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4ED935E" w14:textId="77777777" w:rsidR="000E32C1" w:rsidRPr="00F93162" w:rsidRDefault="000E32C1" w:rsidP="009B739B">
      <w:pPr>
        <w:pStyle w:val="Ttulo"/>
        <w:tabs>
          <w:tab w:val="start" w:pos="324pt"/>
        </w:tabs>
        <w:ind w:start="324pt" w:hanging="288.60pt"/>
        <w:jc w:val="end"/>
        <w:rPr>
          <w:rFonts w:ascii="Arial" w:hAnsi="Arial" w:cs="Arial"/>
          <w:b w:val="0"/>
          <w:bCs/>
          <w:szCs w:val="22"/>
        </w:rPr>
      </w:pPr>
    </w:p>
    <w:p w14:paraId="693B5064" w14:textId="77777777" w:rsidR="000E32C1" w:rsidRPr="00F93162" w:rsidRDefault="000E32C1" w:rsidP="009B739B">
      <w:pPr>
        <w:pStyle w:val="Ttulo"/>
        <w:tabs>
          <w:tab w:val="start" w:pos="324pt"/>
        </w:tabs>
        <w:ind w:firstLine="35.40pt"/>
        <w:jc w:val="end"/>
        <w:rPr>
          <w:rFonts w:ascii="Arial" w:hAnsi="Arial" w:cs="Arial"/>
          <w:b w:val="0"/>
          <w:bCs/>
          <w:szCs w:val="22"/>
        </w:rPr>
      </w:pPr>
    </w:p>
    <w:p w14:paraId="238804F7" w14:textId="77777777" w:rsidR="00ED0D56" w:rsidRPr="00C3688E" w:rsidRDefault="00ED0D56" w:rsidP="009B739B">
      <w:pPr>
        <w:pStyle w:val="Ttulo"/>
        <w:tabs>
          <w:tab w:val="start" w:pos="324pt"/>
        </w:tabs>
        <w:ind w:firstLine="35.40pt"/>
        <w:jc w:val="end"/>
        <w:rPr>
          <w:rFonts w:ascii="Arial" w:hAnsi="Arial" w:cs="Arial"/>
          <w:szCs w:val="22"/>
        </w:rPr>
      </w:pPr>
      <w:r w:rsidRPr="00C3688E">
        <w:rPr>
          <w:rFonts w:ascii="Arial" w:hAnsi="Arial" w:cs="Arial"/>
          <w:szCs w:val="22"/>
        </w:rPr>
        <w:t xml:space="preserve">ACTA </w:t>
      </w:r>
      <w:proofErr w:type="spellStart"/>
      <w:r w:rsidRPr="00C3688E">
        <w:rPr>
          <w:rFonts w:ascii="Arial" w:hAnsi="Arial" w:cs="Arial"/>
          <w:szCs w:val="22"/>
        </w:rPr>
        <w:t>Nº</w:t>
      </w:r>
      <w:proofErr w:type="spellEnd"/>
      <w:r w:rsidRPr="00C3688E">
        <w:rPr>
          <w:rFonts w:ascii="Arial" w:hAnsi="Arial" w:cs="Arial"/>
          <w:szCs w:val="22"/>
        </w:rPr>
        <w:t xml:space="preserve"> </w:t>
      </w:r>
      <w:r w:rsidR="00D06A87" w:rsidRPr="00C3688E">
        <w:rPr>
          <w:rFonts w:ascii="Arial" w:hAnsi="Arial" w:cs="Arial"/>
          <w:szCs w:val="22"/>
        </w:rPr>
        <w:t>0</w:t>
      </w:r>
      <w:r w:rsidR="00F045B3" w:rsidRPr="00C3688E">
        <w:rPr>
          <w:rFonts w:ascii="Arial" w:hAnsi="Arial" w:cs="Arial"/>
          <w:szCs w:val="22"/>
        </w:rPr>
        <w:t>8</w:t>
      </w:r>
      <w:r w:rsidR="00EC1118" w:rsidRPr="00C3688E">
        <w:rPr>
          <w:rFonts w:ascii="Arial" w:hAnsi="Arial" w:cs="Arial"/>
          <w:szCs w:val="22"/>
        </w:rPr>
        <w:t>/202</w:t>
      </w:r>
      <w:r w:rsidR="00D06A87" w:rsidRPr="00C3688E">
        <w:rPr>
          <w:rFonts w:ascii="Arial" w:hAnsi="Arial" w:cs="Arial"/>
          <w:szCs w:val="22"/>
        </w:rPr>
        <w:t>5</w:t>
      </w:r>
    </w:p>
    <w:p w14:paraId="34333C24" w14:textId="77777777" w:rsidR="00ED0D56" w:rsidRPr="00C3688E" w:rsidRDefault="00ED0D56" w:rsidP="009B739B">
      <w:pPr>
        <w:tabs>
          <w:tab w:val="start" w:pos="35.45pt"/>
          <w:tab w:val="start" w:pos="113.40pt"/>
        </w:tabs>
        <w:spacing w:before="6pt"/>
        <w:ind w:firstLine="35.40pt"/>
        <w:jc w:val="both"/>
        <w:rPr>
          <w:rFonts w:ascii="Arial" w:hAnsi="Arial" w:cs="Arial"/>
          <w:bCs/>
          <w:sz w:val="22"/>
          <w:szCs w:val="22"/>
        </w:rPr>
      </w:pPr>
      <w:r w:rsidRPr="00C3688E">
        <w:rPr>
          <w:rFonts w:ascii="Arial" w:hAnsi="Arial" w:cs="Arial"/>
          <w:bCs/>
          <w:sz w:val="22"/>
          <w:szCs w:val="22"/>
        </w:rPr>
        <w:tab/>
      </w:r>
    </w:p>
    <w:p w14:paraId="2C9704B3" w14:textId="77777777" w:rsidR="00ED0D56" w:rsidRPr="00C3688E" w:rsidRDefault="00ED0D56" w:rsidP="009B739B">
      <w:pPr>
        <w:pStyle w:val="Sangradetextonormal"/>
        <w:pBdr>
          <w:top w:val="single" w:sz="4" w:space="1" w:color="auto"/>
          <w:left w:val="single" w:sz="4" w:space="4" w:color="auto"/>
          <w:bottom w:val="single" w:sz="4" w:space="1" w:color="auto"/>
          <w:right w:val="single" w:sz="4" w:space="4" w:color="auto"/>
        </w:pBdr>
        <w:tabs>
          <w:tab w:val="start" w:pos="166.50pt"/>
        </w:tabs>
        <w:ind w:start="0pt" w:firstLine="35.40pt"/>
        <w:jc w:val="center"/>
        <w:rPr>
          <w:rFonts w:ascii="Arial" w:hAnsi="Arial" w:cs="Arial"/>
          <w:b/>
          <w:sz w:val="22"/>
          <w:szCs w:val="22"/>
        </w:rPr>
      </w:pPr>
      <w:r w:rsidRPr="00C3688E">
        <w:rPr>
          <w:rFonts w:ascii="Arial" w:hAnsi="Arial" w:cs="Arial"/>
          <w:b/>
          <w:sz w:val="22"/>
          <w:szCs w:val="22"/>
        </w:rPr>
        <w:t xml:space="preserve">ACTA DE LA SESIÓN ORDINARIA CELEBRADA POR EL </w:t>
      </w:r>
    </w:p>
    <w:p w14:paraId="389C15C7" w14:textId="77777777" w:rsidR="00ED0D56" w:rsidRPr="00C3688E" w:rsidRDefault="00EC1118" w:rsidP="009B739B">
      <w:pPr>
        <w:pStyle w:val="Sangradetextonormal"/>
        <w:pBdr>
          <w:top w:val="single" w:sz="4" w:space="1" w:color="auto"/>
          <w:left w:val="single" w:sz="4" w:space="4" w:color="auto"/>
          <w:bottom w:val="single" w:sz="4" w:space="1" w:color="auto"/>
          <w:right w:val="single" w:sz="4" w:space="4" w:color="auto"/>
        </w:pBdr>
        <w:tabs>
          <w:tab w:val="start" w:pos="166.50pt"/>
        </w:tabs>
        <w:ind w:start="0pt" w:firstLine="35.40pt"/>
        <w:jc w:val="center"/>
        <w:rPr>
          <w:rFonts w:ascii="Arial" w:hAnsi="Arial" w:cs="Arial"/>
          <w:b/>
          <w:sz w:val="22"/>
          <w:szCs w:val="22"/>
        </w:rPr>
      </w:pPr>
      <w:r w:rsidRPr="00C3688E">
        <w:rPr>
          <w:rFonts w:ascii="Arial" w:hAnsi="Arial" w:cs="Arial"/>
          <w:b/>
          <w:sz w:val="22"/>
          <w:szCs w:val="22"/>
        </w:rPr>
        <w:t xml:space="preserve">AYUNTAMIENTO PLENO, EL DÍA </w:t>
      </w:r>
      <w:r w:rsidR="00F045B3" w:rsidRPr="00C3688E">
        <w:rPr>
          <w:rFonts w:ascii="Arial" w:hAnsi="Arial" w:cs="Arial"/>
          <w:b/>
          <w:sz w:val="22"/>
          <w:szCs w:val="22"/>
        </w:rPr>
        <w:t>31</w:t>
      </w:r>
      <w:r w:rsidR="00ED0D56" w:rsidRPr="00C3688E">
        <w:rPr>
          <w:rFonts w:ascii="Arial" w:hAnsi="Arial" w:cs="Arial"/>
          <w:b/>
          <w:sz w:val="22"/>
          <w:szCs w:val="22"/>
        </w:rPr>
        <w:t xml:space="preserve"> DE</w:t>
      </w:r>
      <w:r w:rsidR="001C1CC0" w:rsidRPr="00C3688E">
        <w:rPr>
          <w:rFonts w:ascii="Arial" w:hAnsi="Arial" w:cs="Arial"/>
          <w:b/>
          <w:sz w:val="22"/>
          <w:szCs w:val="22"/>
        </w:rPr>
        <w:t xml:space="preserve"> </w:t>
      </w:r>
      <w:r w:rsidR="00FA7C57" w:rsidRPr="00C3688E">
        <w:rPr>
          <w:rFonts w:ascii="Arial" w:hAnsi="Arial" w:cs="Arial"/>
          <w:b/>
          <w:sz w:val="22"/>
          <w:szCs w:val="22"/>
        </w:rPr>
        <w:t>JU</w:t>
      </w:r>
      <w:r w:rsidR="00F045B3" w:rsidRPr="00C3688E">
        <w:rPr>
          <w:rFonts w:ascii="Arial" w:hAnsi="Arial" w:cs="Arial"/>
          <w:b/>
          <w:sz w:val="22"/>
          <w:szCs w:val="22"/>
        </w:rPr>
        <w:t>L</w:t>
      </w:r>
      <w:r w:rsidR="00FA7C57" w:rsidRPr="00C3688E">
        <w:rPr>
          <w:rFonts w:ascii="Arial" w:hAnsi="Arial" w:cs="Arial"/>
          <w:b/>
          <w:sz w:val="22"/>
          <w:szCs w:val="22"/>
        </w:rPr>
        <w:t>IO</w:t>
      </w:r>
      <w:r w:rsidR="000D7E02" w:rsidRPr="00C3688E">
        <w:rPr>
          <w:rFonts w:ascii="Arial" w:hAnsi="Arial" w:cs="Arial"/>
          <w:b/>
          <w:sz w:val="22"/>
          <w:szCs w:val="22"/>
        </w:rPr>
        <w:t xml:space="preserve"> </w:t>
      </w:r>
      <w:r w:rsidR="00ED0D56" w:rsidRPr="00C3688E">
        <w:rPr>
          <w:rFonts w:ascii="Arial" w:hAnsi="Arial" w:cs="Arial"/>
          <w:b/>
          <w:sz w:val="22"/>
          <w:szCs w:val="22"/>
        </w:rPr>
        <w:t>DE 202</w:t>
      </w:r>
      <w:r w:rsidR="00D06A87" w:rsidRPr="00C3688E">
        <w:rPr>
          <w:rFonts w:ascii="Arial" w:hAnsi="Arial" w:cs="Arial"/>
          <w:b/>
          <w:sz w:val="22"/>
          <w:szCs w:val="22"/>
        </w:rPr>
        <w:t>5</w:t>
      </w:r>
      <w:r w:rsidR="00ED0D56" w:rsidRPr="00C3688E">
        <w:rPr>
          <w:rFonts w:ascii="Arial" w:hAnsi="Arial" w:cs="Arial"/>
          <w:b/>
          <w:sz w:val="22"/>
          <w:szCs w:val="22"/>
        </w:rPr>
        <w:t>.</w:t>
      </w:r>
    </w:p>
    <w:p w14:paraId="56FC4976" w14:textId="77777777" w:rsidR="00ED0D56" w:rsidRPr="00C3688E" w:rsidRDefault="00ED0D56" w:rsidP="009B739B">
      <w:pPr>
        <w:pStyle w:val="Sangradetextonormal"/>
        <w:pBdr>
          <w:top w:val="single" w:sz="4" w:space="1" w:color="auto"/>
          <w:left w:val="single" w:sz="4" w:space="4" w:color="auto"/>
          <w:bottom w:val="single" w:sz="4" w:space="1" w:color="auto"/>
          <w:right w:val="single" w:sz="4" w:space="4" w:color="auto"/>
        </w:pBdr>
        <w:tabs>
          <w:tab w:val="start" w:pos="166.50pt"/>
        </w:tabs>
        <w:ind w:start="0pt" w:firstLine="35.40pt"/>
        <w:rPr>
          <w:rFonts w:ascii="Arial" w:hAnsi="Arial" w:cs="Arial"/>
          <w:b/>
          <w:sz w:val="22"/>
          <w:szCs w:val="22"/>
        </w:rPr>
      </w:pPr>
    </w:p>
    <w:p w14:paraId="279B095D" w14:textId="77777777" w:rsidR="00386619" w:rsidRPr="00C3688E" w:rsidRDefault="00386619" w:rsidP="009B739B">
      <w:pPr>
        <w:ind w:firstLine="35.40pt"/>
        <w:jc w:val="both"/>
        <w:rPr>
          <w:rFonts w:ascii="Arial" w:hAnsi="Arial" w:cs="Arial"/>
          <w:bCs/>
          <w:sz w:val="22"/>
          <w:szCs w:val="22"/>
        </w:rPr>
      </w:pPr>
    </w:p>
    <w:p w14:paraId="01C2F1EE" w14:textId="77777777" w:rsidR="00AC2B40" w:rsidRPr="00C3688E" w:rsidRDefault="00AC2B40" w:rsidP="009B739B">
      <w:pPr>
        <w:ind w:firstLine="35.40pt"/>
        <w:jc w:val="both"/>
        <w:rPr>
          <w:rFonts w:ascii="Arial" w:hAnsi="Arial" w:cs="Arial"/>
          <w:bCs/>
          <w:kern w:val="2"/>
          <w:sz w:val="22"/>
          <w:szCs w:val="22"/>
        </w:rPr>
      </w:pPr>
      <w:r w:rsidRPr="00C3688E">
        <w:rPr>
          <w:rFonts w:ascii="Arial" w:hAnsi="Arial" w:cs="Arial"/>
          <w:bCs/>
          <w:sz w:val="22"/>
          <w:szCs w:val="22"/>
        </w:rPr>
        <w:t>En Santa Lucía de Tirajana, siendo las 10:</w:t>
      </w:r>
      <w:r w:rsidR="00274397" w:rsidRPr="00C3688E">
        <w:rPr>
          <w:rFonts w:ascii="Arial" w:hAnsi="Arial" w:cs="Arial"/>
          <w:bCs/>
          <w:sz w:val="22"/>
          <w:szCs w:val="22"/>
        </w:rPr>
        <w:t>0</w:t>
      </w:r>
      <w:r w:rsidR="00A658ED" w:rsidRPr="00C3688E">
        <w:rPr>
          <w:rFonts w:ascii="Arial" w:hAnsi="Arial" w:cs="Arial"/>
          <w:bCs/>
          <w:sz w:val="22"/>
          <w:szCs w:val="22"/>
        </w:rPr>
        <w:t>3</w:t>
      </w:r>
      <w:r w:rsidRPr="00C3688E">
        <w:rPr>
          <w:rFonts w:ascii="Arial" w:hAnsi="Arial" w:cs="Arial"/>
          <w:bCs/>
          <w:sz w:val="22"/>
          <w:szCs w:val="22"/>
        </w:rPr>
        <w:t xml:space="preserve"> horas del día </w:t>
      </w:r>
      <w:r w:rsidR="00F045B3" w:rsidRPr="00C3688E">
        <w:rPr>
          <w:rFonts w:ascii="Arial" w:hAnsi="Arial" w:cs="Arial"/>
          <w:bCs/>
          <w:sz w:val="22"/>
          <w:szCs w:val="22"/>
        </w:rPr>
        <w:t>31</w:t>
      </w:r>
      <w:r w:rsidRPr="00C3688E">
        <w:rPr>
          <w:rFonts w:ascii="Arial" w:hAnsi="Arial" w:cs="Arial"/>
          <w:bCs/>
          <w:sz w:val="22"/>
          <w:szCs w:val="22"/>
        </w:rPr>
        <w:t xml:space="preserve"> de</w:t>
      </w:r>
      <w:r w:rsidR="00DD5FDD" w:rsidRPr="00C3688E">
        <w:rPr>
          <w:rFonts w:ascii="Arial" w:hAnsi="Arial" w:cs="Arial"/>
          <w:bCs/>
          <w:sz w:val="22"/>
          <w:szCs w:val="22"/>
        </w:rPr>
        <w:t xml:space="preserve"> </w:t>
      </w:r>
      <w:r w:rsidR="00FA7C57" w:rsidRPr="00C3688E">
        <w:rPr>
          <w:rFonts w:ascii="Arial" w:hAnsi="Arial" w:cs="Arial"/>
          <w:bCs/>
          <w:sz w:val="22"/>
          <w:szCs w:val="22"/>
        </w:rPr>
        <w:t>ju</w:t>
      </w:r>
      <w:r w:rsidR="00F045B3" w:rsidRPr="00C3688E">
        <w:rPr>
          <w:rFonts w:ascii="Arial" w:hAnsi="Arial" w:cs="Arial"/>
          <w:bCs/>
          <w:sz w:val="22"/>
          <w:szCs w:val="22"/>
        </w:rPr>
        <w:t>l</w:t>
      </w:r>
      <w:r w:rsidR="00FA7C57" w:rsidRPr="00C3688E">
        <w:rPr>
          <w:rFonts w:ascii="Arial" w:hAnsi="Arial" w:cs="Arial"/>
          <w:bCs/>
          <w:sz w:val="22"/>
          <w:szCs w:val="22"/>
        </w:rPr>
        <w:t>io</w:t>
      </w:r>
      <w:r w:rsidRPr="00C3688E">
        <w:rPr>
          <w:rFonts w:ascii="Arial" w:hAnsi="Arial" w:cs="Arial"/>
          <w:bCs/>
          <w:sz w:val="22"/>
          <w:szCs w:val="22"/>
        </w:rPr>
        <w:t xml:space="preserve"> de 202</w:t>
      </w:r>
      <w:r w:rsidR="00D06A87" w:rsidRPr="00C3688E">
        <w:rPr>
          <w:rFonts w:ascii="Arial" w:hAnsi="Arial" w:cs="Arial"/>
          <w:bCs/>
          <w:sz w:val="22"/>
          <w:szCs w:val="22"/>
        </w:rPr>
        <w:t>5</w:t>
      </w:r>
      <w:r w:rsidRPr="00C3688E">
        <w:rPr>
          <w:rFonts w:ascii="Arial" w:hAnsi="Arial" w:cs="Arial"/>
          <w:bCs/>
          <w:sz w:val="22"/>
          <w:szCs w:val="22"/>
        </w:rPr>
        <w:t xml:space="preserve">, se reúnen en el Salón de Sesiones de la Casa Consistorial, sita en la Plaza del Ayuntamiento, bajo la Presidencia del Sr. </w:t>
      </w:r>
      <w:proofErr w:type="gramStart"/>
      <w:r w:rsidRPr="00C3688E">
        <w:rPr>
          <w:rFonts w:ascii="Arial" w:hAnsi="Arial" w:cs="Arial"/>
          <w:bCs/>
          <w:sz w:val="22"/>
          <w:szCs w:val="22"/>
        </w:rPr>
        <w:t>Alcalde</w:t>
      </w:r>
      <w:proofErr w:type="gramEnd"/>
      <w:r w:rsidRPr="00C3688E">
        <w:rPr>
          <w:rFonts w:ascii="Arial" w:hAnsi="Arial" w:cs="Arial"/>
          <w:bCs/>
          <w:sz w:val="22"/>
          <w:szCs w:val="22"/>
        </w:rPr>
        <w:t xml:space="preserve"> </w:t>
      </w:r>
      <w:r w:rsidRPr="00C3688E">
        <w:rPr>
          <w:rFonts w:ascii="Arial" w:hAnsi="Arial" w:cs="Arial"/>
          <w:bCs/>
          <w:sz w:val="22"/>
          <w:szCs w:val="22"/>
          <w:lang w:eastAsia="en-US"/>
        </w:rPr>
        <w:t xml:space="preserve">D. Francisco José García López, los </w:t>
      </w:r>
      <w:proofErr w:type="spellStart"/>
      <w:r w:rsidRPr="00C3688E">
        <w:rPr>
          <w:rFonts w:ascii="Arial" w:hAnsi="Arial" w:cs="Arial"/>
          <w:bCs/>
          <w:sz w:val="22"/>
          <w:szCs w:val="22"/>
          <w:lang w:eastAsia="en-US"/>
        </w:rPr>
        <w:t>Sres</w:t>
      </w:r>
      <w:proofErr w:type="spellEnd"/>
      <w:r w:rsidRPr="00C3688E">
        <w:rPr>
          <w:rFonts w:ascii="Arial" w:hAnsi="Arial" w:cs="Arial"/>
          <w:bCs/>
          <w:sz w:val="22"/>
          <w:szCs w:val="22"/>
          <w:lang w:eastAsia="en-US"/>
        </w:rPr>
        <w:t xml:space="preserve">/as </w:t>
      </w:r>
      <w:proofErr w:type="gramStart"/>
      <w:r w:rsidRPr="00C3688E">
        <w:rPr>
          <w:rFonts w:ascii="Arial" w:hAnsi="Arial" w:cs="Arial"/>
          <w:bCs/>
          <w:sz w:val="22"/>
          <w:szCs w:val="22"/>
          <w:lang w:eastAsia="en-US"/>
        </w:rPr>
        <w:t>Concejales</w:t>
      </w:r>
      <w:proofErr w:type="gramEnd"/>
      <w:r w:rsidRPr="00C3688E">
        <w:rPr>
          <w:rFonts w:ascii="Arial" w:hAnsi="Arial" w:cs="Arial"/>
          <w:bCs/>
          <w:sz w:val="22"/>
          <w:szCs w:val="22"/>
          <w:lang w:eastAsia="en-US"/>
        </w:rPr>
        <w:t xml:space="preserve">/as: </w:t>
      </w:r>
      <w:r w:rsidR="00763861" w:rsidRPr="00C3688E">
        <w:rPr>
          <w:rFonts w:ascii="Arial" w:hAnsi="Arial" w:cs="Arial"/>
          <w:bCs/>
          <w:kern w:val="2"/>
          <w:sz w:val="22"/>
          <w:szCs w:val="22"/>
        </w:rPr>
        <w:t xml:space="preserve">Dª. Yaiza Pérez Álvarez, </w:t>
      </w:r>
      <w:r w:rsidRPr="00C3688E">
        <w:rPr>
          <w:rFonts w:ascii="Arial" w:hAnsi="Arial" w:cs="Arial"/>
          <w:bCs/>
          <w:kern w:val="2"/>
          <w:sz w:val="22"/>
          <w:szCs w:val="22"/>
        </w:rPr>
        <w:t xml:space="preserve">D. Ramón Leví Ramos Sánchez, </w:t>
      </w:r>
      <w:r w:rsidR="008F10E4" w:rsidRPr="00C3688E">
        <w:rPr>
          <w:rFonts w:ascii="Arial" w:hAnsi="Arial" w:cs="Arial"/>
          <w:bCs/>
          <w:kern w:val="2"/>
          <w:sz w:val="22"/>
          <w:szCs w:val="22"/>
        </w:rPr>
        <w:t xml:space="preserve">Dª Minerva Pérez Rodríguez, </w:t>
      </w:r>
      <w:r w:rsidRPr="00C3688E">
        <w:rPr>
          <w:rFonts w:ascii="Arial" w:hAnsi="Arial" w:cs="Arial"/>
          <w:bCs/>
          <w:kern w:val="2"/>
          <w:sz w:val="22"/>
          <w:szCs w:val="22"/>
        </w:rPr>
        <w:t xml:space="preserve">D. Roberto Ramírez Vega, </w:t>
      </w:r>
      <w:r w:rsidR="00220711" w:rsidRPr="00C3688E">
        <w:rPr>
          <w:rFonts w:ascii="Arial" w:hAnsi="Arial" w:cs="Arial"/>
          <w:bCs/>
          <w:kern w:val="2"/>
          <w:sz w:val="22"/>
          <w:szCs w:val="22"/>
        </w:rPr>
        <w:t xml:space="preserve">Dª. Ofelia Alvarado Santana, </w:t>
      </w:r>
      <w:r w:rsidR="00420606" w:rsidRPr="00C3688E">
        <w:rPr>
          <w:rFonts w:ascii="Arial" w:hAnsi="Arial" w:cs="Arial"/>
          <w:bCs/>
          <w:kern w:val="2"/>
          <w:sz w:val="22"/>
          <w:szCs w:val="22"/>
        </w:rPr>
        <w:t xml:space="preserve">D. José Mario Bordón Vera, </w:t>
      </w:r>
      <w:r w:rsidRPr="00C3688E">
        <w:rPr>
          <w:rFonts w:ascii="Arial" w:hAnsi="Arial" w:cs="Arial"/>
          <w:bCs/>
          <w:kern w:val="2"/>
          <w:sz w:val="22"/>
          <w:szCs w:val="22"/>
        </w:rPr>
        <w:t xml:space="preserve">Dª Arminda Santana Alonso, </w:t>
      </w:r>
      <w:r w:rsidR="00D85595" w:rsidRPr="00C3688E">
        <w:rPr>
          <w:rFonts w:ascii="Arial" w:hAnsi="Arial" w:cs="Arial"/>
          <w:bCs/>
          <w:kern w:val="2"/>
          <w:sz w:val="22"/>
          <w:szCs w:val="22"/>
        </w:rPr>
        <w:t xml:space="preserve">D. Juan Francisco Guedes González, </w:t>
      </w:r>
      <w:r w:rsidRPr="00C3688E">
        <w:rPr>
          <w:rFonts w:ascii="Arial" w:hAnsi="Arial" w:cs="Arial"/>
          <w:bCs/>
          <w:kern w:val="2"/>
          <w:sz w:val="22"/>
          <w:szCs w:val="22"/>
        </w:rPr>
        <w:t xml:space="preserve">D. Julio Jesús Ojeda Medina, </w:t>
      </w:r>
      <w:r w:rsidR="00763861" w:rsidRPr="00C3688E">
        <w:rPr>
          <w:rFonts w:ascii="Arial" w:hAnsi="Arial" w:cs="Arial"/>
          <w:bCs/>
          <w:kern w:val="2"/>
          <w:sz w:val="22"/>
          <w:szCs w:val="22"/>
        </w:rPr>
        <w:t xml:space="preserve">Dª Verónica Suárez Pulido, </w:t>
      </w:r>
      <w:r w:rsidR="00FA7C57" w:rsidRPr="00C3688E">
        <w:rPr>
          <w:rFonts w:ascii="Arial" w:hAnsi="Arial" w:cs="Arial"/>
          <w:bCs/>
          <w:kern w:val="2"/>
          <w:sz w:val="22"/>
          <w:szCs w:val="22"/>
        </w:rPr>
        <w:t xml:space="preserve">Dª Olga Cáceres Peñate, </w:t>
      </w:r>
      <w:r w:rsidR="00BF3DF5" w:rsidRPr="00C3688E">
        <w:rPr>
          <w:rFonts w:ascii="Arial" w:hAnsi="Arial" w:cs="Arial"/>
          <w:bCs/>
          <w:kern w:val="2"/>
          <w:sz w:val="22"/>
          <w:szCs w:val="22"/>
        </w:rPr>
        <w:t xml:space="preserve">D. José Miguel Vera Mayor, </w:t>
      </w:r>
      <w:r w:rsidR="000A73FC" w:rsidRPr="00C3688E">
        <w:rPr>
          <w:rFonts w:ascii="Arial" w:hAnsi="Arial" w:cs="Arial"/>
          <w:bCs/>
          <w:kern w:val="2"/>
          <w:sz w:val="22"/>
          <w:szCs w:val="22"/>
        </w:rPr>
        <w:t xml:space="preserve">D. Saúl Antonio Goyes López, </w:t>
      </w:r>
      <w:r w:rsidR="00D85595" w:rsidRPr="00C3688E">
        <w:rPr>
          <w:rFonts w:ascii="Arial" w:hAnsi="Arial" w:cs="Arial"/>
          <w:bCs/>
          <w:kern w:val="2"/>
          <w:sz w:val="22"/>
          <w:szCs w:val="22"/>
        </w:rPr>
        <w:t xml:space="preserve">D. Santiago Miguel Rodríguez Hernández, </w:t>
      </w:r>
      <w:r w:rsidRPr="00C3688E">
        <w:rPr>
          <w:rFonts w:ascii="Arial" w:hAnsi="Arial" w:cs="Arial"/>
          <w:bCs/>
          <w:kern w:val="2"/>
          <w:sz w:val="22"/>
          <w:szCs w:val="22"/>
        </w:rPr>
        <w:t>Dª Ana María Mayor Alemán,</w:t>
      </w:r>
      <w:r w:rsidR="00763861" w:rsidRPr="00C3688E">
        <w:rPr>
          <w:rFonts w:ascii="Arial" w:hAnsi="Arial" w:cs="Arial"/>
          <w:bCs/>
          <w:kern w:val="2"/>
          <w:sz w:val="22"/>
          <w:szCs w:val="22"/>
        </w:rPr>
        <w:t xml:space="preserve"> </w:t>
      </w:r>
      <w:r w:rsidR="004A18EB" w:rsidRPr="00C3688E">
        <w:rPr>
          <w:rFonts w:ascii="Arial" w:hAnsi="Arial" w:cs="Arial"/>
          <w:bCs/>
          <w:kern w:val="2"/>
          <w:sz w:val="22"/>
          <w:szCs w:val="22"/>
        </w:rPr>
        <w:t xml:space="preserve">D. Alejandro </w:t>
      </w:r>
      <w:r w:rsidR="004A18EB" w:rsidRPr="00C3688E">
        <w:rPr>
          <w:rFonts w:ascii="Arial" w:hAnsi="Arial" w:cs="Arial"/>
          <w:bCs/>
          <w:sz w:val="22"/>
          <w:szCs w:val="22"/>
        </w:rPr>
        <w:t>Javier Betancor Mendoza</w:t>
      </w:r>
      <w:r w:rsidR="004A18EB" w:rsidRPr="00C3688E">
        <w:rPr>
          <w:rFonts w:ascii="Arial" w:hAnsi="Arial" w:cs="Arial"/>
          <w:bCs/>
          <w:kern w:val="2"/>
          <w:sz w:val="22"/>
          <w:szCs w:val="22"/>
        </w:rPr>
        <w:t xml:space="preserve">, </w:t>
      </w:r>
      <w:r w:rsidR="00F045B3" w:rsidRPr="00C3688E">
        <w:rPr>
          <w:rFonts w:ascii="Arial" w:hAnsi="Arial" w:cs="Arial"/>
          <w:bCs/>
          <w:kern w:val="2"/>
          <w:sz w:val="22"/>
          <w:szCs w:val="22"/>
        </w:rPr>
        <w:t xml:space="preserve">D. Sergio Méndez Santiago, </w:t>
      </w:r>
      <w:r w:rsidR="002A1EB4" w:rsidRPr="00C3688E">
        <w:rPr>
          <w:rFonts w:ascii="Arial" w:hAnsi="Arial" w:cs="Arial"/>
          <w:bCs/>
          <w:kern w:val="2"/>
          <w:sz w:val="22"/>
          <w:szCs w:val="22"/>
        </w:rPr>
        <w:t>D. Juan Eusebio Ramos Talavera</w:t>
      </w:r>
      <w:r w:rsidR="00A01970" w:rsidRPr="00C3688E">
        <w:rPr>
          <w:rFonts w:ascii="Arial" w:hAnsi="Arial" w:cs="Arial"/>
          <w:bCs/>
          <w:kern w:val="2"/>
          <w:sz w:val="22"/>
          <w:szCs w:val="22"/>
        </w:rPr>
        <w:t>,</w:t>
      </w:r>
      <w:r w:rsidR="00470541" w:rsidRPr="00C3688E">
        <w:rPr>
          <w:rFonts w:ascii="Arial" w:hAnsi="Arial" w:cs="Arial"/>
          <w:bCs/>
          <w:kern w:val="2"/>
          <w:sz w:val="22"/>
          <w:szCs w:val="22"/>
        </w:rPr>
        <w:t xml:space="preserve"> </w:t>
      </w:r>
      <w:r w:rsidR="00F045B3" w:rsidRPr="00C3688E">
        <w:rPr>
          <w:rFonts w:ascii="Arial" w:hAnsi="Arial" w:cs="Arial"/>
          <w:bCs/>
          <w:kern w:val="2"/>
          <w:sz w:val="22"/>
          <w:szCs w:val="22"/>
        </w:rPr>
        <w:t xml:space="preserve">D. Antonio Abraham Gómez González, D. Sergio Vega Almeida, </w:t>
      </w:r>
      <w:r w:rsidR="00C60970" w:rsidRPr="00C3688E">
        <w:rPr>
          <w:rFonts w:ascii="Arial" w:hAnsi="Arial" w:cs="Arial"/>
          <w:bCs/>
          <w:kern w:val="2"/>
          <w:sz w:val="22"/>
          <w:szCs w:val="22"/>
        </w:rPr>
        <w:t xml:space="preserve">D. Juan José Ramos López, </w:t>
      </w:r>
      <w:r w:rsidR="00F045B3" w:rsidRPr="00C3688E">
        <w:rPr>
          <w:rFonts w:ascii="Arial" w:hAnsi="Arial" w:cs="Arial"/>
          <w:bCs/>
          <w:kern w:val="2"/>
          <w:sz w:val="22"/>
          <w:szCs w:val="22"/>
        </w:rPr>
        <w:t>Dª Eva Lucía Araña López y D. José Manuel Moreno Pérez.</w:t>
      </w:r>
    </w:p>
    <w:p w14:paraId="2EC7F354" w14:textId="77777777" w:rsidR="00EA1232" w:rsidRPr="00C3688E" w:rsidRDefault="00EA1232" w:rsidP="009B739B">
      <w:pPr>
        <w:ind w:firstLine="35.40pt"/>
        <w:jc w:val="both"/>
        <w:rPr>
          <w:rFonts w:ascii="Arial" w:hAnsi="Arial" w:cs="Arial"/>
          <w:bCs/>
          <w:kern w:val="2"/>
          <w:sz w:val="22"/>
          <w:szCs w:val="22"/>
        </w:rPr>
      </w:pPr>
    </w:p>
    <w:p w14:paraId="47CEBC61" w14:textId="77777777" w:rsidR="00FA7C57" w:rsidRPr="00C3688E" w:rsidRDefault="006B43CF" w:rsidP="009B739B">
      <w:pPr>
        <w:ind w:firstLine="35.40pt"/>
        <w:jc w:val="both"/>
        <w:rPr>
          <w:rFonts w:ascii="Arial" w:hAnsi="Arial" w:cs="Arial"/>
          <w:bCs/>
          <w:kern w:val="2"/>
          <w:sz w:val="22"/>
          <w:szCs w:val="22"/>
        </w:rPr>
      </w:pPr>
      <w:r w:rsidRPr="00C3688E">
        <w:rPr>
          <w:rFonts w:ascii="Arial" w:hAnsi="Arial" w:cs="Arial"/>
          <w:bCs/>
          <w:sz w:val="22"/>
          <w:szCs w:val="22"/>
        </w:rPr>
        <w:t>No asiste</w:t>
      </w:r>
      <w:r w:rsidR="00E647A8" w:rsidRPr="00C3688E">
        <w:rPr>
          <w:rFonts w:ascii="Arial" w:hAnsi="Arial" w:cs="Arial"/>
          <w:bCs/>
          <w:sz w:val="22"/>
          <w:szCs w:val="22"/>
        </w:rPr>
        <w:t xml:space="preserve"> y se tiene por excusado</w:t>
      </w:r>
      <w:r w:rsidR="00CC1ACB" w:rsidRPr="00C3688E">
        <w:rPr>
          <w:rFonts w:ascii="Arial" w:hAnsi="Arial" w:cs="Arial"/>
          <w:bCs/>
          <w:sz w:val="22"/>
          <w:szCs w:val="22"/>
        </w:rPr>
        <w:t xml:space="preserve"> a</w:t>
      </w:r>
      <w:r w:rsidR="003175E7" w:rsidRPr="00C3688E">
        <w:rPr>
          <w:rFonts w:ascii="Arial" w:hAnsi="Arial" w:cs="Arial"/>
          <w:bCs/>
          <w:sz w:val="22"/>
          <w:szCs w:val="22"/>
          <w:lang w:val="es-ES" w:eastAsia="en-US"/>
        </w:rPr>
        <w:t xml:space="preserve">l Sr. </w:t>
      </w:r>
      <w:proofErr w:type="gramStart"/>
      <w:r w:rsidR="003175E7" w:rsidRPr="00C3688E">
        <w:rPr>
          <w:rFonts w:ascii="Arial" w:hAnsi="Arial" w:cs="Arial"/>
          <w:bCs/>
          <w:sz w:val="22"/>
          <w:szCs w:val="22"/>
          <w:lang w:eastAsia="en-US"/>
        </w:rPr>
        <w:t>Conceja</w:t>
      </w:r>
      <w:r w:rsidR="00220711" w:rsidRPr="00C3688E">
        <w:rPr>
          <w:rFonts w:ascii="Arial" w:hAnsi="Arial" w:cs="Arial"/>
          <w:bCs/>
          <w:sz w:val="22"/>
          <w:szCs w:val="22"/>
          <w:lang w:eastAsia="en-US"/>
        </w:rPr>
        <w:t>l</w:t>
      </w:r>
      <w:proofErr w:type="gramEnd"/>
      <w:r w:rsidR="003175E7" w:rsidRPr="00C3688E">
        <w:rPr>
          <w:rFonts w:ascii="Arial" w:hAnsi="Arial" w:cs="Arial"/>
          <w:bCs/>
          <w:sz w:val="22"/>
          <w:szCs w:val="22"/>
          <w:lang w:eastAsia="en-US"/>
        </w:rPr>
        <w:t>:</w:t>
      </w:r>
      <w:r w:rsidR="007F16DF" w:rsidRPr="00C3688E">
        <w:rPr>
          <w:rFonts w:ascii="Arial" w:hAnsi="Arial" w:cs="Arial"/>
          <w:bCs/>
          <w:kern w:val="2"/>
          <w:sz w:val="22"/>
          <w:szCs w:val="22"/>
        </w:rPr>
        <w:t xml:space="preserve"> </w:t>
      </w:r>
      <w:r w:rsidR="00F045B3" w:rsidRPr="00C3688E">
        <w:rPr>
          <w:rFonts w:ascii="Arial" w:hAnsi="Arial" w:cs="Arial"/>
          <w:bCs/>
          <w:kern w:val="2"/>
          <w:sz w:val="22"/>
          <w:szCs w:val="22"/>
        </w:rPr>
        <w:t>D. Pedro Sánchez Vega</w:t>
      </w:r>
      <w:r w:rsidR="00FA7C57" w:rsidRPr="00C3688E">
        <w:rPr>
          <w:rFonts w:ascii="Arial" w:hAnsi="Arial" w:cs="Arial"/>
          <w:bCs/>
          <w:kern w:val="2"/>
          <w:sz w:val="22"/>
          <w:szCs w:val="22"/>
        </w:rPr>
        <w:t xml:space="preserve">. </w:t>
      </w:r>
    </w:p>
    <w:p w14:paraId="611D9E11" w14:textId="77777777" w:rsidR="000D7E02" w:rsidRPr="00C3688E" w:rsidRDefault="000D7E02" w:rsidP="009B739B">
      <w:pPr>
        <w:ind w:firstLine="35.40pt"/>
        <w:jc w:val="both"/>
        <w:rPr>
          <w:rFonts w:ascii="Arial" w:hAnsi="Arial" w:cs="Arial"/>
          <w:bCs/>
          <w:kern w:val="2"/>
          <w:sz w:val="22"/>
          <w:szCs w:val="22"/>
        </w:rPr>
      </w:pPr>
    </w:p>
    <w:p w14:paraId="4845E14B" w14:textId="77777777" w:rsidR="006E7C27" w:rsidRPr="00C3688E" w:rsidRDefault="006E7C27" w:rsidP="009B739B">
      <w:pPr>
        <w:tabs>
          <w:tab w:val="start" w:pos="35.45pt"/>
          <w:tab w:val="start" w:pos="113.40pt"/>
        </w:tabs>
        <w:spacing w:before="6pt"/>
        <w:ind w:firstLine="35.40pt"/>
        <w:jc w:val="both"/>
        <w:rPr>
          <w:rFonts w:ascii="Arial" w:hAnsi="Arial" w:cs="Arial"/>
          <w:bCs/>
          <w:sz w:val="22"/>
          <w:szCs w:val="22"/>
          <w:lang w:eastAsia="en-US"/>
        </w:rPr>
      </w:pPr>
      <w:r w:rsidRPr="00C3688E">
        <w:rPr>
          <w:rFonts w:ascii="Arial" w:hAnsi="Arial" w:cs="Arial"/>
          <w:kern w:val="2"/>
          <w:sz w:val="22"/>
          <w:szCs w:val="22"/>
        </w:rPr>
        <w:t xml:space="preserve">No asiste la </w:t>
      </w:r>
      <w:proofErr w:type="spellStart"/>
      <w:r w:rsidRPr="00C3688E">
        <w:rPr>
          <w:rFonts w:ascii="Arial" w:hAnsi="Arial" w:cs="Arial"/>
          <w:bCs/>
          <w:sz w:val="22"/>
          <w:szCs w:val="22"/>
        </w:rPr>
        <w:t>la</w:t>
      </w:r>
      <w:proofErr w:type="spellEnd"/>
      <w:r w:rsidRPr="00C3688E">
        <w:rPr>
          <w:rFonts w:ascii="Arial" w:hAnsi="Arial" w:cs="Arial"/>
          <w:bCs/>
          <w:sz w:val="22"/>
          <w:szCs w:val="22"/>
        </w:rPr>
        <w:t xml:space="preserve"> Sra. Interventora Municipal, </w:t>
      </w:r>
      <w:r w:rsidRPr="00C3688E">
        <w:rPr>
          <w:rFonts w:ascii="Arial" w:hAnsi="Arial" w:cs="Arial"/>
          <w:sz w:val="22"/>
          <w:szCs w:val="22"/>
        </w:rPr>
        <w:t xml:space="preserve">Dª Noemí </w:t>
      </w:r>
      <w:r w:rsidRPr="00C3688E">
        <w:rPr>
          <w:rFonts w:ascii="Arial" w:hAnsi="Arial" w:cs="Arial"/>
          <w:sz w:val="22"/>
          <w:szCs w:val="22"/>
          <w:shd w:val="clear" w:color="auto" w:fill="FFFFFF"/>
        </w:rPr>
        <w:t xml:space="preserve">Naya </w:t>
      </w:r>
      <w:proofErr w:type="spellStart"/>
      <w:r w:rsidRPr="00C3688E">
        <w:rPr>
          <w:rFonts w:ascii="Arial" w:hAnsi="Arial" w:cs="Arial"/>
          <w:sz w:val="22"/>
          <w:szCs w:val="22"/>
          <w:shd w:val="clear" w:color="auto" w:fill="FFFFFF"/>
        </w:rPr>
        <w:t>Orgeira</w:t>
      </w:r>
      <w:proofErr w:type="spellEnd"/>
      <w:r w:rsidRPr="00C3688E">
        <w:rPr>
          <w:rFonts w:ascii="Arial" w:hAnsi="Arial" w:cs="Arial"/>
          <w:sz w:val="22"/>
          <w:szCs w:val="22"/>
          <w:shd w:val="clear" w:color="auto" w:fill="FFFFFF"/>
        </w:rPr>
        <w:t>.</w:t>
      </w:r>
    </w:p>
    <w:p w14:paraId="3BE0E266" w14:textId="77777777" w:rsidR="006E7C27" w:rsidRPr="00C3688E" w:rsidRDefault="006E7C27" w:rsidP="009B739B">
      <w:pPr>
        <w:ind w:firstLine="35.40pt"/>
        <w:jc w:val="both"/>
        <w:rPr>
          <w:rFonts w:ascii="Arial" w:hAnsi="Arial" w:cs="Arial"/>
          <w:bCs/>
          <w:sz w:val="22"/>
          <w:szCs w:val="22"/>
        </w:rPr>
      </w:pPr>
    </w:p>
    <w:p w14:paraId="3D5A28F7" w14:textId="77777777" w:rsidR="006E7C27" w:rsidRPr="00C3688E" w:rsidRDefault="006E7C27" w:rsidP="009B739B">
      <w:pPr>
        <w:ind w:firstLine="35.40pt"/>
        <w:jc w:val="both"/>
        <w:rPr>
          <w:rFonts w:ascii="Arial" w:hAnsi="Arial" w:cs="Arial"/>
          <w:bCs/>
          <w:sz w:val="22"/>
          <w:szCs w:val="22"/>
        </w:rPr>
      </w:pPr>
      <w:r w:rsidRPr="00C3688E">
        <w:rPr>
          <w:rFonts w:ascii="Arial" w:hAnsi="Arial" w:cs="Arial"/>
          <w:bCs/>
          <w:sz w:val="22"/>
          <w:szCs w:val="22"/>
        </w:rPr>
        <w:t xml:space="preserve">Con la asistencia del </w:t>
      </w:r>
      <w:proofErr w:type="gramStart"/>
      <w:r w:rsidRPr="00C3688E">
        <w:rPr>
          <w:rFonts w:ascii="Arial" w:hAnsi="Arial" w:cs="Arial"/>
          <w:bCs/>
          <w:sz w:val="22"/>
          <w:szCs w:val="22"/>
        </w:rPr>
        <w:t>Secretario General</w:t>
      </w:r>
      <w:proofErr w:type="gramEnd"/>
      <w:r w:rsidRPr="00C3688E">
        <w:rPr>
          <w:rFonts w:ascii="Arial" w:hAnsi="Arial" w:cs="Arial"/>
          <w:bCs/>
          <w:sz w:val="22"/>
          <w:szCs w:val="22"/>
        </w:rPr>
        <w:t xml:space="preserve"> de la Corporación, D. Luis Alfonso Manero Torres, a fin de celebrar sesión ordinaria, en primera convocatoria y tratar de los asuntos incluidos en el orden del día.</w:t>
      </w:r>
    </w:p>
    <w:p w14:paraId="46E25144" w14:textId="77777777" w:rsidR="009B7508" w:rsidRPr="00C3688E" w:rsidRDefault="009B7508" w:rsidP="009B739B">
      <w:pPr>
        <w:ind w:firstLine="35.40pt"/>
        <w:jc w:val="both"/>
        <w:rPr>
          <w:rFonts w:ascii="Arial" w:hAnsi="Arial" w:cs="Arial"/>
          <w:bCs/>
          <w:sz w:val="22"/>
          <w:szCs w:val="22"/>
        </w:rPr>
      </w:pPr>
    </w:p>
    <w:p w14:paraId="735466C1" w14:textId="77777777" w:rsidR="00B24460" w:rsidRPr="00C3688E" w:rsidRDefault="00B24460" w:rsidP="009B739B">
      <w:pPr>
        <w:ind w:firstLine="21.25pt"/>
        <w:jc w:val="center"/>
        <w:rPr>
          <w:rFonts w:ascii="Arial" w:hAnsi="Arial" w:cs="Arial"/>
          <w:b/>
          <w:sz w:val="22"/>
          <w:szCs w:val="22"/>
        </w:rPr>
      </w:pPr>
      <w:r w:rsidRPr="00C3688E">
        <w:rPr>
          <w:rFonts w:ascii="Arial" w:hAnsi="Arial" w:cs="Arial"/>
          <w:b/>
          <w:sz w:val="22"/>
          <w:szCs w:val="22"/>
        </w:rPr>
        <w:t>ORDEN DEL DIA</w:t>
      </w:r>
    </w:p>
    <w:p w14:paraId="07F6FE24" w14:textId="77777777" w:rsidR="00F045B3" w:rsidRPr="00C3688E" w:rsidRDefault="00F045B3" w:rsidP="009B739B">
      <w:pPr>
        <w:ind w:firstLine="21.25pt"/>
        <w:jc w:val="center"/>
        <w:rPr>
          <w:rFonts w:ascii="Arial" w:hAnsi="Arial" w:cs="Arial"/>
          <w:b/>
          <w:sz w:val="22"/>
          <w:szCs w:val="22"/>
        </w:rPr>
      </w:pPr>
    </w:p>
    <w:p w14:paraId="298060A7" w14:textId="77777777" w:rsidR="00F045B3" w:rsidRPr="00C3688E" w:rsidRDefault="00F045B3" w:rsidP="009B739B">
      <w:pPr>
        <w:ind w:firstLine="21.25pt"/>
        <w:jc w:val="center"/>
        <w:rPr>
          <w:rFonts w:ascii="Arial" w:hAnsi="Arial" w:cs="Arial"/>
          <w:b/>
          <w:sz w:val="22"/>
          <w:szCs w:val="22"/>
        </w:rPr>
      </w:pPr>
    </w:p>
    <w:p w14:paraId="3D08BBA3" w14:textId="77777777" w:rsidR="00F045B3" w:rsidRPr="00C3688E" w:rsidRDefault="00F045B3" w:rsidP="009B739B">
      <w:pPr>
        <w:ind w:firstLine="21.30pt"/>
        <w:jc w:val="both"/>
        <w:rPr>
          <w:rFonts w:ascii="Arial" w:hAnsi="Arial" w:cs="Arial"/>
          <w:b/>
          <w:sz w:val="22"/>
          <w:szCs w:val="22"/>
        </w:rPr>
      </w:pPr>
      <w:r w:rsidRPr="00C3688E">
        <w:rPr>
          <w:rFonts w:ascii="Arial" w:hAnsi="Arial" w:cs="Arial"/>
          <w:b/>
          <w:sz w:val="22"/>
          <w:szCs w:val="22"/>
        </w:rPr>
        <w:t xml:space="preserve">   1.- APROBACIÓN DEL ACTA CORRESPONDIENTE A LA SESIÓN ORDINARIA CELEBRADA EL 26 DE JUNIO DE 2025.</w:t>
      </w:r>
    </w:p>
    <w:p w14:paraId="1313354F" w14:textId="77777777" w:rsidR="00F045B3" w:rsidRPr="00C3688E" w:rsidRDefault="00F045B3" w:rsidP="009B739B">
      <w:pPr>
        <w:ind w:firstLine="21.30pt"/>
        <w:jc w:val="both"/>
        <w:rPr>
          <w:rFonts w:ascii="Arial" w:hAnsi="Arial" w:cs="Arial"/>
          <w:b/>
          <w:sz w:val="22"/>
          <w:szCs w:val="22"/>
        </w:rPr>
      </w:pPr>
    </w:p>
    <w:p w14:paraId="62F0CA0D" w14:textId="77777777" w:rsidR="00F045B3" w:rsidRPr="00C3688E" w:rsidRDefault="00F045B3" w:rsidP="009B739B">
      <w:pPr>
        <w:ind w:firstLine="35.40pt"/>
        <w:jc w:val="both"/>
        <w:rPr>
          <w:rFonts w:ascii="Arial" w:hAnsi="Arial" w:cs="Arial"/>
          <w:bCs/>
          <w:sz w:val="22"/>
          <w:szCs w:val="22"/>
        </w:rPr>
      </w:pPr>
      <w:r w:rsidRPr="00C3688E">
        <w:rPr>
          <w:rFonts w:ascii="Arial" w:hAnsi="Arial" w:cs="Arial"/>
          <w:bCs/>
          <w:iCs/>
          <w:sz w:val="22"/>
          <w:szCs w:val="22"/>
        </w:rPr>
        <w:t xml:space="preserve">El Sr. </w:t>
      </w:r>
      <w:proofErr w:type="gramStart"/>
      <w:r w:rsidRPr="00C3688E">
        <w:rPr>
          <w:rFonts w:ascii="Arial" w:hAnsi="Arial" w:cs="Arial"/>
          <w:bCs/>
          <w:iCs/>
          <w:sz w:val="22"/>
          <w:szCs w:val="22"/>
        </w:rPr>
        <w:t>Presidente</w:t>
      </w:r>
      <w:proofErr w:type="gramEnd"/>
      <w:r w:rsidRPr="00C3688E">
        <w:rPr>
          <w:rFonts w:ascii="Arial" w:hAnsi="Arial" w:cs="Arial"/>
          <w:bCs/>
          <w:iCs/>
          <w:sz w:val="22"/>
          <w:szCs w:val="22"/>
        </w:rPr>
        <w:t xml:space="preserve"> pregunta </w:t>
      </w:r>
      <w:r w:rsidRPr="00C3688E">
        <w:rPr>
          <w:rFonts w:ascii="Arial" w:hAnsi="Arial" w:cs="Arial"/>
          <w:bCs/>
          <w:sz w:val="22"/>
          <w:szCs w:val="22"/>
        </w:rPr>
        <w:t xml:space="preserve">si hay alguna observación al acta de la sesión ordinaria de fecha 26 de junio de 2025, sin que ninguno de los presentes haga uso de la palabra. </w:t>
      </w:r>
    </w:p>
    <w:p w14:paraId="4A8430F6" w14:textId="77777777" w:rsidR="00F045B3" w:rsidRPr="00C3688E" w:rsidRDefault="00F045B3" w:rsidP="009B739B">
      <w:pPr>
        <w:ind w:firstLine="21.30pt"/>
        <w:jc w:val="both"/>
        <w:rPr>
          <w:rFonts w:ascii="Arial" w:hAnsi="Arial" w:cs="Arial"/>
          <w:b/>
          <w:sz w:val="22"/>
          <w:szCs w:val="22"/>
        </w:rPr>
      </w:pPr>
    </w:p>
    <w:p w14:paraId="4C5717D8" w14:textId="77777777" w:rsidR="003B00C4" w:rsidRPr="00C3688E" w:rsidRDefault="00F045B3" w:rsidP="003B00C4">
      <w:pPr>
        <w:ind w:firstLine="28.35pt"/>
        <w:jc w:val="both"/>
        <w:rPr>
          <w:rFonts w:ascii="Arial" w:hAnsi="Arial" w:cs="Arial"/>
          <w:iCs/>
          <w:sz w:val="22"/>
          <w:szCs w:val="22"/>
        </w:rPr>
      </w:pPr>
      <w:r w:rsidRPr="00C3688E">
        <w:rPr>
          <w:rFonts w:ascii="Arial" w:hAnsi="Arial" w:cs="Arial"/>
          <w:bCs/>
          <w:sz w:val="22"/>
          <w:szCs w:val="22"/>
        </w:rPr>
        <w:t xml:space="preserve">Sometida a votación la referida acta, resulta aprobada por </w:t>
      </w:r>
      <w:r w:rsidR="003B00C4" w:rsidRPr="00C3688E">
        <w:rPr>
          <w:rFonts w:ascii="Arial" w:hAnsi="Arial" w:cs="Arial"/>
          <w:sz w:val="22"/>
          <w:szCs w:val="22"/>
        </w:rPr>
        <w:t>2</w:t>
      </w:r>
      <w:r w:rsidR="006F3A2A">
        <w:rPr>
          <w:rFonts w:ascii="Arial" w:hAnsi="Arial" w:cs="Arial"/>
          <w:sz w:val="22"/>
          <w:szCs w:val="22"/>
        </w:rPr>
        <w:t>1</w:t>
      </w:r>
      <w:r w:rsidR="003B00C4" w:rsidRPr="00C3688E">
        <w:rPr>
          <w:rFonts w:ascii="Arial" w:hAnsi="Arial" w:cs="Arial"/>
          <w:sz w:val="22"/>
          <w:szCs w:val="22"/>
        </w:rPr>
        <w:t xml:space="preserve"> votos a favor correspondientes </w:t>
      </w:r>
      <w:r w:rsidR="003B00C4" w:rsidRPr="00C3688E">
        <w:rPr>
          <w:rFonts w:ascii="Arial" w:hAnsi="Arial" w:cs="Arial"/>
          <w:iCs/>
          <w:sz w:val="22"/>
          <w:szCs w:val="22"/>
        </w:rPr>
        <w:t xml:space="preserve">al </w:t>
      </w:r>
      <w:r w:rsidR="003B00C4" w:rsidRPr="00C3688E">
        <w:rPr>
          <w:rFonts w:ascii="Arial" w:hAnsi="Arial" w:cs="Arial"/>
          <w:sz w:val="22"/>
          <w:szCs w:val="22"/>
        </w:rPr>
        <w:t xml:space="preserve">Grupo Nueva Canarias–Frente Amplio </w:t>
      </w:r>
      <w:proofErr w:type="spellStart"/>
      <w:r w:rsidR="003B00C4" w:rsidRPr="00C3688E">
        <w:rPr>
          <w:rFonts w:ascii="Arial" w:hAnsi="Arial" w:cs="Arial"/>
          <w:sz w:val="22"/>
          <w:szCs w:val="22"/>
        </w:rPr>
        <w:t>Canarista</w:t>
      </w:r>
      <w:proofErr w:type="spellEnd"/>
      <w:r w:rsidR="003B00C4" w:rsidRPr="00C3688E">
        <w:rPr>
          <w:rFonts w:ascii="Arial" w:hAnsi="Arial" w:cs="Arial"/>
          <w:sz w:val="22"/>
          <w:szCs w:val="22"/>
        </w:rPr>
        <w:t xml:space="preserve"> (NC-FAC)</w:t>
      </w:r>
      <w:r w:rsidR="003B00C4" w:rsidRPr="00C3688E">
        <w:rPr>
          <w:rFonts w:ascii="Arial" w:hAnsi="Arial" w:cs="Arial"/>
          <w:iCs/>
          <w:sz w:val="22"/>
          <w:szCs w:val="22"/>
        </w:rPr>
        <w:t xml:space="preserve"> (9), al Grupo Socialista Obrero Español (5),</w:t>
      </w:r>
      <w:r w:rsidR="006F3A2A">
        <w:rPr>
          <w:rFonts w:ascii="Arial" w:hAnsi="Arial" w:cs="Arial"/>
          <w:iCs/>
          <w:sz w:val="22"/>
          <w:szCs w:val="22"/>
        </w:rPr>
        <w:t xml:space="preserve"> al</w:t>
      </w:r>
      <w:r w:rsidR="003B00C4" w:rsidRPr="00C3688E">
        <w:rPr>
          <w:rFonts w:ascii="Arial" w:hAnsi="Arial" w:cs="Arial"/>
          <w:iCs/>
          <w:sz w:val="22"/>
          <w:szCs w:val="22"/>
        </w:rPr>
        <w:t xml:space="preserve"> </w:t>
      </w:r>
      <w:r w:rsidR="006F3A2A" w:rsidRPr="00C3688E">
        <w:rPr>
          <w:rFonts w:ascii="Arial" w:hAnsi="Arial" w:cs="Arial"/>
          <w:iCs/>
          <w:sz w:val="22"/>
          <w:szCs w:val="22"/>
        </w:rPr>
        <w:t xml:space="preserve">Sr </w:t>
      </w:r>
      <w:proofErr w:type="gramStart"/>
      <w:r w:rsidR="006F3A2A" w:rsidRPr="00C3688E">
        <w:rPr>
          <w:rFonts w:ascii="Arial" w:hAnsi="Arial" w:cs="Arial"/>
          <w:iCs/>
          <w:sz w:val="22"/>
          <w:szCs w:val="22"/>
        </w:rPr>
        <w:t>Concejal</w:t>
      </w:r>
      <w:proofErr w:type="gramEnd"/>
      <w:r w:rsidR="006F3A2A">
        <w:rPr>
          <w:rFonts w:ascii="Arial" w:hAnsi="Arial" w:cs="Arial"/>
          <w:iCs/>
          <w:sz w:val="22"/>
          <w:szCs w:val="22"/>
        </w:rPr>
        <w:t xml:space="preserve"> </w:t>
      </w:r>
      <w:r w:rsidR="006F3A2A" w:rsidRPr="00C3688E">
        <w:rPr>
          <w:rFonts w:ascii="Arial" w:hAnsi="Arial" w:cs="Arial"/>
          <w:iCs/>
          <w:sz w:val="22"/>
          <w:szCs w:val="22"/>
        </w:rPr>
        <w:t>del Grupo Mixto: D. Sergio Vega Almeida (1)</w:t>
      </w:r>
      <w:r w:rsidR="0039620E">
        <w:rPr>
          <w:rFonts w:ascii="Arial" w:hAnsi="Arial" w:cs="Arial"/>
          <w:iCs/>
          <w:sz w:val="22"/>
          <w:szCs w:val="22"/>
        </w:rPr>
        <w:t xml:space="preserve">, </w:t>
      </w:r>
      <w:r w:rsidR="006F3A2A">
        <w:rPr>
          <w:rFonts w:ascii="Arial" w:hAnsi="Arial" w:cs="Arial"/>
          <w:iCs/>
          <w:sz w:val="22"/>
          <w:szCs w:val="22"/>
        </w:rPr>
        <w:t>al</w:t>
      </w:r>
      <w:r w:rsidR="003B00C4" w:rsidRPr="00C3688E">
        <w:rPr>
          <w:rFonts w:ascii="Arial" w:hAnsi="Arial" w:cs="Arial"/>
          <w:iCs/>
          <w:sz w:val="22"/>
          <w:szCs w:val="22"/>
        </w:rPr>
        <w:t xml:space="preserve"> Grupo La Fortaleza de Santa Lucía (3)</w:t>
      </w:r>
      <w:r w:rsidR="0039620E">
        <w:rPr>
          <w:rFonts w:ascii="Arial" w:hAnsi="Arial" w:cs="Arial"/>
          <w:iCs/>
          <w:sz w:val="22"/>
          <w:szCs w:val="22"/>
        </w:rPr>
        <w:t xml:space="preserve"> y</w:t>
      </w:r>
      <w:r w:rsidR="007851D8" w:rsidRPr="00C3688E">
        <w:rPr>
          <w:rFonts w:ascii="Arial" w:hAnsi="Arial" w:cs="Arial"/>
          <w:iCs/>
          <w:sz w:val="22"/>
          <w:szCs w:val="22"/>
        </w:rPr>
        <w:t xml:space="preserve"> </w:t>
      </w:r>
      <w:proofErr w:type="gramStart"/>
      <w:r w:rsidR="003B00C4" w:rsidRPr="00C3688E">
        <w:rPr>
          <w:rFonts w:ascii="Arial" w:hAnsi="Arial" w:cs="Arial"/>
          <w:iCs/>
          <w:sz w:val="22"/>
          <w:szCs w:val="22"/>
        </w:rPr>
        <w:t>al  Grupo</w:t>
      </w:r>
      <w:proofErr w:type="gramEnd"/>
      <w:r w:rsidR="003B00C4" w:rsidRPr="00C3688E">
        <w:rPr>
          <w:rFonts w:ascii="Arial" w:hAnsi="Arial" w:cs="Arial"/>
          <w:iCs/>
          <w:sz w:val="22"/>
          <w:szCs w:val="22"/>
        </w:rPr>
        <w:t xml:space="preserve"> VOX (3)</w:t>
      </w:r>
      <w:r w:rsidR="006565C3" w:rsidRPr="00C3688E">
        <w:rPr>
          <w:rFonts w:ascii="Arial" w:hAnsi="Arial" w:cs="Arial"/>
          <w:iCs/>
          <w:sz w:val="22"/>
          <w:szCs w:val="22"/>
        </w:rPr>
        <w:t>;</w:t>
      </w:r>
      <w:r w:rsidR="003B00C4" w:rsidRPr="00C3688E">
        <w:rPr>
          <w:rFonts w:ascii="Arial" w:hAnsi="Arial" w:cs="Arial"/>
          <w:iCs/>
          <w:sz w:val="22"/>
          <w:szCs w:val="22"/>
        </w:rPr>
        <w:t xml:space="preserve"> y</w:t>
      </w:r>
      <w:r w:rsidR="006565C3" w:rsidRPr="00C3688E">
        <w:rPr>
          <w:rFonts w:ascii="Arial" w:hAnsi="Arial" w:cs="Arial"/>
          <w:iCs/>
          <w:sz w:val="22"/>
          <w:szCs w:val="22"/>
        </w:rPr>
        <w:t xml:space="preserve"> con una abstención del </w:t>
      </w:r>
      <w:r w:rsidR="003B00C4" w:rsidRPr="00C3688E">
        <w:rPr>
          <w:rFonts w:ascii="Arial" w:hAnsi="Arial" w:cs="Arial"/>
          <w:iCs/>
          <w:sz w:val="22"/>
          <w:szCs w:val="22"/>
        </w:rPr>
        <w:t xml:space="preserve">Sr. </w:t>
      </w:r>
      <w:proofErr w:type="gramStart"/>
      <w:r w:rsidR="003B00C4" w:rsidRPr="00C3688E">
        <w:rPr>
          <w:rFonts w:ascii="Arial" w:hAnsi="Arial" w:cs="Arial"/>
          <w:iCs/>
          <w:sz w:val="22"/>
          <w:szCs w:val="22"/>
        </w:rPr>
        <w:t>Concejal</w:t>
      </w:r>
      <w:proofErr w:type="gramEnd"/>
      <w:r w:rsidR="003B00C4" w:rsidRPr="00C3688E">
        <w:rPr>
          <w:rFonts w:ascii="Arial" w:hAnsi="Arial" w:cs="Arial"/>
          <w:iCs/>
          <w:sz w:val="22"/>
          <w:szCs w:val="22"/>
        </w:rPr>
        <w:t xml:space="preserve"> no adscrito: D. José Manuel Moreno Pérez (1)</w:t>
      </w:r>
      <w:r w:rsidR="006565C3" w:rsidRPr="00C3688E">
        <w:rPr>
          <w:rFonts w:ascii="Arial" w:hAnsi="Arial" w:cs="Arial"/>
          <w:iCs/>
          <w:sz w:val="22"/>
          <w:szCs w:val="22"/>
        </w:rPr>
        <w:t>.</w:t>
      </w:r>
    </w:p>
    <w:p w14:paraId="443AA870" w14:textId="77777777" w:rsidR="00F045B3" w:rsidRPr="00C3688E" w:rsidRDefault="00F045B3" w:rsidP="009B739B">
      <w:pPr>
        <w:ind w:firstLine="35.40pt"/>
        <w:jc w:val="both"/>
        <w:rPr>
          <w:rFonts w:ascii="Arial" w:hAnsi="Arial" w:cs="Arial"/>
          <w:bCs/>
          <w:sz w:val="22"/>
          <w:szCs w:val="22"/>
        </w:rPr>
      </w:pPr>
    </w:p>
    <w:p w14:paraId="195CAAE7" w14:textId="77777777" w:rsidR="00F045B3" w:rsidRPr="00C3688E" w:rsidRDefault="00F045B3"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lastRenderedPageBreak/>
        <w:t>Para acceder a la exposición realizada en este punto pinche el siguiente enlace:</w:t>
      </w:r>
    </w:p>
    <w:p w14:paraId="13152E12" w14:textId="77777777" w:rsidR="009B739B" w:rsidRDefault="009B739B" w:rsidP="009B739B">
      <w:pPr>
        <w:pStyle w:val="Sangra3detindependiente2"/>
        <w:ind w:start="0pt" w:firstLine="35.40pt"/>
        <w:jc w:val="both"/>
        <w:rPr>
          <w:rFonts w:ascii="Arial" w:hAnsi="Arial" w:cs="Arial"/>
          <w:sz w:val="22"/>
          <w:szCs w:val="22"/>
        </w:rPr>
      </w:pPr>
      <w:hyperlink r:id="rId8" w:history="1">
        <w:r w:rsidRPr="00C3688E">
          <w:rPr>
            <w:rStyle w:val="Hipervnculo"/>
            <w:rFonts w:ascii="Arial" w:hAnsi="Arial" w:cs="Arial"/>
            <w:sz w:val="22"/>
            <w:szCs w:val="22"/>
          </w:rPr>
          <w:t>https://audioacta.santaluciagc.com/reproducirpleno.php?tiempo=00:00:34&amp;id=70</w:t>
        </w:r>
      </w:hyperlink>
    </w:p>
    <w:p w14:paraId="2E952D53" w14:textId="77777777" w:rsidR="006F3A2A" w:rsidRPr="00C3688E" w:rsidRDefault="006F3A2A" w:rsidP="009B739B">
      <w:pPr>
        <w:pStyle w:val="Sangra3detindependiente2"/>
        <w:ind w:start="0pt" w:firstLine="35.40pt"/>
        <w:jc w:val="both"/>
        <w:rPr>
          <w:rFonts w:ascii="Arial" w:hAnsi="Arial" w:cs="Arial"/>
          <w:bCs/>
          <w:sz w:val="22"/>
          <w:szCs w:val="22"/>
        </w:rPr>
      </w:pPr>
      <w:r>
        <w:rPr>
          <w:rFonts w:ascii="Arial" w:hAnsi="Arial" w:cs="Arial"/>
          <w:iCs/>
          <w:sz w:val="22"/>
          <w:szCs w:val="22"/>
        </w:rPr>
        <w:t xml:space="preserve">Se hace constar </w:t>
      </w:r>
      <w:proofErr w:type="gramStart"/>
      <w:r>
        <w:rPr>
          <w:rFonts w:ascii="Arial" w:hAnsi="Arial" w:cs="Arial"/>
          <w:iCs/>
          <w:sz w:val="22"/>
          <w:szCs w:val="22"/>
        </w:rPr>
        <w:t>que</w:t>
      </w:r>
      <w:proofErr w:type="gramEnd"/>
      <w:r>
        <w:rPr>
          <w:rFonts w:ascii="Arial" w:hAnsi="Arial" w:cs="Arial"/>
          <w:iCs/>
          <w:sz w:val="22"/>
          <w:szCs w:val="22"/>
        </w:rPr>
        <w:t xml:space="preserve"> siendo las 10 horas y 5 minutos, se incorporan a la sesión los</w:t>
      </w:r>
      <w:r w:rsidRPr="00C3688E">
        <w:rPr>
          <w:rFonts w:ascii="Arial" w:hAnsi="Arial" w:cs="Arial"/>
          <w:iCs/>
          <w:sz w:val="22"/>
          <w:szCs w:val="22"/>
        </w:rPr>
        <w:t xml:space="preserve">/as </w:t>
      </w:r>
      <w:proofErr w:type="spellStart"/>
      <w:r w:rsidRPr="00C3688E">
        <w:rPr>
          <w:rFonts w:ascii="Arial" w:hAnsi="Arial" w:cs="Arial"/>
          <w:iCs/>
          <w:sz w:val="22"/>
          <w:szCs w:val="22"/>
        </w:rPr>
        <w:t>Sres</w:t>
      </w:r>
      <w:proofErr w:type="spellEnd"/>
      <w:r w:rsidRPr="00C3688E">
        <w:rPr>
          <w:rFonts w:ascii="Arial" w:hAnsi="Arial" w:cs="Arial"/>
          <w:iCs/>
          <w:sz w:val="22"/>
          <w:szCs w:val="22"/>
        </w:rPr>
        <w:t xml:space="preserve">/as </w:t>
      </w:r>
      <w:proofErr w:type="gramStart"/>
      <w:r w:rsidRPr="00C3688E">
        <w:rPr>
          <w:rFonts w:ascii="Arial" w:hAnsi="Arial" w:cs="Arial"/>
          <w:iCs/>
          <w:sz w:val="22"/>
          <w:szCs w:val="22"/>
        </w:rPr>
        <w:t>Concejales</w:t>
      </w:r>
      <w:proofErr w:type="gramEnd"/>
      <w:r w:rsidRPr="00C3688E">
        <w:rPr>
          <w:rFonts w:ascii="Arial" w:hAnsi="Arial" w:cs="Arial"/>
          <w:iCs/>
          <w:sz w:val="22"/>
          <w:szCs w:val="22"/>
        </w:rPr>
        <w:t>/as del Grupo Mixto: D. Juan José Ramos López (1)</w:t>
      </w:r>
      <w:r w:rsidR="00832045">
        <w:rPr>
          <w:rFonts w:ascii="Arial" w:hAnsi="Arial" w:cs="Arial"/>
          <w:iCs/>
          <w:sz w:val="22"/>
          <w:szCs w:val="22"/>
        </w:rPr>
        <w:t xml:space="preserve"> y</w:t>
      </w:r>
      <w:r w:rsidRPr="00C3688E">
        <w:rPr>
          <w:rFonts w:ascii="Arial" w:hAnsi="Arial" w:cs="Arial"/>
          <w:iCs/>
          <w:sz w:val="22"/>
          <w:szCs w:val="22"/>
        </w:rPr>
        <w:t xml:space="preserve"> de Dª Eva Lucía Araña López (1)</w:t>
      </w:r>
      <w:r w:rsidR="00832045">
        <w:rPr>
          <w:rFonts w:ascii="Arial" w:hAnsi="Arial" w:cs="Arial"/>
          <w:iCs/>
          <w:sz w:val="22"/>
          <w:szCs w:val="22"/>
        </w:rPr>
        <w:t>.</w:t>
      </w:r>
    </w:p>
    <w:p w14:paraId="2BF89941" w14:textId="77777777" w:rsidR="00F045B3" w:rsidRPr="00C3688E" w:rsidRDefault="00F045B3" w:rsidP="009B739B">
      <w:pPr>
        <w:ind w:firstLine="21.30pt"/>
        <w:jc w:val="both"/>
        <w:rPr>
          <w:rFonts w:ascii="Arial" w:hAnsi="Arial" w:cs="Arial"/>
          <w:b/>
          <w:sz w:val="22"/>
          <w:szCs w:val="22"/>
          <w:lang w:val="es-ES"/>
        </w:rPr>
      </w:pPr>
    </w:p>
    <w:p w14:paraId="7B1C0CC1" w14:textId="77777777" w:rsidR="00F93162" w:rsidRPr="00C3688E" w:rsidRDefault="00F93162" w:rsidP="009B739B">
      <w:pPr>
        <w:pStyle w:val="Sangra3detindependiente"/>
        <w:ind w:firstLine="28.35pt"/>
        <w:jc w:val="both"/>
        <w:rPr>
          <w:b/>
          <w:bCs/>
          <w:sz w:val="22"/>
          <w:szCs w:val="22"/>
        </w:rPr>
      </w:pPr>
      <w:r w:rsidRPr="00C3688E">
        <w:rPr>
          <w:b/>
          <w:bCs/>
          <w:sz w:val="22"/>
          <w:szCs w:val="22"/>
        </w:rPr>
        <w:t>2.-. APROBACIÓN, SI PROCEDE, DEL TECHO DE GASTO DEL AYUNTAMIENTO DE SANTA LUCÍA DE TIRAJANA PARA EL EJERCICIO 2025.</w:t>
      </w:r>
    </w:p>
    <w:p w14:paraId="7E224684" w14:textId="77777777" w:rsidR="00F93162" w:rsidRPr="00C3688E" w:rsidRDefault="00F93162" w:rsidP="009B739B">
      <w:pPr>
        <w:ind w:firstLine="21.25pt"/>
        <w:jc w:val="both"/>
        <w:rPr>
          <w:rFonts w:ascii="Arial" w:hAnsi="Arial" w:cs="Arial"/>
          <w:b/>
          <w:bCs/>
          <w:sz w:val="22"/>
          <w:szCs w:val="22"/>
        </w:rPr>
      </w:pPr>
    </w:p>
    <w:p w14:paraId="03F82048" w14:textId="77777777" w:rsidR="00F93162" w:rsidRPr="00C3688E" w:rsidRDefault="00F93162" w:rsidP="009B739B">
      <w:pPr>
        <w:pStyle w:val="Sangra3detindependiente"/>
        <w:ind w:firstLine="27pt"/>
        <w:jc w:val="both"/>
        <w:rPr>
          <w:sz w:val="22"/>
          <w:szCs w:val="22"/>
        </w:rPr>
      </w:pPr>
      <w:r w:rsidRPr="00C3688E">
        <w:rPr>
          <w:sz w:val="22"/>
          <w:szCs w:val="22"/>
        </w:rPr>
        <w:t xml:space="preserve">Por la Presidencia se da lectura del punto a tratar, cediendo la palabra al Sr. </w:t>
      </w:r>
      <w:proofErr w:type="gramStart"/>
      <w:r w:rsidRPr="00C3688E">
        <w:rPr>
          <w:iCs/>
          <w:sz w:val="22"/>
          <w:szCs w:val="22"/>
          <w:bdr w:val="none" w:sz="0" w:space="0" w:color="auto" w:frame="1"/>
        </w:rPr>
        <w:t>Concejal</w:t>
      </w:r>
      <w:proofErr w:type="gramEnd"/>
      <w:r w:rsidRPr="00C3688E">
        <w:rPr>
          <w:iCs/>
          <w:sz w:val="22"/>
          <w:szCs w:val="22"/>
          <w:bdr w:val="none" w:sz="0" w:space="0" w:color="auto" w:frame="1"/>
        </w:rPr>
        <w:t>-</w:t>
      </w:r>
      <w:proofErr w:type="gramStart"/>
      <w:r w:rsidRPr="00C3688E">
        <w:rPr>
          <w:iCs/>
          <w:sz w:val="22"/>
          <w:szCs w:val="22"/>
          <w:bdr w:val="none" w:sz="0" w:space="0" w:color="auto" w:frame="1"/>
        </w:rPr>
        <w:t>Delegado</w:t>
      </w:r>
      <w:proofErr w:type="gramEnd"/>
      <w:r w:rsidRPr="00C3688E">
        <w:rPr>
          <w:iCs/>
          <w:sz w:val="22"/>
          <w:szCs w:val="22"/>
          <w:bdr w:val="none" w:sz="0" w:space="0" w:color="auto" w:frame="1"/>
        </w:rPr>
        <w:t xml:space="preserve"> de Hacienda, Gestión, Recaudación e Inspección tributaria, Nuevas Tecnologías y Administración Electrónica, Régimen Interno </w:t>
      </w:r>
      <w:proofErr w:type="gramStart"/>
      <w:r w:rsidRPr="00C3688E">
        <w:rPr>
          <w:iCs/>
          <w:sz w:val="22"/>
          <w:szCs w:val="22"/>
          <w:bdr w:val="none" w:sz="0" w:space="0" w:color="auto" w:frame="1"/>
        </w:rPr>
        <w:t xml:space="preserve">y  </w:t>
      </w:r>
      <w:r w:rsidRPr="00C3688E">
        <w:rPr>
          <w:sz w:val="22"/>
          <w:szCs w:val="22"/>
        </w:rPr>
        <w:t>Patrimonio</w:t>
      </w:r>
      <w:proofErr w:type="gramEnd"/>
      <w:r w:rsidRPr="00C3688E">
        <w:rPr>
          <w:iCs/>
          <w:sz w:val="22"/>
          <w:szCs w:val="22"/>
          <w:bdr w:val="none" w:sz="0" w:space="0" w:color="auto" w:frame="1"/>
        </w:rPr>
        <w:t>: D. Roberto Ramírez Vega</w:t>
      </w:r>
      <w:r w:rsidRPr="00C3688E">
        <w:rPr>
          <w:sz w:val="22"/>
          <w:szCs w:val="22"/>
        </w:rPr>
        <w:t>, quien expone los términos de la propuesta.</w:t>
      </w:r>
    </w:p>
    <w:p w14:paraId="60FB140A" w14:textId="77777777" w:rsidR="00045607" w:rsidRPr="00C3688E" w:rsidRDefault="00045607" w:rsidP="009B739B">
      <w:pPr>
        <w:pStyle w:val="Sangra3detindependiente"/>
        <w:ind w:firstLine="27pt"/>
        <w:jc w:val="both"/>
        <w:rPr>
          <w:sz w:val="22"/>
          <w:szCs w:val="22"/>
        </w:rPr>
      </w:pPr>
    </w:p>
    <w:p w14:paraId="1B3CB214" w14:textId="77777777" w:rsidR="00F93162" w:rsidRPr="00C3688E" w:rsidRDefault="00045607" w:rsidP="009B739B">
      <w:pPr>
        <w:pStyle w:val="Sangra3detindependiente"/>
        <w:ind w:firstLine="0pt"/>
        <w:jc w:val="both"/>
        <w:rPr>
          <w:sz w:val="22"/>
          <w:szCs w:val="22"/>
        </w:rPr>
      </w:pPr>
      <w:r w:rsidRPr="00C3688E">
        <w:rPr>
          <w:sz w:val="22"/>
          <w:szCs w:val="22"/>
        </w:rPr>
        <w:t xml:space="preserve">          </w:t>
      </w:r>
      <w:r w:rsidR="00F93162" w:rsidRPr="00C3688E">
        <w:rPr>
          <w:sz w:val="22"/>
          <w:szCs w:val="22"/>
        </w:rPr>
        <w:t>Finalizada su exposición, la Presidencia abre un turno de intervenciones.</w:t>
      </w:r>
    </w:p>
    <w:p w14:paraId="02887911" w14:textId="77777777" w:rsidR="00F93162" w:rsidRPr="00C3688E" w:rsidRDefault="00F93162" w:rsidP="009B739B">
      <w:pPr>
        <w:ind w:firstLine="36pt"/>
        <w:jc w:val="both"/>
        <w:rPr>
          <w:rFonts w:ascii="Arial" w:hAnsi="Arial" w:cs="Arial"/>
          <w:sz w:val="22"/>
          <w:szCs w:val="22"/>
        </w:rPr>
      </w:pPr>
    </w:p>
    <w:p w14:paraId="489945CF" w14:textId="77777777" w:rsidR="00F93162" w:rsidRPr="00C3688E" w:rsidRDefault="00F93162" w:rsidP="009B739B">
      <w:pPr>
        <w:pStyle w:val="Sangra3detindependiente"/>
        <w:ind w:firstLine="28.35pt"/>
        <w:jc w:val="both"/>
        <w:rPr>
          <w:sz w:val="22"/>
          <w:szCs w:val="22"/>
        </w:rPr>
      </w:pPr>
      <w:r w:rsidRPr="00C3688E">
        <w:rPr>
          <w:sz w:val="22"/>
          <w:szCs w:val="22"/>
        </w:rPr>
        <w:t>Teniendo en cuenta el Informe emitido por la Intervención Municipal que figura en el expediente, y cuyo tenor literal es el siguiente:</w:t>
      </w:r>
    </w:p>
    <w:p w14:paraId="3B17FEBA" w14:textId="77777777" w:rsidR="00045607" w:rsidRPr="00C3688E" w:rsidRDefault="00045607" w:rsidP="009B739B">
      <w:pPr>
        <w:pStyle w:val="Sangra3detindependiente"/>
        <w:ind w:firstLine="28.35pt"/>
        <w:jc w:val="both"/>
        <w:rPr>
          <w:sz w:val="22"/>
          <w:szCs w:val="22"/>
        </w:rPr>
      </w:pPr>
    </w:p>
    <w:p w14:paraId="2293FEF6" w14:textId="77777777" w:rsidR="00F93162" w:rsidRPr="00C3688E" w:rsidRDefault="00F93162" w:rsidP="009B739B">
      <w:pPr>
        <w:pStyle w:val="Ttulo2"/>
        <w:rPr>
          <w:rFonts w:ascii="Arial" w:hAnsi="Arial" w:cs="Arial"/>
          <w:i/>
          <w:sz w:val="20"/>
        </w:rPr>
      </w:pPr>
      <w:r w:rsidRPr="00C3688E">
        <w:rPr>
          <w:rFonts w:ascii="Arial" w:hAnsi="Arial" w:cs="Arial"/>
          <w:szCs w:val="22"/>
        </w:rPr>
        <w:t>“</w:t>
      </w:r>
      <w:bookmarkStart w:id="0" w:name="A3"/>
      <w:r w:rsidRPr="00C3688E">
        <w:rPr>
          <w:rFonts w:ascii="Arial" w:hAnsi="Arial" w:cs="Arial"/>
          <w:i/>
          <w:sz w:val="20"/>
        </w:rPr>
        <w:t>INFORME DE INTERVENCIÓN</w:t>
      </w:r>
      <w:bookmarkEnd w:id="0"/>
    </w:p>
    <w:p w14:paraId="22A8F198" w14:textId="77777777" w:rsidR="00F93162" w:rsidRPr="00C3688E" w:rsidRDefault="00F93162" w:rsidP="009B739B">
      <w:pPr>
        <w:rPr>
          <w:rFonts w:ascii="Arial" w:hAnsi="Arial" w:cs="Arial"/>
          <w:i/>
        </w:rPr>
      </w:pPr>
    </w:p>
    <w:p w14:paraId="46491FF9" w14:textId="77777777" w:rsidR="00F93162" w:rsidRPr="00C3688E" w:rsidRDefault="00F93162" w:rsidP="009B739B">
      <w:pPr>
        <w:pBdr>
          <w:top w:val="single" w:sz="4" w:space="1" w:color="auto"/>
          <w:left w:val="single" w:sz="4" w:space="4" w:color="auto"/>
          <w:bottom w:val="single" w:sz="4" w:space="1" w:color="auto"/>
          <w:right w:val="single" w:sz="4" w:space="4" w:color="auto"/>
        </w:pBdr>
        <w:spacing w:after="5pt" w:afterAutospacing="1"/>
        <w:ind w:firstLine="19.85pt"/>
        <w:jc w:val="both"/>
        <w:rPr>
          <w:rFonts w:ascii="Arial" w:hAnsi="Arial" w:cs="Arial"/>
          <w:b/>
          <w:bCs/>
          <w:i/>
        </w:rPr>
      </w:pPr>
      <w:r w:rsidRPr="00C3688E">
        <w:rPr>
          <w:rFonts w:ascii="Arial" w:hAnsi="Arial" w:cs="Arial"/>
          <w:b/>
          <w:i/>
          <w:u w:val="single"/>
        </w:rPr>
        <w:t>Asunto:</w:t>
      </w:r>
      <w:r w:rsidRPr="00C3688E">
        <w:rPr>
          <w:rFonts w:ascii="Arial" w:hAnsi="Arial" w:cs="Arial"/>
          <w:i/>
        </w:rPr>
        <w:t xml:space="preserve"> </w:t>
      </w:r>
      <w:r w:rsidRPr="00C3688E">
        <w:rPr>
          <w:rFonts w:ascii="Arial" w:hAnsi="Arial" w:cs="Arial"/>
          <w:b/>
          <w:i/>
        </w:rPr>
        <w:t>“</w:t>
      </w:r>
      <w:r w:rsidRPr="00C3688E">
        <w:rPr>
          <w:rFonts w:ascii="Arial" w:hAnsi="Arial" w:cs="Arial"/>
          <w:i/>
        </w:rPr>
        <w:t>C</w:t>
      </w:r>
      <w:r w:rsidRPr="00C3688E">
        <w:rPr>
          <w:rFonts w:ascii="Arial" w:hAnsi="Arial" w:cs="Arial"/>
          <w:b/>
          <w:bCs/>
          <w:i/>
        </w:rPr>
        <w:t>álculo del límite de gasto no financiero del Presupuesto General del ejercicio 2025.ˮ</w:t>
      </w:r>
    </w:p>
    <w:p w14:paraId="7E5C5F6E" w14:textId="77777777" w:rsidR="00F93162" w:rsidRPr="00C3688E" w:rsidRDefault="00F93162" w:rsidP="009B739B">
      <w:pPr>
        <w:rPr>
          <w:rFonts w:ascii="Arial" w:hAnsi="Arial" w:cs="Arial"/>
          <w:i/>
        </w:rPr>
      </w:pPr>
    </w:p>
    <w:p w14:paraId="38C60635" w14:textId="77777777" w:rsidR="00F93162" w:rsidRPr="00C3688E" w:rsidRDefault="00F93162" w:rsidP="009B739B">
      <w:pPr>
        <w:spacing w:before="5pt" w:beforeAutospacing="1" w:after="5pt" w:afterAutospacing="1"/>
        <w:ind w:firstLine="19.85pt"/>
        <w:jc w:val="both"/>
        <w:rPr>
          <w:rFonts w:ascii="Arial" w:hAnsi="Arial" w:cs="Arial"/>
          <w:i/>
        </w:rPr>
      </w:pPr>
      <w:r w:rsidRPr="00C3688E">
        <w:rPr>
          <w:rFonts w:ascii="Arial" w:hAnsi="Arial" w:cs="Arial"/>
          <w:i/>
        </w:rPr>
        <w:t xml:space="preserve">Con motivo de la aprobación del presupuesto del ejercicio 2025 y en cumplimiento de lo previsto en el artículo 30 de la Ley Orgánica 2/2012, de 27 de abril, de Estabilidad Presupuestaria y Sostenibilidad Financiera y del artículo 4.1.b) 6º del Real Decreto 128/2018, de 16 de marzo, por el que se regula el Régimen Jurídico de los Funcionarios de Administración Local con habilitación de carácter nacional, Noemí Naya </w:t>
      </w:r>
      <w:proofErr w:type="spellStart"/>
      <w:r w:rsidRPr="00C3688E">
        <w:rPr>
          <w:rFonts w:ascii="Arial" w:hAnsi="Arial" w:cs="Arial"/>
          <w:i/>
        </w:rPr>
        <w:t>Orgeira</w:t>
      </w:r>
      <w:proofErr w:type="spellEnd"/>
      <w:r w:rsidRPr="00C3688E">
        <w:rPr>
          <w:rFonts w:ascii="Arial" w:hAnsi="Arial" w:cs="Arial"/>
          <w:i/>
        </w:rPr>
        <w:t>, en calidad de Interventora General del Ayuntamiento de Santa Lucía de Tirajana emite el siguiente</w:t>
      </w:r>
    </w:p>
    <w:p w14:paraId="1FE8F3DA" w14:textId="77777777" w:rsidR="00F93162" w:rsidRPr="00C3688E" w:rsidRDefault="00F93162" w:rsidP="009B739B">
      <w:pPr>
        <w:pStyle w:val="Ttulo2"/>
        <w:rPr>
          <w:rFonts w:ascii="Arial" w:hAnsi="Arial" w:cs="Arial"/>
          <w:i/>
          <w:sz w:val="20"/>
        </w:rPr>
      </w:pPr>
      <w:r w:rsidRPr="00C3688E">
        <w:rPr>
          <w:rFonts w:ascii="Arial" w:hAnsi="Arial" w:cs="Arial"/>
          <w:i/>
          <w:sz w:val="20"/>
        </w:rPr>
        <w:t>INFORME</w:t>
      </w:r>
    </w:p>
    <w:p w14:paraId="46DFA871" w14:textId="77777777" w:rsidR="00F93162" w:rsidRPr="00C3688E" w:rsidRDefault="00F93162" w:rsidP="009B739B">
      <w:pPr>
        <w:rPr>
          <w:rFonts w:ascii="Arial" w:hAnsi="Arial" w:cs="Arial"/>
          <w:i/>
        </w:rPr>
      </w:pPr>
    </w:p>
    <w:p w14:paraId="0D4DE460" w14:textId="77777777" w:rsidR="00F93162" w:rsidRPr="00C3688E" w:rsidRDefault="00F93162" w:rsidP="009B739B">
      <w:pPr>
        <w:pStyle w:val="Ttulo2"/>
        <w:rPr>
          <w:rFonts w:ascii="Arial" w:hAnsi="Arial" w:cs="Arial"/>
          <w:i/>
          <w:sz w:val="20"/>
        </w:rPr>
      </w:pPr>
      <w:r w:rsidRPr="00C3688E">
        <w:rPr>
          <w:rFonts w:ascii="Arial" w:hAnsi="Arial" w:cs="Arial"/>
          <w:i/>
          <w:sz w:val="20"/>
        </w:rPr>
        <w:tab/>
        <w:t>I.- LEGISLACIÓN APLICABLE.</w:t>
      </w:r>
    </w:p>
    <w:p w14:paraId="003EEAE1" w14:textId="77777777" w:rsidR="00F93162" w:rsidRPr="00C3688E" w:rsidRDefault="00F93162" w:rsidP="009B739B">
      <w:pPr>
        <w:numPr>
          <w:ilvl w:val="0"/>
          <w:numId w:val="522"/>
        </w:numPr>
        <w:spacing w:before="5pt" w:beforeAutospacing="1" w:after="5pt" w:afterAutospacing="1"/>
        <w:ind w:firstLine="19.85pt"/>
        <w:jc w:val="both"/>
        <w:rPr>
          <w:rFonts w:ascii="Arial" w:hAnsi="Arial" w:cs="Arial"/>
          <w:i/>
        </w:rPr>
      </w:pPr>
      <w:r w:rsidRPr="00C3688E">
        <w:rPr>
          <w:rFonts w:ascii="Arial" w:hAnsi="Arial" w:cs="Arial"/>
          <w:i/>
        </w:rPr>
        <w:t>Artículo 135 de la Constitución Española.</w:t>
      </w:r>
    </w:p>
    <w:p w14:paraId="08C56F77" w14:textId="77777777" w:rsidR="00F93162" w:rsidRPr="00C3688E" w:rsidRDefault="00F93162" w:rsidP="009B739B">
      <w:pPr>
        <w:numPr>
          <w:ilvl w:val="0"/>
          <w:numId w:val="522"/>
        </w:numPr>
        <w:spacing w:before="5pt" w:beforeAutospacing="1" w:after="5pt" w:afterAutospacing="1"/>
        <w:ind w:firstLine="19.85pt"/>
        <w:jc w:val="both"/>
        <w:rPr>
          <w:rFonts w:ascii="Arial" w:hAnsi="Arial" w:cs="Arial"/>
          <w:i/>
        </w:rPr>
      </w:pPr>
      <w:r w:rsidRPr="00C3688E">
        <w:rPr>
          <w:rFonts w:ascii="Arial" w:hAnsi="Arial" w:cs="Arial"/>
          <w:i/>
        </w:rPr>
        <w:t>Ley Orgánica 2/2012, de 27 de abril, de Estabilidad Presupuestaria y Sostenibilidad Financiera (LOEPSF).</w:t>
      </w:r>
    </w:p>
    <w:p w14:paraId="1951E4C7" w14:textId="77777777" w:rsidR="00F93162" w:rsidRPr="00C3688E" w:rsidRDefault="00F93162" w:rsidP="009B739B">
      <w:pPr>
        <w:numPr>
          <w:ilvl w:val="0"/>
          <w:numId w:val="522"/>
        </w:numPr>
        <w:spacing w:before="5pt" w:beforeAutospacing="1" w:after="5pt" w:afterAutospacing="1"/>
        <w:ind w:firstLine="19.85pt"/>
        <w:jc w:val="both"/>
        <w:rPr>
          <w:rFonts w:ascii="Arial" w:hAnsi="Arial" w:cs="Arial"/>
          <w:i/>
        </w:rPr>
      </w:pPr>
      <w:r w:rsidRPr="00C3688E">
        <w:rPr>
          <w:rFonts w:ascii="Arial" w:hAnsi="Arial" w:cs="Arial"/>
          <w:i/>
        </w:rPr>
        <w:t>Real Decreto 1463/2007, de 2 de noviembre, por el que se aprueba el reglamento de desarrollo de la estabilidad presupuestaria, en su aplicación a las Entidades Locales (REP).</w:t>
      </w:r>
    </w:p>
    <w:p w14:paraId="75C25F27" w14:textId="77777777" w:rsidR="00F93162" w:rsidRPr="00C3688E" w:rsidRDefault="00F93162" w:rsidP="009B739B">
      <w:pPr>
        <w:numPr>
          <w:ilvl w:val="0"/>
          <w:numId w:val="522"/>
        </w:numPr>
        <w:spacing w:before="5pt" w:beforeAutospacing="1" w:after="5pt" w:afterAutospacing="1"/>
        <w:ind w:firstLine="19.85pt"/>
        <w:jc w:val="both"/>
        <w:rPr>
          <w:rFonts w:ascii="Arial" w:hAnsi="Arial" w:cs="Arial"/>
          <w:i/>
        </w:rPr>
      </w:pPr>
      <w:r w:rsidRPr="00C3688E">
        <w:rPr>
          <w:rFonts w:ascii="Arial" w:hAnsi="Arial" w:cs="Arial"/>
          <w:i/>
        </w:rPr>
        <w:t xml:space="preserve">Real Decreto Legislativo 2/2004, de 5 de marzo, (TRLRHL) que aprueba el texto refundido de la Ley Reguladora de las Haciendas Locales, </w:t>
      </w:r>
      <w:proofErr w:type="gramStart"/>
      <w:r w:rsidRPr="00C3688E">
        <w:rPr>
          <w:rFonts w:ascii="Arial" w:hAnsi="Arial" w:cs="Arial"/>
          <w:i/>
        </w:rPr>
        <w:t>en relación al</w:t>
      </w:r>
      <w:proofErr w:type="gramEnd"/>
      <w:r w:rsidRPr="00C3688E">
        <w:rPr>
          <w:rFonts w:ascii="Arial" w:hAnsi="Arial" w:cs="Arial"/>
          <w:i/>
        </w:rPr>
        <w:t xml:space="preserve"> Principio de Estabilidad Presupuestaria (artículos 54.7 y 146.1).</w:t>
      </w:r>
    </w:p>
    <w:p w14:paraId="3CC946F4" w14:textId="77777777" w:rsidR="00F93162" w:rsidRPr="00C3688E" w:rsidRDefault="00F93162" w:rsidP="009B739B">
      <w:pPr>
        <w:numPr>
          <w:ilvl w:val="0"/>
          <w:numId w:val="522"/>
        </w:numPr>
        <w:spacing w:before="5pt" w:beforeAutospacing="1" w:after="5pt" w:afterAutospacing="1"/>
        <w:ind w:firstLine="19.85pt"/>
        <w:jc w:val="both"/>
        <w:rPr>
          <w:rFonts w:ascii="Arial" w:hAnsi="Arial" w:cs="Arial"/>
          <w:i/>
        </w:rPr>
      </w:pPr>
      <w:r w:rsidRPr="00C3688E">
        <w:rPr>
          <w:rFonts w:ascii="Arial" w:hAnsi="Arial" w:cs="Arial"/>
          <w:i/>
        </w:rPr>
        <w:t>Manual de Cálculo del Déficit en Contabilidad Nacional adaptado a las Corporaciones Locales, publicado por la Intervención General de la Administración del Estado (IGAE).</w:t>
      </w:r>
    </w:p>
    <w:p w14:paraId="10B3D08A" w14:textId="77777777" w:rsidR="00F93162" w:rsidRPr="00C3688E" w:rsidRDefault="00F93162" w:rsidP="009B739B">
      <w:pPr>
        <w:numPr>
          <w:ilvl w:val="0"/>
          <w:numId w:val="522"/>
        </w:numPr>
        <w:spacing w:before="5pt" w:beforeAutospacing="1" w:after="5pt" w:afterAutospacing="1"/>
        <w:ind w:firstLine="19.85pt"/>
        <w:jc w:val="both"/>
        <w:rPr>
          <w:rFonts w:ascii="Arial" w:hAnsi="Arial" w:cs="Arial"/>
          <w:i/>
        </w:rPr>
      </w:pPr>
      <w:r w:rsidRPr="00C3688E">
        <w:rPr>
          <w:rFonts w:ascii="Arial" w:hAnsi="Arial" w:cs="Arial"/>
          <w:i/>
        </w:rPr>
        <w:lastRenderedPageBreak/>
        <w:t xml:space="preserve">Documento de </w:t>
      </w:r>
      <w:hyperlink r:id="rId9">
        <w:r w:rsidRPr="00C3688E">
          <w:rPr>
            <w:rStyle w:val="Hipervnculo"/>
            <w:rFonts w:ascii="Arial" w:hAnsi="Arial" w:cs="Arial"/>
            <w:i/>
          </w:rPr>
          <w:t>Cálculo del déficit en</w:t>
        </w:r>
      </w:hyperlink>
      <w:hyperlink r:id="rId10">
        <w:r w:rsidRPr="00C3688E">
          <w:rPr>
            <w:rStyle w:val="Hipervnculo"/>
            <w:rFonts w:ascii="Arial" w:hAnsi="Arial" w:cs="Arial"/>
            <w:i/>
          </w:rPr>
          <w:t xml:space="preserve"> </w:t>
        </w:r>
      </w:hyperlink>
      <w:hyperlink r:id="rId11">
        <w:r w:rsidRPr="00C3688E">
          <w:rPr>
            <w:rStyle w:val="Hipervnculo"/>
            <w:rFonts w:ascii="Arial" w:hAnsi="Arial" w:cs="Arial"/>
            <w:i/>
          </w:rPr>
          <w:t>Contabilidad Nacional de las unidades empresariales que aplican el Plan General de</w:t>
        </w:r>
      </w:hyperlink>
      <w:hyperlink r:id="rId12">
        <w:r w:rsidRPr="00C3688E">
          <w:rPr>
            <w:rStyle w:val="Hipervnculo"/>
            <w:rFonts w:ascii="Arial" w:hAnsi="Arial" w:cs="Arial"/>
            <w:i/>
          </w:rPr>
          <w:t xml:space="preserve"> </w:t>
        </w:r>
      </w:hyperlink>
      <w:hyperlink r:id="rId13">
        <w:r w:rsidRPr="00C3688E">
          <w:rPr>
            <w:rStyle w:val="Hipervnculo"/>
            <w:rFonts w:ascii="Arial" w:hAnsi="Arial" w:cs="Arial"/>
            <w:i/>
          </w:rPr>
          <w:t>Contabilidad privada o alguna de sus adaptaciones sectoriales, elaborado por la IGAE.</w:t>
        </w:r>
      </w:hyperlink>
    </w:p>
    <w:p w14:paraId="5D540610" w14:textId="77777777" w:rsidR="00F93162" w:rsidRPr="00C3688E" w:rsidRDefault="00F93162" w:rsidP="009B739B">
      <w:pPr>
        <w:numPr>
          <w:ilvl w:val="0"/>
          <w:numId w:val="522"/>
        </w:numPr>
        <w:spacing w:before="5pt" w:beforeAutospacing="1" w:after="5pt" w:afterAutospacing="1"/>
        <w:ind w:firstLine="19.85pt"/>
        <w:jc w:val="both"/>
        <w:rPr>
          <w:rFonts w:ascii="Arial" w:hAnsi="Arial" w:cs="Arial"/>
          <w:i/>
        </w:rPr>
      </w:pPr>
      <w:r w:rsidRPr="00C3688E">
        <w:rPr>
          <w:rFonts w:ascii="Arial" w:hAnsi="Arial" w:cs="Arial"/>
          <w:i/>
        </w:rPr>
        <w:t>Guía para la determinación de la Regla de Gasto del artículo 12 de la LOEPSF para corporaciones locales, 3ª edición (12/03/2013), IGAE.</w:t>
      </w:r>
    </w:p>
    <w:p w14:paraId="7B797C09" w14:textId="77777777" w:rsidR="00F93162" w:rsidRPr="00C3688E" w:rsidRDefault="00F93162" w:rsidP="009B739B">
      <w:pPr>
        <w:numPr>
          <w:ilvl w:val="0"/>
          <w:numId w:val="522"/>
        </w:numPr>
        <w:spacing w:before="5pt" w:beforeAutospacing="1" w:after="5pt" w:afterAutospacing="1"/>
        <w:ind w:firstLine="19.85pt"/>
        <w:jc w:val="both"/>
        <w:rPr>
          <w:rFonts w:ascii="Arial" w:hAnsi="Arial" w:cs="Arial"/>
          <w:i/>
        </w:rPr>
      </w:pPr>
      <w:r w:rsidRPr="00C3688E">
        <w:rPr>
          <w:rFonts w:ascii="Arial" w:hAnsi="Arial" w:cs="Arial"/>
          <w:i/>
        </w:rPr>
        <w:t xml:space="preserve">Reglamento de la Unión Europea </w:t>
      </w:r>
      <w:proofErr w:type="spellStart"/>
      <w:r w:rsidRPr="00C3688E">
        <w:rPr>
          <w:rFonts w:ascii="Arial" w:hAnsi="Arial" w:cs="Arial"/>
          <w:i/>
        </w:rPr>
        <w:t>nº</w:t>
      </w:r>
      <w:proofErr w:type="spellEnd"/>
      <w:r w:rsidRPr="00C3688E">
        <w:rPr>
          <w:rFonts w:ascii="Arial" w:hAnsi="Arial" w:cs="Arial"/>
          <w:i/>
        </w:rPr>
        <w:t xml:space="preserve"> 549/2013 relativo al Sistema Europeo de Cuentas Nacionales y Regionales -SEC-2010-.</w:t>
      </w:r>
    </w:p>
    <w:p w14:paraId="7E985881" w14:textId="77777777" w:rsidR="00F93162" w:rsidRPr="00C3688E" w:rsidRDefault="00F93162" w:rsidP="009B739B">
      <w:pPr>
        <w:numPr>
          <w:ilvl w:val="0"/>
          <w:numId w:val="522"/>
        </w:numPr>
        <w:spacing w:before="5pt" w:beforeAutospacing="1" w:after="5pt" w:afterAutospacing="1"/>
        <w:ind w:firstLine="19.85pt"/>
        <w:jc w:val="both"/>
        <w:rPr>
          <w:rFonts w:ascii="Arial" w:hAnsi="Arial" w:cs="Arial"/>
          <w:i/>
        </w:rPr>
      </w:pPr>
      <w:r w:rsidRPr="00C3688E">
        <w:rPr>
          <w:rFonts w:ascii="Arial" w:hAnsi="Arial" w:cs="Arial"/>
          <w:i/>
        </w:rPr>
        <w:t>Manual del SEC 2010 sobre el Déficit Público y la Deuda Pública, publicado por Eurostat.</w:t>
      </w:r>
    </w:p>
    <w:p w14:paraId="35885B27" w14:textId="77777777" w:rsidR="00F93162" w:rsidRPr="00C3688E" w:rsidRDefault="00F93162" w:rsidP="009B739B">
      <w:pPr>
        <w:numPr>
          <w:ilvl w:val="0"/>
          <w:numId w:val="522"/>
        </w:numPr>
        <w:spacing w:before="5pt" w:beforeAutospacing="1" w:after="5pt" w:afterAutospacing="1"/>
        <w:ind w:firstLine="19.85pt"/>
        <w:jc w:val="both"/>
        <w:rPr>
          <w:rFonts w:ascii="Arial" w:hAnsi="Arial" w:cs="Arial"/>
          <w:i/>
        </w:rPr>
      </w:pPr>
      <w:r w:rsidRPr="00C3688E">
        <w:rPr>
          <w:rFonts w:ascii="Arial" w:hAnsi="Arial" w:cs="Arial"/>
          <w:i/>
        </w:rPr>
        <w:t>Orden Ministerial HAP/2105/2012, de 1 de octubre, por la que se desarrollan las obligaciones de suministro de información previstas en la LOEPSF.</w:t>
      </w:r>
    </w:p>
    <w:p w14:paraId="4B1DBE9C" w14:textId="77777777" w:rsidR="00F93162" w:rsidRPr="00C3688E" w:rsidRDefault="00F93162" w:rsidP="009B739B">
      <w:pPr>
        <w:spacing w:before="5pt" w:beforeAutospacing="1" w:after="5pt" w:afterAutospacing="1"/>
        <w:ind w:firstLine="19.85pt"/>
        <w:jc w:val="both"/>
        <w:rPr>
          <w:rFonts w:ascii="Arial" w:hAnsi="Arial" w:cs="Arial"/>
          <w:b/>
          <w:i/>
        </w:rPr>
      </w:pPr>
      <w:r w:rsidRPr="00C3688E">
        <w:rPr>
          <w:rFonts w:ascii="Arial" w:hAnsi="Arial" w:cs="Arial"/>
          <w:b/>
          <w:i/>
        </w:rPr>
        <w:t>II.- CONSIDERACIONES:</w:t>
      </w:r>
    </w:p>
    <w:p w14:paraId="4F263F89" w14:textId="77777777" w:rsidR="00F93162" w:rsidRPr="00C3688E" w:rsidRDefault="00F93162" w:rsidP="009B739B">
      <w:pPr>
        <w:spacing w:before="5pt" w:beforeAutospacing="1" w:after="5pt" w:afterAutospacing="1"/>
        <w:ind w:firstLine="19.85pt"/>
        <w:jc w:val="both"/>
        <w:rPr>
          <w:rFonts w:ascii="Arial" w:hAnsi="Arial" w:cs="Arial"/>
          <w:i/>
        </w:rPr>
      </w:pPr>
      <w:r w:rsidRPr="00C3688E">
        <w:rPr>
          <w:rFonts w:ascii="Arial" w:hAnsi="Arial" w:cs="Arial"/>
          <w:b/>
          <w:i/>
        </w:rPr>
        <w:t>PRIMERA</w:t>
      </w:r>
      <w:r w:rsidRPr="00C3688E">
        <w:rPr>
          <w:rFonts w:ascii="Arial" w:hAnsi="Arial" w:cs="Arial"/>
          <w:i/>
        </w:rPr>
        <w:t>. El límite de gasto no financiero constituye el techo máximo de recursos disponibles que el Ayuntamiento podrá asignar entre todas las atenciones de gasto previstas inicialmente o que se puedan presentar durante el ejercicio.</w:t>
      </w:r>
    </w:p>
    <w:p w14:paraId="096054F2" w14:textId="77777777" w:rsidR="00F93162" w:rsidRPr="00C3688E" w:rsidRDefault="00F93162" w:rsidP="009B739B">
      <w:pPr>
        <w:spacing w:before="5pt" w:beforeAutospacing="1" w:after="5pt" w:afterAutospacing="1"/>
        <w:ind w:firstLine="19.85pt"/>
        <w:jc w:val="both"/>
        <w:rPr>
          <w:rFonts w:ascii="Arial" w:hAnsi="Arial" w:cs="Arial"/>
          <w:i/>
        </w:rPr>
      </w:pPr>
      <w:r w:rsidRPr="00C3688E">
        <w:rPr>
          <w:rFonts w:ascii="Arial" w:hAnsi="Arial" w:cs="Arial"/>
          <w:i/>
        </w:rPr>
        <w:t xml:space="preserve">Así, el límite de gasto no </w:t>
      </w:r>
      <w:proofErr w:type="gramStart"/>
      <w:r w:rsidRPr="00C3688E">
        <w:rPr>
          <w:rFonts w:ascii="Arial" w:hAnsi="Arial" w:cs="Arial"/>
          <w:i/>
        </w:rPr>
        <w:t>financiero,</w:t>
      </w:r>
      <w:proofErr w:type="gramEnd"/>
      <w:r w:rsidRPr="00C3688E">
        <w:rPr>
          <w:rFonts w:ascii="Arial" w:hAnsi="Arial" w:cs="Arial"/>
          <w:i/>
        </w:rPr>
        <w:t xml:space="preserve"> complementa el objetivo de la regla de gasto con el objeto de limitar el crecimiento del gasto público, estableciendo un tope de gasto que contribuya al cumplimiento del objetivo de déficit y al objetivo de deuda pública.</w:t>
      </w:r>
    </w:p>
    <w:p w14:paraId="4FA78A26" w14:textId="77777777" w:rsidR="00F93162" w:rsidRPr="00C3688E" w:rsidRDefault="00F93162" w:rsidP="009B739B">
      <w:pPr>
        <w:spacing w:before="5pt" w:beforeAutospacing="1" w:after="5pt" w:afterAutospacing="1"/>
        <w:ind w:firstLine="19.85pt"/>
        <w:jc w:val="both"/>
        <w:rPr>
          <w:rFonts w:ascii="Arial" w:hAnsi="Arial" w:cs="Arial"/>
          <w:i/>
        </w:rPr>
      </w:pPr>
      <w:r w:rsidRPr="00C3688E">
        <w:rPr>
          <w:rFonts w:ascii="Arial" w:hAnsi="Arial" w:cs="Arial"/>
          <w:b/>
          <w:i/>
        </w:rPr>
        <w:t>SEGUNDA</w:t>
      </w:r>
      <w:r w:rsidRPr="00C3688E">
        <w:rPr>
          <w:rFonts w:ascii="Arial" w:hAnsi="Arial" w:cs="Arial"/>
          <w:i/>
        </w:rPr>
        <w:t xml:space="preserve">. Las Entidades Locales ajustarán el desarrollo de la ejecución presupuestaria al principio de estabilidad presupuestaria, entendido como la situación de equilibrio o superávit computada en términos de capacidad de financiación, de acuerdo con la definición contenida en el Sistema Europeo de Cuentas Nacionales y Regionales, de conformidad con lo previsto en el artículo 11 de la Ley Orgánica 2/2012, de 27 de abril, de Estabilidad Presupuestaria y Sostenibilidad Financiera, no pudiendo incurrir en déficit estructural, por lo que éstas deberán mantener una posición de equilibrio o superávit presupuestario. </w:t>
      </w:r>
    </w:p>
    <w:p w14:paraId="696BC385" w14:textId="77777777" w:rsidR="00F93162" w:rsidRPr="00C3688E" w:rsidRDefault="00F93162" w:rsidP="009B739B">
      <w:pPr>
        <w:pStyle w:val="NormalWeb"/>
        <w:spacing w:after="6pt" w:line="12pt" w:lineRule="auto"/>
        <w:ind w:firstLine="19.85pt"/>
        <w:rPr>
          <w:rFonts w:ascii="Arial" w:hAnsi="Arial" w:cs="Arial"/>
          <w:i/>
          <w:szCs w:val="20"/>
        </w:rPr>
      </w:pPr>
      <w:r w:rsidRPr="00C3688E">
        <w:rPr>
          <w:rFonts w:ascii="Arial" w:hAnsi="Arial" w:cs="Arial"/>
          <w:i/>
          <w:szCs w:val="20"/>
        </w:rPr>
        <w:t>Por Acuerdo de Consejo de Ministros de 16 de julio de 2024, y tal como se informó en la reunión de la CNAL de 15 de julio, se fijaron los objetivos de estabilidad presupuestaria para el subsector local en el trienio 2025-2027, que consistían en el equilibrio presupuestario en los tres ejercicios. Estos objetivos se rechazaron por el Congreso de los Diputados el 23 de julio de 2024.</w:t>
      </w:r>
    </w:p>
    <w:p w14:paraId="6638BED9" w14:textId="77777777" w:rsidR="00F93162" w:rsidRPr="00C3688E" w:rsidRDefault="00F93162" w:rsidP="009B739B">
      <w:pPr>
        <w:pStyle w:val="NormalWeb"/>
        <w:spacing w:after="6pt" w:line="12pt" w:lineRule="auto"/>
        <w:ind w:firstLine="19.85pt"/>
        <w:rPr>
          <w:rFonts w:ascii="Arial" w:hAnsi="Arial" w:cs="Arial"/>
          <w:i/>
          <w:szCs w:val="20"/>
        </w:rPr>
      </w:pPr>
      <w:r w:rsidRPr="00C3688E">
        <w:rPr>
          <w:rFonts w:ascii="Arial" w:hAnsi="Arial" w:cs="Arial"/>
          <w:i/>
          <w:szCs w:val="20"/>
        </w:rPr>
        <w:t xml:space="preserve"> Posteriormente, el Consejo de Ministros, en virtud de lo previsto en el artículo 15.6 de la Ley Orgánica 2/2012, de 27 de abril, de Estabilidad Presupuestaria y Sostenibilidad Financiera (en adelante, LOEPSF) adoptó, el 10 de septiembre de 2024, un segundo acuerdo de establecimiento de objetivos, coincidente con el anterior, que fue presentado en el Congreso de los Diputados el 20 de septiembre y retirado de la tramitación parlamentaria por otro acuerdo del Consejo de Ministros de 24 de septiembre de 2024.</w:t>
      </w:r>
    </w:p>
    <w:tbl>
      <w:tblPr>
        <w:tblW w:w="326pt" w:type="dxa"/>
        <w:jc w:val="center"/>
        <w:tblCellMar>
          <w:start w:w="3.50pt" w:type="dxa"/>
          <w:end w:w="3.50pt" w:type="dxa"/>
        </w:tblCellMar>
        <w:tblLook w:firstRow="1" w:lastRow="0" w:firstColumn="1" w:lastColumn="0" w:noHBand="0" w:noVBand="1"/>
      </w:tblPr>
      <w:tblGrid>
        <w:gridCol w:w="2920"/>
        <w:gridCol w:w="1200"/>
        <w:gridCol w:w="1200"/>
        <w:gridCol w:w="1200"/>
      </w:tblGrid>
      <w:tr w:rsidR="00F93162" w:rsidRPr="00C3688E" w14:paraId="0AD13A77" w14:textId="77777777" w:rsidTr="00F14E03">
        <w:trPr>
          <w:trHeight w:val="300"/>
          <w:jc w:val="center"/>
        </w:trPr>
        <w:tc>
          <w:tcPr>
            <w:tcW w:w="146pt" w:type="dxa"/>
            <w:tcBorders>
              <w:top w:val="single" w:sz="4" w:space="0" w:color="auto"/>
              <w:start w:val="single" w:sz="4" w:space="0" w:color="auto"/>
              <w:bottom w:val="single" w:sz="4" w:space="0" w:color="auto"/>
              <w:end w:val="single" w:sz="4" w:space="0" w:color="auto"/>
            </w:tcBorders>
            <w:noWrap/>
            <w:vAlign w:val="bottom"/>
            <w:hideMark/>
          </w:tcPr>
          <w:p w14:paraId="29FE7C80" w14:textId="77777777" w:rsidR="00F93162" w:rsidRPr="00C3688E" w:rsidRDefault="00F93162" w:rsidP="009B739B">
            <w:pPr>
              <w:rPr>
                <w:rFonts w:ascii="Arial" w:hAnsi="Arial" w:cs="Arial"/>
                <w:i/>
              </w:rPr>
            </w:pPr>
            <w:r w:rsidRPr="00C3688E">
              <w:rPr>
                <w:rFonts w:ascii="Arial" w:hAnsi="Arial" w:cs="Arial"/>
                <w:i/>
              </w:rPr>
              <w:t> </w:t>
            </w:r>
          </w:p>
        </w:tc>
        <w:tc>
          <w:tcPr>
            <w:tcW w:w="60pt" w:type="dxa"/>
            <w:tcBorders>
              <w:top w:val="single" w:sz="4" w:space="0" w:color="auto"/>
              <w:start w:val="nil"/>
              <w:bottom w:val="single" w:sz="4" w:space="0" w:color="auto"/>
              <w:end w:val="single" w:sz="4" w:space="0" w:color="auto"/>
            </w:tcBorders>
            <w:noWrap/>
            <w:vAlign w:val="bottom"/>
            <w:hideMark/>
          </w:tcPr>
          <w:p w14:paraId="22FB0308" w14:textId="77777777" w:rsidR="00F93162" w:rsidRPr="00C3688E" w:rsidRDefault="00F93162" w:rsidP="009B739B">
            <w:pPr>
              <w:jc w:val="center"/>
              <w:rPr>
                <w:rFonts w:ascii="Arial" w:hAnsi="Arial" w:cs="Arial"/>
                <w:i/>
              </w:rPr>
            </w:pPr>
            <w:r w:rsidRPr="00C3688E">
              <w:rPr>
                <w:rFonts w:ascii="Arial" w:hAnsi="Arial" w:cs="Arial"/>
                <w:i/>
              </w:rPr>
              <w:t>2025</w:t>
            </w:r>
          </w:p>
        </w:tc>
        <w:tc>
          <w:tcPr>
            <w:tcW w:w="60pt" w:type="dxa"/>
            <w:tcBorders>
              <w:top w:val="single" w:sz="4" w:space="0" w:color="auto"/>
              <w:start w:val="nil"/>
              <w:bottom w:val="single" w:sz="4" w:space="0" w:color="auto"/>
              <w:end w:val="single" w:sz="4" w:space="0" w:color="auto"/>
            </w:tcBorders>
            <w:noWrap/>
            <w:vAlign w:val="bottom"/>
            <w:hideMark/>
          </w:tcPr>
          <w:p w14:paraId="12B01D28" w14:textId="77777777" w:rsidR="00F93162" w:rsidRPr="00C3688E" w:rsidRDefault="00F93162" w:rsidP="009B739B">
            <w:pPr>
              <w:jc w:val="center"/>
              <w:rPr>
                <w:rFonts w:ascii="Arial" w:hAnsi="Arial" w:cs="Arial"/>
                <w:i/>
              </w:rPr>
            </w:pPr>
            <w:r w:rsidRPr="00C3688E">
              <w:rPr>
                <w:rFonts w:ascii="Arial" w:hAnsi="Arial" w:cs="Arial"/>
                <w:i/>
              </w:rPr>
              <w:t>2026</w:t>
            </w:r>
          </w:p>
        </w:tc>
        <w:tc>
          <w:tcPr>
            <w:tcW w:w="60pt" w:type="dxa"/>
            <w:tcBorders>
              <w:top w:val="single" w:sz="4" w:space="0" w:color="auto"/>
              <w:start w:val="nil"/>
              <w:bottom w:val="single" w:sz="4" w:space="0" w:color="auto"/>
              <w:end w:val="single" w:sz="4" w:space="0" w:color="auto"/>
            </w:tcBorders>
            <w:noWrap/>
            <w:vAlign w:val="bottom"/>
            <w:hideMark/>
          </w:tcPr>
          <w:p w14:paraId="095B3371" w14:textId="77777777" w:rsidR="00F93162" w:rsidRPr="00C3688E" w:rsidRDefault="00F93162" w:rsidP="009B739B">
            <w:pPr>
              <w:jc w:val="center"/>
              <w:rPr>
                <w:rFonts w:ascii="Arial" w:hAnsi="Arial" w:cs="Arial"/>
                <w:i/>
              </w:rPr>
            </w:pPr>
            <w:r w:rsidRPr="00C3688E">
              <w:rPr>
                <w:rFonts w:ascii="Arial" w:hAnsi="Arial" w:cs="Arial"/>
                <w:i/>
              </w:rPr>
              <w:t>2027</w:t>
            </w:r>
          </w:p>
        </w:tc>
      </w:tr>
      <w:tr w:rsidR="00F93162" w:rsidRPr="00C3688E" w14:paraId="66879BEA" w14:textId="77777777" w:rsidTr="00F14E03">
        <w:trPr>
          <w:trHeight w:val="300"/>
          <w:jc w:val="center"/>
        </w:trPr>
        <w:tc>
          <w:tcPr>
            <w:tcW w:w="146pt" w:type="dxa"/>
            <w:tcBorders>
              <w:top w:val="nil"/>
              <w:start w:val="single" w:sz="4" w:space="0" w:color="auto"/>
              <w:bottom w:val="single" w:sz="4" w:space="0" w:color="auto"/>
              <w:end w:val="single" w:sz="4" w:space="0" w:color="auto"/>
            </w:tcBorders>
            <w:noWrap/>
            <w:vAlign w:val="bottom"/>
            <w:hideMark/>
          </w:tcPr>
          <w:p w14:paraId="17BC947D" w14:textId="77777777" w:rsidR="00F93162" w:rsidRPr="00C3688E" w:rsidRDefault="00F93162" w:rsidP="009B739B">
            <w:pPr>
              <w:rPr>
                <w:rFonts w:ascii="Arial" w:hAnsi="Arial" w:cs="Arial"/>
                <w:i/>
              </w:rPr>
            </w:pPr>
            <w:r w:rsidRPr="00C3688E">
              <w:rPr>
                <w:rFonts w:ascii="Arial" w:hAnsi="Arial" w:cs="Arial"/>
                <w:i/>
              </w:rPr>
              <w:t>SUBSECTOR LOCAL</w:t>
            </w:r>
          </w:p>
        </w:tc>
        <w:tc>
          <w:tcPr>
            <w:tcW w:w="60pt" w:type="dxa"/>
            <w:tcBorders>
              <w:top w:val="nil"/>
              <w:start w:val="nil"/>
              <w:bottom w:val="single" w:sz="4" w:space="0" w:color="auto"/>
              <w:end w:val="single" w:sz="4" w:space="0" w:color="auto"/>
            </w:tcBorders>
            <w:noWrap/>
            <w:vAlign w:val="bottom"/>
            <w:hideMark/>
          </w:tcPr>
          <w:p w14:paraId="38994E29" w14:textId="77777777" w:rsidR="00F93162" w:rsidRPr="00C3688E" w:rsidRDefault="00F93162" w:rsidP="009B739B">
            <w:pPr>
              <w:jc w:val="center"/>
              <w:rPr>
                <w:rFonts w:ascii="Arial" w:hAnsi="Arial" w:cs="Arial"/>
                <w:i/>
              </w:rPr>
            </w:pPr>
            <w:r w:rsidRPr="00C3688E">
              <w:rPr>
                <w:rFonts w:ascii="Arial" w:hAnsi="Arial" w:cs="Arial"/>
                <w:i/>
              </w:rPr>
              <w:t>0,0%</w:t>
            </w:r>
          </w:p>
        </w:tc>
        <w:tc>
          <w:tcPr>
            <w:tcW w:w="60pt" w:type="dxa"/>
            <w:tcBorders>
              <w:top w:val="nil"/>
              <w:start w:val="nil"/>
              <w:bottom w:val="single" w:sz="4" w:space="0" w:color="auto"/>
              <w:end w:val="single" w:sz="4" w:space="0" w:color="auto"/>
            </w:tcBorders>
            <w:noWrap/>
            <w:vAlign w:val="bottom"/>
            <w:hideMark/>
          </w:tcPr>
          <w:p w14:paraId="6C58510F" w14:textId="77777777" w:rsidR="00F93162" w:rsidRPr="00C3688E" w:rsidRDefault="00F93162" w:rsidP="009B739B">
            <w:pPr>
              <w:jc w:val="center"/>
              <w:rPr>
                <w:rFonts w:ascii="Arial" w:hAnsi="Arial" w:cs="Arial"/>
                <w:i/>
              </w:rPr>
            </w:pPr>
            <w:r w:rsidRPr="00C3688E">
              <w:rPr>
                <w:rFonts w:ascii="Arial" w:hAnsi="Arial" w:cs="Arial"/>
                <w:i/>
              </w:rPr>
              <w:t>0,0%</w:t>
            </w:r>
          </w:p>
        </w:tc>
        <w:tc>
          <w:tcPr>
            <w:tcW w:w="60pt" w:type="dxa"/>
            <w:tcBorders>
              <w:top w:val="nil"/>
              <w:start w:val="nil"/>
              <w:bottom w:val="single" w:sz="4" w:space="0" w:color="auto"/>
              <w:end w:val="single" w:sz="4" w:space="0" w:color="auto"/>
            </w:tcBorders>
            <w:noWrap/>
            <w:vAlign w:val="bottom"/>
            <w:hideMark/>
          </w:tcPr>
          <w:p w14:paraId="132AA84F" w14:textId="77777777" w:rsidR="00F93162" w:rsidRPr="00C3688E" w:rsidRDefault="00F93162" w:rsidP="009B739B">
            <w:pPr>
              <w:jc w:val="center"/>
              <w:rPr>
                <w:rFonts w:ascii="Arial" w:hAnsi="Arial" w:cs="Arial"/>
                <w:i/>
              </w:rPr>
            </w:pPr>
            <w:r w:rsidRPr="00C3688E">
              <w:rPr>
                <w:rFonts w:ascii="Arial" w:hAnsi="Arial" w:cs="Arial"/>
                <w:i/>
              </w:rPr>
              <w:t>0,0%</w:t>
            </w:r>
          </w:p>
        </w:tc>
      </w:tr>
      <w:tr w:rsidR="00F93162" w:rsidRPr="00C3688E" w14:paraId="5201B864" w14:textId="77777777" w:rsidTr="00F14E03">
        <w:trPr>
          <w:trHeight w:val="300"/>
          <w:jc w:val="center"/>
        </w:trPr>
        <w:tc>
          <w:tcPr>
            <w:tcW w:w="146pt" w:type="dxa"/>
            <w:tcBorders>
              <w:top w:val="nil"/>
              <w:start w:val="single" w:sz="4" w:space="0" w:color="auto"/>
              <w:bottom w:val="single" w:sz="4" w:space="0" w:color="auto"/>
              <w:end w:val="single" w:sz="4" w:space="0" w:color="auto"/>
            </w:tcBorders>
            <w:noWrap/>
            <w:vAlign w:val="bottom"/>
            <w:hideMark/>
          </w:tcPr>
          <w:p w14:paraId="7B754934" w14:textId="77777777" w:rsidR="00F93162" w:rsidRPr="00C3688E" w:rsidRDefault="00F93162" w:rsidP="009B739B">
            <w:pPr>
              <w:rPr>
                <w:rFonts w:ascii="Arial" w:hAnsi="Arial" w:cs="Arial"/>
                <w:i/>
              </w:rPr>
            </w:pPr>
            <w:r w:rsidRPr="00C3688E">
              <w:rPr>
                <w:rFonts w:ascii="Arial" w:hAnsi="Arial" w:cs="Arial"/>
                <w:i/>
              </w:rPr>
              <w:t xml:space="preserve">CONJUNTO DE LAS </w:t>
            </w:r>
            <w:proofErr w:type="gramStart"/>
            <w:r w:rsidRPr="00C3688E">
              <w:rPr>
                <w:rFonts w:ascii="Arial" w:hAnsi="Arial" w:cs="Arial"/>
                <w:i/>
              </w:rPr>
              <w:t>AA.PP</w:t>
            </w:r>
            <w:proofErr w:type="gramEnd"/>
          </w:p>
        </w:tc>
        <w:tc>
          <w:tcPr>
            <w:tcW w:w="60pt" w:type="dxa"/>
            <w:tcBorders>
              <w:top w:val="nil"/>
              <w:start w:val="nil"/>
              <w:bottom w:val="single" w:sz="4" w:space="0" w:color="auto"/>
              <w:end w:val="single" w:sz="4" w:space="0" w:color="auto"/>
            </w:tcBorders>
            <w:noWrap/>
            <w:vAlign w:val="bottom"/>
            <w:hideMark/>
          </w:tcPr>
          <w:p w14:paraId="5D8650FE" w14:textId="77777777" w:rsidR="00F93162" w:rsidRPr="00C3688E" w:rsidRDefault="00F93162" w:rsidP="009B739B">
            <w:pPr>
              <w:jc w:val="center"/>
              <w:rPr>
                <w:rFonts w:ascii="Arial" w:hAnsi="Arial" w:cs="Arial"/>
                <w:i/>
              </w:rPr>
            </w:pPr>
            <w:r w:rsidRPr="00C3688E">
              <w:rPr>
                <w:rFonts w:ascii="Arial" w:hAnsi="Arial" w:cs="Arial"/>
                <w:i/>
              </w:rPr>
              <w:t>-2,5%</w:t>
            </w:r>
          </w:p>
        </w:tc>
        <w:tc>
          <w:tcPr>
            <w:tcW w:w="60pt" w:type="dxa"/>
            <w:tcBorders>
              <w:top w:val="nil"/>
              <w:start w:val="nil"/>
              <w:bottom w:val="single" w:sz="4" w:space="0" w:color="auto"/>
              <w:end w:val="single" w:sz="4" w:space="0" w:color="auto"/>
            </w:tcBorders>
            <w:noWrap/>
            <w:vAlign w:val="bottom"/>
            <w:hideMark/>
          </w:tcPr>
          <w:p w14:paraId="04DDF8EB" w14:textId="77777777" w:rsidR="00F93162" w:rsidRPr="00C3688E" w:rsidRDefault="00F93162" w:rsidP="009B739B">
            <w:pPr>
              <w:jc w:val="center"/>
              <w:rPr>
                <w:rFonts w:ascii="Arial" w:hAnsi="Arial" w:cs="Arial"/>
                <w:i/>
              </w:rPr>
            </w:pPr>
            <w:r w:rsidRPr="00C3688E">
              <w:rPr>
                <w:rFonts w:ascii="Arial" w:hAnsi="Arial" w:cs="Arial"/>
                <w:i/>
              </w:rPr>
              <w:t>-2,1%</w:t>
            </w:r>
          </w:p>
        </w:tc>
        <w:tc>
          <w:tcPr>
            <w:tcW w:w="60pt" w:type="dxa"/>
            <w:tcBorders>
              <w:top w:val="nil"/>
              <w:start w:val="nil"/>
              <w:bottom w:val="single" w:sz="4" w:space="0" w:color="auto"/>
              <w:end w:val="single" w:sz="4" w:space="0" w:color="auto"/>
            </w:tcBorders>
            <w:noWrap/>
            <w:vAlign w:val="bottom"/>
            <w:hideMark/>
          </w:tcPr>
          <w:p w14:paraId="52A2FE47" w14:textId="77777777" w:rsidR="00F93162" w:rsidRPr="00C3688E" w:rsidRDefault="00F93162" w:rsidP="009B739B">
            <w:pPr>
              <w:jc w:val="center"/>
              <w:rPr>
                <w:rFonts w:ascii="Arial" w:hAnsi="Arial" w:cs="Arial"/>
                <w:i/>
              </w:rPr>
            </w:pPr>
            <w:r w:rsidRPr="00C3688E">
              <w:rPr>
                <w:rFonts w:ascii="Arial" w:hAnsi="Arial" w:cs="Arial"/>
                <w:i/>
              </w:rPr>
              <w:t>-1,8%</w:t>
            </w:r>
          </w:p>
        </w:tc>
      </w:tr>
      <w:tr w:rsidR="00F93162" w:rsidRPr="00C3688E" w14:paraId="0941B579" w14:textId="77777777" w:rsidTr="00F14E03">
        <w:trPr>
          <w:trHeight w:val="300"/>
          <w:jc w:val="center"/>
        </w:trPr>
        <w:tc>
          <w:tcPr>
            <w:tcW w:w="326pt" w:type="dxa"/>
            <w:gridSpan w:val="4"/>
            <w:tcBorders>
              <w:top w:val="single" w:sz="4" w:space="0" w:color="auto"/>
              <w:start w:val="single" w:sz="4" w:space="0" w:color="auto"/>
              <w:bottom w:val="single" w:sz="4" w:space="0" w:color="auto"/>
              <w:end w:val="single" w:sz="4" w:space="0" w:color="000000"/>
            </w:tcBorders>
            <w:noWrap/>
            <w:vAlign w:val="bottom"/>
            <w:hideMark/>
          </w:tcPr>
          <w:p w14:paraId="270BC2ED" w14:textId="77777777" w:rsidR="00F93162" w:rsidRPr="00C3688E" w:rsidRDefault="00F93162" w:rsidP="009B739B">
            <w:pPr>
              <w:jc w:val="center"/>
              <w:rPr>
                <w:rFonts w:ascii="Arial" w:hAnsi="Arial" w:cs="Arial"/>
                <w:i/>
              </w:rPr>
            </w:pPr>
            <w:r w:rsidRPr="00C3688E">
              <w:rPr>
                <w:rFonts w:ascii="Arial" w:hAnsi="Arial" w:cs="Arial"/>
                <w:i/>
              </w:rPr>
              <w:t>Capacidad (+) Necesidad (-) de financiación SEC-2010 % del PIB</w:t>
            </w:r>
          </w:p>
        </w:tc>
      </w:tr>
    </w:tbl>
    <w:p w14:paraId="38DB9F5A" w14:textId="77777777" w:rsidR="00F93162" w:rsidRPr="00C3688E" w:rsidRDefault="00F93162" w:rsidP="009B739B">
      <w:pPr>
        <w:pStyle w:val="NormalWeb"/>
        <w:spacing w:after="6pt" w:line="12pt" w:lineRule="auto"/>
        <w:ind w:firstLine="21.30pt"/>
        <w:rPr>
          <w:rFonts w:ascii="Arial" w:hAnsi="Arial" w:cs="Arial"/>
          <w:i/>
          <w:szCs w:val="20"/>
          <w:lang w:eastAsia="en-US"/>
        </w:rPr>
      </w:pPr>
      <w:r w:rsidRPr="00C3688E">
        <w:rPr>
          <w:rFonts w:ascii="Arial" w:hAnsi="Arial" w:cs="Arial"/>
          <w:i/>
          <w:szCs w:val="20"/>
        </w:rPr>
        <w:lastRenderedPageBreak/>
        <w:t xml:space="preserve">En cuanto al objetivo de deuda pública, </w:t>
      </w:r>
      <w:r w:rsidRPr="00C3688E">
        <w:rPr>
          <w:rFonts w:ascii="Arial" w:hAnsi="Arial" w:cs="Arial"/>
          <w:i/>
          <w:szCs w:val="20"/>
          <w:lang w:eastAsia="en-US"/>
        </w:rPr>
        <w:t>dado que el artículo 15.3 de la LOEPSF establece que la fijación del objetivo de deuda pública será coherente con el de estabilidad presupuestaria, el objetivo de deuda pública aplicable al subsector local en 2025 será del 1,3% del Producto Interior Bruto.</w:t>
      </w:r>
    </w:p>
    <w:p w14:paraId="5C7D029B" w14:textId="77777777" w:rsidR="00F93162" w:rsidRPr="00C3688E" w:rsidRDefault="00F93162" w:rsidP="009B739B">
      <w:pPr>
        <w:pStyle w:val="NormalWeb"/>
        <w:spacing w:after="6pt" w:line="12pt" w:lineRule="auto"/>
        <w:rPr>
          <w:rFonts w:ascii="Arial" w:hAnsi="Arial" w:cs="Arial"/>
          <w:b/>
          <w:i/>
          <w:szCs w:val="20"/>
        </w:rPr>
      </w:pPr>
    </w:p>
    <w:p w14:paraId="42D9D604" w14:textId="77777777" w:rsidR="00F93162" w:rsidRPr="00C3688E" w:rsidRDefault="00F93162" w:rsidP="009B739B">
      <w:pPr>
        <w:spacing w:before="5pt" w:beforeAutospacing="1" w:after="5pt" w:afterAutospacing="1"/>
        <w:ind w:firstLine="19.85pt"/>
        <w:jc w:val="both"/>
        <w:rPr>
          <w:rFonts w:ascii="Arial" w:hAnsi="Arial" w:cs="Arial"/>
          <w:i/>
        </w:rPr>
      </w:pPr>
      <w:r w:rsidRPr="00C3688E">
        <w:rPr>
          <w:rFonts w:ascii="Arial" w:hAnsi="Arial" w:cs="Arial"/>
          <w:b/>
          <w:i/>
        </w:rPr>
        <w:t>TERCERA</w:t>
      </w:r>
      <w:r w:rsidRPr="00C3688E">
        <w:rPr>
          <w:rFonts w:ascii="Arial" w:hAnsi="Arial" w:cs="Arial"/>
          <w:i/>
        </w:rPr>
        <w:t>. De conformidad con lo dispuesto en el artículo 12 de la Ley Orgánica 2/2012, de 27 de abril, de Estabilidad Presupuestaria y Sostenibilidad Financiera, la variación del gasto computable no podrá superar la tasa de referencia de crecimiento del Producto Interior Bruto de medio plazo de la economía española. Se entenderá por gasto computable los empleos no financieros en términos del Sistema Europeo de Cuentas Nacionales y Regionales, excluidos los intereses de la deuda, la parte del gasto financiado con fondos finalistas de la Unión Europea o de otras Administraciones y las transferencias vinculadas a los sistemas de financiación.</w:t>
      </w:r>
    </w:p>
    <w:p w14:paraId="39F42BE6" w14:textId="77777777" w:rsidR="00F93162" w:rsidRPr="00C3688E" w:rsidRDefault="00F93162" w:rsidP="009B739B">
      <w:pPr>
        <w:spacing w:after="6pt"/>
        <w:ind w:firstLine="19.85pt"/>
        <w:jc w:val="both"/>
        <w:rPr>
          <w:rFonts w:ascii="Arial" w:hAnsi="Arial" w:cs="Arial"/>
          <w:i/>
        </w:rPr>
      </w:pPr>
      <w:r w:rsidRPr="00C3688E">
        <w:rPr>
          <w:rFonts w:ascii="Arial" w:hAnsi="Arial" w:cs="Arial"/>
          <w:i/>
        </w:rPr>
        <w:t xml:space="preserve">La variación del gasto computable de las entidades locales, al igual que para el resto de </w:t>
      </w:r>
      <w:proofErr w:type="gramStart"/>
      <w:r w:rsidRPr="00C3688E">
        <w:rPr>
          <w:rFonts w:ascii="Arial" w:hAnsi="Arial" w:cs="Arial"/>
          <w:i/>
        </w:rPr>
        <w:t>administraciones</w:t>
      </w:r>
      <w:proofErr w:type="gramEnd"/>
      <w:r w:rsidRPr="00C3688E">
        <w:rPr>
          <w:rFonts w:ascii="Arial" w:hAnsi="Arial" w:cs="Arial"/>
          <w:i/>
        </w:rPr>
        <w:t xml:space="preserve"> públicas, no podrá superar la tasa de referencia de crecimiento del Producto Interior Bruto de medio plazo de la economía española, que asciende al 3,2% para 2025. Esta tasa será del 3,3 en 2026.</w:t>
      </w:r>
    </w:p>
    <w:p w14:paraId="6744E53A" w14:textId="77777777" w:rsidR="00F93162" w:rsidRPr="00C3688E" w:rsidRDefault="00F93162" w:rsidP="009B739B">
      <w:pPr>
        <w:spacing w:after="6pt"/>
        <w:rPr>
          <w:rFonts w:ascii="Arial" w:hAnsi="Arial" w:cs="Arial"/>
          <w:i/>
        </w:rPr>
      </w:pPr>
    </w:p>
    <w:tbl>
      <w:tblPr>
        <w:tblW w:w="0pt" w:type="auto"/>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2368"/>
        <w:gridCol w:w="2143"/>
        <w:gridCol w:w="1890"/>
      </w:tblGrid>
      <w:tr w:rsidR="00F93162" w:rsidRPr="00C3688E" w14:paraId="07D7DA41" w14:textId="77777777" w:rsidTr="00F14E03">
        <w:trPr>
          <w:jc w:val="center"/>
        </w:trPr>
        <w:tc>
          <w:tcPr>
            <w:tcW w:w="118.40pt" w:type="dxa"/>
          </w:tcPr>
          <w:p w14:paraId="591AD7A2" w14:textId="77777777" w:rsidR="00F93162" w:rsidRPr="00C3688E" w:rsidRDefault="00F93162" w:rsidP="009B739B">
            <w:pPr>
              <w:pStyle w:val="NormalWeb"/>
              <w:spacing w:after="6pt" w:line="12pt" w:lineRule="auto"/>
              <w:jc w:val="center"/>
              <w:rPr>
                <w:rFonts w:ascii="Arial" w:hAnsi="Arial" w:cs="Arial"/>
                <w:i/>
                <w:szCs w:val="20"/>
                <w:lang w:eastAsia="en-US"/>
              </w:rPr>
            </w:pPr>
            <w:r w:rsidRPr="00C3688E">
              <w:rPr>
                <w:rFonts w:ascii="Arial" w:hAnsi="Arial" w:cs="Arial"/>
                <w:i/>
                <w:szCs w:val="20"/>
                <w:lang w:eastAsia="en-US"/>
              </w:rPr>
              <w:t>2025</w:t>
            </w:r>
          </w:p>
        </w:tc>
        <w:tc>
          <w:tcPr>
            <w:tcW w:w="107.15pt" w:type="dxa"/>
          </w:tcPr>
          <w:p w14:paraId="75CF3B76" w14:textId="77777777" w:rsidR="00F93162" w:rsidRPr="00C3688E" w:rsidRDefault="00F93162" w:rsidP="009B739B">
            <w:pPr>
              <w:pStyle w:val="NormalWeb"/>
              <w:spacing w:after="6pt" w:line="12pt" w:lineRule="auto"/>
              <w:jc w:val="center"/>
              <w:rPr>
                <w:rFonts w:ascii="Arial" w:hAnsi="Arial" w:cs="Arial"/>
                <w:i/>
                <w:szCs w:val="20"/>
                <w:lang w:eastAsia="en-US"/>
              </w:rPr>
            </w:pPr>
            <w:r w:rsidRPr="00C3688E">
              <w:rPr>
                <w:rFonts w:ascii="Arial" w:hAnsi="Arial" w:cs="Arial"/>
                <w:i/>
                <w:szCs w:val="20"/>
                <w:lang w:eastAsia="en-US"/>
              </w:rPr>
              <w:t>2026</w:t>
            </w:r>
          </w:p>
        </w:tc>
        <w:tc>
          <w:tcPr>
            <w:tcW w:w="94.50pt" w:type="dxa"/>
          </w:tcPr>
          <w:p w14:paraId="2A29275D" w14:textId="77777777" w:rsidR="00F93162" w:rsidRPr="00C3688E" w:rsidRDefault="00F93162" w:rsidP="009B739B">
            <w:pPr>
              <w:pStyle w:val="NormalWeb"/>
              <w:spacing w:after="6pt" w:line="12pt" w:lineRule="auto"/>
              <w:jc w:val="center"/>
              <w:rPr>
                <w:rFonts w:ascii="Arial" w:hAnsi="Arial" w:cs="Arial"/>
                <w:i/>
                <w:szCs w:val="20"/>
                <w:lang w:eastAsia="en-US"/>
              </w:rPr>
            </w:pPr>
            <w:r w:rsidRPr="00C3688E">
              <w:rPr>
                <w:rFonts w:ascii="Arial" w:hAnsi="Arial" w:cs="Arial"/>
                <w:i/>
                <w:szCs w:val="20"/>
                <w:lang w:eastAsia="en-US"/>
              </w:rPr>
              <w:t>2027</w:t>
            </w:r>
          </w:p>
        </w:tc>
      </w:tr>
      <w:tr w:rsidR="00F93162" w:rsidRPr="00C3688E" w14:paraId="31EA2362" w14:textId="77777777" w:rsidTr="00F14E03">
        <w:trPr>
          <w:jc w:val="center"/>
        </w:trPr>
        <w:tc>
          <w:tcPr>
            <w:tcW w:w="118.40pt" w:type="dxa"/>
          </w:tcPr>
          <w:p w14:paraId="7EDC9D51" w14:textId="77777777" w:rsidR="00F93162" w:rsidRPr="00C3688E" w:rsidRDefault="00F93162" w:rsidP="009B739B">
            <w:pPr>
              <w:pStyle w:val="NormalWeb"/>
              <w:spacing w:after="6pt" w:line="12pt" w:lineRule="auto"/>
              <w:jc w:val="center"/>
              <w:rPr>
                <w:rFonts w:ascii="Arial" w:hAnsi="Arial" w:cs="Arial"/>
                <w:i/>
                <w:szCs w:val="20"/>
                <w:lang w:eastAsia="en-US"/>
              </w:rPr>
            </w:pPr>
            <w:r w:rsidRPr="00C3688E">
              <w:rPr>
                <w:rFonts w:ascii="Arial" w:hAnsi="Arial" w:cs="Arial"/>
                <w:i/>
                <w:szCs w:val="20"/>
                <w:lang w:eastAsia="en-US"/>
              </w:rPr>
              <w:t>3,2%</w:t>
            </w:r>
          </w:p>
        </w:tc>
        <w:tc>
          <w:tcPr>
            <w:tcW w:w="107.15pt" w:type="dxa"/>
          </w:tcPr>
          <w:p w14:paraId="708C24FC" w14:textId="77777777" w:rsidR="00F93162" w:rsidRPr="00C3688E" w:rsidRDefault="00F93162" w:rsidP="009B739B">
            <w:pPr>
              <w:pStyle w:val="NormalWeb"/>
              <w:spacing w:after="6pt" w:line="12pt" w:lineRule="auto"/>
              <w:jc w:val="center"/>
              <w:rPr>
                <w:rFonts w:ascii="Arial" w:hAnsi="Arial" w:cs="Arial"/>
                <w:i/>
                <w:szCs w:val="20"/>
                <w:lang w:eastAsia="en-US"/>
              </w:rPr>
            </w:pPr>
            <w:r w:rsidRPr="00C3688E">
              <w:rPr>
                <w:rFonts w:ascii="Arial" w:hAnsi="Arial" w:cs="Arial"/>
                <w:i/>
                <w:szCs w:val="20"/>
                <w:lang w:eastAsia="en-US"/>
              </w:rPr>
              <w:t>3,3%</w:t>
            </w:r>
          </w:p>
        </w:tc>
        <w:tc>
          <w:tcPr>
            <w:tcW w:w="94.50pt" w:type="dxa"/>
          </w:tcPr>
          <w:p w14:paraId="4B73BB6D" w14:textId="77777777" w:rsidR="00F93162" w:rsidRPr="00C3688E" w:rsidRDefault="00F93162" w:rsidP="009B739B">
            <w:pPr>
              <w:pStyle w:val="NormalWeb"/>
              <w:spacing w:after="6pt" w:line="12pt" w:lineRule="auto"/>
              <w:jc w:val="center"/>
              <w:rPr>
                <w:rFonts w:ascii="Arial" w:hAnsi="Arial" w:cs="Arial"/>
                <w:i/>
                <w:szCs w:val="20"/>
                <w:lang w:eastAsia="en-US"/>
              </w:rPr>
            </w:pPr>
            <w:r w:rsidRPr="00C3688E">
              <w:rPr>
                <w:rFonts w:ascii="Arial" w:hAnsi="Arial" w:cs="Arial"/>
                <w:i/>
                <w:szCs w:val="20"/>
                <w:lang w:eastAsia="en-US"/>
              </w:rPr>
              <w:t>3,4%</w:t>
            </w:r>
          </w:p>
        </w:tc>
      </w:tr>
    </w:tbl>
    <w:p w14:paraId="7E5C37D2" w14:textId="77777777" w:rsidR="00F93162" w:rsidRPr="00C3688E" w:rsidRDefault="00F93162" w:rsidP="009B739B">
      <w:pPr>
        <w:spacing w:before="5pt" w:beforeAutospacing="1" w:after="5pt" w:afterAutospacing="1"/>
        <w:ind w:firstLine="19.85pt"/>
        <w:jc w:val="both"/>
        <w:rPr>
          <w:rFonts w:ascii="Arial" w:hAnsi="Arial" w:cs="Arial"/>
          <w:i/>
        </w:rPr>
      </w:pPr>
    </w:p>
    <w:p w14:paraId="32D66F99" w14:textId="77777777" w:rsidR="00F93162" w:rsidRPr="00C3688E" w:rsidRDefault="00F93162" w:rsidP="009B739B">
      <w:pPr>
        <w:spacing w:before="5pt" w:beforeAutospacing="1" w:after="5pt" w:afterAutospacing="1"/>
        <w:ind w:firstLine="19.85pt"/>
        <w:jc w:val="both"/>
        <w:rPr>
          <w:rFonts w:ascii="Arial" w:hAnsi="Arial" w:cs="Arial"/>
          <w:i/>
        </w:rPr>
      </w:pPr>
      <w:r w:rsidRPr="00C3688E">
        <w:rPr>
          <w:rFonts w:ascii="Arial" w:hAnsi="Arial" w:cs="Arial"/>
          <w:i/>
        </w:rPr>
        <w:t>Así mismo, en virtud de los artículos 4.2 y 7.3 de la Ley Orgánica 2/2012, de 27 de abril, de Estabilidad Presupuestaria y Sostenibilidad Financiera, en su redacción dada por la Ley Orgánica 9/2013, de 20 diciembre, de control de la deuda comercial en el sector público, deberá cumplirse el principio de sostenibilidad financiera, entendido como la capacidad para financiar compromisos de gastos presentes y futuros dentro de los límites de déficit, deuda pública y morosidad de deuda comercial, verificándose éste para cualquier actuación que afecte a gastos o ingresos públicos presentes o futuros.</w:t>
      </w:r>
    </w:p>
    <w:p w14:paraId="6784013E" w14:textId="77777777" w:rsidR="00F93162" w:rsidRPr="00C3688E" w:rsidRDefault="00F93162" w:rsidP="009B739B">
      <w:pPr>
        <w:spacing w:before="5pt" w:beforeAutospacing="1" w:after="5pt" w:afterAutospacing="1"/>
        <w:ind w:firstLine="19.85pt"/>
        <w:jc w:val="both"/>
        <w:rPr>
          <w:rFonts w:ascii="Arial" w:hAnsi="Arial" w:cs="Arial"/>
          <w:i/>
        </w:rPr>
      </w:pPr>
      <w:r w:rsidRPr="00C3688E">
        <w:rPr>
          <w:rFonts w:ascii="Arial" w:hAnsi="Arial" w:cs="Arial"/>
          <w:i/>
        </w:rPr>
        <w:t xml:space="preserve">Partiendo de las previsiones de ingresos y gastos del Proyecto de Presupuesto, </w:t>
      </w:r>
      <w:r w:rsidRPr="00C3688E">
        <w:rPr>
          <w:rFonts w:ascii="Arial" w:hAnsi="Arial" w:cs="Arial"/>
          <w:b/>
          <w:i/>
        </w:rPr>
        <w:t>en términos consolidados</w:t>
      </w:r>
      <w:r w:rsidRPr="00C3688E">
        <w:rPr>
          <w:rFonts w:ascii="Arial" w:hAnsi="Arial" w:cs="Arial"/>
          <w:i/>
        </w:rPr>
        <w:t>, se calcula el límite de gasto coherente con el objetivo de estabilidad presupuestaria.</w:t>
      </w:r>
    </w:p>
    <w:tbl>
      <w:tblPr>
        <w:tblW w:w="102.34%" w:type="pct"/>
        <w:tblLayout w:type="fixed"/>
        <w:tblCellMar>
          <w:start w:w="3.50pt" w:type="dxa"/>
          <w:end w:w="3.50pt" w:type="dxa"/>
        </w:tblCellMar>
        <w:tblLook w:firstRow="1" w:lastRow="0" w:firstColumn="1" w:lastColumn="0" w:noHBand="0" w:noVBand="1"/>
      </w:tblPr>
      <w:tblGrid>
        <w:gridCol w:w="3188"/>
        <w:gridCol w:w="1559"/>
        <w:gridCol w:w="424"/>
        <w:gridCol w:w="2553"/>
        <w:gridCol w:w="1703"/>
      </w:tblGrid>
      <w:tr w:rsidR="00F93162" w:rsidRPr="00C3688E" w14:paraId="5C1128E5" w14:textId="77777777" w:rsidTr="00F14E03">
        <w:trPr>
          <w:trHeight w:val="285"/>
        </w:trPr>
        <w:tc>
          <w:tcPr>
            <w:tcW w:w="33.82%" w:type="pct"/>
            <w:tcBorders>
              <w:top w:val="single" w:sz="8" w:space="0" w:color="000000"/>
              <w:start w:val="single" w:sz="8" w:space="0" w:color="000000"/>
              <w:bottom w:val="single" w:sz="8" w:space="0" w:color="000000"/>
              <w:end w:val="single" w:sz="8" w:space="0" w:color="000000"/>
            </w:tcBorders>
            <w:noWrap/>
            <w:vAlign w:val="bottom"/>
            <w:hideMark/>
          </w:tcPr>
          <w:p w14:paraId="4E309E5C" w14:textId="77777777" w:rsidR="00F93162" w:rsidRPr="00C3688E" w:rsidRDefault="00F93162" w:rsidP="009B739B">
            <w:pPr>
              <w:rPr>
                <w:rFonts w:ascii="Arial" w:hAnsi="Arial" w:cs="Arial"/>
                <w:b/>
                <w:bCs/>
                <w:i/>
              </w:rPr>
            </w:pPr>
            <w:r w:rsidRPr="00C3688E">
              <w:rPr>
                <w:rFonts w:ascii="Arial" w:hAnsi="Arial" w:cs="Arial"/>
                <w:b/>
                <w:bCs/>
                <w:i/>
              </w:rPr>
              <w:t>Capítulos 1 a 7 de Ingresos</w:t>
            </w:r>
          </w:p>
        </w:tc>
        <w:tc>
          <w:tcPr>
            <w:tcW w:w="16.54%" w:type="pct"/>
            <w:tcBorders>
              <w:top w:val="single" w:sz="8" w:space="0" w:color="000000"/>
              <w:start w:val="nil"/>
              <w:bottom w:val="single" w:sz="8" w:space="0" w:color="000000"/>
              <w:end w:val="single" w:sz="8" w:space="0" w:color="000000"/>
            </w:tcBorders>
            <w:noWrap/>
            <w:vAlign w:val="bottom"/>
            <w:hideMark/>
          </w:tcPr>
          <w:p w14:paraId="3A380C69" w14:textId="77777777" w:rsidR="00F93162" w:rsidRPr="00C3688E" w:rsidRDefault="00F93162" w:rsidP="009B739B">
            <w:pPr>
              <w:jc w:val="end"/>
              <w:rPr>
                <w:rFonts w:ascii="Arial" w:hAnsi="Arial" w:cs="Arial"/>
                <w:i/>
              </w:rPr>
            </w:pPr>
            <w:r w:rsidRPr="00C3688E">
              <w:rPr>
                <w:rFonts w:ascii="Arial" w:hAnsi="Arial" w:cs="Arial"/>
                <w:i/>
              </w:rPr>
              <w:t>82.967.788,64</w:t>
            </w:r>
          </w:p>
        </w:tc>
        <w:tc>
          <w:tcPr>
            <w:tcW w:w="4.5%" w:type="pct"/>
            <w:tcBorders>
              <w:top w:val="single" w:sz="4" w:space="0" w:color="000000"/>
              <w:start w:val="nil"/>
              <w:bottom w:val="nil"/>
              <w:end w:val="nil"/>
            </w:tcBorders>
            <w:noWrap/>
            <w:vAlign w:val="bottom"/>
            <w:hideMark/>
          </w:tcPr>
          <w:p w14:paraId="1340DB95" w14:textId="77777777" w:rsidR="00F93162" w:rsidRPr="00C3688E" w:rsidRDefault="00F93162" w:rsidP="009B739B">
            <w:pPr>
              <w:rPr>
                <w:rFonts w:ascii="Arial" w:hAnsi="Arial" w:cs="Arial"/>
                <w:i/>
              </w:rPr>
            </w:pPr>
            <w:r w:rsidRPr="00C3688E">
              <w:rPr>
                <w:rFonts w:ascii="Arial" w:hAnsi="Arial" w:cs="Arial"/>
                <w:i/>
              </w:rPr>
              <w:t> </w:t>
            </w:r>
          </w:p>
        </w:tc>
        <w:tc>
          <w:tcPr>
            <w:tcW w:w="27.08%" w:type="pct"/>
            <w:tcBorders>
              <w:top w:val="single" w:sz="8" w:space="0" w:color="000000"/>
              <w:start w:val="single" w:sz="8" w:space="0" w:color="000000"/>
              <w:bottom w:val="single" w:sz="8" w:space="0" w:color="000000"/>
              <w:end w:val="single" w:sz="8" w:space="0" w:color="000000"/>
            </w:tcBorders>
            <w:noWrap/>
            <w:vAlign w:val="bottom"/>
            <w:hideMark/>
          </w:tcPr>
          <w:p w14:paraId="3A34A8E3" w14:textId="77777777" w:rsidR="00F93162" w:rsidRPr="00C3688E" w:rsidRDefault="00F93162" w:rsidP="009B739B">
            <w:pPr>
              <w:rPr>
                <w:rFonts w:ascii="Arial" w:hAnsi="Arial" w:cs="Arial"/>
                <w:b/>
                <w:bCs/>
                <w:i/>
              </w:rPr>
            </w:pPr>
            <w:r w:rsidRPr="00C3688E">
              <w:rPr>
                <w:rFonts w:ascii="Arial" w:hAnsi="Arial" w:cs="Arial"/>
                <w:b/>
                <w:bCs/>
                <w:i/>
              </w:rPr>
              <w:t>Capítulos 1 a 7 de Gastos</w:t>
            </w:r>
          </w:p>
        </w:tc>
        <w:tc>
          <w:tcPr>
            <w:tcW w:w="18.06%" w:type="pct"/>
            <w:tcBorders>
              <w:top w:val="single" w:sz="8" w:space="0" w:color="000000"/>
              <w:start w:val="nil"/>
              <w:bottom w:val="single" w:sz="8" w:space="0" w:color="000000"/>
              <w:end w:val="single" w:sz="8" w:space="0" w:color="000000"/>
            </w:tcBorders>
            <w:noWrap/>
            <w:vAlign w:val="bottom"/>
            <w:hideMark/>
          </w:tcPr>
          <w:p w14:paraId="113FEA6E" w14:textId="77777777" w:rsidR="00F93162" w:rsidRPr="00C3688E" w:rsidRDefault="00F93162" w:rsidP="009B739B">
            <w:pPr>
              <w:jc w:val="end"/>
              <w:rPr>
                <w:rFonts w:ascii="Arial" w:hAnsi="Arial" w:cs="Arial"/>
                <w:i/>
              </w:rPr>
            </w:pPr>
            <w:r w:rsidRPr="00C3688E">
              <w:rPr>
                <w:rFonts w:ascii="Arial" w:hAnsi="Arial" w:cs="Arial"/>
                <w:i/>
              </w:rPr>
              <w:t>82.797.075,64</w:t>
            </w:r>
          </w:p>
        </w:tc>
      </w:tr>
      <w:tr w:rsidR="00F93162" w:rsidRPr="00C3688E" w14:paraId="419E4A93" w14:textId="77777777" w:rsidTr="00F14E03">
        <w:trPr>
          <w:trHeight w:val="285"/>
        </w:trPr>
        <w:tc>
          <w:tcPr>
            <w:tcW w:w="33.82%" w:type="pct"/>
            <w:tcBorders>
              <w:top w:val="nil"/>
              <w:start w:val="single" w:sz="8" w:space="0" w:color="000000"/>
              <w:bottom w:val="single" w:sz="8" w:space="0" w:color="000000"/>
              <w:end w:val="single" w:sz="8" w:space="0" w:color="000000"/>
            </w:tcBorders>
            <w:noWrap/>
            <w:vAlign w:val="bottom"/>
            <w:hideMark/>
          </w:tcPr>
          <w:p w14:paraId="195AB61B" w14:textId="77777777" w:rsidR="00F93162" w:rsidRPr="00C3688E" w:rsidRDefault="00F93162" w:rsidP="009B739B">
            <w:pPr>
              <w:rPr>
                <w:rFonts w:ascii="Arial" w:hAnsi="Arial" w:cs="Arial"/>
                <w:b/>
                <w:bCs/>
                <w:i/>
              </w:rPr>
            </w:pPr>
            <w:r w:rsidRPr="00C3688E">
              <w:rPr>
                <w:rFonts w:ascii="Arial" w:hAnsi="Arial" w:cs="Arial"/>
                <w:b/>
                <w:bCs/>
                <w:i/>
              </w:rPr>
              <w:t>Ajustes SEC ingresos</w:t>
            </w:r>
          </w:p>
        </w:tc>
        <w:tc>
          <w:tcPr>
            <w:tcW w:w="16.54%" w:type="pct"/>
            <w:tcBorders>
              <w:top w:val="nil"/>
              <w:start w:val="nil"/>
              <w:bottom w:val="single" w:sz="8" w:space="0" w:color="000000"/>
              <w:end w:val="single" w:sz="8" w:space="0" w:color="000000"/>
            </w:tcBorders>
            <w:noWrap/>
            <w:vAlign w:val="bottom"/>
            <w:hideMark/>
          </w:tcPr>
          <w:p w14:paraId="4808E647" w14:textId="77777777" w:rsidR="00F93162" w:rsidRPr="00C3688E" w:rsidRDefault="00F93162" w:rsidP="009B739B">
            <w:pPr>
              <w:jc w:val="end"/>
              <w:rPr>
                <w:rFonts w:ascii="Arial" w:hAnsi="Arial" w:cs="Arial"/>
                <w:i/>
              </w:rPr>
            </w:pPr>
            <w:r w:rsidRPr="00C3688E">
              <w:rPr>
                <w:rFonts w:ascii="Arial" w:hAnsi="Arial" w:cs="Arial"/>
                <w:i/>
              </w:rPr>
              <w:t>-1.172.057,61</w:t>
            </w:r>
          </w:p>
        </w:tc>
        <w:tc>
          <w:tcPr>
            <w:tcW w:w="4.5%" w:type="pct"/>
            <w:tcBorders>
              <w:top w:val="nil"/>
              <w:start w:val="nil"/>
              <w:bottom w:val="nil"/>
              <w:end w:val="nil"/>
            </w:tcBorders>
            <w:noWrap/>
            <w:vAlign w:val="bottom"/>
            <w:hideMark/>
          </w:tcPr>
          <w:p w14:paraId="1876FBAD" w14:textId="77777777" w:rsidR="00F93162" w:rsidRPr="00C3688E" w:rsidRDefault="00F93162" w:rsidP="009B739B">
            <w:pPr>
              <w:rPr>
                <w:rFonts w:ascii="Arial" w:hAnsi="Arial" w:cs="Arial"/>
                <w:i/>
              </w:rPr>
            </w:pPr>
            <w:r w:rsidRPr="00C3688E">
              <w:rPr>
                <w:rFonts w:ascii="Arial" w:hAnsi="Arial" w:cs="Arial"/>
                <w:i/>
              </w:rPr>
              <w:t> </w:t>
            </w:r>
          </w:p>
        </w:tc>
        <w:tc>
          <w:tcPr>
            <w:tcW w:w="27.08%" w:type="pct"/>
            <w:tcBorders>
              <w:top w:val="nil"/>
              <w:start w:val="single" w:sz="8" w:space="0" w:color="000000"/>
              <w:bottom w:val="single" w:sz="8" w:space="0" w:color="000000"/>
              <w:end w:val="single" w:sz="8" w:space="0" w:color="000000"/>
            </w:tcBorders>
            <w:noWrap/>
            <w:vAlign w:val="bottom"/>
            <w:hideMark/>
          </w:tcPr>
          <w:p w14:paraId="27A1D312" w14:textId="77777777" w:rsidR="00F93162" w:rsidRPr="00C3688E" w:rsidRDefault="00F93162" w:rsidP="009B739B">
            <w:pPr>
              <w:rPr>
                <w:rFonts w:ascii="Arial" w:hAnsi="Arial" w:cs="Arial"/>
                <w:b/>
                <w:bCs/>
                <w:i/>
              </w:rPr>
            </w:pPr>
            <w:r w:rsidRPr="00C3688E">
              <w:rPr>
                <w:rFonts w:ascii="Arial" w:hAnsi="Arial" w:cs="Arial"/>
                <w:b/>
                <w:bCs/>
                <w:i/>
              </w:rPr>
              <w:t>Ajustes SEC gastos</w:t>
            </w:r>
          </w:p>
        </w:tc>
        <w:tc>
          <w:tcPr>
            <w:tcW w:w="18.06%" w:type="pct"/>
            <w:tcBorders>
              <w:top w:val="nil"/>
              <w:start w:val="nil"/>
              <w:bottom w:val="single" w:sz="8" w:space="0" w:color="000000"/>
              <w:end w:val="single" w:sz="8" w:space="0" w:color="000000"/>
            </w:tcBorders>
            <w:noWrap/>
            <w:vAlign w:val="bottom"/>
            <w:hideMark/>
          </w:tcPr>
          <w:p w14:paraId="062B2E5D" w14:textId="77777777" w:rsidR="00F93162" w:rsidRPr="00C3688E" w:rsidRDefault="00F93162" w:rsidP="009B739B">
            <w:pPr>
              <w:jc w:val="end"/>
              <w:rPr>
                <w:rFonts w:ascii="Arial" w:hAnsi="Arial" w:cs="Arial"/>
                <w:i/>
              </w:rPr>
            </w:pPr>
            <w:r w:rsidRPr="00C3688E">
              <w:rPr>
                <w:rFonts w:ascii="Arial" w:hAnsi="Arial" w:cs="Arial"/>
                <w:i/>
              </w:rPr>
              <w:t>-1.300.000,00</w:t>
            </w:r>
          </w:p>
        </w:tc>
      </w:tr>
      <w:tr w:rsidR="00F93162" w:rsidRPr="00C3688E" w14:paraId="480861B8" w14:textId="77777777" w:rsidTr="00F14E03">
        <w:trPr>
          <w:trHeight w:val="285"/>
        </w:trPr>
        <w:tc>
          <w:tcPr>
            <w:tcW w:w="33.82%" w:type="pct"/>
            <w:tcBorders>
              <w:top w:val="nil"/>
              <w:start w:val="single" w:sz="8" w:space="0" w:color="000000"/>
              <w:bottom w:val="single" w:sz="8" w:space="0" w:color="000000"/>
              <w:end w:val="single" w:sz="8" w:space="0" w:color="000000"/>
            </w:tcBorders>
            <w:noWrap/>
            <w:vAlign w:val="bottom"/>
            <w:hideMark/>
          </w:tcPr>
          <w:p w14:paraId="709FCA5B" w14:textId="77777777" w:rsidR="00F93162" w:rsidRPr="00C3688E" w:rsidRDefault="00F93162" w:rsidP="009B739B">
            <w:pPr>
              <w:rPr>
                <w:rFonts w:ascii="Arial" w:hAnsi="Arial" w:cs="Arial"/>
                <w:b/>
                <w:bCs/>
                <w:i/>
              </w:rPr>
            </w:pPr>
            <w:r w:rsidRPr="00C3688E">
              <w:rPr>
                <w:rFonts w:ascii="Arial" w:hAnsi="Arial" w:cs="Arial"/>
                <w:b/>
                <w:bCs/>
                <w:i/>
              </w:rPr>
              <w:t>Ingresos no financieros Ajustados</w:t>
            </w:r>
          </w:p>
        </w:tc>
        <w:tc>
          <w:tcPr>
            <w:tcW w:w="16.54%" w:type="pct"/>
            <w:tcBorders>
              <w:top w:val="nil"/>
              <w:start w:val="nil"/>
              <w:bottom w:val="single" w:sz="8" w:space="0" w:color="000000"/>
              <w:end w:val="single" w:sz="8" w:space="0" w:color="000000"/>
            </w:tcBorders>
            <w:noWrap/>
            <w:vAlign w:val="bottom"/>
            <w:hideMark/>
          </w:tcPr>
          <w:p w14:paraId="3D2306E9" w14:textId="77777777" w:rsidR="00F93162" w:rsidRPr="00C3688E" w:rsidRDefault="00F93162" w:rsidP="009B739B">
            <w:pPr>
              <w:jc w:val="end"/>
              <w:rPr>
                <w:rFonts w:ascii="Arial" w:hAnsi="Arial" w:cs="Arial"/>
                <w:i/>
              </w:rPr>
            </w:pPr>
            <w:r w:rsidRPr="00C3688E">
              <w:rPr>
                <w:rFonts w:ascii="Arial" w:hAnsi="Arial" w:cs="Arial"/>
                <w:i/>
              </w:rPr>
              <w:t>81.795.731,03</w:t>
            </w:r>
          </w:p>
        </w:tc>
        <w:tc>
          <w:tcPr>
            <w:tcW w:w="4.5%" w:type="pct"/>
            <w:tcBorders>
              <w:top w:val="nil"/>
              <w:start w:val="nil"/>
              <w:bottom w:val="nil"/>
              <w:end w:val="nil"/>
            </w:tcBorders>
            <w:noWrap/>
            <w:vAlign w:val="bottom"/>
            <w:hideMark/>
          </w:tcPr>
          <w:p w14:paraId="03CCEA3F" w14:textId="77777777" w:rsidR="00F93162" w:rsidRPr="00C3688E" w:rsidRDefault="00F93162" w:rsidP="009B739B">
            <w:pPr>
              <w:rPr>
                <w:rFonts w:ascii="Arial" w:hAnsi="Arial" w:cs="Arial"/>
                <w:i/>
              </w:rPr>
            </w:pPr>
            <w:r w:rsidRPr="00C3688E">
              <w:rPr>
                <w:rFonts w:ascii="Arial" w:hAnsi="Arial" w:cs="Arial"/>
                <w:i/>
              </w:rPr>
              <w:t> </w:t>
            </w:r>
          </w:p>
        </w:tc>
        <w:tc>
          <w:tcPr>
            <w:tcW w:w="27.08%" w:type="pct"/>
            <w:tcBorders>
              <w:top w:val="nil"/>
              <w:start w:val="single" w:sz="8" w:space="0" w:color="000000"/>
              <w:bottom w:val="single" w:sz="8" w:space="0" w:color="000000"/>
              <w:end w:val="single" w:sz="8" w:space="0" w:color="000000"/>
            </w:tcBorders>
            <w:noWrap/>
            <w:vAlign w:val="bottom"/>
            <w:hideMark/>
          </w:tcPr>
          <w:p w14:paraId="67431EF1" w14:textId="77777777" w:rsidR="00F93162" w:rsidRPr="00C3688E" w:rsidRDefault="00F93162" w:rsidP="009B739B">
            <w:pPr>
              <w:rPr>
                <w:rFonts w:ascii="Arial" w:hAnsi="Arial" w:cs="Arial"/>
                <w:b/>
                <w:bCs/>
                <w:i/>
              </w:rPr>
            </w:pPr>
            <w:r w:rsidRPr="00C3688E">
              <w:rPr>
                <w:rFonts w:ascii="Arial" w:hAnsi="Arial" w:cs="Arial"/>
                <w:b/>
                <w:bCs/>
                <w:i/>
              </w:rPr>
              <w:t>Gastos no financieros Ajustados</w:t>
            </w:r>
          </w:p>
        </w:tc>
        <w:tc>
          <w:tcPr>
            <w:tcW w:w="18.06%" w:type="pct"/>
            <w:tcBorders>
              <w:top w:val="nil"/>
              <w:start w:val="nil"/>
              <w:bottom w:val="single" w:sz="8" w:space="0" w:color="000000"/>
              <w:end w:val="single" w:sz="8" w:space="0" w:color="000000"/>
            </w:tcBorders>
            <w:noWrap/>
            <w:vAlign w:val="bottom"/>
            <w:hideMark/>
          </w:tcPr>
          <w:p w14:paraId="1506FC43" w14:textId="77777777" w:rsidR="00F93162" w:rsidRPr="00C3688E" w:rsidRDefault="00F93162" w:rsidP="009B739B">
            <w:pPr>
              <w:jc w:val="end"/>
              <w:rPr>
                <w:rFonts w:ascii="Arial" w:hAnsi="Arial" w:cs="Arial"/>
                <w:i/>
              </w:rPr>
            </w:pPr>
            <w:r w:rsidRPr="00C3688E">
              <w:rPr>
                <w:rFonts w:ascii="Arial" w:hAnsi="Arial" w:cs="Arial"/>
                <w:i/>
              </w:rPr>
              <w:t>81.497.075,64</w:t>
            </w:r>
          </w:p>
        </w:tc>
      </w:tr>
      <w:tr w:rsidR="00F93162" w:rsidRPr="00C3688E" w14:paraId="35123EAB" w14:textId="77777777" w:rsidTr="00F14E03">
        <w:trPr>
          <w:trHeight w:val="285"/>
        </w:trPr>
        <w:tc>
          <w:tcPr>
            <w:tcW w:w="33.82%" w:type="pct"/>
            <w:tcBorders>
              <w:top w:val="nil"/>
              <w:start w:val="single" w:sz="8" w:space="0" w:color="000000"/>
              <w:bottom w:val="single" w:sz="8" w:space="0" w:color="000000"/>
              <w:end w:val="single" w:sz="8" w:space="0" w:color="000000"/>
            </w:tcBorders>
            <w:noWrap/>
            <w:vAlign w:val="bottom"/>
            <w:hideMark/>
          </w:tcPr>
          <w:p w14:paraId="04999F59" w14:textId="77777777" w:rsidR="00F93162" w:rsidRPr="00C3688E" w:rsidRDefault="00F93162" w:rsidP="009B739B">
            <w:pPr>
              <w:rPr>
                <w:rFonts w:ascii="Arial" w:hAnsi="Arial" w:cs="Arial"/>
                <w:b/>
                <w:bCs/>
                <w:i/>
              </w:rPr>
            </w:pPr>
            <w:r w:rsidRPr="00C3688E">
              <w:rPr>
                <w:rFonts w:ascii="Arial" w:hAnsi="Arial" w:cs="Arial"/>
                <w:b/>
                <w:bCs/>
                <w:i/>
              </w:rPr>
              <w:t>Superávit/déficit</w:t>
            </w:r>
          </w:p>
        </w:tc>
        <w:tc>
          <w:tcPr>
            <w:tcW w:w="16.54%" w:type="pct"/>
            <w:tcBorders>
              <w:top w:val="nil"/>
              <w:start w:val="nil"/>
              <w:bottom w:val="single" w:sz="8" w:space="0" w:color="000000"/>
              <w:end w:val="single" w:sz="8" w:space="0" w:color="000000"/>
            </w:tcBorders>
            <w:noWrap/>
            <w:vAlign w:val="bottom"/>
            <w:hideMark/>
          </w:tcPr>
          <w:p w14:paraId="1482C219" w14:textId="77777777" w:rsidR="00F93162" w:rsidRPr="00C3688E" w:rsidRDefault="00F93162" w:rsidP="009B739B">
            <w:pPr>
              <w:jc w:val="end"/>
              <w:rPr>
                <w:rFonts w:ascii="Arial" w:hAnsi="Arial" w:cs="Arial"/>
                <w:i/>
              </w:rPr>
            </w:pPr>
            <w:r w:rsidRPr="00C3688E">
              <w:rPr>
                <w:rFonts w:ascii="Arial" w:hAnsi="Arial" w:cs="Arial"/>
                <w:i/>
              </w:rPr>
              <w:t>298.655,39</w:t>
            </w:r>
          </w:p>
        </w:tc>
        <w:tc>
          <w:tcPr>
            <w:tcW w:w="4.5%" w:type="pct"/>
            <w:tcBorders>
              <w:top w:val="nil"/>
              <w:start w:val="nil"/>
              <w:bottom w:val="nil"/>
              <w:end w:val="nil"/>
            </w:tcBorders>
            <w:noWrap/>
            <w:vAlign w:val="bottom"/>
            <w:hideMark/>
          </w:tcPr>
          <w:p w14:paraId="775CE55D" w14:textId="77777777" w:rsidR="00F93162" w:rsidRPr="00C3688E" w:rsidRDefault="00F93162" w:rsidP="009B739B">
            <w:pPr>
              <w:rPr>
                <w:rFonts w:ascii="Arial" w:hAnsi="Arial" w:cs="Arial"/>
                <w:i/>
              </w:rPr>
            </w:pPr>
            <w:r w:rsidRPr="00C3688E">
              <w:rPr>
                <w:rFonts w:ascii="Arial" w:hAnsi="Arial" w:cs="Arial"/>
                <w:i/>
              </w:rPr>
              <w:t> </w:t>
            </w:r>
          </w:p>
        </w:tc>
        <w:tc>
          <w:tcPr>
            <w:tcW w:w="27.08%" w:type="pct"/>
            <w:tcBorders>
              <w:top w:val="nil"/>
              <w:start w:val="nil"/>
              <w:bottom w:val="nil"/>
              <w:end w:val="nil"/>
            </w:tcBorders>
            <w:noWrap/>
            <w:vAlign w:val="bottom"/>
            <w:hideMark/>
          </w:tcPr>
          <w:p w14:paraId="41D80809" w14:textId="77777777" w:rsidR="00F93162" w:rsidRPr="00C3688E" w:rsidRDefault="00F93162" w:rsidP="009B739B">
            <w:pPr>
              <w:rPr>
                <w:rFonts w:ascii="Arial" w:hAnsi="Arial" w:cs="Arial"/>
                <w:i/>
              </w:rPr>
            </w:pPr>
          </w:p>
        </w:tc>
        <w:tc>
          <w:tcPr>
            <w:tcW w:w="18.06%" w:type="pct"/>
            <w:tcBorders>
              <w:top w:val="single" w:sz="8" w:space="0" w:color="000000"/>
              <w:start w:val="nil"/>
              <w:bottom w:val="nil"/>
            </w:tcBorders>
            <w:noWrap/>
            <w:vAlign w:val="bottom"/>
            <w:hideMark/>
          </w:tcPr>
          <w:p w14:paraId="17B926CD" w14:textId="77777777" w:rsidR="00F93162" w:rsidRPr="00C3688E" w:rsidRDefault="00F93162" w:rsidP="009B739B">
            <w:pPr>
              <w:rPr>
                <w:rFonts w:ascii="Arial" w:hAnsi="Arial" w:cs="Arial"/>
                <w:i/>
              </w:rPr>
            </w:pPr>
            <w:r w:rsidRPr="00C3688E">
              <w:rPr>
                <w:rFonts w:ascii="Arial" w:hAnsi="Arial" w:cs="Arial"/>
                <w:i/>
              </w:rPr>
              <w:t> </w:t>
            </w:r>
          </w:p>
        </w:tc>
      </w:tr>
    </w:tbl>
    <w:p w14:paraId="17FB08CE" w14:textId="77777777" w:rsidR="00F93162" w:rsidRPr="00C3688E" w:rsidRDefault="00F93162" w:rsidP="009B739B">
      <w:pPr>
        <w:ind w:firstLine="19.85pt"/>
        <w:jc w:val="both"/>
        <w:rPr>
          <w:rFonts w:ascii="Arial" w:hAnsi="Arial" w:cs="Arial"/>
          <w:b/>
          <w:i/>
        </w:rPr>
      </w:pPr>
    </w:p>
    <w:p w14:paraId="148D82C8" w14:textId="77777777" w:rsidR="00F93162" w:rsidRPr="00C3688E" w:rsidRDefault="00F93162" w:rsidP="009B739B">
      <w:pPr>
        <w:ind w:firstLine="19.85pt"/>
        <w:jc w:val="both"/>
        <w:rPr>
          <w:rFonts w:ascii="Arial" w:hAnsi="Arial" w:cs="Arial"/>
          <w:b/>
          <w:i/>
        </w:rPr>
      </w:pPr>
    </w:p>
    <w:p w14:paraId="13DEF220" w14:textId="77777777" w:rsidR="00F93162" w:rsidRPr="00C3688E" w:rsidRDefault="00F93162" w:rsidP="009B739B">
      <w:pPr>
        <w:ind w:firstLine="19.85pt"/>
        <w:jc w:val="both"/>
        <w:rPr>
          <w:rFonts w:ascii="Arial" w:hAnsi="Arial" w:cs="Arial"/>
          <w:i/>
        </w:rPr>
      </w:pPr>
      <w:r w:rsidRPr="00C3688E">
        <w:rPr>
          <w:rFonts w:ascii="Arial" w:hAnsi="Arial" w:cs="Arial"/>
          <w:i/>
        </w:rPr>
        <w:t>Para el cálculo del límite de gasto no financiero, que se expresa en términos presupuestarios, añadimos el superávit así calculado a los gastos considerados:</w:t>
      </w:r>
    </w:p>
    <w:tbl>
      <w:tblPr>
        <w:tblW w:w="102.34%" w:type="pct"/>
        <w:tblLayout w:type="fixed"/>
        <w:tblCellMar>
          <w:start w:w="3.50pt" w:type="dxa"/>
          <w:end w:w="3.50pt" w:type="dxa"/>
        </w:tblCellMar>
        <w:tblLook w:firstRow="1" w:lastRow="0" w:firstColumn="1" w:lastColumn="0" w:noHBand="0" w:noVBand="1"/>
      </w:tblPr>
      <w:tblGrid>
        <w:gridCol w:w="6331"/>
        <w:gridCol w:w="3096"/>
      </w:tblGrid>
      <w:tr w:rsidR="00F93162" w:rsidRPr="00C3688E" w14:paraId="330A6AC8" w14:textId="77777777" w:rsidTr="00F14E03">
        <w:trPr>
          <w:trHeight w:val="285"/>
        </w:trPr>
        <w:tc>
          <w:tcPr>
            <w:tcW w:w="33.82%" w:type="pct"/>
            <w:tcBorders>
              <w:top w:val="single" w:sz="8" w:space="0" w:color="000000"/>
              <w:start w:val="single" w:sz="8" w:space="0" w:color="000000"/>
              <w:bottom w:val="single" w:sz="8" w:space="0" w:color="000000"/>
              <w:end w:val="single" w:sz="8" w:space="0" w:color="000000"/>
            </w:tcBorders>
            <w:noWrap/>
            <w:vAlign w:val="bottom"/>
            <w:hideMark/>
          </w:tcPr>
          <w:p w14:paraId="6AFB6354" w14:textId="77777777" w:rsidR="00F93162" w:rsidRPr="00C3688E" w:rsidRDefault="00F93162" w:rsidP="009B739B">
            <w:pPr>
              <w:jc w:val="end"/>
              <w:rPr>
                <w:rFonts w:ascii="Arial" w:hAnsi="Arial" w:cs="Arial"/>
                <w:i/>
              </w:rPr>
            </w:pPr>
            <w:r w:rsidRPr="00C3688E">
              <w:rPr>
                <w:rFonts w:ascii="Arial" w:hAnsi="Arial" w:cs="Arial"/>
                <w:b/>
                <w:i/>
              </w:rPr>
              <w:t>Techo de gasto no financiero en equilibrio</w:t>
            </w:r>
            <w:r w:rsidRPr="00C3688E">
              <w:rPr>
                <w:rFonts w:ascii="Arial" w:hAnsi="Arial" w:cs="Arial"/>
                <w:i/>
              </w:rPr>
              <w:t>:</w:t>
            </w:r>
          </w:p>
        </w:tc>
        <w:tc>
          <w:tcPr>
            <w:tcW w:w="16.54%" w:type="pct"/>
            <w:tcBorders>
              <w:top w:val="single" w:sz="8" w:space="0" w:color="000000"/>
              <w:start w:val="nil"/>
              <w:bottom w:val="single" w:sz="8" w:space="0" w:color="000000"/>
              <w:end w:val="single" w:sz="8" w:space="0" w:color="000000"/>
            </w:tcBorders>
            <w:noWrap/>
            <w:vAlign w:val="center"/>
            <w:hideMark/>
          </w:tcPr>
          <w:p w14:paraId="491E8613" w14:textId="77777777" w:rsidR="00F93162" w:rsidRPr="00C3688E" w:rsidRDefault="00F93162" w:rsidP="009B739B">
            <w:pPr>
              <w:jc w:val="center"/>
              <w:rPr>
                <w:rFonts w:ascii="Arial" w:hAnsi="Arial" w:cs="Arial"/>
                <w:i/>
              </w:rPr>
            </w:pPr>
            <w:r w:rsidRPr="00C3688E">
              <w:rPr>
                <w:rFonts w:ascii="Arial" w:hAnsi="Arial" w:cs="Arial"/>
                <w:i/>
              </w:rPr>
              <w:t>83.095.731,03</w:t>
            </w:r>
          </w:p>
        </w:tc>
      </w:tr>
    </w:tbl>
    <w:p w14:paraId="31AF595E" w14:textId="77777777" w:rsidR="00F93162" w:rsidRPr="00C3688E" w:rsidRDefault="00F93162" w:rsidP="009B739B">
      <w:pPr>
        <w:jc w:val="both"/>
        <w:rPr>
          <w:rFonts w:ascii="Arial" w:hAnsi="Arial" w:cs="Arial"/>
          <w:b/>
          <w:i/>
        </w:rPr>
      </w:pPr>
    </w:p>
    <w:p w14:paraId="2F043567" w14:textId="77777777" w:rsidR="00F93162" w:rsidRPr="00C3688E" w:rsidRDefault="00F93162" w:rsidP="009B739B">
      <w:pPr>
        <w:jc w:val="both"/>
        <w:rPr>
          <w:rFonts w:ascii="Arial" w:hAnsi="Arial" w:cs="Arial"/>
          <w:b/>
          <w:i/>
        </w:rPr>
      </w:pPr>
    </w:p>
    <w:p w14:paraId="4F818A7B" w14:textId="77777777" w:rsidR="00F93162" w:rsidRPr="00C3688E" w:rsidRDefault="00F93162" w:rsidP="009B739B">
      <w:pPr>
        <w:jc w:val="both"/>
        <w:rPr>
          <w:rFonts w:ascii="Arial" w:hAnsi="Arial" w:cs="Arial"/>
          <w:i/>
        </w:rPr>
      </w:pPr>
      <w:r w:rsidRPr="00C3688E">
        <w:rPr>
          <w:rFonts w:ascii="Arial" w:hAnsi="Arial" w:cs="Arial"/>
          <w:b/>
          <w:i/>
        </w:rPr>
        <w:t>CUARTA</w:t>
      </w:r>
      <w:r w:rsidRPr="00C3688E">
        <w:rPr>
          <w:rFonts w:ascii="Arial" w:hAnsi="Arial" w:cs="Arial"/>
          <w:i/>
        </w:rPr>
        <w:t xml:space="preserve">. El cálculo del gasto computable con motivo de la aprobación del presupuesto del ejercicio 2025 parte de la liquidación del 2024 con el siguiente resultado: </w:t>
      </w:r>
    </w:p>
    <w:p w14:paraId="37AA7743" w14:textId="77777777" w:rsidR="00F93162" w:rsidRPr="00C3688E" w:rsidRDefault="00F93162" w:rsidP="009B739B">
      <w:pPr>
        <w:ind w:firstLine="19.85pt"/>
        <w:jc w:val="both"/>
        <w:rPr>
          <w:rFonts w:ascii="Arial" w:hAnsi="Arial" w:cs="Arial"/>
          <w:i/>
        </w:rPr>
      </w:pPr>
    </w:p>
    <w:p w14:paraId="21AE125E" w14:textId="77777777" w:rsidR="00F93162" w:rsidRPr="00C3688E" w:rsidRDefault="00F93162" w:rsidP="009B739B">
      <w:pPr>
        <w:ind w:firstLine="19.85pt"/>
        <w:jc w:val="both"/>
        <w:rPr>
          <w:rFonts w:ascii="Arial" w:hAnsi="Arial" w:cs="Arial"/>
          <w:i/>
        </w:rPr>
      </w:pPr>
    </w:p>
    <w:tbl>
      <w:tblPr>
        <w:tblW w:w="463.2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1" w:lastRow="0" w:firstColumn="1" w:lastColumn="0" w:noHBand="0" w:noVBand="1"/>
      </w:tblPr>
      <w:tblGrid>
        <w:gridCol w:w="637"/>
        <w:gridCol w:w="4395"/>
        <w:gridCol w:w="2532"/>
        <w:gridCol w:w="1701"/>
      </w:tblGrid>
      <w:tr w:rsidR="00F93162" w:rsidRPr="00C3688E" w14:paraId="0D576928" w14:textId="77777777" w:rsidTr="00F14E03">
        <w:trPr>
          <w:trHeight w:val="313"/>
          <w:jc w:val="center"/>
        </w:trPr>
        <w:tc>
          <w:tcPr>
            <w:tcW w:w="251.60pt" w:type="dxa"/>
            <w:gridSpan w:val="2"/>
            <w:shd w:val="clear" w:color="auto" w:fill="FF00FF"/>
            <w:noWrap/>
            <w:vAlign w:val="center"/>
            <w:hideMark/>
          </w:tcPr>
          <w:p w14:paraId="2E036F80" w14:textId="77777777" w:rsidR="00F93162" w:rsidRPr="00C3688E" w:rsidRDefault="00F93162" w:rsidP="009B739B">
            <w:pPr>
              <w:jc w:val="center"/>
              <w:rPr>
                <w:rFonts w:ascii="Arial" w:hAnsi="Arial" w:cs="Arial"/>
                <w:b/>
                <w:i/>
              </w:rPr>
            </w:pPr>
            <w:r w:rsidRPr="00C3688E">
              <w:rPr>
                <w:rFonts w:ascii="Arial" w:hAnsi="Arial" w:cs="Arial"/>
                <w:b/>
                <w:i/>
              </w:rPr>
              <w:lastRenderedPageBreak/>
              <w:t>GASTO COMPUTABLE</w:t>
            </w:r>
          </w:p>
        </w:tc>
        <w:tc>
          <w:tcPr>
            <w:tcW w:w="126.60pt" w:type="dxa"/>
            <w:shd w:val="clear" w:color="auto" w:fill="FF00FF"/>
            <w:vAlign w:val="center"/>
            <w:hideMark/>
          </w:tcPr>
          <w:p w14:paraId="54D942B0" w14:textId="77777777" w:rsidR="00F93162" w:rsidRPr="00C3688E" w:rsidRDefault="00F93162" w:rsidP="009B739B">
            <w:pPr>
              <w:rPr>
                <w:rFonts w:ascii="Arial" w:hAnsi="Arial" w:cs="Arial"/>
                <w:b/>
                <w:bCs/>
                <w:i/>
              </w:rPr>
            </w:pPr>
            <w:r w:rsidRPr="00C3688E">
              <w:rPr>
                <w:rFonts w:ascii="Arial" w:hAnsi="Arial" w:cs="Arial"/>
                <w:b/>
                <w:bCs/>
                <w:i/>
              </w:rPr>
              <w:t xml:space="preserve">     Liquidación 2024</w:t>
            </w:r>
          </w:p>
        </w:tc>
        <w:tc>
          <w:tcPr>
            <w:tcW w:w="85.05pt" w:type="dxa"/>
            <w:shd w:val="clear" w:color="auto" w:fill="FF00FF"/>
            <w:noWrap/>
            <w:vAlign w:val="center"/>
            <w:hideMark/>
          </w:tcPr>
          <w:p w14:paraId="2DE034D4" w14:textId="77777777" w:rsidR="00F93162" w:rsidRPr="00C3688E" w:rsidRDefault="00F93162" w:rsidP="009B739B">
            <w:pPr>
              <w:jc w:val="center"/>
              <w:rPr>
                <w:rFonts w:ascii="Arial" w:hAnsi="Arial" w:cs="Arial"/>
                <w:b/>
                <w:i/>
              </w:rPr>
            </w:pPr>
            <w:r w:rsidRPr="00C3688E">
              <w:rPr>
                <w:rFonts w:ascii="Arial" w:hAnsi="Arial" w:cs="Arial"/>
                <w:b/>
                <w:i/>
              </w:rPr>
              <w:t xml:space="preserve">PRESUP. 2025 </w:t>
            </w:r>
          </w:p>
        </w:tc>
      </w:tr>
      <w:tr w:rsidR="00F93162" w:rsidRPr="00C3688E" w14:paraId="29D170AB" w14:textId="77777777" w:rsidTr="00F14E03">
        <w:trPr>
          <w:trHeight w:val="313"/>
          <w:jc w:val="center"/>
        </w:trPr>
        <w:tc>
          <w:tcPr>
            <w:tcW w:w="251.60pt" w:type="dxa"/>
            <w:gridSpan w:val="2"/>
            <w:shd w:val="clear" w:color="auto" w:fill="D9D9D9"/>
            <w:noWrap/>
            <w:vAlign w:val="center"/>
            <w:hideMark/>
          </w:tcPr>
          <w:p w14:paraId="6D69E996" w14:textId="77777777" w:rsidR="00F93162" w:rsidRPr="00C3688E" w:rsidRDefault="00F93162" w:rsidP="009B739B">
            <w:pPr>
              <w:jc w:val="center"/>
              <w:rPr>
                <w:rFonts w:ascii="Arial" w:hAnsi="Arial" w:cs="Arial"/>
                <w:i/>
              </w:rPr>
            </w:pPr>
            <w:r w:rsidRPr="00C3688E">
              <w:rPr>
                <w:rFonts w:ascii="Arial" w:hAnsi="Arial" w:cs="Arial"/>
                <w:i/>
              </w:rPr>
              <w:t>SUMA DE GASTOS NO FINANCIEROS AYUNTAMIENTO</w:t>
            </w:r>
          </w:p>
        </w:tc>
        <w:tc>
          <w:tcPr>
            <w:tcW w:w="126.60pt" w:type="dxa"/>
            <w:shd w:val="clear" w:color="auto" w:fill="D9D9D9"/>
            <w:noWrap/>
            <w:vAlign w:val="center"/>
            <w:hideMark/>
          </w:tcPr>
          <w:p w14:paraId="13331954" w14:textId="77777777" w:rsidR="00F93162" w:rsidRPr="00C3688E" w:rsidRDefault="00F93162" w:rsidP="009B739B">
            <w:pPr>
              <w:jc w:val="center"/>
              <w:rPr>
                <w:rFonts w:ascii="Arial" w:hAnsi="Arial" w:cs="Arial"/>
                <w:i/>
              </w:rPr>
            </w:pPr>
            <w:r w:rsidRPr="00C3688E">
              <w:rPr>
                <w:rFonts w:ascii="Arial" w:hAnsi="Arial" w:cs="Arial"/>
                <w:i/>
              </w:rPr>
              <w:t xml:space="preserve">      82.533.500,53€</w:t>
            </w:r>
          </w:p>
        </w:tc>
        <w:tc>
          <w:tcPr>
            <w:tcW w:w="85.05pt" w:type="dxa"/>
            <w:shd w:val="clear" w:color="auto" w:fill="D9D9D9"/>
            <w:noWrap/>
            <w:vAlign w:val="bottom"/>
            <w:hideMark/>
          </w:tcPr>
          <w:p w14:paraId="2A5F6C7B" w14:textId="77777777" w:rsidR="00F93162" w:rsidRPr="00C3688E" w:rsidRDefault="00F93162" w:rsidP="009B739B">
            <w:pPr>
              <w:jc w:val="center"/>
              <w:rPr>
                <w:rFonts w:ascii="Arial" w:hAnsi="Arial" w:cs="Arial"/>
                <w:i/>
              </w:rPr>
            </w:pPr>
            <w:r w:rsidRPr="00C3688E">
              <w:rPr>
                <w:rFonts w:ascii="Arial" w:hAnsi="Arial" w:cs="Arial"/>
                <w:i/>
              </w:rPr>
              <w:t>80.651.304,25 €</w:t>
            </w:r>
          </w:p>
        </w:tc>
      </w:tr>
      <w:tr w:rsidR="00F93162" w:rsidRPr="00C3688E" w14:paraId="17F47951" w14:textId="77777777" w:rsidTr="00F14E03">
        <w:trPr>
          <w:trHeight w:val="369"/>
          <w:jc w:val="center"/>
        </w:trPr>
        <w:tc>
          <w:tcPr>
            <w:tcW w:w="251.60pt" w:type="dxa"/>
            <w:gridSpan w:val="2"/>
            <w:shd w:val="clear" w:color="000000" w:fill="FFFFFF"/>
            <w:vAlign w:val="bottom"/>
            <w:hideMark/>
          </w:tcPr>
          <w:p w14:paraId="62DC1C9F" w14:textId="77777777" w:rsidR="00F93162" w:rsidRPr="00C3688E" w:rsidRDefault="00F93162" w:rsidP="009B739B">
            <w:pPr>
              <w:rPr>
                <w:rFonts w:ascii="Arial" w:hAnsi="Arial" w:cs="Arial"/>
                <w:i/>
              </w:rPr>
            </w:pPr>
            <w:r w:rsidRPr="00C3688E">
              <w:rPr>
                <w:rFonts w:ascii="Arial" w:hAnsi="Arial" w:cs="Arial"/>
                <w:i/>
              </w:rPr>
              <w:t>F. Esc. Infantiles, S.A.</w:t>
            </w:r>
          </w:p>
        </w:tc>
        <w:tc>
          <w:tcPr>
            <w:tcW w:w="126.60pt" w:type="dxa"/>
            <w:noWrap/>
            <w:vAlign w:val="center"/>
            <w:hideMark/>
          </w:tcPr>
          <w:p w14:paraId="3142EB0F" w14:textId="77777777" w:rsidR="00F93162" w:rsidRPr="00C3688E" w:rsidRDefault="00F93162" w:rsidP="009B739B">
            <w:pPr>
              <w:jc w:val="center"/>
              <w:rPr>
                <w:rFonts w:ascii="Arial" w:hAnsi="Arial" w:cs="Arial"/>
                <w:i/>
              </w:rPr>
            </w:pPr>
            <w:r w:rsidRPr="00C3688E">
              <w:rPr>
                <w:rFonts w:ascii="Arial" w:hAnsi="Arial" w:cs="Arial"/>
                <w:i/>
              </w:rPr>
              <w:t>+1.525.215,82 €</w:t>
            </w:r>
          </w:p>
        </w:tc>
        <w:tc>
          <w:tcPr>
            <w:tcW w:w="85.05pt" w:type="dxa"/>
            <w:shd w:val="clear" w:color="000000" w:fill="FFFFFF"/>
            <w:noWrap/>
            <w:vAlign w:val="center"/>
            <w:hideMark/>
          </w:tcPr>
          <w:p w14:paraId="6F407C7B" w14:textId="77777777" w:rsidR="00F93162" w:rsidRPr="00C3688E" w:rsidRDefault="00F93162" w:rsidP="009B739B">
            <w:pPr>
              <w:rPr>
                <w:rFonts w:ascii="Arial" w:hAnsi="Arial" w:cs="Arial"/>
                <w:i/>
              </w:rPr>
            </w:pPr>
            <w:r w:rsidRPr="00C3688E">
              <w:rPr>
                <w:rFonts w:ascii="Arial" w:hAnsi="Arial" w:cs="Arial"/>
                <w:i/>
              </w:rPr>
              <w:t>+1.675.000,00</w:t>
            </w:r>
          </w:p>
        </w:tc>
      </w:tr>
      <w:tr w:rsidR="00F93162" w:rsidRPr="00C3688E" w14:paraId="1DA4ECAE" w14:textId="77777777" w:rsidTr="00F14E03">
        <w:trPr>
          <w:trHeight w:val="369"/>
          <w:jc w:val="center"/>
        </w:trPr>
        <w:tc>
          <w:tcPr>
            <w:tcW w:w="251.60pt" w:type="dxa"/>
            <w:gridSpan w:val="2"/>
            <w:shd w:val="clear" w:color="000000" w:fill="FFFFFF"/>
            <w:vAlign w:val="bottom"/>
            <w:hideMark/>
          </w:tcPr>
          <w:p w14:paraId="18DECB01" w14:textId="77777777" w:rsidR="00F93162" w:rsidRPr="00C3688E" w:rsidRDefault="00F93162" w:rsidP="009B739B">
            <w:pPr>
              <w:rPr>
                <w:rFonts w:ascii="Arial" w:hAnsi="Arial" w:cs="Arial"/>
                <w:i/>
              </w:rPr>
            </w:pPr>
            <w:r w:rsidRPr="00C3688E">
              <w:rPr>
                <w:rFonts w:ascii="Arial" w:hAnsi="Arial" w:cs="Arial"/>
                <w:i/>
              </w:rPr>
              <w:t>Gerencia M. Cultura y Deportes, S.A.</w:t>
            </w:r>
          </w:p>
        </w:tc>
        <w:tc>
          <w:tcPr>
            <w:tcW w:w="126.60pt" w:type="dxa"/>
            <w:noWrap/>
            <w:vAlign w:val="center"/>
            <w:hideMark/>
          </w:tcPr>
          <w:p w14:paraId="361EB025" w14:textId="77777777" w:rsidR="00F93162" w:rsidRPr="00C3688E" w:rsidRDefault="00F93162" w:rsidP="009B739B">
            <w:pPr>
              <w:jc w:val="center"/>
              <w:rPr>
                <w:rFonts w:ascii="Arial" w:hAnsi="Arial" w:cs="Arial"/>
                <w:i/>
              </w:rPr>
            </w:pPr>
            <w:r w:rsidRPr="00C3688E">
              <w:rPr>
                <w:rFonts w:ascii="Arial" w:hAnsi="Arial" w:cs="Arial"/>
                <w:i/>
              </w:rPr>
              <w:t>+9.972.137,25 €</w:t>
            </w:r>
          </w:p>
        </w:tc>
        <w:tc>
          <w:tcPr>
            <w:tcW w:w="85.05pt" w:type="dxa"/>
            <w:shd w:val="clear" w:color="000000" w:fill="FFFFFF"/>
            <w:noWrap/>
            <w:vAlign w:val="center"/>
            <w:hideMark/>
          </w:tcPr>
          <w:p w14:paraId="5258398E" w14:textId="77777777" w:rsidR="00F93162" w:rsidRPr="00C3688E" w:rsidRDefault="00F93162" w:rsidP="009B739B">
            <w:pPr>
              <w:rPr>
                <w:rFonts w:ascii="Arial" w:hAnsi="Arial" w:cs="Arial"/>
                <w:i/>
              </w:rPr>
            </w:pPr>
            <w:r w:rsidRPr="00C3688E">
              <w:rPr>
                <w:rFonts w:ascii="Arial" w:hAnsi="Arial" w:cs="Arial"/>
                <w:i/>
              </w:rPr>
              <w:t>+8.924.000,00</w:t>
            </w:r>
          </w:p>
        </w:tc>
      </w:tr>
      <w:tr w:rsidR="00F93162" w:rsidRPr="00C3688E" w14:paraId="12E71548" w14:textId="77777777" w:rsidTr="00F14E03">
        <w:trPr>
          <w:trHeight w:val="369"/>
          <w:jc w:val="center"/>
        </w:trPr>
        <w:tc>
          <w:tcPr>
            <w:tcW w:w="251.60pt" w:type="dxa"/>
            <w:gridSpan w:val="2"/>
            <w:shd w:val="clear" w:color="000000" w:fill="FFFFFF"/>
            <w:vAlign w:val="bottom"/>
            <w:hideMark/>
          </w:tcPr>
          <w:p w14:paraId="5B189EDC" w14:textId="77777777" w:rsidR="00F93162" w:rsidRPr="00C3688E" w:rsidRDefault="00F93162" w:rsidP="009B739B">
            <w:pPr>
              <w:rPr>
                <w:rFonts w:ascii="Arial" w:hAnsi="Arial" w:cs="Arial"/>
                <w:i/>
              </w:rPr>
            </w:pPr>
            <w:r w:rsidRPr="00C3688E">
              <w:rPr>
                <w:rFonts w:ascii="Arial" w:hAnsi="Arial" w:cs="Arial"/>
                <w:i/>
              </w:rPr>
              <w:t>Gestión Integral de Ingresos de Santa Lucia, S.L.</w:t>
            </w:r>
          </w:p>
        </w:tc>
        <w:tc>
          <w:tcPr>
            <w:tcW w:w="126.60pt" w:type="dxa"/>
            <w:noWrap/>
            <w:vAlign w:val="center"/>
            <w:hideMark/>
          </w:tcPr>
          <w:p w14:paraId="5A933AFB" w14:textId="77777777" w:rsidR="00F93162" w:rsidRPr="00C3688E" w:rsidRDefault="00F93162" w:rsidP="009B739B">
            <w:pPr>
              <w:jc w:val="center"/>
              <w:rPr>
                <w:rFonts w:ascii="Arial" w:hAnsi="Arial" w:cs="Arial"/>
                <w:i/>
              </w:rPr>
            </w:pPr>
            <w:r w:rsidRPr="00C3688E">
              <w:rPr>
                <w:rFonts w:ascii="Arial" w:hAnsi="Arial" w:cs="Arial"/>
                <w:i/>
              </w:rPr>
              <w:t>+1.239.850,36 €</w:t>
            </w:r>
          </w:p>
        </w:tc>
        <w:tc>
          <w:tcPr>
            <w:tcW w:w="85.05pt" w:type="dxa"/>
            <w:noWrap/>
            <w:vAlign w:val="center"/>
            <w:hideMark/>
          </w:tcPr>
          <w:p w14:paraId="5D4A9FF3" w14:textId="77777777" w:rsidR="00F93162" w:rsidRPr="00C3688E" w:rsidRDefault="00F93162" w:rsidP="009B739B">
            <w:pPr>
              <w:rPr>
                <w:rFonts w:ascii="Arial" w:hAnsi="Arial" w:cs="Arial"/>
                <w:i/>
              </w:rPr>
            </w:pPr>
            <w:r w:rsidRPr="00C3688E">
              <w:rPr>
                <w:rFonts w:ascii="Arial" w:hAnsi="Arial" w:cs="Arial"/>
                <w:i/>
              </w:rPr>
              <w:t>+1.583.049,72</w:t>
            </w:r>
          </w:p>
        </w:tc>
      </w:tr>
      <w:tr w:rsidR="00F93162" w:rsidRPr="00C3688E" w14:paraId="2A4D30EF" w14:textId="77777777" w:rsidTr="00F14E03">
        <w:trPr>
          <w:trHeight w:val="369"/>
          <w:jc w:val="center"/>
        </w:trPr>
        <w:tc>
          <w:tcPr>
            <w:tcW w:w="251.60pt" w:type="dxa"/>
            <w:gridSpan w:val="2"/>
            <w:noWrap/>
            <w:vAlign w:val="bottom"/>
            <w:hideMark/>
          </w:tcPr>
          <w:p w14:paraId="46282321" w14:textId="77777777" w:rsidR="00F93162" w:rsidRPr="00C3688E" w:rsidRDefault="00F93162" w:rsidP="009B739B">
            <w:pPr>
              <w:rPr>
                <w:rFonts w:ascii="Arial" w:hAnsi="Arial" w:cs="Arial"/>
                <w:i/>
              </w:rPr>
            </w:pPr>
            <w:r w:rsidRPr="00C3688E">
              <w:rPr>
                <w:rFonts w:ascii="Arial" w:hAnsi="Arial" w:cs="Arial"/>
                <w:i/>
              </w:rPr>
              <w:t xml:space="preserve">(-) Intereses  </w:t>
            </w:r>
          </w:p>
        </w:tc>
        <w:tc>
          <w:tcPr>
            <w:tcW w:w="126.60pt" w:type="dxa"/>
            <w:noWrap/>
            <w:vAlign w:val="center"/>
            <w:hideMark/>
          </w:tcPr>
          <w:p w14:paraId="0CD876C4" w14:textId="77777777" w:rsidR="00F93162" w:rsidRPr="00C3688E" w:rsidRDefault="00F93162" w:rsidP="009B739B">
            <w:pPr>
              <w:jc w:val="center"/>
              <w:rPr>
                <w:rFonts w:ascii="Arial" w:hAnsi="Arial" w:cs="Arial"/>
                <w:i/>
              </w:rPr>
            </w:pPr>
            <w:r w:rsidRPr="00C3688E">
              <w:rPr>
                <w:rFonts w:ascii="Arial" w:hAnsi="Arial" w:cs="Arial"/>
                <w:i/>
              </w:rPr>
              <w:t xml:space="preserve">   -185.018,17 €</w:t>
            </w:r>
          </w:p>
        </w:tc>
        <w:tc>
          <w:tcPr>
            <w:tcW w:w="85.05pt" w:type="dxa"/>
            <w:noWrap/>
            <w:vAlign w:val="center"/>
            <w:hideMark/>
          </w:tcPr>
          <w:p w14:paraId="67510582" w14:textId="77777777" w:rsidR="00F93162" w:rsidRPr="00C3688E" w:rsidRDefault="00F93162" w:rsidP="009B739B">
            <w:pPr>
              <w:jc w:val="center"/>
              <w:rPr>
                <w:rFonts w:ascii="Arial" w:hAnsi="Arial" w:cs="Arial"/>
                <w:i/>
              </w:rPr>
            </w:pPr>
            <w:r w:rsidRPr="00C3688E">
              <w:rPr>
                <w:rFonts w:ascii="Arial" w:hAnsi="Arial" w:cs="Arial"/>
                <w:i/>
              </w:rPr>
              <w:t>-420.000,00 €</w:t>
            </w:r>
          </w:p>
        </w:tc>
      </w:tr>
      <w:tr w:rsidR="00F93162" w:rsidRPr="00C3688E" w14:paraId="3312F75E" w14:textId="77777777" w:rsidTr="00F14E03">
        <w:trPr>
          <w:trHeight w:val="313"/>
          <w:jc w:val="center"/>
        </w:trPr>
        <w:tc>
          <w:tcPr>
            <w:tcW w:w="463.25pt" w:type="dxa"/>
            <w:gridSpan w:val="4"/>
            <w:noWrap/>
            <w:vAlign w:val="bottom"/>
            <w:hideMark/>
          </w:tcPr>
          <w:p w14:paraId="6E5AF918" w14:textId="77777777" w:rsidR="00F93162" w:rsidRPr="00C3688E" w:rsidRDefault="00F93162" w:rsidP="009B739B">
            <w:pPr>
              <w:jc w:val="center"/>
              <w:rPr>
                <w:rFonts w:ascii="Arial" w:hAnsi="Arial" w:cs="Arial"/>
                <w:i/>
              </w:rPr>
            </w:pPr>
            <w:r w:rsidRPr="00C3688E">
              <w:rPr>
                <w:rFonts w:ascii="Arial" w:hAnsi="Arial" w:cs="Arial"/>
                <w:i/>
              </w:rPr>
              <w:t> </w:t>
            </w:r>
          </w:p>
        </w:tc>
      </w:tr>
      <w:tr w:rsidR="00F93162" w:rsidRPr="00C3688E" w14:paraId="0C7DC674" w14:textId="77777777" w:rsidTr="00F14E03">
        <w:trPr>
          <w:trHeight w:val="313"/>
          <w:jc w:val="center"/>
        </w:trPr>
        <w:tc>
          <w:tcPr>
            <w:tcW w:w="251.60pt" w:type="dxa"/>
            <w:gridSpan w:val="2"/>
            <w:shd w:val="clear" w:color="auto" w:fill="D9D9D9"/>
            <w:noWrap/>
            <w:vAlign w:val="bottom"/>
            <w:hideMark/>
          </w:tcPr>
          <w:p w14:paraId="79A8AF7B" w14:textId="77777777" w:rsidR="00F93162" w:rsidRPr="00C3688E" w:rsidRDefault="00F93162" w:rsidP="009B739B">
            <w:pPr>
              <w:rPr>
                <w:rFonts w:ascii="Arial" w:hAnsi="Arial" w:cs="Arial"/>
                <w:i/>
              </w:rPr>
            </w:pPr>
            <w:r w:rsidRPr="00C3688E">
              <w:rPr>
                <w:rFonts w:ascii="Arial" w:hAnsi="Arial" w:cs="Arial"/>
                <w:i/>
              </w:rPr>
              <w:t> </w:t>
            </w:r>
          </w:p>
        </w:tc>
        <w:tc>
          <w:tcPr>
            <w:tcW w:w="126.60pt" w:type="dxa"/>
            <w:shd w:val="clear" w:color="auto" w:fill="D9D9D9"/>
            <w:noWrap/>
            <w:vAlign w:val="center"/>
            <w:hideMark/>
          </w:tcPr>
          <w:p w14:paraId="5760F5D2" w14:textId="77777777" w:rsidR="00F93162" w:rsidRPr="00C3688E" w:rsidRDefault="00F93162" w:rsidP="009B739B">
            <w:pPr>
              <w:jc w:val="center"/>
              <w:rPr>
                <w:rFonts w:ascii="Arial" w:hAnsi="Arial" w:cs="Arial"/>
                <w:i/>
              </w:rPr>
            </w:pPr>
            <w:r w:rsidRPr="00C3688E">
              <w:rPr>
                <w:rFonts w:ascii="Arial" w:hAnsi="Arial" w:cs="Arial"/>
                <w:i/>
              </w:rPr>
              <w:t>95.085.685,79 €</w:t>
            </w:r>
          </w:p>
        </w:tc>
        <w:tc>
          <w:tcPr>
            <w:tcW w:w="85.05pt" w:type="dxa"/>
            <w:shd w:val="clear" w:color="auto" w:fill="D9D9D9"/>
            <w:noWrap/>
            <w:vAlign w:val="center"/>
            <w:hideMark/>
          </w:tcPr>
          <w:p w14:paraId="3DC3681C" w14:textId="77777777" w:rsidR="00F93162" w:rsidRPr="00C3688E" w:rsidRDefault="00F93162" w:rsidP="009B739B">
            <w:pPr>
              <w:jc w:val="center"/>
              <w:rPr>
                <w:rFonts w:ascii="Arial" w:hAnsi="Arial" w:cs="Arial"/>
                <w:i/>
              </w:rPr>
            </w:pPr>
            <w:r w:rsidRPr="00C3688E">
              <w:rPr>
                <w:rFonts w:ascii="Arial" w:hAnsi="Arial" w:cs="Arial"/>
                <w:i/>
              </w:rPr>
              <w:t>92.413.353,97 €</w:t>
            </w:r>
          </w:p>
        </w:tc>
      </w:tr>
      <w:tr w:rsidR="00F93162" w:rsidRPr="00C3688E" w14:paraId="4F9A5C05" w14:textId="77777777" w:rsidTr="00F14E03">
        <w:trPr>
          <w:trHeight w:val="313"/>
          <w:jc w:val="center"/>
        </w:trPr>
        <w:tc>
          <w:tcPr>
            <w:tcW w:w="463.25pt" w:type="dxa"/>
            <w:gridSpan w:val="4"/>
            <w:noWrap/>
            <w:vAlign w:val="bottom"/>
            <w:hideMark/>
          </w:tcPr>
          <w:p w14:paraId="5033002B" w14:textId="77777777" w:rsidR="00F93162" w:rsidRPr="00C3688E" w:rsidRDefault="00F93162" w:rsidP="009B739B">
            <w:pPr>
              <w:rPr>
                <w:rFonts w:ascii="Arial" w:hAnsi="Arial" w:cs="Arial"/>
                <w:i/>
              </w:rPr>
            </w:pPr>
            <w:r w:rsidRPr="00C3688E">
              <w:rPr>
                <w:rFonts w:ascii="Arial" w:hAnsi="Arial" w:cs="Arial"/>
                <w:i/>
              </w:rPr>
              <w:t>  </w:t>
            </w:r>
          </w:p>
        </w:tc>
      </w:tr>
      <w:tr w:rsidR="00F93162" w:rsidRPr="00C3688E" w14:paraId="7BA70F5A" w14:textId="77777777" w:rsidTr="00F14E03">
        <w:trPr>
          <w:trHeight w:val="369"/>
          <w:jc w:val="center"/>
        </w:trPr>
        <w:tc>
          <w:tcPr>
            <w:tcW w:w="31.85pt" w:type="dxa"/>
            <w:noWrap/>
            <w:vAlign w:val="bottom"/>
            <w:hideMark/>
          </w:tcPr>
          <w:p w14:paraId="6FC902F5"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noWrap/>
            <w:vAlign w:val="bottom"/>
            <w:hideMark/>
          </w:tcPr>
          <w:p w14:paraId="0D83545D" w14:textId="77777777" w:rsidR="00F93162" w:rsidRPr="00C3688E" w:rsidRDefault="00F93162" w:rsidP="009B739B">
            <w:pPr>
              <w:rPr>
                <w:rFonts w:ascii="Arial" w:hAnsi="Arial" w:cs="Arial"/>
                <w:i/>
              </w:rPr>
            </w:pPr>
            <w:r w:rsidRPr="00C3688E">
              <w:rPr>
                <w:rFonts w:ascii="Arial" w:hAnsi="Arial" w:cs="Arial"/>
                <w:i/>
              </w:rPr>
              <w:t>Enajenación.</w:t>
            </w:r>
          </w:p>
        </w:tc>
        <w:tc>
          <w:tcPr>
            <w:tcW w:w="126.60pt" w:type="dxa"/>
            <w:noWrap/>
            <w:vAlign w:val="center"/>
            <w:hideMark/>
          </w:tcPr>
          <w:p w14:paraId="024821DF"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24481053"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0444C6AB" w14:textId="77777777" w:rsidTr="00F14E03">
        <w:trPr>
          <w:trHeight w:val="369"/>
          <w:jc w:val="center"/>
        </w:trPr>
        <w:tc>
          <w:tcPr>
            <w:tcW w:w="31.85pt" w:type="dxa"/>
            <w:noWrap/>
            <w:vAlign w:val="bottom"/>
            <w:hideMark/>
          </w:tcPr>
          <w:p w14:paraId="5304E050"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noWrap/>
            <w:vAlign w:val="bottom"/>
            <w:hideMark/>
          </w:tcPr>
          <w:p w14:paraId="7D1E3733" w14:textId="77777777" w:rsidR="00F93162" w:rsidRPr="00C3688E" w:rsidRDefault="00F93162" w:rsidP="009B739B">
            <w:pPr>
              <w:rPr>
                <w:rFonts w:ascii="Arial" w:hAnsi="Arial" w:cs="Arial"/>
                <w:i/>
              </w:rPr>
            </w:pPr>
            <w:r w:rsidRPr="00C3688E">
              <w:rPr>
                <w:rFonts w:ascii="Arial" w:hAnsi="Arial" w:cs="Arial"/>
                <w:i/>
              </w:rPr>
              <w:t>Inversiones realizadas por cuenta de la Corporación Local.</w:t>
            </w:r>
          </w:p>
        </w:tc>
        <w:tc>
          <w:tcPr>
            <w:tcW w:w="126.60pt" w:type="dxa"/>
            <w:noWrap/>
            <w:vAlign w:val="center"/>
            <w:hideMark/>
          </w:tcPr>
          <w:p w14:paraId="0B388D13"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1388DAF6"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034A6233" w14:textId="77777777" w:rsidTr="00F14E03">
        <w:trPr>
          <w:trHeight w:val="369"/>
          <w:jc w:val="center"/>
        </w:trPr>
        <w:tc>
          <w:tcPr>
            <w:tcW w:w="31.85pt" w:type="dxa"/>
            <w:noWrap/>
            <w:vAlign w:val="bottom"/>
            <w:hideMark/>
          </w:tcPr>
          <w:p w14:paraId="5D86438B"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noWrap/>
            <w:vAlign w:val="bottom"/>
            <w:hideMark/>
          </w:tcPr>
          <w:p w14:paraId="02DA18E5" w14:textId="77777777" w:rsidR="00F93162" w:rsidRPr="00C3688E" w:rsidRDefault="00F93162" w:rsidP="009B739B">
            <w:pPr>
              <w:rPr>
                <w:rFonts w:ascii="Arial" w:hAnsi="Arial" w:cs="Arial"/>
                <w:i/>
              </w:rPr>
            </w:pPr>
            <w:r w:rsidRPr="00C3688E">
              <w:rPr>
                <w:rFonts w:ascii="Arial" w:hAnsi="Arial" w:cs="Arial"/>
                <w:i/>
              </w:rPr>
              <w:t>Inversiones realizadas por la Corporación Local por cuenta de otras AAPP.</w:t>
            </w:r>
          </w:p>
        </w:tc>
        <w:tc>
          <w:tcPr>
            <w:tcW w:w="126.60pt" w:type="dxa"/>
            <w:noWrap/>
            <w:vAlign w:val="center"/>
            <w:hideMark/>
          </w:tcPr>
          <w:p w14:paraId="03F9C42A"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1FE730DD"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5AFC4F11" w14:textId="77777777" w:rsidTr="00F14E03">
        <w:trPr>
          <w:trHeight w:val="369"/>
          <w:jc w:val="center"/>
        </w:trPr>
        <w:tc>
          <w:tcPr>
            <w:tcW w:w="31.85pt" w:type="dxa"/>
            <w:noWrap/>
            <w:vAlign w:val="bottom"/>
            <w:hideMark/>
          </w:tcPr>
          <w:p w14:paraId="57A5F38A"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noWrap/>
            <w:vAlign w:val="bottom"/>
            <w:hideMark/>
          </w:tcPr>
          <w:p w14:paraId="147CCF64" w14:textId="77777777" w:rsidR="00F93162" w:rsidRPr="00C3688E" w:rsidRDefault="00F93162" w:rsidP="009B739B">
            <w:pPr>
              <w:rPr>
                <w:rFonts w:ascii="Arial" w:hAnsi="Arial" w:cs="Arial"/>
                <w:i/>
              </w:rPr>
            </w:pPr>
            <w:r w:rsidRPr="00C3688E">
              <w:rPr>
                <w:rFonts w:ascii="Arial" w:hAnsi="Arial" w:cs="Arial"/>
                <w:i/>
              </w:rPr>
              <w:t>Ejecución de Avales.</w:t>
            </w:r>
          </w:p>
        </w:tc>
        <w:tc>
          <w:tcPr>
            <w:tcW w:w="126.60pt" w:type="dxa"/>
            <w:noWrap/>
            <w:vAlign w:val="center"/>
            <w:hideMark/>
          </w:tcPr>
          <w:p w14:paraId="132CDE63"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3B5C3223"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5EFF7FD7" w14:textId="77777777" w:rsidTr="00F14E03">
        <w:trPr>
          <w:trHeight w:val="369"/>
          <w:jc w:val="center"/>
        </w:trPr>
        <w:tc>
          <w:tcPr>
            <w:tcW w:w="31.85pt" w:type="dxa"/>
            <w:noWrap/>
            <w:vAlign w:val="bottom"/>
            <w:hideMark/>
          </w:tcPr>
          <w:p w14:paraId="1C721DAA"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noWrap/>
            <w:vAlign w:val="bottom"/>
            <w:hideMark/>
          </w:tcPr>
          <w:p w14:paraId="60E8B81B" w14:textId="77777777" w:rsidR="00F93162" w:rsidRPr="00C3688E" w:rsidRDefault="00F93162" w:rsidP="009B739B">
            <w:pPr>
              <w:rPr>
                <w:rFonts w:ascii="Arial" w:hAnsi="Arial" w:cs="Arial"/>
                <w:i/>
              </w:rPr>
            </w:pPr>
            <w:r w:rsidRPr="00C3688E">
              <w:rPr>
                <w:rFonts w:ascii="Arial" w:hAnsi="Arial" w:cs="Arial"/>
                <w:i/>
              </w:rPr>
              <w:t>Aportaciones de capital.</w:t>
            </w:r>
          </w:p>
        </w:tc>
        <w:tc>
          <w:tcPr>
            <w:tcW w:w="126.60pt" w:type="dxa"/>
            <w:noWrap/>
            <w:vAlign w:val="center"/>
            <w:hideMark/>
          </w:tcPr>
          <w:p w14:paraId="5AEBCA3C"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22BA4540"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3A16711B" w14:textId="77777777" w:rsidTr="00F14E03">
        <w:trPr>
          <w:trHeight w:val="369"/>
          <w:jc w:val="center"/>
        </w:trPr>
        <w:tc>
          <w:tcPr>
            <w:tcW w:w="31.85pt" w:type="dxa"/>
            <w:noWrap/>
            <w:vAlign w:val="bottom"/>
            <w:hideMark/>
          </w:tcPr>
          <w:p w14:paraId="0AD841E9"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shd w:val="clear" w:color="auto" w:fill="FFFFFF"/>
            <w:noWrap/>
            <w:vAlign w:val="bottom"/>
            <w:hideMark/>
          </w:tcPr>
          <w:p w14:paraId="25654337" w14:textId="77777777" w:rsidR="00F93162" w:rsidRPr="00C3688E" w:rsidRDefault="00F93162" w:rsidP="009B739B">
            <w:pPr>
              <w:rPr>
                <w:rFonts w:ascii="Arial" w:hAnsi="Arial" w:cs="Arial"/>
                <w:i/>
              </w:rPr>
            </w:pPr>
            <w:r w:rsidRPr="00C3688E">
              <w:rPr>
                <w:rFonts w:ascii="Arial" w:hAnsi="Arial" w:cs="Arial"/>
                <w:i/>
              </w:rPr>
              <w:t>Asunción y cancelación de deudas.</w:t>
            </w:r>
          </w:p>
        </w:tc>
        <w:tc>
          <w:tcPr>
            <w:tcW w:w="126.60pt" w:type="dxa"/>
            <w:shd w:val="clear" w:color="auto" w:fill="FFFFFF"/>
            <w:noWrap/>
            <w:vAlign w:val="center"/>
            <w:hideMark/>
          </w:tcPr>
          <w:p w14:paraId="38D057F8"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2BCB8768"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7291ECF4" w14:textId="77777777" w:rsidTr="00F14E03">
        <w:trPr>
          <w:trHeight w:val="369"/>
          <w:jc w:val="center"/>
        </w:trPr>
        <w:tc>
          <w:tcPr>
            <w:tcW w:w="31.85pt" w:type="dxa"/>
            <w:noWrap/>
            <w:vAlign w:val="bottom"/>
            <w:hideMark/>
          </w:tcPr>
          <w:p w14:paraId="09FDE7DD"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shd w:val="clear" w:color="auto" w:fill="FFFFFF"/>
            <w:noWrap/>
            <w:vAlign w:val="bottom"/>
            <w:hideMark/>
          </w:tcPr>
          <w:p w14:paraId="6CB4AE99" w14:textId="77777777" w:rsidR="00F93162" w:rsidRPr="00C3688E" w:rsidRDefault="00F93162" w:rsidP="009B739B">
            <w:pPr>
              <w:rPr>
                <w:rFonts w:ascii="Arial" w:hAnsi="Arial" w:cs="Arial"/>
                <w:i/>
              </w:rPr>
            </w:pPr>
            <w:r w:rsidRPr="00C3688E">
              <w:rPr>
                <w:rFonts w:ascii="Arial" w:hAnsi="Arial" w:cs="Arial"/>
                <w:i/>
              </w:rPr>
              <w:t>Gastos realizados en el ejercicio pendientes de aplicar al presupuesto.</w:t>
            </w:r>
          </w:p>
        </w:tc>
        <w:tc>
          <w:tcPr>
            <w:tcW w:w="126.60pt" w:type="dxa"/>
            <w:shd w:val="clear" w:color="auto" w:fill="FFFFFF"/>
            <w:noWrap/>
            <w:vAlign w:val="bottom"/>
            <w:hideMark/>
          </w:tcPr>
          <w:p w14:paraId="6A9B0EF4" w14:textId="77777777" w:rsidR="00F93162" w:rsidRPr="00C3688E" w:rsidRDefault="00F93162" w:rsidP="009B739B">
            <w:pPr>
              <w:jc w:val="center"/>
              <w:rPr>
                <w:rFonts w:ascii="Arial" w:hAnsi="Arial" w:cs="Arial"/>
                <w:i/>
              </w:rPr>
            </w:pPr>
            <w:r w:rsidRPr="00C3688E">
              <w:rPr>
                <w:rFonts w:ascii="Arial" w:hAnsi="Arial" w:cs="Arial"/>
                <w:i/>
              </w:rPr>
              <w:t>-1.135.541,49 €</w:t>
            </w:r>
          </w:p>
        </w:tc>
        <w:tc>
          <w:tcPr>
            <w:tcW w:w="85.05pt" w:type="dxa"/>
            <w:noWrap/>
            <w:vAlign w:val="center"/>
            <w:hideMark/>
          </w:tcPr>
          <w:p w14:paraId="59998BB8" w14:textId="77777777" w:rsidR="00F93162" w:rsidRPr="00C3688E" w:rsidRDefault="00F93162" w:rsidP="009B739B">
            <w:pPr>
              <w:jc w:val="center"/>
              <w:rPr>
                <w:rFonts w:ascii="Arial" w:hAnsi="Arial" w:cs="Arial"/>
                <w:i/>
              </w:rPr>
            </w:pPr>
            <w:r w:rsidRPr="00C3688E">
              <w:rPr>
                <w:rFonts w:ascii="Arial" w:hAnsi="Arial" w:cs="Arial"/>
                <w:i/>
              </w:rPr>
              <w:t>-1.300.000,00 €</w:t>
            </w:r>
          </w:p>
        </w:tc>
      </w:tr>
      <w:tr w:rsidR="00F93162" w:rsidRPr="00C3688E" w14:paraId="09906BA2" w14:textId="77777777" w:rsidTr="00F14E03">
        <w:trPr>
          <w:trHeight w:val="369"/>
          <w:jc w:val="center"/>
        </w:trPr>
        <w:tc>
          <w:tcPr>
            <w:tcW w:w="31.85pt" w:type="dxa"/>
            <w:noWrap/>
            <w:vAlign w:val="bottom"/>
            <w:hideMark/>
          </w:tcPr>
          <w:p w14:paraId="633C480C"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shd w:val="clear" w:color="auto" w:fill="FFFFFF"/>
            <w:noWrap/>
            <w:vAlign w:val="bottom"/>
            <w:hideMark/>
          </w:tcPr>
          <w:p w14:paraId="1AA4D47F" w14:textId="77777777" w:rsidR="00F93162" w:rsidRPr="00C3688E" w:rsidRDefault="00F93162" w:rsidP="009B739B">
            <w:pPr>
              <w:rPr>
                <w:rFonts w:ascii="Arial" w:hAnsi="Arial" w:cs="Arial"/>
                <w:i/>
              </w:rPr>
            </w:pPr>
            <w:r w:rsidRPr="00C3688E">
              <w:rPr>
                <w:rFonts w:ascii="Arial" w:hAnsi="Arial" w:cs="Arial"/>
                <w:i/>
              </w:rPr>
              <w:t xml:space="preserve">Pagos a socios privados en el marco de Asociaciones </w:t>
            </w:r>
            <w:proofErr w:type="gramStart"/>
            <w:r w:rsidRPr="00C3688E">
              <w:rPr>
                <w:rFonts w:ascii="Arial" w:hAnsi="Arial" w:cs="Arial"/>
                <w:i/>
              </w:rPr>
              <w:t>público privadas</w:t>
            </w:r>
            <w:proofErr w:type="gramEnd"/>
            <w:r w:rsidRPr="00C3688E">
              <w:rPr>
                <w:rFonts w:ascii="Arial" w:hAnsi="Arial" w:cs="Arial"/>
                <w:i/>
              </w:rPr>
              <w:t>.</w:t>
            </w:r>
          </w:p>
        </w:tc>
        <w:tc>
          <w:tcPr>
            <w:tcW w:w="126.60pt" w:type="dxa"/>
            <w:shd w:val="clear" w:color="auto" w:fill="FFFFFF"/>
            <w:noWrap/>
            <w:vAlign w:val="center"/>
            <w:hideMark/>
          </w:tcPr>
          <w:p w14:paraId="4078C156"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739DD8BB"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18E1E185" w14:textId="77777777" w:rsidTr="00F14E03">
        <w:trPr>
          <w:trHeight w:val="369"/>
          <w:jc w:val="center"/>
        </w:trPr>
        <w:tc>
          <w:tcPr>
            <w:tcW w:w="31.85pt" w:type="dxa"/>
            <w:noWrap/>
            <w:vAlign w:val="bottom"/>
            <w:hideMark/>
          </w:tcPr>
          <w:p w14:paraId="047DD656"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shd w:val="clear" w:color="auto" w:fill="FFFFFF"/>
            <w:noWrap/>
            <w:vAlign w:val="bottom"/>
            <w:hideMark/>
          </w:tcPr>
          <w:p w14:paraId="6A94425C" w14:textId="77777777" w:rsidR="00F93162" w:rsidRPr="00C3688E" w:rsidRDefault="00F93162" w:rsidP="009B739B">
            <w:pPr>
              <w:rPr>
                <w:rFonts w:ascii="Arial" w:hAnsi="Arial" w:cs="Arial"/>
                <w:i/>
              </w:rPr>
            </w:pPr>
            <w:r w:rsidRPr="00C3688E">
              <w:rPr>
                <w:rFonts w:ascii="Arial" w:hAnsi="Arial" w:cs="Arial"/>
                <w:i/>
              </w:rPr>
              <w:t>Adquisiciones con pago aplazado.</w:t>
            </w:r>
          </w:p>
        </w:tc>
        <w:tc>
          <w:tcPr>
            <w:tcW w:w="126.60pt" w:type="dxa"/>
            <w:shd w:val="clear" w:color="auto" w:fill="FFFFFF"/>
            <w:noWrap/>
            <w:vAlign w:val="center"/>
            <w:hideMark/>
          </w:tcPr>
          <w:p w14:paraId="54C2A833"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4ABB9221"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07DF5FC1" w14:textId="77777777" w:rsidTr="00F14E03">
        <w:trPr>
          <w:trHeight w:val="369"/>
          <w:jc w:val="center"/>
        </w:trPr>
        <w:tc>
          <w:tcPr>
            <w:tcW w:w="31.85pt" w:type="dxa"/>
            <w:noWrap/>
            <w:vAlign w:val="bottom"/>
            <w:hideMark/>
          </w:tcPr>
          <w:p w14:paraId="2C956384"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shd w:val="clear" w:color="auto" w:fill="FFFFFF"/>
            <w:noWrap/>
            <w:vAlign w:val="bottom"/>
            <w:hideMark/>
          </w:tcPr>
          <w:p w14:paraId="7A177B44" w14:textId="77777777" w:rsidR="00F93162" w:rsidRPr="00C3688E" w:rsidRDefault="00F93162" w:rsidP="009B739B">
            <w:pPr>
              <w:rPr>
                <w:rFonts w:ascii="Arial" w:hAnsi="Arial" w:cs="Arial"/>
                <w:i/>
              </w:rPr>
            </w:pPr>
            <w:r w:rsidRPr="00C3688E">
              <w:rPr>
                <w:rFonts w:ascii="Arial" w:hAnsi="Arial" w:cs="Arial"/>
                <w:i/>
              </w:rPr>
              <w:t>Arrendamiento financiero</w:t>
            </w:r>
          </w:p>
        </w:tc>
        <w:tc>
          <w:tcPr>
            <w:tcW w:w="126.60pt" w:type="dxa"/>
            <w:shd w:val="clear" w:color="auto" w:fill="FFFFFF"/>
            <w:noWrap/>
            <w:vAlign w:val="center"/>
            <w:hideMark/>
          </w:tcPr>
          <w:p w14:paraId="71E0E85F"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5C3F6A56"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1CCCBABB" w14:textId="77777777" w:rsidTr="00F14E03">
        <w:trPr>
          <w:trHeight w:val="369"/>
          <w:jc w:val="center"/>
        </w:trPr>
        <w:tc>
          <w:tcPr>
            <w:tcW w:w="31.85pt" w:type="dxa"/>
            <w:noWrap/>
            <w:vAlign w:val="bottom"/>
            <w:hideMark/>
          </w:tcPr>
          <w:p w14:paraId="1F6921EB"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shd w:val="clear" w:color="auto" w:fill="FFFFFF"/>
            <w:noWrap/>
            <w:vAlign w:val="bottom"/>
            <w:hideMark/>
          </w:tcPr>
          <w:p w14:paraId="1F46EDB2" w14:textId="77777777" w:rsidR="00F93162" w:rsidRPr="00C3688E" w:rsidRDefault="00F93162" w:rsidP="009B739B">
            <w:pPr>
              <w:rPr>
                <w:rFonts w:ascii="Arial" w:hAnsi="Arial" w:cs="Arial"/>
                <w:i/>
              </w:rPr>
            </w:pPr>
            <w:r w:rsidRPr="00C3688E">
              <w:rPr>
                <w:rFonts w:ascii="Arial" w:hAnsi="Arial" w:cs="Arial"/>
                <w:i/>
              </w:rPr>
              <w:t>Préstamos fallidos</w:t>
            </w:r>
          </w:p>
        </w:tc>
        <w:tc>
          <w:tcPr>
            <w:tcW w:w="126.60pt" w:type="dxa"/>
            <w:shd w:val="clear" w:color="auto" w:fill="FFFFFF"/>
            <w:noWrap/>
            <w:vAlign w:val="center"/>
            <w:hideMark/>
          </w:tcPr>
          <w:p w14:paraId="7F19776A"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0F070EBA"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71AD5CEC" w14:textId="77777777" w:rsidTr="00F14E03">
        <w:trPr>
          <w:trHeight w:val="369"/>
          <w:jc w:val="center"/>
        </w:trPr>
        <w:tc>
          <w:tcPr>
            <w:tcW w:w="31.85pt" w:type="dxa"/>
            <w:noWrap/>
            <w:vAlign w:val="bottom"/>
            <w:hideMark/>
          </w:tcPr>
          <w:p w14:paraId="75246482"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shd w:val="clear" w:color="auto" w:fill="FFFFFF"/>
            <w:noWrap/>
            <w:vAlign w:val="bottom"/>
            <w:hideMark/>
          </w:tcPr>
          <w:p w14:paraId="1030C17F" w14:textId="77777777" w:rsidR="00F93162" w:rsidRPr="00C3688E" w:rsidRDefault="00F93162" w:rsidP="009B739B">
            <w:pPr>
              <w:rPr>
                <w:rFonts w:ascii="Arial" w:hAnsi="Arial" w:cs="Arial"/>
                <w:i/>
              </w:rPr>
            </w:pPr>
            <w:r w:rsidRPr="00C3688E">
              <w:rPr>
                <w:rFonts w:ascii="Arial" w:hAnsi="Arial" w:cs="Arial"/>
                <w:i/>
              </w:rPr>
              <w:t>Grado de ejecución del Gasto</w:t>
            </w:r>
          </w:p>
        </w:tc>
        <w:tc>
          <w:tcPr>
            <w:tcW w:w="126.60pt" w:type="dxa"/>
            <w:shd w:val="clear" w:color="auto" w:fill="FFFFFF"/>
            <w:noWrap/>
            <w:vAlign w:val="center"/>
            <w:hideMark/>
          </w:tcPr>
          <w:p w14:paraId="397BD8C3"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5F379072"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59295F89" w14:textId="77777777" w:rsidTr="00F14E03">
        <w:trPr>
          <w:trHeight w:val="369"/>
          <w:jc w:val="center"/>
        </w:trPr>
        <w:tc>
          <w:tcPr>
            <w:tcW w:w="31.85pt" w:type="dxa"/>
            <w:noWrap/>
            <w:vAlign w:val="bottom"/>
            <w:hideMark/>
          </w:tcPr>
          <w:p w14:paraId="22D2BF13"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shd w:val="clear" w:color="auto" w:fill="FFFFFF"/>
            <w:noWrap/>
            <w:vAlign w:val="bottom"/>
            <w:hideMark/>
          </w:tcPr>
          <w:p w14:paraId="09F900C4" w14:textId="77777777" w:rsidR="00F93162" w:rsidRPr="00C3688E" w:rsidRDefault="00F93162" w:rsidP="009B739B">
            <w:pPr>
              <w:rPr>
                <w:rFonts w:ascii="Arial" w:hAnsi="Arial" w:cs="Arial"/>
                <w:i/>
              </w:rPr>
            </w:pPr>
            <w:r w:rsidRPr="00C3688E">
              <w:rPr>
                <w:rFonts w:ascii="Arial" w:hAnsi="Arial" w:cs="Arial"/>
                <w:i/>
              </w:rPr>
              <w:t>Ajustes Consolidación presupuestaria</w:t>
            </w:r>
          </w:p>
        </w:tc>
        <w:tc>
          <w:tcPr>
            <w:tcW w:w="126.60pt" w:type="dxa"/>
            <w:shd w:val="clear" w:color="auto" w:fill="FFFFFF"/>
            <w:noWrap/>
            <w:vAlign w:val="center"/>
            <w:hideMark/>
          </w:tcPr>
          <w:p w14:paraId="309F0FE8" w14:textId="77777777" w:rsidR="00F93162" w:rsidRPr="00C3688E" w:rsidRDefault="00F93162" w:rsidP="009B739B">
            <w:pPr>
              <w:jc w:val="center"/>
              <w:rPr>
                <w:rFonts w:ascii="Arial" w:hAnsi="Arial" w:cs="Arial"/>
                <w:i/>
              </w:rPr>
            </w:pPr>
            <w:r w:rsidRPr="00C3688E">
              <w:rPr>
                <w:rFonts w:ascii="Arial" w:hAnsi="Arial" w:cs="Arial"/>
                <w:i/>
              </w:rPr>
              <w:t>-8.946.516,25 €</w:t>
            </w:r>
          </w:p>
        </w:tc>
        <w:tc>
          <w:tcPr>
            <w:tcW w:w="85.05pt" w:type="dxa"/>
            <w:noWrap/>
            <w:vAlign w:val="center"/>
            <w:hideMark/>
          </w:tcPr>
          <w:p w14:paraId="613213AB" w14:textId="77777777" w:rsidR="00F93162" w:rsidRPr="00C3688E" w:rsidRDefault="00F93162" w:rsidP="009B739B">
            <w:pPr>
              <w:jc w:val="center"/>
              <w:rPr>
                <w:rFonts w:ascii="Arial" w:hAnsi="Arial" w:cs="Arial"/>
                <w:i/>
              </w:rPr>
            </w:pPr>
            <w:r w:rsidRPr="00C3688E">
              <w:rPr>
                <w:rFonts w:ascii="Arial" w:hAnsi="Arial" w:cs="Arial"/>
                <w:i/>
              </w:rPr>
              <w:t xml:space="preserve">-10.036.278,33 </w:t>
            </w:r>
          </w:p>
        </w:tc>
      </w:tr>
      <w:tr w:rsidR="00F93162" w:rsidRPr="00C3688E" w14:paraId="44E91D56" w14:textId="77777777" w:rsidTr="00F14E03">
        <w:trPr>
          <w:trHeight w:val="369"/>
          <w:jc w:val="center"/>
        </w:trPr>
        <w:tc>
          <w:tcPr>
            <w:tcW w:w="31.85pt" w:type="dxa"/>
            <w:noWrap/>
            <w:vAlign w:val="bottom"/>
            <w:hideMark/>
          </w:tcPr>
          <w:p w14:paraId="2342F180" w14:textId="77777777" w:rsidR="00F93162" w:rsidRPr="00C3688E" w:rsidRDefault="00F93162" w:rsidP="009B739B">
            <w:pPr>
              <w:rPr>
                <w:rFonts w:ascii="Arial" w:hAnsi="Arial" w:cs="Arial"/>
                <w:i/>
              </w:rPr>
            </w:pPr>
            <w:r w:rsidRPr="00C3688E">
              <w:rPr>
                <w:rFonts w:ascii="Arial" w:hAnsi="Arial" w:cs="Arial"/>
                <w:i/>
              </w:rPr>
              <w:t xml:space="preserve">(-) </w:t>
            </w:r>
          </w:p>
        </w:tc>
        <w:tc>
          <w:tcPr>
            <w:tcW w:w="219.75pt" w:type="dxa"/>
            <w:shd w:val="clear" w:color="auto" w:fill="FFFFFF"/>
            <w:noWrap/>
            <w:vAlign w:val="bottom"/>
            <w:hideMark/>
          </w:tcPr>
          <w:p w14:paraId="5A377019" w14:textId="77777777" w:rsidR="00F93162" w:rsidRPr="00C3688E" w:rsidRDefault="00F93162" w:rsidP="009B739B">
            <w:pPr>
              <w:rPr>
                <w:rFonts w:ascii="Arial" w:hAnsi="Arial" w:cs="Arial"/>
                <w:i/>
              </w:rPr>
            </w:pPr>
            <w:r w:rsidRPr="00C3688E">
              <w:rPr>
                <w:rFonts w:ascii="Arial" w:hAnsi="Arial" w:cs="Arial"/>
                <w:i/>
              </w:rPr>
              <w:t>Gastos financiados con fondos finalistas UE / AAPP</w:t>
            </w:r>
          </w:p>
        </w:tc>
        <w:tc>
          <w:tcPr>
            <w:tcW w:w="126.60pt" w:type="dxa"/>
            <w:shd w:val="clear" w:color="auto" w:fill="FFFFFF"/>
            <w:noWrap/>
            <w:vAlign w:val="center"/>
            <w:hideMark/>
          </w:tcPr>
          <w:p w14:paraId="1BD45C8E" w14:textId="77777777" w:rsidR="00F93162" w:rsidRPr="00C3688E" w:rsidRDefault="00F93162" w:rsidP="009B739B">
            <w:pPr>
              <w:rPr>
                <w:rFonts w:ascii="Arial" w:hAnsi="Arial" w:cs="Arial"/>
                <w:i/>
              </w:rPr>
            </w:pPr>
            <w:r w:rsidRPr="00C3688E">
              <w:rPr>
                <w:rFonts w:ascii="Arial" w:hAnsi="Arial" w:cs="Arial"/>
                <w:i/>
              </w:rPr>
              <w:t xml:space="preserve">      -14.255.375,37 €</w:t>
            </w:r>
          </w:p>
          <w:p w14:paraId="3CEF7586" w14:textId="77777777" w:rsidR="00F93162" w:rsidRPr="00C3688E" w:rsidRDefault="00F93162" w:rsidP="009B739B">
            <w:pPr>
              <w:jc w:val="center"/>
              <w:rPr>
                <w:rFonts w:ascii="Arial" w:hAnsi="Arial" w:cs="Arial"/>
                <w:i/>
              </w:rPr>
            </w:pPr>
          </w:p>
        </w:tc>
        <w:tc>
          <w:tcPr>
            <w:tcW w:w="85.05pt" w:type="dxa"/>
            <w:noWrap/>
            <w:vAlign w:val="center"/>
            <w:hideMark/>
          </w:tcPr>
          <w:p w14:paraId="497C6986" w14:textId="77777777" w:rsidR="00F93162" w:rsidRPr="00C3688E" w:rsidRDefault="00F93162" w:rsidP="009B739B">
            <w:pPr>
              <w:jc w:val="center"/>
              <w:rPr>
                <w:rFonts w:ascii="Arial" w:hAnsi="Arial" w:cs="Arial"/>
                <w:i/>
              </w:rPr>
            </w:pPr>
            <w:r w:rsidRPr="00C3688E">
              <w:rPr>
                <w:rFonts w:ascii="Arial" w:hAnsi="Arial" w:cs="Arial"/>
                <w:i/>
              </w:rPr>
              <w:t>-9.043.000,00 €</w:t>
            </w:r>
          </w:p>
        </w:tc>
      </w:tr>
      <w:tr w:rsidR="00F93162" w:rsidRPr="00C3688E" w14:paraId="1B8140FB" w14:textId="77777777" w:rsidTr="00F14E03">
        <w:trPr>
          <w:trHeight w:val="313"/>
          <w:jc w:val="center"/>
        </w:trPr>
        <w:tc>
          <w:tcPr>
            <w:tcW w:w="463.25pt" w:type="dxa"/>
            <w:gridSpan w:val="4"/>
            <w:noWrap/>
            <w:vAlign w:val="bottom"/>
            <w:hideMark/>
          </w:tcPr>
          <w:p w14:paraId="3E17360C" w14:textId="77777777" w:rsidR="00F93162" w:rsidRPr="00C3688E" w:rsidRDefault="00F93162" w:rsidP="009B739B">
            <w:pPr>
              <w:rPr>
                <w:rFonts w:ascii="Arial" w:hAnsi="Arial" w:cs="Arial"/>
                <w:i/>
              </w:rPr>
            </w:pPr>
            <w:r w:rsidRPr="00C3688E">
              <w:rPr>
                <w:rFonts w:ascii="Arial" w:hAnsi="Arial" w:cs="Arial"/>
                <w:i/>
              </w:rPr>
              <w:t>  </w:t>
            </w:r>
          </w:p>
        </w:tc>
      </w:tr>
      <w:tr w:rsidR="00F93162" w:rsidRPr="00C3688E" w14:paraId="48DEDA96" w14:textId="77777777" w:rsidTr="00F14E03">
        <w:trPr>
          <w:trHeight w:val="369"/>
          <w:jc w:val="center"/>
        </w:trPr>
        <w:tc>
          <w:tcPr>
            <w:tcW w:w="31.85pt" w:type="dxa"/>
            <w:noWrap/>
            <w:vAlign w:val="bottom"/>
            <w:hideMark/>
          </w:tcPr>
          <w:p w14:paraId="48A68FC3" w14:textId="77777777" w:rsidR="00F93162" w:rsidRPr="00C3688E" w:rsidRDefault="00F93162" w:rsidP="009B739B">
            <w:pPr>
              <w:rPr>
                <w:rFonts w:ascii="Arial" w:hAnsi="Arial" w:cs="Arial"/>
                <w:i/>
              </w:rPr>
            </w:pPr>
            <w:r w:rsidRPr="00C3688E">
              <w:rPr>
                <w:rFonts w:ascii="Arial" w:hAnsi="Arial" w:cs="Arial"/>
                <w:i/>
              </w:rPr>
              <w:t>(-)</w:t>
            </w:r>
          </w:p>
        </w:tc>
        <w:tc>
          <w:tcPr>
            <w:tcW w:w="219.75pt" w:type="dxa"/>
            <w:noWrap/>
            <w:vAlign w:val="bottom"/>
            <w:hideMark/>
          </w:tcPr>
          <w:p w14:paraId="38E5F69E" w14:textId="77777777" w:rsidR="00F93162" w:rsidRPr="00C3688E" w:rsidRDefault="00F93162" w:rsidP="009B739B">
            <w:pPr>
              <w:rPr>
                <w:rFonts w:ascii="Arial" w:hAnsi="Arial" w:cs="Arial"/>
                <w:i/>
              </w:rPr>
            </w:pPr>
            <w:r w:rsidRPr="00C3688E">
              <w:rPr>
                <w:rFonts w:ascii="Arial" w:hAnsi="Arial" w:cs="Arial"/>
                <w:i/>
              </w:rPr>
              <w:t xml:space="preserve">Aumentos permanentes de recaudación </w:t>
            </w:r>
          </w:p>
          <w:p w14:paraId="6932EFE0" w14:textId="77777777" w:rsidR="00F93162" w:rsidRPr="00C3688E" w:rsidRDefault="00F93162" w:rsidP="009B739B">
            <w:pPr>
              <w:rPr>
                <w:rFonts w:ascii="Arial" w:hAnsi="Arial" w:cs="Arial"/>
                <w:i/>
              </w:rPr>
            </w:pPr>
            <w:r w:rsidRPr="00C3688E">
              <w:rPr>
                <w:rFonts w:ascii="Arial" w:hAnsi="Arial" w:cs="Arial"/>
                <w:i/>
              </w:rPr>
              <w:t>(art. 12.4)</w:t>
            </w:r>
          </w:p>
        </w:tc>
        <w:tc>
          <w:tcPr>
            <w:tcW w:w="126.60pt" w:type="dxa"/>
            <w:noWrap/>
            <w:vAlign w:val="center"/>
            <w:hideMark/>
          </w:tcPr>
          <w:p w14:paraId="62295477"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669A4F3E"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045EE6F9" w14:textId="77777777" w:rsidTr="00F14E03">
        <w:trPr>
          <w:trHeight w:val="369"/>
          <w:jc w:val="center"/>
        </w:trPr>
        <w:tc>
          <w:tcPr>
            <w:tcW w:w="31.85pt" w:type="dxa"/>
            <w:noWrap/>
            <w:vAlign w:val="bottom"/>
            <w:hideMark/>
          </w:tcPr>
          <w:p w14:paraId="287476E6" w14:textId="77777777" w:rsidR="00F93162" w:rsidRPr="00C3688E" w:rsidRDefault="00F93162" w:rsidP="009B739B">
            <w:pPr>
              <w:rPr>
                <w:rFonts w:ascii="Arial" w:hAnsi="Arial" w:cs="Arial"/>
                <w:i/>
              </w:rPr>
            </w:pPr>
            <w:r w:rsidRPr="00C3688E">
              <w:rPr>
                <w:rFonts w:ascii="Arial" w:hAnsi="Arial" w:cs="Arial"/>
                <w:i/>
              </w:rPr>
              <w:t>(+)</w:t>
            </w:r>
          </w:p>
        </w:tc>
        <w:tc>
          <w:tcPr>
            <w:tcW w:w="219.75pt" w:type="dxa"/>
            <w:noWrap/>
            <w:vAlign w:val="bottom"/>
            <w:hideMark/>
          </w:tcPr>
          <w:p w14:paraId="17021732" w14:textId="77777777" w:rsidR="00F93162" w:rsidRPr="00C3688E" w:rsidRDefault="00F93162" w:rsidP="009B739B">
            <w:pPr>
              <w:rPr>
                <w:rFonts w:ascii="Arial" w:hAnsi="Arial" w:cs="Arial"/>
                <w:i/>
              </w:rPr>
            </w:pPr>
            <w:r w:rsidRPr="00C3688E">
              <w:rPr>
                <w:rFonts w:ascii="Arial" w:hAnsi="Arial" w:cs="Arial"/>
                <w:i/>
              </w:rPr>
              <w:t xml:space="preserve">Reducciones permanentes de recaudación </w:t>
            </w:r>
          </w:p>
          <w:p w14:paraId="46409123" w14:textId="77777777" w:rsidR="00F93162" w:rsidRPr="00C3688E" w:rsidRDefault="00F93162" w:rsidP="009B739B">
            <w:pPr>
              <w:rPr>
                <w:rFonts w:ascii="Arial" w:hAnsi="Arial" w:cs="Arial"/>
                <w:i/>
              </w:rPr>
            </w:pPr>
            <w:r w:rsidRPr="00C3688E">
              <w:rPr>
                <w:rFonts w:ascii="Arial" w:hAnsi="Arial" w:cs="Arial"/>
                <w:i/>
              </w:rPr>
              <w:t>(art. 12.4)</w:t>
            </w:r>
          </w:p>
        </w:tc>
        <w:tc>
          <w:tcPr>
            <w:tcW w:w="126.60pt" w:type="dxa"/>
            <w:noWrap/>
            <w:vAlign w:val="center"/>
            <w:hideMark/>
          </w:tcPr>
          <w:p w14:paraId="360CB97E" w14:textId="77777777" w:rsidR="00F93162" w:rsidRPr="00C3688E" w:rsidRDefault="00F93162" w:rsidP="009B739B">
            <w:pPr>
              <w:jc w:val="center"/>
              <w:rPr>
                <w:rFonts w:ascii="Arial" w:hAnsi="Arial" w:cs="Arial"/>
                <w:i/>
              </w:rPr>
            </w:pPr>
            <w:r w:rsidRPr="00C3688E">
              <w:rPr>
                <w:rFonts w:ascii="Arial" w:hAnsi="Arial" w:cs="Arial"/>
                <w:i/>
              </w:rPr>
              <w:t>0</w:t>
            </w:r>
          </w:p>
        </w:tc>
        <w:tc>
          <w:tcPr>
            <w:tcW w:w="85.05pt" w:type="dxa"/>
            <w:noWrap/>
            <w:vAlign w:val="center"/>
            <w:hideMark/>
          </w:tcPr>
          <w:p w14:paraId="2134DF15" w14:textId="77777777" w:rsidR="00F93162" w:rsidRPr="00C3688E" w:rsidRDefault="00F93162" w:rsidP="009B739B">
            <w:pPr>
              <w:jc w:val="center"/>
              <w:rPr>
                <w:rFonts w:ascii="Arial" w:hAnsi="Arial" w:cs="Arial"/>
                <w:i/>
              </w:rPr>
            </w:pPr>
            <w:r w:rsidRPr="00C3688E">
              <w:rPr>
                <w:rFonts w:ascii="Arial" w:hAnsi="Arial" w:cs="Arial"/>
                <w:i/>
              </w:rPr>
              <w:t>0</w:t>
            </w:r>
          </w:p>
        </w:tc>
      </w:tr>
      <w:tr w:rsidR="00F93162" w:rsidRPr="00C3688E" w14:paraId="01D64739" w14:textId="77777777" w:rsidTr="00F14E03">
        <w:trPr>
          <w:trHeight w:val="313"/>
          <w:jc w:val="center"/>
        </w:trPr>
        <w:tc>
          <w:tcPr>
            <w:tcW w:w="463.25pt" w:type="dxa"/>
            <w:gridSpan w:val="4"/>
            <w:noWrap/>
            <w:vAlign w:val="bottom"/>
            <w:hideMark/>
          </w:tcPr>
          <w:p w14:paraId="47CF96BA" w14:textId="77777777" w:rsidR="00F93162" w:rsidRPr="00C3688E" w:rsidRDefault="00F93162" w:rsidP="009B739B">
            <w:pPr>
              <w:rPr>
                <w:rFonts w:ascii="Arial" w:hAnsi="Arial" w:cs="Arial"/>
                <w:i/>
              </w:rPr>
            </w:pPr>
          </w:p>
        </w:tc>
      </w:tr>
      <w:tr w:rsidR="00F93162" w:rsidRPr="00C3688E" w14:paraId="4426C593" w14:textId="77777777" w:rsidTr="00F14E03">
        <w:trPr>
          <w:trHeight w:val="313"/>
          <w:jc w:val="center"/>
        </w:trPr>
        <w:tc>
          <w:tcPr>
            <w:tcW w:w="251.60pt" w:type="dxa"/>
            <w:gridSpan w:val="2"/>
            <w:shd w:val="clear" w:color="auto" w:fill="D9D9D9"/>
            <w:noWrap/>
            <w:vAlign w:val="center"/>
            <w:hideMark/>
          </w:tcPr>
          <w:p w14:paraId="14770D88" w14:textId="77777777" w:rsidR="00F93162" w:rsidRPr="00C3688E" w:rsidRDefault="00F93162" w:rsidP="009B739B">
            <w:pPr>
              <w:jc w:val="center"/>
              <w:rPr>
                <w:rFonts w:ascii="Arial" w:hAnsi="Arial" w:cs="Arial"/>
                <w:b/>
                <w:bCs/>
                <w:i/>
              </w:rPr>
            </w:pPr>
            <w:r w:rsidRPr="00C3688E">
              <w:rPr>
                <w:rFonts w:ascii="Arial" w:hAnsi="Arial" w:cs="Arial"/>
                <w:b/>
                <w:bCs/>
                <w:i/>
              </w:rPr>
              <w:t>GASTO COMPUTABLE</w:t>
            </w:r>
          </w:p>
        </w:tc>
        <w:tc>
          <w:tcPr>
            <w:tcW w:w="126.60pt" w:type="dxa"/>
            <w:shd w:val="clear" w:color="auto" w:fill="D9D9D9"/>
            <w:noWrap/>
            <w:vAlign w:val="center"/>
            <w:hideMark/>
          </w:tcPr>
          <w:p w14:paraId="364EDA40" w14:textId="77777777" w:rsidR="00F93162" w:rsidRPr="00C3688E" w:rsidRDefault="00F93162" w:rsidP="009B739B">
            <w:pPr>
              <w:jc w:val="center"/>
              <w:rPr>
                <w:rFonts w:ascii="Arial" w:hAnsi="Arial" w:cs="Arial"/>
                <w:i/>
              </w:rPr>
            </w:pPr>
            <w:r w:rsidRPr="00C3688E">
              <w:rPr>
                <w:rFonts w:ascii="Arial" w:hAnsi="Arial" w:cs="Arial"/>
                <w:i/>
              </w:rPr>
              <w:t>70.748.252,68 €</w:t>
            </w:r>
          </w:p>
        </w:tc>
        <w:tc>
          <w:tcPr>
            <w:tcW w:w="85.05pt" w:type="dxa"/>
            <w:shd w:val="clear" w:color="auto" w:fill="D9D9D9"/>
            <w:noWrap/>
            <w:vAlign w:val="center"/>
            <w:hideMark/>
          </w:tcPr>
          <w:p w14:paraId="0A178A71" w14:textId="77777777" w:rsidR="00F93162" w:rsidRPr="00C3688E" w:rsidRDefault="00F93162" w:rsidP="009B739B">
            <w:pPr>
              <w:jc w:val="center"/>
              <w:rPr>
                <w:rFonts w:ascii="Arial" w:hAnsi="Arial" w:cs="Arial"/>
                <w:i/>
              </w:rPr>
            </w:pPr>
            <w:r w:rsidRPr="00C3688E">
              <w:rPr>
                <w:rFonts w:ascii="Arial" w:hAnsi="Arial" w:cs="Arial"/>
                <w:i/>
              </w:rPr>
              <w:t>72.034.075,64 €</w:t>
            </w:r>
          </w:p>
        </w:tc>
      </w:tr>
    </w:tbl>
    <w:p w14:paraId="1E767EE8" w14:textId="77777777" w:rsidR="00F93162" w:rsidRPr="00C3688E" w:rsidRDefault="00F93162" w:rsidP="009B739B">
      <w:pPr>
        <w:ind w:firstLine="19.85pt"/>
        <w:jc w:val="both"/>
        <w:rPr>
          <w:rFonts w:ascii="Arial" w:hAnsi="Arial" w:cs="Arial"/>
          <w:i/>
        </w:rPr>
      </w:pPr>
    </w:p>
    <w:p w14:paraId="42EF5057" w14:textId="77777777" w:rsidR="00F93162" w:rsidRPr="00C3688E" w:rsidRDefault="00F93162" w:rsidP="009B739B">
      <w:pPr>
        <w:spacing w:before="5pt" w:beforeAutospacing="1" w:after="5pt" w:afterAutospacing="1"/>
        <w:ind w:firstLine="19.85pt"/>
        <w:jc w:val="both"/>
        <w:rPr>
          <w:rFonts w:ascii="Arial" w:hAnsi="Arial" w:cs="Arial"/>
          <w:i/>
        </w:rPr>
      </w:pPr>
      <w:r w:rsidRPr="00C3688E">
        <w:rPr>
          <w:rFonts w:ascii="Arial" w:hAnsi="Arial" w:cs="Arial"/>
          <w:i/>
        </w:rPr>
        <w:lastRenderedPageBreak/>
        <w:t xml:space="preserve">Como vemos, el gasto computable del ejercicio 2025, a tenor de la liquidación estimada del 2024, asciende a un total de 70.748.252,68 €. </w:t>
      </w:r>
    </w:p>
    <w:p w14:paraId="71E9ED13" w14:textId="77777777" w:rsidR="00F93162" w:rsidRPr="00C3688E" w:rsidRDefault="00F93162" w:rsidP="009B739B">
      <w:pPr>
        <w:spacing w:before="5pt" w:beforeAutospacing="1" w:after="5pt" w:afterAutospacing="1"/>
        <w:ind w:firstLine="19.85pt"/>
        <w:jc w:val="both"/>
        <w:rPr>
          <w:rFonts w:ascii="Arial" w:hAnsi="Arial" w:cs="Arial"/>
          <w:b/>
          <w:i/>
        </w:rPr>
      </w:pPr>
      <w:r w:rsidRPr="00C3688E">
        <w:rPr>
          <w:rFonts w:ascii="Arial" w:hAnsi="Arial" w:cs="Arial"/>
          <w:b/>
          <w:i/>
        </w:rPr>
        <w:t>QUINTA</w:t>
      </w:r>
      <w:r w:rsidRPr="00C3688E">
        <w:rPr>
          <w:rFonts w:ascii="Arial" w:hAnsi="Arial" w:cs="Arial"/>
          <w:i/>
        </w:rPr>
        <w:t>. Para el cálculo del gasto no financiero coherente con el objetivo de Regla de Gasto, se parte, por tanto, del gasto computable máximo establecido para el año 2024. A esta cuantía habrá que aplicarle la tasa de referencia del producto interior bruto de medio plazo de la economía española para 2025 (3,2%).</w:t>
      </w:r>
    </w:p>
    <w:tbl>
      <w:tblPr>
        <w:tblW w:w="100.0%" w:type="pct"/>
        <w:jc w:val="center"/>
        <w:shd w:val="clear" w:color="auto" w:fill="E6E6E6"/>
        <w:tblCellMar>
          <w:start w:w="3.50pt" w:type="dxa"/>
          <w:end w:w="3.50pt" w:type="dxa"/>
        </w:tblCellMar>
        <w:tblLook w:firstRow="0" w:lastRow="0" w:firstColumn="0" w:lastColumn="0" w:noHBand="0" w:noVBand="0"/>
      </w:tblPr>
      <w:tblGrid>
        <w:gridCol w:w="5674"/>
        <w:gridCol w:w="3537"/>
      </w:tblGrid>
      <w:tr w:rsidR="00F93162" w:rsidRPr="00C3688E" w14:paraId="3C924B76" w14:textId="77777777" w:rsidTr="00F14E03">
        <w:trPr>
          <w:trHeight w:val="432"/>
          <w:jc w:val="center"/>
        </w:trPr>
        <w:tc>
          <w:tcPr>
            <w:tcW w:w="61.6%" w:type="pct"/>
            <w:tcBorders>
              <w:top w:val="single" w:sz="8" w:space="0" w:color="auto"/>
              <w:start w:val="single" w:sz="8" w:space="0" w:color="auto"/>
              <w:bottom w:val="single" w:sz="8" w:space="0" w:color="auto"/>
              <w:end w:val="single" w:sz="8" w:space="0" w:color="000000"/>
            </w:tcBorders>
            <w:shd w:val="clear" w:color="auto" w:fill="E6E6E6"/>
            <w:noWrap/>
            <w:vAlign w:val="center"/>
          </w:tcPr>
          <w:p w14:paraId="3638D914" w14:textId="77777777" w:rsidR="00F93162" w:rsidRPr="00C3688E" w:rsidRDefault="00F93162" w:rsidP="009B739B">
            <w:pPr>
              <w:jc w:val="center"/>
              <w:rPr>
                <w:rFonts w:ascii="Arial" w:hAnsi="Arial" w:cs="Arial"/>
                <w:b/>
                <w:bCs/>
                <w:i/>
              </w:rPr>
            </w:pPr>
            <w:r w:rsidRPr="00C3688E">
              <w:rPr>
                <w:rFonts w:ascii="Arial" w:hAnsi="Arial" w:cs="Arial"/>
                <w:b/>
                <w:bCs/>
                <w:i/>
              </w:rPr>
              <w:t>Límite de la Regla de Gasto 2025</w:t>
            </w:r>
          </w:p>
        </w:tc>
        <w:tc>
          <w:tcPr>
            <w:tcW w:w="38.4%" w:type="pct"/>
            <w:tcBorders>
              <w:top w:val="single" w:sz="8" w:space="0" w:color="auto"/>
              <w:start w:val="nil"/>
              <w:bottom w:val="single" w:sz="8" w:space="0" w:color="auto"/>
              <w:end w:val="single" w:sz="8" w:space="0" w:color="auto"/>
            </w:tcBorders>
            <w:shd w:val="clear" w:color="auto" w:fill="E6E6E6"/>
            <w:noWrap/>
            <w:vAlign w:val="center"/>
          </w:tcPr>
          <w:p w14:paraId="3DECB2C0" w14:textId="77777777" w:rsidR="00F93162" w:rsidRPr="00C3688E" w:rsidRDefault="00F93162" w:rsidP="009B739B">
            <w:pPr>
              <w:jc w:val="center"/>
              <w:rPr>
                <w:rFonts w:ascii="Arial" w:hAnsi="Arial" w:cs="Arial"/>
                <w:b/>
                <w:bCs/>
                <w:i/>
              </w:rPr>
            </w:pPr>
            <w:r w:rsidRPr="00C3688E">
              <w:rPr>
                <w:rFonts w:ascii="Arial" w:hAnsi="Arial" w:cs="Arial"/>
                <w:b/>
                <w:bCs/>
                <w:i/>
              </w:rPr>
              <w:t>73.012.196,77 €</w:t>
            </w:r>
          </w:p>
        </w:tc>
      </w:tr>
    </w:tbl>
    <w:p w14:paraId="5365D44B" w14:textId="77777777" w:rsidR="00F93162" w:rsidRPr="00C3688E" w:rsidRDefault="00F93162" w:rsidP="009B739B">
      <w:pPr>
        <w:jc w:val="both"/>
        <w:rPr>
          <w:rFonts w:ascii="Arial" w:hAnsi="Arial" w:cs="Arial"/>
          <w:b/>
          <w:i/>
        </w:rPr>
      </w:pPr>
    </w:p>
    <w:p w14:paraId="048E26B4" w14:textId="77777777" w:rsidR="00F93162" w:rsidRPr="00C3688E" w:rsidRDefault="00F93162" w:rsidP="009B739B">
      <w:pPr>
        <w:spacing w:before="5pt" w:beforeAutospacing="1" w:after="5pt" w:afterAutospacing="1"/>
        <w:ind w:firstLine="19.85pt"/>
        <w:jc w:val="both"/>
        <w:rPr>
          <w:rFonts w:ascii="Arial" w:hAnsi="Arial" w:cs="Arial"/>
          <w:i/>
        </w:rPr>
      </w:pPr>
      <w:r w:rsidRPr="00C3688E">
        <w:rPr>
          <w:rFonts w:ascii="Arial" w:hAnsi="Arial" w:cs="Arial"/>
          <w:b/>
          <w:i/>
        </w:rPr>
        <w:t>SEXTA</w:t>
      </w:r>
      <w:r w:rsidRPr="00C3688E">
        <w:rPr>
          <w:rFonts w:ascii="Arial" w:hAnsi="Arial" w:cs="Arial"/>
          <w:i/>
        </w:rPr>
        <w:t>. En base a los cálculos precedentes de la regla del gasto, el límite de gasto no financiero presenta los resultados que se muestran a continuación.</w:t>
      </w:r>
    </w:p>
    <w:tbl>
      <w:tblPr>
        <w:tblW w:w="457pt" w:type="dxa"/>
        <w:tblInd w:w="3.50pt" w:type="dxa"/>
        <w:tblCellMar>
          <w:start w:w="3.50pt" w:type="dxa"/>
          <w:end w:w="3.50pt" w:type="dxa"/>
        </w:tblCellMar>
        <w:tblLook w:firstRow="1" w:lastRow="0" w:firstColumn="1" w:lastColumn="0" w:noHBand="0" w:noVBand="1"/>
      </w:tblPr>
      <w:tblGrid>
        <w:gridCol w:w="6645"/>
        <w:gridCol w:w="2495"/>
      </w:tblGrid>
      <w:tr w:rsidR="00F93162" w:rsidRPr="00C3688E" w14:paraId="3B732C33" w14:textId="77777777" w:rsidTr="00F14E03">
        <w:trPr>
          <w:trHeight w:val="285"/>
        </w:trPr>
        <w:tc>
          <w:tcPr>
            <w:tcW w:w="457pt" w:type="dxa"/>
            <w:gridSpan w:val="2"/>
            <w:tcBorders>
              <w:top w:val="nil"/>
              <w:start w:val="nil"/>
              <w:bottom w:val="nil"/>
              <w:end w:val="nil"/>
            </w:tcBorders>
            <w:noWrap/>
            <w:vAlign w:val="bottom"/>
            <w:hideMark/>
          </w:tcPr>
          <w:p w14:paraId="5C6F789E" w14:textId="77777777" w:rsidR="00F93162" w:rsidRPr="00C3688E" w:rsidRDefault="00F93162" w:rsidP="009B739B">
            <w:pPr>
              <w:spacing w:before="5pt" w:beforeAutospacing="1" w:after="5pt" w:afterAutospacing="1"/>
              <w:jc w:val="both"/>
              <w:rPr>
                <w:rFonts w:ascii="Arial" w:hAnsi="Arial" w:cs="Arial"/>
                <w:i/>
              </w:rPr>
            </w:pPr>
            <w:r w:rsidRPr="00C3688E">
              <w:rPr>
                <w:rFonts w:ascii="Arial" w:hAnsi="Arial" w:cs="Arial"/>
                <w:i/>
              </w:rPr>
              <w:t xml:space="preserve">       Para el cálculo del límite de gasto no financiero, que se expresa en términos presupuestarios, se añaden: </w:t>
            </w:r>
          </w:p>
        </w:tc>
      </w:tr>
      <w:tr w:rsidR="00F93162" w:rsidRPr="00C3688E" w14:paraId="45ADB2DF" w14:textId="77777777" w:rsidTr="00F14E03">
        <w:trPr>
          <w:trHeight w:val="255"/>
        </w:trPr>
        <w:tc>
          <w:tcPr>
            <w:tcW w:w="332.25pt" w:type="dxa"/>
            <w:tcBorders>
              <w:top w:val="nil"/>
              <w:start w:val="nil"/>
              <w:bottom w:val="nil"/>
              <w:end w:val="nil"/>
            </w:tcBorders>
            <w:noWrap/>
            <w:vAlign w:val="bottom"/>
            <w:hideMark/>
          </w:tcPr>
          <w:p w14:paraId="4C738275" w14:textId="77777777" w:rsidR="00F93162" w:rsidRPr="00C3688E" w:rsidRDefault="00F93162" w:rsidP="009B739B">
            <w:pPr>
              <w:jc w:val="both"/>
              <w:rPr>
                <w:rFonts w:ascii="Arial" w:hAnsi="Arial" w:cs="Arial"/>
                <w:i/>
              </w:rPr>
            </w:pPr>
          </w:p>
        </w:tc>
        <w:tc>
          <w:tcPr>
            <w:tcW w:w="124.75pt" w:type="dxa"/>
            <w:tcBorders>
              <w:top w:val="nil"/>
              <w:start w:val="nil"/>
              <w:bottom w:val="nil"/>
              <w:end w:val="nil"/>
            </w:tcBorders>
            <w:noWrap/>
            <w:vAlign w:val="bottom"/>
            <w:hideMark/>
          </w:tcPr>
          <w:p w14:paraId="0660ABDB" w14:textId="77777777" w:rsidR="00F93162" w:rsidRPr="00C3688E" w:rsidRDefault="00F93162" w:rsidP="009B739B">
            <w:pPr>
              <w:ind w:firstLine="35.40pt"/>
              <w:jc w:val="both"/>
              <w:rPr>
                <w:rFonts w:ascii="Arial" w:hAnsi="Arial" w:cs="Arial"/>
                <w:i/>
              </w:rPr>
            </w:pPr>
          </w:p>
        </w:tc>
      </w:tr>
      <w:tr w:rsidR="00F93162" w:rsidRPr="00C3688E" w14:paraId="07297FED" w14:textId="77777777" w:rsidTr="00F14E03">
        <w:trPr>
          <w:trHeight w:val="417"/>
        </w:trPr>
        <w:tc>
          <w:tcPr>
            <w:tcW w:w="332.25pt" w:type="dxa"/>
            <w:tcBorders>
              <w:top w:val="single" w:sz="8" w:space="0" w:color="000000"/>
              <w:start w:val="single" w:sz="8" w:space="0" w:color="000000"/>
              <w:bottom w:val="single" w:sz="8" w:space="0" w:color="000000"/>
              <w:end w:val="single" w:sz="8" w:space="0" w:color="000000"/>
            </w:tcBorders>
            <w:shd w:val="clear" w:color="FFFFCC" w:fill="FFFFFF"/>
            <w:noWrap/>
            <w:vAlign w:val="bottom"/>
            <w:hideMark/>
          </w:tcPr>
          <w:p w14:paraId="33B3E556" w14:textId="77777777" w:rsidR="00F93162" w:rsidRPr="00C3688E" w:rsidRDefault="00F93162" w:rsidP="009B739B">
            <w:pPr>
              <w:ind w:firstLine="35.40pt"/>
              <w:jc w:val="both"/>
              <w:rPr>
                <w:rFonts w:ascii="Arial" w:hAnsi="Arial" w:cs="Arial"/>
                <w:i/>
              </w:rPr>
            </w:pPr>
            <w:r w:rsidRPr="00C3688E">
              <w:rPr>
                <w:rFonts w:ascii="Arial" w:hAnsi="Arial" w:cs="Arial"/>
                <w:i/>
              </w:rPr>
              <w:t>Gasto del capítulo 3º no agregado en 2025</w:t>
            </w:r>
          </w:p>
        </w:tc>
        <w:tc>
          <w:tcPr>
            <w:tcW w:w="124.75pt" w:type="dxa"/>
            <w:tcBorders>
              <w:top w:val="single" w:sz="8" w:space="0" w:color="000000"/>
              <w:start w:val="nil"/>
              <w:bottom w:val="single" w:sz="8" w:space="0" w:color="000000"/>
              <w:end w:val="single" w:sz="8" w:space="0" w:color="000000"/>
            </w:tcBorders>
            <w:shd w:val="clear" w:color="auto" w:fill="BFBFBF"/>
            <w:noWrap/>
            <w:vAlign w:val="bottom"/>
            <w:hideMark/>
          </w:tcPr>
          <w:p w14:paraId="1771E34B" w14:textId="77777777" w:rsidR="00F93162" w:rsidRPr="00C3688E" w:rsidRDefault="00F93162" w:rsidP="009B739B">
            <w:pPr>
              <w:ind w:firstLine="35.40pt"/>
              <w:jc w:val="both"/>
              <w:rPr>
                <w:rFonts w:ascii="Arial" w:hAnsi="Arial" w:cs="Arial"/>
                <w:i/>
              </w:rPr>
            </w:pPr>
            <w:r w:rsidRPr="00C3688E">
              <w:rPr>
                <w:rFonts w:ascii="Arial" w:hAnsi="Arial" w:cs="Arial"/>
                <w:i/>
              </w:rPr>
              <w:t xml:space="preserve">       420.000,00</w:t>
            </w:r>
          </w:p>
        </w:tc>
      </w:tr>
      <w:tr w:rsidR="00F93162" w:rsidRPr="00C3688E" w14:paraId="25C8FBB5" w14:textId="77777777" w:rsidTr="00F14E03">
        <w:trPr>
          <w:trHeight w:val="639"/>
        </w:trPr>
        <w:tc>
          <w:tcPr>
            <w:tcW w:w="332.25pt" w:type="dxa"/>
            <w:tcBorders>
              <w:top w:val="nil"/>
              <w:start w:val="single" w:sz="8" w:space="0" w:color="000000"/>
              <w:bottom w:val="single" w:sz="8" w:space="0" w:color="000000"/>
              <w:end w:val="single" w:sz="8" w:space="0" w:color="000000"/>
            </w:tcBorders>
            <w:shd w:val="clear" w:color="FFFFCC" w:fill="FFFFFF"/>
            <w:noWrap/>
            <w:vAlign w:val="bottom"/>
            <w:hideMark/>
          </w:tcPr>
          <w:p w14:paraId="5E1D6C1B" w14:textId="77777777" w:rsidR="00F93162" w:rsidRPr="00C3688E" w:rsidRDefault="00F93162" w:rsidP="009B739B">
            <w:pPr>
              <w:ind w:firstLine="35.40pt"/>
              <w:jc w:val="both"/>
              <w:rPr>
                <w:rFonts w:ascii="Arial" w:hAnsi="Arial" w:cs="Arial"/>
                <w:i/>
              </w:rPr>
            </w:pPr>
            <w:r w:rsidRPr="00C3688E">
              <w:rPr>
                <w:rFonts w:ascii="Arial" w:hAnsi="Arial" w:cs="Arial"/>
                <w:i/>
              </w:rPr>
              <w:t>Gasto financiado con fondos finalistas en 2025</w:t>
            </w:r>
          </w:p>
        </w:tc>
        <w:tc>
          <w:tcPr>
            <w:tcW w:w="124.75pt" w:type="dxa"/>
            <w:tcBorders>
              <w:top w:val="nil"/>
              <w:start w:val="nil"/>
              <w:bottom w:val="single" w:sz="8" w:space="0" w:color="000000"/>
              <w:end w:val="single" w:sz="8" w:space="0" w:color="000000"/>
            </w:tcBorders>
            <w:shd w:val="clear" w:color="auto" w:fill="BFBFBF"/>
            <w:noWrap/>
            <w:vAlign w:val="bottom"/>
            <w:hideMark/>
          </w:tcPr>
          <w:p w14:paraId="29C92CD0" w14:textId="77777777" w:rsidR="00F93162" w:rsidRPr="00C3688E" w:rsidRDefault="00F93162" w:rsidP="009B739B">
            <w:pPr>
              <w:ind w:firstLine="35.40pt"/>
              <w:jc w:val="end"/>
              <w:rPr>
                <w:rFonts w:ascii="Arial" w:hAnsi="Arial" w:cs="Arial"/>
                <w:i/>
              </w:rPr>
            </w:pPr>
            <w:r w:rsidRPr="00C3688E">
              <w:rPr>
                <w:rFonts w:ascii="Arial" w:hAnsi="Arial" w:cs="Arial"/>
                <w:i/>
              </w:rPr>
              <w:t xml:space="preserve">       9.043.000,00</w:t>
            </w:r>
          </w:p>
        </w:tc>
      </w:tr>
      <w:tr w:rsidR="00F93162" w:rsidRPr="00C3688E" w14:paraId="1D6FEB34" w14:textId="77777777" w:rsidTr="00F14E03">
        <w:trPr>
          <w:trHeight w:val="405"/>
        </w:trPr>
        <w:tc>
          <w:tcPr>
            <w:tcW w:w="332.25pt" w:type="dxa"/>
            <w:tcBorders>
              <w:top w:val="nil"/>
              <w:start w:val="single" w:sz="8" w:space="0" w:color="000000"/>
              <w:bottom w:val="single" w:sz="8" w:space="0" w:color="000000"/>
              <w:end w:val="single" w:sz="8" w:space="0" w:color="000000"/>
            </w:tcBorders>
            <w:shd w:val="clear" w:color="FFFFCC" w:fill="FFFFFF"/>
            <w:noWrap/>
            <w:vAlign w:val="bottom"/>
            <w:hideMark/>
          </w:tcPr>
          <w:p w14:paraId="2A6D27EC" w14:textId="77777777" w:rsidR="00F93162" w:rsidRPr="00C3688E" w:rsidRDefault="00F93162" w:rsidP="009B739B">
            <w:pPr>
              <w:ind w:firstLine="35.40pt"/>
              <w:jc w:val="both"/>
              <w:rPr>
                <w:rFonts w:ascii="Arial" w:hAnsi="Arial" w:cs="Arial"/>
                <w:i/>
              </w:rPr>
            </w:pPr>
            <w:r w:rsidRPr="00C3688E">
              <w:rPr>
                <w:rFonts w:ascii="Arial" w:hAnsi="Arial" w:cs="Arial"/>
                <w:i/>
              </w:rPr>
              <w:t>Ajustes SEC gastos (+ o -)</w:t>
            </w:r>
          </w:p>
        </w:tc>
        <w:tc>
          <w:tcPr>
            <w:tcW w:w="124.75pt" w:type="dxa"/>
            <w:tcBorders>
              <w:top w:val="nil"/>
              <w:start w:val="nil"/>
              <w:bottom w:val="single" w:sz="8" w:space="0" w:color="000000"/>
              <w:end w:val="single" w:sz="8" w:space="0" w:color="000000"/>
            </w:tcBorders>
            <w:shd w:val="clear" w:color="auto" w:fill="BFBFBF"/>
            <w:noWrap/>
            <w:vAlign w:val="bottom"/>
            <w:hideMark/>
          </w:tcPr>
          <w:p w14:paraId="38A1420E" w14:textId="77777777" w:rsidR="00F93162" w:rsidRPr="00C3688E" w:rsidRDefault="00F93162" w:rsidP="009B739B">
            <w:pPr>
              <w:ind w:firstLine="35.40pt"/>
              <w:jc w:val="end"/>
              <w:rPr>
                <w:rFonts w:ascii="Arial" w:hAnsi="Arial" w:cs="Arial"/>
                <w:i/>
              </w:rPr>
            </w:pPr>
            <w:r w:rsidRPr="00C3688E">
              <w:rPr>
                <w:rFonts w:ascii="Arial" w:hAnsi="Arial" w:cs="Arial"/>
                <w:i/>
              </w:rPr>
              <w:t xml:space="preserve">       1.300.000,00</w:t>
            </w:r>
          </w:p>
        </w:tc>
      </w:tr>
      <w:tr w:rsidR="00F93162" w:rsidRPr="00C3688E" w14:paraId="71F1CF90" w14:textId="77777777" w:rsidTr="00F14E03">
        <w:trPr>
          <w:trHeight w:val="390"/>
        </w:trPr>
        <w:tc>
          <w:tcPr>
            <w:tcW w:w="332.25pt" w:type="dxa"/>
            <w:tcBorders>
              <w:top w:val="nil"/>
              <w:start w:val="single" w:sz="8" w:space="0" w:color="000000"/>
              <w:bottom w:val="single" w:sz="8" w:space="0" w:color="000000"/>
              <w:end w:val="single" w:sz="8" w:space="0" w:color="000000"/>
            </w:tcBorders>
            <w:shd w:val="clear" w:color="FFFFCC" w:fill="FFFFFF"/>
            <w:noWrap/>
            <w:vAlign w:val="bottom"/>
            <w:hideMark/>
          </w:tcPr>
          <w:p w14:paraId="699EF4BE" w14:textId="77777777" w:rsidR="00F93162" w:rsidRPr="00C3688E" w:rsidRDefault="00F93162" w:rsidP="009B739B">
            <w:pPr>
              <w:ind w:firstLine="35.40pt"/>
              <w:jc w:val="both"/>
              <w:rPr>
                <w:rFonts w:ascii="Arial" w:hAnsi="Arial" w:cs="Arial"/>
                <w:i/>
              </w:rPr>
            </w:pPr>
            <w:r w:rsidRPr="00C3688E">
              <w:rPr>
                <w:rFonts w:ascii="Arial" w:hAnsi="Arial" w:cs="Arial"/>
                <w:i/>
              </w:rPr>
              <w:t>Límite de gasto no financiero coherente con Regla de Gasto</w:t>
            </w:r>
          </w:p>
        </w:tc>
        <w:tc>
          <w:tcPr>
            <w:tcW w:w="124.75pt" w:type="dxa"/>
            <w:tcBorders>
              <w:top w:val="nil"/>
              <w:start w:val="nil"/>
              <w:bottom w:val="single" w:sz="8" w:space="0" w:color="000000"/>
              <w:end w:val="single" w:sz="8" w:space="0" w:color="000000"/>
            </w:tcBorders>
            <w:shd w:val="clear" w:color="auto" w:fill="BFBFBF"/>
            <w:noWrap/>
            <w:vAlign w:val="bottom"/>
            <w:hideMark/>
          </w:tcPr>
          <w:p w14:paraId="12200879" w14:textId="77777777" w:rsidR="00F93162" w:rsidRPr="00C3688E" w:rsidRDefault="00F93162" w:rsidP="009B739B">
            <w:pPr>
              <w:ind w:firstLine="35.40pt"/>
              <w:jc w:val="both"/>
              <w:rPr>
                <w:rFonts w:ascii="Arial" w:hAnsi="Arial" w:cs="Arial"/>
                <w:i/>
              </w:rPr>
            </w:pPr>
            <w:r w:rsidRPr="00C3688E">
              <w:rPr>
                <w:rFonts w:ascii="Arial" w:hAnsi="Arial" w:cs="Arial"/>
                <w:i/>
              </w:rPr>
              <w:t xml:space="preserve">   73.012.196,77</w:t>
            </w:r>
          </w:p>
        </w:tc>
      </w:tr>
      <w:tr w:rsidR="00F93162" w:rsidRPr="00C3688E" w14:paraId="608577D6" w14:textId="77777777" w:rsidTr="00F14E03">
        <w:trPr>
          <w:trHeight w:val="255"/>
        </w:trPr>
        <w:tc>
          <w:tcPr>
            <w:tcW w:w="332.25pt" w:type="dxa"/>
            <w:tcBorders>
              <w:top w:val="nil"/>
              <w:start w:val="nil"/>
              <w:bottom w:val="nil"/>
              <w:end w:val="nil"/>
            </w:tcBorders>
            <w:noWrap/>
            <w:vAlign w:val="bottom"/>
            <w:hideMark/>
          </w:tcPr>
          <w:p w14:paraId="64B4BDB3" w14:textId="77777777" w:rsidR="00F93162" w:rsidRPr="00C3688E" w:rsidRDefault="00F93162" w:rsidP="009B739B">
            <w:pPr>
              <w:ind w:firstLine="35.40pt"/>
              <w:jc w:val="both"/>
              <w:rPr>
                <w:rFonts w:ascii="Arial" w:hAnsi="Arial" w:cs="Arial"/>
                <w:i/>
              </w:rPr>
            </w:pPr>
          </w:p>
        </w:tc>
        <w:tc>
          <w:tcPr>
            <w:tcW w:w="124.75pt" w:type="dxa"/>
            <w:tcBorders>
              <w:top w:val="nil"/>
              <w:start w:val="nil"/>
              <w:bottom w:val="nil"/>
              <w:end w:val="nil"/>
            </w:tcBorders>
            <w:noWrap/>
            <w:vAlign w:val="bottom"/>
            <w:hideMark/>
          </w:tcPr>
          <w:p w14:paraId="04DE5592" w14:textId="77777777" w:rsidR="00F93162" w:rsidRPr="00C3688E" w:rsidRDefault="00F93162" w:rsidP="009B739B">
            <w:pPr>
              <w:ind w:firstLine="35.40pt"/>
              <w:jc w:val="both"/>
              <w:rPr>
                <w:rFonts w:ascii="Arial" w:hAnsi="Arial" w:cs="Arial"/>
                <w:i/>
              </w:rPr>
            </w:pPr>
          </w:p>
        </w:tc>
      </w:tr>
      <w:tr w:rsidR="00F93162" w:rsidRPr="00C3688E" w14:paraId="6EA15D76" w14:textId="77777777" w:rsidTr="00F14E03">
        <w:trPr>
          <w:trHeight w:val="285"/>
        </w:trPr>
        <w:tc>
          <w:tcPr>
            <w:tcW w:w="332.25pt" w:type="dxa"/>
            <w:tcBorders>
              <w:top w:val="nil"/>
              <w:start w:val="nil"/>
              <w:bottom w:val="nil"/>
              <w:end w:val="nil"/>
            </w:tcBorders>
            <w:noWrap/>
            <w:vAlign w:val="center"/>
            <w:hideMark/>
          </w:tcPr>
          <w:p w14:paraId="7B53369D" w14:textId="77777777" w:rsidR="00F93162" w:rsidRPr="00C3688E" w:rsidRDefault="00F93162" w:rsidP="009B739B">
            <w:pPr>
              <w:ind w:firstLine="35.40pt"/>
              <w:rPr>
                <w:rFonts w:ascii="Arial" w:hAnsi="Arial" w:cs="Arial"/>
                <w:b/>
                <w:i/>
              </w:rPr>
            </w:pPr>
            <w:r w:rsidRPr="00C3688E">
              <w:rPr>
                <w:rFonts w:ascii="Arial" w:hAnsi="Arial" w:cs="Arial"/>
                <w:b/>
                <w:i/>
              </w:rPr>
              <w:t>LÍMITE DE GASTO NO FINANCIERO</w:t>
            </w:r>
          </w:p>
        </w:tc>
        <w:tc>
          <w:tcPr>
            <w:tcW w:w="124.75pt" w:type="dxa"/>
            <w:tcBorders>
              <w:top w:val="single" w:sz="8" w:space="0" w:color="000000"/>
              <w:start w:val="single" w:sz="8" w:space="0" w:color="000000"/>
              <w:bottom w:val="single" w:sz="8" w:space="0" w:color="000000"/>
              <w:end w:val="single" w:sz="8" w:space="0" w:color="000000"/>
            </w:tcBorders>
            <w:shd w:val="clear" w:color="auto" w:fill="BFBFBF"/>
            <w:noWrap/>
            <w:vAlign w:val="center"/>
            <w:hideMark/>
          </w:tcPr>
          <w:p w14:paraId="42631820" w14:textId="77777777" w:rsidR="00F93162" w:rsidRPr="00C3688E" w:rsidRDefault="00F93162" w:rsidP="009B739B">
            <w:pPr>
              <w:ind w:firstLine="35.40pt"/>
              <w:rPr>
                <w:rFonts w:ascii="Arial" w:hAnsi="Arial" w:cs="Arial"/>
                <w:i/>
              </w:rPr>
            </w:pPr>
            <w:r w:rsidRPr="00C3688E">
              <w:rPr>
                <w:rFonts w:ascii="Arial" w:hAnsi="Arial" w:cs="Arial"/>
                <w:i/>
              </w:rPr>
              <w:t xml:space="preserve">   83.775.196,77</w:t>
            </w:r>
          </w:p>
        </w:tc>
      </w:tr>
      <w:tr w:rsidR="00F93162" w:rsidRPr="00C3688E" w14:paraId="2D73C6AB" w14:textId="77777777" w:rsidTr="00F14E03">
        <w:trPr>
          <w:trHeight w:val="285"/>
        </w:trPr>
        <w:tc>
          <w:tcPr>
            <w:tcW w:w="332.25pt" w:type="dxa"/>
            <w:tcBorders>
              <w:top w:val="nil"/>
              <w:start w:val="nil"/>
              <w:bottom w:val="nil"/>
              <w:end w:val="nil"/>
            </w:tcBorders>
            <w:noWrap/>
            <w:vAlign w:val="bottom"/>
            <w:hideMark/>
          </w:tcPr>
          <w:p w14:paraId="3F8B6FE7" w14:textId="77777777" w:rsidR="00F93162" w:rsidRPr="00C3688E" w:rsidRDefault="00F93162" w:rsidP="009B739B">
            <w:pPr>
              <w:jc w:val="both"/>
              <w:rPr>
                <w:rFonts w:ascii="Arial" w:hAnsi="Arial" w:cs="Arial"/>
                <w:i/>
              </w:rPr>
            </w:pPr>
          </w:p>
        </w:tc>
        <w:tc>
          <w:tcPr>
            <w:tcW w:w="124.75pt" w:type="dxa"/>
            <w:tcBorders>
              <w:top w:val="nil"/>
              <w:start w:val="nil"/>
              <w:bottom w:val="nil"/>
              <w:end w:val="nil"/>
            </w:tcBorders>
            <w:noWrap/>
            <w:vAlign w:val="bottom"/>
            <w:hideMark/>
          </w:tcPr>
          <w:p w14:paraId="6350CA75" w14:textId="77777777" w:rsidR="00F93162" w:rsidRPr="00C3688E" w:rsidRDefault="00F93162" w:rsidP="009B739B">
            <w:pPr>
              <w:ind w:firstLine="35.40pt"/>
              <w:jc w:val="both"/>
              <w:rPr>
                <w:rFonts w:ascii="Arial" w:hAnsi="Arial" w:cs="Arial"/>
                <w:i/>
              </w:rPr>
            </w:pPr>
          </w:p>
        </w:tc>
      </w:tr>
      <w:tr w:rsidR="00F93162" w:rsidRPr="00C3688E" w14:paraId="0DDD8095" w14:textId="77777777" w:rsidTr="00F14E03">
        <w:trPr>
          <w:trHeight w:val="285"/>
        </w:trPr>
        <w:tc>
          <w:tcPr>
            <w:tcW w:w="457pt" w:type="dxa"/>
            <w:gridSpan w:val="2"/>
            <w:tcBorders>
              <w:top w:val="nil"/>
              <w:start w:val="nil"/>
              <w:bottom w:val="nil"/>
              <w:end w:val="nil"/>
            </w:tcBorders>
            <w:noWrap/>
            <w:vAlign w:val="bottom"/>
            <w:hideMark/>
          </w:tcPr>
          <w:p w14:paraId="4D9951A2" w14:textId="77777777" w:rsidR="00F93162" w:rsidRPr="00C3688E" w:rsidRDefault="00F93162" w:rsidP="009B739B">
            <w:pPr>
              <w:ind w:firstLine="35.40pt"/>
              <w:jc w:val="both"/>
              <w:rPr>
                <w:rFonts w:ascii="Arial" w:hAnsi="Arial" w:cs="Arial"/>
                <w:i/>
              </w:rPr>
            </w:pPr>
            <w:r w:rsidRPr="00C3688E">
              <w:rPr>
                <w:rFonts w:ascii="Arial" w:hAnsi="Arial" w:cs="Arial"/>
                <w:i/>
              </w:rPr>
              <w:t xml:space="preserve">Se considera el límite menor de los dos calculados anteriormente: </w:t>
            </w:r>
          </w:p>
        </w:tc>
      </w:tr>
      <w:tr w:rsidR="00F93162" w:rsidRPr="00C3688E" w14:paraId="05EB7494" w14:textId="77777777" w:rsidTr="00F14E03">
        <w:trPr>
          <w:trHeight w:val="285"/>
        </w:trPr>
        <w:tc>
          <w:tcPr>
            <w:tcW w:w="332.25pt" w:type="dxa"/>
            <w:tcBorders>
              <w:top w:val="single" w:sz="8" w:space="0" w:color="000000"/>
              <w:start w:val="single" w:sz="8" w:space="0" w:color="000000"/>
              <w:bottom w:val="single" w:sz="8" w:space="0" w:color="000000"/>
              <w:end w:val="single" w:sz="8" w:space="0" w:color="000000"/>
            </w:tcBorders>
            <w:shd w:val="clear" w:color="FFFFCC" w:fill="FFFFFF"/>
            <w:noWrap/>
            <w:vAlign w:val="bottom"/>
            <w:hideMark/>
          </w:tcPr>
          <w:p w14:paraId="059A879C" w14:textId="77777777" w:rsidR="00F93162" w:rsidRPr="00C3688E" w:rsidRDefault="00F93162" w:rsidP="009B739B">
            <w:pPr>
              <w:ind w:firstLine="35.40pt"/>
              <w:jc w:val="both"/>
              <w:rPr>
                <w:rFonts w:ascii="Arial" w:hAnsi="Arial" w:cs="Arial"/>
                <w:i/>
              </w:rPr>
            </w:pPr>
            <w:r w:rsidRPr="00C3688E">
              <w:rPr>
                <w:rFonts w:ascii="Arial" w:hAnsi="Arial" w:cs="Arial"/>
                <w:i/>
              </w:rPr>
              <w:t>Coherente con el Objetivo de Estabilidad Presupuestaria</w:t>
            </w:r>
          </w:p>
        </w:tc>
        <w:tc>
          <w:tcPr>
            <w:tcW w:w="124.75pt" w:type="dxa"/>
            <w:tcBorders>
              <w:top w:val="single" w:sz="8" w:space="0" w:color="000000"/>
              <w:start w:val="nil"/>
              <w:bottom w:val="single" w:sz="8" w:space="0" w:color="000000"/>
              <w:end w:val="single" w:sz="8" w:space="0" w:color="000000"/>
            </w:tcBorders>
            <w:shd w:val="clear" w:color="auto" w:fill="BFBFBF"/>
            <w:noWrap/>
            <w:vAlign w:val="bottom"/>
            <w:hideMark/>
          </w:tcPr>
          <w:p w14:paraId="145116FC" w14:textId="77777777" w:rsidR="00F93162" w:rsidRPr="00C3688E" w:rsidRDefault="00F93162" w:rsidP="009B739B">
            <w:pPr>
              <w:ind w:firstLine="35.40pt"/>
              <w:jc w:val="both"/>
              <w:rPr>
                <w:rFonts w:ascii="Arial" w:hAnsi="Arial" w:cs="Arial"/>
                <w:i/>
              </w:rPr>
            </w:pPr>
            <w:r w:rsidRPr="00C3688E">
              <w:rPr>
                <w:rFonts w:ascii="Arial" w:hAnsi="Arial" w:cs="Arial"/>
                <w:i/>
              </w:rPr>
              <w:t xml:space="preserve">    83.095.731,03</w:t>
            </w:r>
          </w:p>
        </w:tc>
      </w:tr>
      <w:tr w:rsidR="00F93162" w:rsidRPr="00C3688E" w14:paraId="0F5B5381" w14:textId="77777777" w:rsidTr="00F14E03">
        <w:trPr>
          <w:trHeight w:val="285"/>
        </w:trPr>
        <w:tc>
          <w:tcPr>
            <w:tcW w:w="332.25pt" w:type="dxa"/>
            <w:tcBorders>
              <w:top w:val="nil"/>
              <w:start w:val="single" w:sz="8" w:space="0" w:color="000000"/>
              <w:bottom w:val="single" w:sz="8" w:space="0" w:color="000000"/>
              <w:end w:val="single" w:sz="8" w:space="0" w:color="000000"/>
            </w:tcBorders>
            <w:shd w:val="clear" w:color="FFFFCC" w:fill="FFFFFF"/>
            <w:noWrap/>
            <w:vAlign w:val="bottom"/>
            <w:hideMark/>
          </w:tcPr>
          <w:p w14:paraId="34E3F9A1" w14:textId="77777777" w:rsidR="00F93162" w:rsidRPr="00C3688E" w:rsidRDefault="00F93162" w:rsidP="009B739B">
            <w:pPr>
              <w:ind w:firstLine="35.40pt"/>
              <w:jc w:val="both"/>
              <w:rPr>
                <w:rFonts w:ascii="Arial" w:hAnsi="Arial" w:cs="Arial"/>
                <w:i/>
              </w:rPr>
            </w:pPr>
            <w:r w:rsidRPr="00C3688E">
              <w:rPr>
                <w:rFonts w:ascii="Arial" w:hAnsi="Arial" w:cs="Arial"/>
                <w:i/>
              </w:rPr>
              <w:t>Coherente con el Objetivo de Regla de Gasto</w:t>
            </w:r>
          </w:p>
        </w:tc>
        <w:tc>
          <w:tcPr>
            <w:tcW w:w="124.75pt" w:type="dxa"/>
            <w:tcBorders>
              <w:top w:val="nil"/>
              <w:start w:val="nil"/>
              <w:bottom w:val="single" w:sz="8" w:space="0" w:color="000000"/>
              <w:end w:val="single" w:sz="8" w:space="0" w:color="000000"/>
            </w:tcBorders>
            <w:shd w:val="clear" w:color="auto" w:fill="BFBFBF"/>
            <w:noWrap/>
            <w:vAlign w:val="bottom"/>
            <w:hideMark/>
          </w:tcPr>
          <w:p w14:paraId="28EC613E" w14:textId="77777777" w:rsidR="00F93162" w:rsidRPr="00C3688E" w:rsidRDefault="00F93162" w:rsidP="009B739B">
            <w:pPr>
              <w:ind w:firstLine="35.40pt"/>
              <w:jc w:val="both"/>
              <w:rPr>
                <w:rFonts w:ascii="Arial" w:hAnsi="Arial" w:cs="Arial"/>
                <w:i/>
              </w:rPr>
            </w:pPr>
            <w:r w:rsidRPr="00C3688E">
              <w:rPr>
                <w:rFonts w:ascii="Arial" w:hAnsi="Arial" w:cs="Arial"/>
                <w:i/>
              </w:rPr>
              <w:t xml:space="preserve">    83.775.196,77</w:t>
            </w:r>
          </w:p>
        </w:tc>
      </w:tr>
      <w:tr w:rsidR="00F93162" w:rsidRPr="00C3688E" w14:paraId="4087D4E8" w14:textId="77777777" w:rsidTr="00F14E03">
        <w:trPr>
          <w:trHeight w:val="285"/>
        </w:trPr>
        <w:tc>
          <w:tcPr>
            <w:tcW w:w="332.25pt" w:type="dxa"/>
            <w:tcBorders>
              <w:top w:val="nil"/>
              <w:start w:val="single" w:sz="8" w:space="0" w:color="000000"/>
              <w:bottom w:val="single" w:sz="8" w:space="0" w:color="000000"/>
              <w:end w:val="single" w:sz="8" w:space="0" w:color="000000"/>
            </w:tcBorders>
            <w:shd w:val="clear" w:color="auto" w:fill="D9D9D9"/>
            <w:noWrap/>
            <w:vAlign w:val="bottom"/>
            <w:hideMark/>
          </w:tcPr>
          <w:p w14:paraId="3D9F3662" w14:textId="77777777" w:rsidR="00F93162" w:rsidRPr="00C3688E" w:rsidRDefault="00F93162" w:rsidP="009B739B">
            <w:pPr>
              <w:ind w:firstLine="35.40pt"/>
              <w:jc w:val="both"/>
              <w:rPr>
                <w:rFonts w:ascii="Arial" w:hAnsi="Arial" w:cs="Arial"/>
                <w:b/>
                <w:i/>
              </w:rPr>
            </w:pPr>
            <w:r w:rsidRPr="00C3688E">
              <w:rPr>
                <w:rFonts w:ascii="Arial" w:hAnsi="Arial" w:cs="Arial"/>
                <w:b/>
                <w:i/>
              </w:rPr>
              <w:t xml:space="preserve">LÍMITE DE GASTO NO FINANCIERO: </w:t>
            </w:r>
          </w:p>
        </w:tc>
        <w:tc>
          <w:tcPr>
            <w:tcW w:w="124.75pt" w:type="dxa"/>
            <w:tcBorders>
              <w:top w:val="nil"/>
              <w:start w:val="nil"/>
              <w:bottom w:val="single" w:sz="8" w:space="0" w:color="000000"/>
              <w:end w:val="single" w:sz="8" w:space="0" w:color="000000"/>
            </w:tcBorders>
            <w:shd w:val="clear" w:color="auto" w:fill="BFBFBF"/>
            <w:noWrap/>
            <w:vAlign w:val="bottom"/>
            <w:hideMark/>
          </w:tcPr>
          <w:p w14:paraId="1FF6221F" w14:textId="77777777" w:rsidR="00F93162" w:rsidRPr="00C3688E" w:rsidRDefault="00F93162" w:rsidP="009B739B">
            <w:pPr>
              <w:ind w:firstLine="35.40pt"/>
              <w:jc w:val="both"/>
              <w:rPr>
                <w:rFonts w:ascii="Arial" w:hAnsi="Arial" w:cs="Arial"/>
                <w:b/>
                <w:i/>
              </w:rPr>
            </w:pPr>
            <w:r w:rsidRPr="00C3688E">
              <w:rPr>
                <w:rFonts w:ascii="Arial" w:hAnsi="Arial" w:cs="Arial"/>
                <w:i/>
              </w:rPr>
              <w:t xml:space="preserve">    83.095.731,03</w:t>
            </w:r>
          </w:p>
        </w:tc>
      </w:tr>
    </w:tbl>
    <w:p w14:paraId="35FF935C" w14:textId="77777777" w:rsidR="00F93162" w:rsidRPr="00C3688E" w:rsidRDefault="00F93162" w:rsidP="009B739B">
      <w:pPr>
        <w:ind w:firstLine="35.40pt"/>
        <w:jc w:val="both"/>
        <w:rPr>
          <w:rFonts w:ascii="Arial" w:hAnsi="Arial" w:cs="Arial"/>
          <w:i/>
        </w:rPr>
      </w:pPr>
    </w:p>
    <w:p w14:paraId="28C50A6A" w14:textId="77777777" w:rsidR="00F93162" w:rsidRPr="00C3688E" w:rsidRDefault="00F93162" w:rsidP="009B739B">
      <w:pPr>
        <w:ind w:firstLine="35.40pt"/>
        <w:jc w:val="both"/>
        <w:rPr>
          <w:rFonts w:ascii="Arial" w:hAnsi="Arial" w:cs="Arial"/>
          <w:b/>
          <w:i/>
        </w:rPr>
      </w:pPr>
      <w:r w:rsidRPr="00C3688E">
        <w:rPr>
          <w:rFonts w:ascii="Arial" w:hAnsi="Arial" w:cs="Arial"/>
          <w:b/>
          <w:i/>
        </w:rPr>
        <w:t>SÉPTIMO</w:t>
      </w:r>
      <w:r w:rsidRPr="00C3688E">
        <w:rPr>
          <w:rFonts w:ascii="Arial" w:hAnsi="Arial" w:cs="Arial"/>
          <w:i/>
        </w:rPr>
        <w:t>. En base a los cálculos realizados, y en cumplimiento del objetivo de estabilidad presupuestaria y regla de gasto, se establece que el límite máximo de gasto no financiero para el ejercicio 2025 es de 83.095.731,03 euros.</w:t>
      </w:r>
    </w:p>
    <w:p w14:paraId="2A2D3DC1" w14:textId="77777777" w:rsidR="00F93162" w:rsidRPr="00C3688E" w:rsidRDefault="00F93162" w:rsidP="009B739B">
      <w:pPr>
        <w:spacing w:before="5pt" w:beforeAutospacing="1" w:after="5pt" w:afterAutospacing="1"/>
        <w:ind w:firstLine="19.85pt"/>
        <w:jc w:val="both"/>
        <w:rPr>
          <w:rFonts w:ascii="Arial" w:hAnsi="Arial" w:cs="Arial"/>
          <w:i/>
        </w:rPr>
      </w:pPr>
      <w:r w:rsidRPr="00C3688E">
        <w:rPr>
          <w:rFonts w:ascii="Arial" w:hAnsi="Arial" w:cs="Arial"/>
          <w:i/>
        </w:rPr>
        <w:t xml:space="preserve">     Lo que se informa a los efectos oportunos.</w:t>
      </w:r>
    </w:p>
    <w:p w14:paraId="24A6E643" w14:textId="77777777" w:rsidR="00F93162" w:rsidRPr="00C3688E" w:rsidRDefault="00F93162" w:rsidP="009B739B">
      <w:pPr>
        <w:ind w:firstLine="19.85pt"/>
        <w:jc w:val="center"/>
        <w:rPr>
          <w:rFonts w:ascii="Arial" w:hAnsi="Arial" w:cs="Arial"/>
          <w:i/>
        </w:rPr>
      </w:pPr>
      <w:r w:rsidRPr="00C3688E">
        <w:rPr>
          <w:rFonts w:ascii="Arial" w:hAnsi="Arial" w:cs="Arial"/>
          <w:i/>
        </w:rPr>
        <w:t>En Santa Lucía de Tirajana, a fecha de firma electrónica.</w:t>
      </w:r>
    </w:p>
    <w:p w14:paraId="31DC6751" w14:textId="77777777" w:rsidR="00F93162" w:rsidRPr="00C3688E" w:rsidRDefault="00F93162" w:rsidP="009B739B">
      <w:pPr>
        <w:rPr>
          <w:rFonts w:ascii="Arial" w:hAnsi="Arial" w:cs="Arial"/>
          <w:i/>
        </w:rPr>
      </w:pPr>
    </w:p>
    <w:p w14:paraId="6F745322" w14:textId="77777777" w:rsidR="00F93162" w:rsidRPr="00C3688E" w:rsidRDefault="00F93162" w:rsidP="009B739B">
      <w:pPr>
        <w:ind w:firstLine="19.85pt"/>
        <w:jc w:val="center"/>
        <w:rPr>
          <w:rFonts w:ascii="Arial" w:hAnsi="Arial" w:cs="Arial"/>
          <w:b/>
          <w:i/>
        </w:rPr>
      </w:pPr>
      <w:r w:rsidRPr="00C3688E">
        <w:rPr>
          <w:rFonts w:ascii="Arial" w:hAnsi="Arial" w:cs="Arial"/>
          <w:b/>
          <w:i/>
        </w:rPr>
        <w:t>LA INTERVENTORA GENERAL</w:t>
      </w:r>
    </w:p>
    <w:p w14:paraId="5CA62ED8" w14:textId="77777777" w:rsidR="00F93162" w:rsidRPr="00C3688E" w:rsidRDefault="00F93162" w:rsidP="009B739B">
      <w:pPr>
        <w:rPr>
          <w:rFonts w:ascii="Arial" w:hAnsi="Arial" w:cs="Arial"/>
          <w:b/>
          <w:i/>
        </w:rPr>
      </w:pPr>
    </w:p>
    <w:p w14:paraId="6E5FF918" w14:textId="77777777" w:rsidR="00F93162" w:rsidRPr="00C3688E" w:rsidRDefault="00F93162" w:rsidP="009B739B">
      <w:pPr>
        <w:ind w:firstLine="19.85pt"/>
        <w:jc w:val="center"/>
        <w:rPr>
          <w:rFonts w:ascii="Arial" w:hAnsi="Arial" w:cs="Arial"/>
          <w:b/>
          <w:i/>
        </w:rPr>
      </w:pPr>
    </w:p>
    <w:p w14:paraId="72E40BBF" w14:textId="77777777" w:rsidR="00F93162" w:rsidRPr="00C3688E" w:rsidRDefault="00F93162" w:rsidP="009B739B">
      <w:pPr>
        <w:ind w:firstLine="19.85pt"/>
        <w:jc w:val="center"/>
        <w:rPr>
          <w:rFonts w:ascii="Arial" w:hAnsi="Arial" w:cs="Arial"/>
          <w:i/>
        </w:rPr>
      </w:pPr>
      <w:r w:rsidRPr="00C3688E">
        <w:rPr>
          <w:rFonts w:ascii="Arial" w:hAnsi="Arial" w:cs="Arial"/>
          <w:b/>
          <w:i/>
        </w:rPr>
        <w:t xml:space="preserve">Fdo.: Dña.  Noemí Naya </w:t>
      </w:r>
      <w:proofErr w:type="spellStart"/>
      <w:r w:rsidRPr="00C3688E">
        <w:rPr>
          <w:rFonts w:ascii="Arial" w:hAnsi="Arial" w:cs="Arial"/>
          <w:b/>
          <w:i/>
        </w:rPr>
        <w:t>Orgeira</w:t>
      </w:r>
      <w:proofErr w:type="spellEnd"/>
      <w:r w:rsidRPr="00C3688E">
        <w:rPr>
          <w:rFonts w:ascii="Arial" w:hAnsi="Arial" w:cs="Arial"/>
          <w:b/>
          <w:i/>
        </w:rPr>
        <w:t>”</w:t>
      </w:r>
    </w:p>
    <w:p w14:paraId="31A38C4F" w14:textId="77777777" w:rsidR="00F93162" w:rsidRPr="00C3688E" w:rsidRDefault="00F93162" w:rsidP="009B739B">
      <w:pPr>
        <w:pStyle w:val="Sangra3detindependiente"/>
        <w:ind w:firstLine="28.35pt"/>
        <w:jc w:val="both"/>
        <w:rPr>
          <w:sz w:val="22"/>
          <w:szCs w:val="22"/>
        </w:rPr>
      </w:pPr>
    </w:p>
    <w:p w14:paraId="6A4A7828" w14:textId="77777777" w:rsidR="00F93162" w:rsidRPr="00C3688E" w:rsidRDefault="00F93162" w:rsidP="009B739B">
      <w:pPr>
        <w:pStyle w:val="Sangra3detindependiente"/>
        <w:ind w:firstLine="28.35pt"/>
        <w:jc w:val="both"/>
        <w:rPr>
          <w:bCs/>
          <w:sz w:val="22"/>
          <w:szCs w:val="22"/>
        </w:rPr>
      </w:pPr>
      <w:r w:rsidRPr="00C3688E">
        <w:rPr>
          <w:bCs/>
          <w:sz w:val="22"/>
          <w:szCs w:val="22"/>
        </w:rPr>
        <w:t>Vista la propuesta suscrita por la Alcaldía Presidencia, cuyo tenor literal es el siguiente:</w:t>
      </w:r>
    </w:p>
    <w:p w14:paraId="45F07EFB" w14:textId="77777777" w:rsidR="00F93162" w:rsidRPr="00C3688E" w:rsidRDefault="00F93162" w:rsidP="009B739B">
      <w:pPr>
        <w:widowControl w:val="0"/>
        <w:ind w:firstLine="35.45pt"/>
        <w:jc w:val="center"/>
        <w:rPr>
          <w:rFonts w:ascii="Arial" w:hAnsi="Arial" w:cs="Arial"/>
          <w:b/>
          <w:i/>
          <w:iCs/>
        </w:rPr>
      </w:pPr>
      <w:r w:rsidRPr="00C3688E">
        <w:rPr>
          <w:rFonts w:ascii="Arial" w:hAnsi="Arial" w:cs="Arial"/>
          <w:bCs/>
          <w:sz w:val="22"/>
          <w:szCs w:val="22"/>
        </w:rPr>
        <w:t>“</w:t>
      </w:r>
      <w:r w:rsidRPr="00C3688E">
        <w:rPr>
          <w:rFonts w:ascii="Arial" w:hAnsi="Arial" w:cs="Arial"/>
          <w:b/>
          <w:i/>
          <w:iCs/>
        </w:rPr>
        <w:t>(…)</w:t>
      </w:r>
    </w:p>
    <w:p w14:paraId="364444F7" w14:textId="77777777" w:rsidR="00F93162" w:rsidRPr="00C3688E" w:rsidRDefault="00F93162" w:rsidP="009B739B">
      <w:pPr>
        <w:widowControl w:val="0"/>
        <w:ind w:firstLine="35.45pt"/>
        <w:jc w:val="center"/>
        <w:rPr>
          <w:rFonts w:ascii="Arial" w:hAnsi="Arial" w:cs="Arial"/>
          <w:b/>
          <w:i/>
          <w:iCs/>
        </w:rPr>
      </w:pPr>
    </w:p>
    <w:p w14:paraId="74169324" w14:textId="77777777" w:rsidR="00F93162" w:rsidRPr="00C3688E" w:rsidRDefault="00F93162" w:rsidP="009B739B">
      <w:pPr>
        <w:widowControl w:val="0"/>
        <w:ind w:firstLine="35.45pt"/>
        <w:jc w:val="center"/>
        <w:rPr>
          <w:rFonts w:ascii="Arial" w:hAnsi="Arial" w:cs="Arial"/>
          <w:b/>
          <w:i/>
          <w:iCs/>
        </w:rPr>
      </w:pPr>
      <w:r w:rsidRPr="00C3688E">
        <w:rPr>
          <w:rFonts w:ascii="Arial" w:hAnsi="Arial" w:cs="Arial"/>
          <w:b/>
          <w:i/>
          <w:iCs/>
        </w:rPr>
        <w:t>HECHOS Y FUNDAMENTOS DE DERECHO</w:t>
      </w:r>
    </w:p>
    <w:p w14:paraId="2117BCFF" w14:textId="77777777" w:rsidR="00F93162" w:rsidRPr="00C3688E" w:rsidRDefault="00F93162" w:rsidP="009B739B">
      <w:pPr>
        <w:widowControl w:val="0"/>
        <w:spacing w:after="6pt"/>
        <w:ind w:firstLine="35.40pt"/>
        <w:jc w:val="both"/>
        <w:rPr>
          <w:rFonts w:ascii="Arial" w:hAnsi="Arial" w:cs="Arial"/>
          <w:i/>
          <w:iCs/>
        </w:rPr>
      </w:pPr>
    </w:p>
    <w:p w14:paraId="26BA524A" w14:textId="77777777" w:rsidR="00F93162" w:rsidRPr="00C3688E" w:rsidRDefault="00F93162" w:rsidP="009B739B">
      <w:pPr>
        <w:widowControl w:val="0"/>
        <w:spacing w:after="6pt"/>
        <w:ind w:firstLine="35.40pt"/>
        <w:jc w:val="both"/>
        <w:rPr>
          <w:rFonts w:ascii="Arial" w:hAnsi="Arial" w:cs="Arial"/>
          <w:i/>
          <w:iCs/>
        </w:rPr>
      </w:pPr>
      <w:r w:rsidRPr="00C3688E">
        <w:rPr>
          <w:rFonts w:ascii="Arial" w:hAnsi="Arial" w:cs="Arial"/>
          <w:i/>
          <w:iCs/>
        </w:rPr>
        <w:lastRenderedPageBreak/>
        <w:t>Visto que por el artículo 30 de la Ley Orgánica 2/2012, de 27 de abril, de Estabilidad Presupuestaria y Sostenibilidad Financiera se establece que las Corporaciones Locales deberán aprobar un límite máximo de gasto no financiero, coherente con el objetivo de estabilidad presupuestaria y la regla de gasto, que marcará el techo de asignación de recursos de sus Presupuestos.</w:t>
      </w:r>
    </w:p>
    <w:p w14:paraId="54F39794" w14:textId="77777777" w:rsidR="00F93162" w:rsidRPr="00C3688E" w:rsidRDefault="00F93162" w:rsidP="009B739B">
      <w:pPr>
        <w:widowControl w:val="0"/>
        <w:spacing w:after="6pt"/>
        <w:ind w:firstLine="35.40pt"/>
        <w:jc w:val="both"/>
        <w:rPr>
          <w:rFonts w:ascii="Arial" w:hAnsi="Arial" w:cs="Arial"/>
          <w:i/>
          <w:iCs/>
        </w:rPr>
      </w:pPr>
      <w:r w:rsidRPr="00C3688E">
        <w:rPr>
          <w:rFonts w:ascii="Arial" w:hAnsi="Arial" w:cs="Arial"/>
          <w:i/>
          <w:iCs/>
        </w:rPr>
        <w:t xml:space="preserve">Considerando </w:t>
      </w:r>
      <w:proofErr w:type="gramStart"/>
      <w:r w:rsidRPr="00C3688E">
        <w:rPr>
          <w:rFonts w:ascii="Arial" w:hAnsi="Arial" w:cs="Arial"/>
          <w:i/>
          <w:iCs/>
        </w:rPr>
        <w:t>que</w:t>
      </w:r>
      <w:proofErr w:type="gramEnd"/>
      <w:r w:rsidRPr="00C3688E">
        <w:rPr>
          <w:rFonts w:ascii="Arial" w:hAnsi="Arial" w:cs="Arial"/>
          <w:i/>
          <w:iCs/>
        </w:rPr>
        <w:t xml:space="preserve"> mediante Informe emitido por la Interventora General, de fecha 9 de julio de 2025, se fijaron los parámetros que figuran en el </w:t>
      </w:r>
      <w:r w:rsidRPr="00C3688E">
        <w:rPr>
          <w:rFonts w:ascii="Arial" w:hAnsi="Arial" w:cs="Arial"/>
          <w:b/>
          <w:i/>
          <w:iCs/>
        </w:rPr>
        <w:t>ANEXO I</w:t>
      </w:r>
      <w:r w:rsidRPr="00C3688E">
        <w:rPr>
          <w:rFonts w:ascii="Arial" w:hAnsi="Arial" w:cs="Arial"/>
          <w:i/>
          <w:iCs/>
        </w:rPr>
        <w:t>.</w:t>
      </w:r>
    </w:p>
    <w:p w14:paraId="200AF989" w14:textId="77777777" w:rsidR="00F93162" w:rsidRPr="00C3688E" w:rsidRDefault="00F93162" w:rsidP="009B739B">
      <w:pPr>
        <w:widowControl w:val="0"/>
        <w:spacing w:after="6pt"/>
        <w:ind w:firstLine="35.40pt"/>
        <w:jc w:val="both"/>
        <w:rPr>
          <w:rFonts w:ascii="Arial" w:hAnsi="Arial" w:cs="Arial"/>
          <w:i/>
          <w:iCs/>
        </w:rPr>
      </w:pPr>
      <w:r w:rsidRPr="00C3688E">
        <w:rPr>
          <w:rFonts w:ascii="Arial" w:hAnsi="Arial" w:cs="Arial"/>
          <w:i/>
          <w:iCs/>
        </w:rPr>
        <w:t>TEXTO DISPOSITIVO DE LA PROPUESTA DE RESOLUCIÓN</w:t>
      </w:r>
    </w:p>
    <w:p w14:paraId="6013BE68" w14:textId="77777777" w:rsidR="00F93162" w:rsidRPr="00C3688E" w:rsidRDefault="00F93162" w:rsidP="009B739B">
      <w:pPr>
        <w:widowControl w:val="0"/>
        <w:spacing w:after="6pt"/>
        <w:ind w:firstLine="35.40pt"/>
        <w:jc w:val="both"/>
        <w:rPr>
          <w:rFonts w:ascii="Arial" w:hAnsi="Arial" w:cs="Arial"/>
          <w:i/>
          <w:iCs/>
        </w:rPr>
      </w:pPr>
      <w:r w:rsidRPr="00C3688E">
        <w:rPr>
          <w:rFonts w:ascii="Arial" w:hAnsi="Arial" w:cs="Arial"/>
          <w:i/>
          <w:iCs/>
        </w:rPr>
        <w:t xml:space="preserve">En virtud de lo expuesto, se propone al Pleno de la Corporación, la adopción del siguiente: </w:t>
      </w:r>
    </w:p>
    <w:p w14:paraId="707C7A1D" w14:textId="77777777" w:rsidR="00F93162" w:rsidRPr="00C3688E" w:rsidRDefault="00F93162" w:rsidP="009B739B">
      <w:pPr>
        <w:widowControl w:val="0"/>
        <w:spacing w:after="6pt"/>
        <w:ind w:firstLine="35.40pt"/>
        <w:jc w:val="center"/>
        <w:rPr>
          <w:rFonts w:ascii="Arial" w:hAnsi="Arial" w:cs="Arial"/>
          <w:b/>
          <w:i/>
          <w:iCs/>
        </w:rPr>
      </w:pPr>
      <w:r w:rsidRPr="00C3688E">
        <w:rPr>
          <w:rFonts w:ascii="Arial" w:hAnsi="Arial" w:cs="Arial"/>
          <w:b/>
          <w:i/>
          <w:iCs/>
        </w:rPr>
        <w:t>ACUERDO</w:t>
      </w:r>
    </w:p>
    <w:p w14:paraId="72659EAC" w14:textId="77777777" w:rsidR="00F93162" w:rsidRPr="00C3688E" w:rsidRDefault="00F93162" w:rsidP="009B739B">
      <w:pPr>
        <w:widowControl w:val="0"/>
        <w:spacing w:after="6pt"/>
        <w:ind w:firstLine="35.40pt"/>
        <w:jc w:val="center"/>
        <w:rPr>
          <w:rFonts w:ascii="Arial" w:hAnsi="Arial" w:cs="Arial"/>
          <w:b/>
          <w:i/>
          <w:iCs/>
        </w:rPr>
      </w:pPr>
    </w:p>
    <w:p w14:paraId="3F851B4E" w14:textId="77777777" w:rsidR="00F93162" w:rsidRPr="00C3688E" w:rsidRDefault="00F93162" w:rsidP="009B739B">
      <w:pPr>
        <w:widowControl w:val="0"/>
        <w:spacing w:after="6pt"/>
        <w:ind w:firstLine="35.40pt"/>
        <w:jc w:val="both"/>
        <w:rPr>
          <w:rFonts w:ascii="Arial" w:hAnsi="Arial" w:cs="Arial"/>
          <w:i/>
          <w:iCs/>
        </w:rPr>
      </w:pPr>
      <w:r w:rsidRPr="00C3688E">
        <w:rPr>
          <w:rFonts w:ascii="Arial" w:hAnsi="Arial" w:cs="Arial"/>
          <w:i/>
          <w:iCs/>
        </w:rPr>
        <w:t> </w:t>
      </w:r>
      <w:proofErr w:type="gramStart"/>
      <w:r w:rsidRPr="00C3688E">
        <w:rPr>
          <w:rFonts w:ascii="Arial" w:hAnsi="Arial" w:cs="Arial"/>
          <w:b/>
          <w:i/>
          <w:iCs/>
        </w:rPr>
        <w:t>PRIMERO</w:t>
      </w:r>
      <w:r w:rsidRPr="00C3688E">
        <w:rPr>
          <w:rFonts w:ascii="Arial" w:hAnsi="Arial" w:cs="Arial"/>
          <w:i/>
          <w:iCs/>
        </w:rPr>
        <w:t>.-</w:t>
      </w:r>
      <w:proofErr w:type="gramEnd"/>
      <w:r w:rsidRPr="00C3688E">
        <w:rPr>
          <w:rFonts w:ascii="Arial" w:hAnsi="Arial" w:cs="Arial"/>
          <w:i/>
          <w:iCs/>
        </w:rPr>
        <w:t xml:space="preserve"> Aprobar el techo de gasto para el ejercicio 2025 a los efectos de dar cumplimiento al artículo 30 de la Ley Orgánica 2/2012, de 27 de abril, de Estabilidad Presupuestaria y Sostenibilidad Financiera, por un importe de 83.095.731,03 euros.</w:t>
      </w:r>
    </w:p>
    <w:p w14:paraId="70754BAF" w14:textId="77777777" w:rsidR="00F93162" w:rsidRPr="00C3688E" w:rsidRDefault="00F93162" w:rsidP="009B739B">
      <w:pPr>
        <w:widowControl w:val="0"/>
        <w:spacing w:after="6pt"/>
        <w:ind w:firstLine="35.40pt"/>
        <w:jc w:val="both"/>
        <w:rPr>
          <w:rFonts w:ascii="Arial" w:hAnsi="Arial" w:cs="Arial"/>
          <w:i/>
          <w:iCs/>
        </w:rPr>
      </w:pPr>
    </w:p>
    <w:p w14:paraId="5EE57C4C" w14:textId="77777777" w:rsidR="00F93162" w:rsidRPr="00C3688E" w:rsidRDefault="00F93162" w:rsidP="009B739B">
      <w:pPr>
        <w:widowControl w:val="0"/>
        <w:spacing w:after="6pt"/>
        <w:ind w:firstLine="35.40pt"/>
        <w:jc w:val="both"/>
        <w:rPr>
          <w:rFonts w:ascii="Arial" w:hAnsi="Arial" w:cs="Arial"/>
          <w:i/>
          <w:iCs/>
        </w:rPr>
      </w:pPr>
      <w:proofErr w:type="gramStart"/>
      <w:r w:rsidRPr="00C3688E">
        <w:rPr>
          <w:rFonts w:ascii="Arial" w:hAnsi="Arial" w:cs="Arial"/>
          <w:b/>
          <w:i/>
          <w:iCs/>
        </w:rPr>
        <w:t>SEGUNDO</w:t>
      </w:r>
      <w:r w:rsidRPr="00C3688E">
        <w:rPr>
          <w:rFonts w:ascii="Arial" w:hAnsi="Arial" w:cs="Arial"/>
          <w:i/>
          <w:iCs/>
        </w:rPr>
        <w:t>.-</w:t>
      </w:r>
      <w:proofErr w:type="gramEnd"/>
      <w:r w:rsidRPr="00C3688E">
        <w:rPr>
          <w:rFonts w:ascii="Arial" w:hAnsi="Arial" w:cs="Arial"/>
          <w:i/>
          <w:iCs/>
        </w:rPr>
        <w:t xml:space="preserve"> Dar traslado de lo acordado a la Intervención municipal a los efectos oportunos”.</w:t>
      </w:r>
    </w:p>
    <w:p w14:paraId="24DE560A" w14:textId="77777777" w:rsidR="00F93162" w:rsidRPr="00C3688E" w:rsidRDefault="00F93162" w:rsidP="009B739B">
      <w:pPr>
        <w:ind w:firstLine="36pt"/>
        <w:jc w:val="both"/>
        <w:rPr>
          <w:rFonts w:ascii="Arial" w:hAnsi="Arial" w:cs="Arial"/>
          <w:sz w:val="22"/>
          <w:szCs w:val="22"/>
        </w:rPr>
      </w:pPr>
    </w:p>
    <w:p w14:paraId="00977CBA" w14:textId="77777777" w:rsidR="00F93162" w:rsidRPr="00C3688E" w:rsidRDefault="00F93162" w:rsidP="009B739B">
      <w:pPr>
        <w:ind w:firstLine="36pt"/>
        <w:jc w:val="both"/>
        <w:rPr>
          <w:rFonts w:ascii="Arial" w:hAnsi="Arial" w:cs="Arial"/>
          <w:sz w:val="22"/>
          <w:szCs w:val="22"/>
        </w:rPr>
      </w:pPr>
      <w:r w:rsidRPr="00C3688E">
        <w:rPr>
          <w:rFonts w:ascii="Arial" w:hAnsi="Arial" w:cs="Arial"/>
          <w:sz w:val="22"/>
          <w:szCs w:val="22"/>
        </w:rPr>
        <w:t>Visto el dictamen favorable emitido por la Comisión Municipal Informativa de Hacienda y Régimen Interno.</w:t>
      </w:r>
    </w:p>
    <w:p w14:paraId="4E989CCC" w14:textId="77777777" w:rsidR="00F93162" w:rsidRPr="00C3688E" w:rsidRDefault="00F93162" w:rsidP="009B739B">
      <w:pPr>
        <w:ind w:firstLine="36pt"/>
        <w:jc w:val="both"/>
        <w:rPr>
          <w:rFonts w:ascii="Arial" w:hAnsi="Arial" w:cs="Arial"/>
          <w:sz w:val="22"/>
          <w:szCs w:val="22"/>
        </w:rPr>
      </w:pPr>
    </w:p>
    <w:p w14:paraId="4FC424E9" w14:textId="77777777" w:rsidR="00F93162" w:rsidRPr="00C3688E" w:rsidRDefault="00F93162" w:rsidP="009B739B">
      <w:pPr>
        <w:ind w:firstLine="28.35pt"/>
        <w:jc w:val="both"/>
        <w:rPr>
          <w:rFonts w:ascii="Arial" w:hAnsi="Arial" w:cs="Arial"/>
          <w:iCs/>
          <w:sz w:val="22"/>
          <w:szCs w:val="22"/>
        </w:rPr>
      </w:pPr>
      <w:r w:rsidRPr="00C3688E">
        <w:rPr>
          <w:rFonts w:ascii="Arial" w:hAnsi="Arial" w:cs="Arial"/>
          <w:sz w:val="22"/>
          <w:szCs w:val="22"/>
        </w:rPr>
        <w:t>Sometido el asunto a votación por la Presidencia, el</w:t>
      </w:r>
      <w:r w:rsidRPr="00C3688E">
        <w:rPr>
          <w:rFonts w:ascii="Arial" w:hAnsi="Arial" w:cs="Arial"/>
          <w:iCs/>
          <w:sz w:val="22"/>
          <w:szCs w:val="22"/>
        </w:rPr>
        <w:t xml:space="preserve"> </w:t>
      </w:r>
      <w:r w:rsidRPr="00C3688E">
        <w:rPr>
          <w:rFonts w:ascii="Arial" w:hAnsi="Arial" w:cs="Arial"/>
          <w:sz w:val="22"/>
          <w:szCs w:val="22"/>
        </w:rPr>
        <w:t>Ayuntamiento Pleno acuerda</w:t>
      </w:r>
      <w:r w:rsidRPr="00C3688E">
        <w:rPr>
          <w:rFonts w:ascii="Arial" w:hAnsi="Arial" w:cs="Arial"/>
          <w:iCs/>
          <w:sz w:val="22"/>
          <w:szCs w:val="22"/>
        </w:rPr>
        <w:t xml:space="preserve"> por </w:t>
      </w:r>
      <w:r w:rsidRPr="00C3688E">
        <w:rPr>
          <w:rFonts w:ascii="Arial" w:hAnsi="Arial" w:cs="Arial"/>
          <w:sz w:val="22"/>
          <w:szCs w:val="22"/>
        </w:rPr>
        <w:t xml:space="preserve">15 votos a favor correspondientes </w:t>
      </w:r>
      <w:r w:rsidRPr="00C3688E">
        <w:rPr>
          <w:rFonts w:ascii="Arial" w:hAnsi="Arial" w:cs="Arial"/>
          <w:iCs/>
          <w:sz w:val="22"/>
          <w:szCs w:val="22"/>
        </w:rPr>
        <w:t xml:space="preserve">al </w:t>
      </w:r>
      <w:r w:rsidRPr="00C3688E">
        <w:rPr>
          <w:rFonts w:ascii="Arial" w:hAnsi="Arial" w:cs="Arial"/>
          <w:sz w:val="22"/>
          <w:szCs w:val="22"/>
        </w:rPr>
        <w:t xml:space="preserve">Grupo Nueva Canarias–Frente Amplio </w:t>
      </w:r>
      <w:proofErr w:type="spellStart"/>
      <w:r w:rsidRPr="00C3688E">
        <w:rPr>
          <w:rFonts w:ascii="Arial" w:hAnsi="Arial" w:cs="Arial"/>
          <w:sz w:val="22"/>
          <w:szCs w:val="22"/>
        </w:rPr>
        <w:t>Canarista</w:t>
      </w:r>
      <w:proofErr w:type="spellEnd"/>
      <w:r w:rsidRPr="00C3688E">
        <w:rPr>
          <w:rFonts w:ascii="Arial" w:hAnsi="Arial" w:cs="Arial"/>
          <w:sz w:val="22"/>
          <w:szCs w:val="22"/>
        </w:rPr>
        <w:t xml:space="preserve"> (NC-FAC)</w:t>
      </w:r>
      <w:r w:rsidRPr="00C3688E">
        <w:rPr>
          <w:rFonts w:ascii="Arial" w:hAnsi="Arial" w:cs="Arial"/>
          <w:iCs/>
          <w:sz w:val="22"/>
          <w:szCs w:val="22"/>
        </w:rPr>
        <w:t xml:space="preserve"> (9), al Grupo Socialista Obrero Español (5) y al Sr. Concejal del Grupo Mixto: D. Sergio Vega Almeida (1); con 3 votos en contra del Grupo La Fortaleza de Santa Lucía (3); y con 6 abstenciones correspondientes al  Grupo VOX (3), a los/as </w:t>
      </w:r>
      <w:proofErr w:type="spellStart"/>
      <w:r w:rsidRPr="00C3688E">
        <w:rPr>
          <w:rFonts w:ascii="Arial" w:hAnsi="Arial" w:cs="Arial"/>
          <w:iCs/>
          <w:sz w:val="22"/>
          <w:szCs w:val="22"/>
        </w:rPr>
        <w:t>Sres</w:t>
      </w:r>
      <w:proofErr w:type="spellEnd"/>
      <w:r w:rsidRPr="00C3688E">
        <w:rPr>
          <w:rFonts w:ascii="Arial" w:hAnsi="Arial" w:cs="Arial"/>
          <w:iCs/>
          <w:sz w:val="22"/>
          <w:szCs w:val="22"/>
        </w:rPr>
        <w:t>/as Concejales/as del Grupo Mixto: D. Juan José Ramos López (1) y de Dª Eva Lucía Araña López (1), y al Sr. Concejal no adscrito: D. José Manuel Moreno Pérez (1):</w:t>
      </w:r>
    </w:p>
    <w:p w14:paraId="32C8EC0A" w14:textId="77777777" w:rsidR="00F93162" w:rsidRPr="00C3688E" w:rsidRDefault="00F93162" w:rsidP="009B739B">
      <w:pPr>
        <w:ind w:firstLine="36pt"/>
        <w:jc w:val="both"/>
        <w:rPr>
          <w:rFonts w:ascii="Arial" w:hAnsi="Arial" w:cs="Arial"/>
          <w:sz w:val="24"/>
          <w:szCs w:val="24"/>
        </w:rPr>
      </w:pPr>
    </w:p>
    <w:p w14:paraId="61141CF7" w14:textId="77777777" w:rsidR="00F93162" w:rsidRPr="00C3688E" w:rsidRDefault="00F93162" w:rsidP="009B739B">
      <w:pPr>
        <w:widowControl w:val="0"/>
        <w:spacing w:after="6pt"/>
        <w:ind w:firstLine="35.40pt"/>
        <w:jc w:val="both"/>
        <w:rPr>
          <w:rFonts w:ascii="Arial" w:hAnsi="Arial" w:cs="Arial"/>
          <w:sz w:val="22"/>
          <w:szCs w:val="22"/>
        </w:rPr>
      </w:pPr>
      <w:r w:rsidRPr="00C3688E">
        <w:rPr>
          <w:rFonts w:ascii="Arial" w:hAnsi="Arial" w:cs="Arial"/>
          <w:sz w:val="22"/>
          <w:szCs w:val="22"/>
        </w:rPr>
        <w:t> </w:t>
      </w:r>
      <w:proofErr w:type="gramStart"/>
      <w:r w:rsidRPr="00C3688E">
        <w:rPr>
          <w:rFonts w:ascii="Arial" w:hAnsi="Arial" w:cs="Arial"/>
          <w:b/>
          <w:sz w:val="22"/>
          <w:szCs w:val="22"/>
        </w:rPr>
        <w:t>PRIMERO</w:t>
      </w:r>
      <w:r w:rsidRPr="00C3688E">
        <w:rPr>
          <w:rFonts w:ascii="Arial" w:hAnsi="Arial" w:cs="Arial"/>
          <w:sz w:val="22"/>
          <w:szCs w:val="22"/>
        </w:rPr>
        <w:t>.-</w:t>
      </w:r>
      <w:proofErr w:type="gramEnd"/>
      <w:r w:rsidRPr="00C3688E">
        <w:rPr>
          <w:rFonts w:ascii="Arial" w:hAnsi="Arial" w:cs="Arial"/>
          <w:sz w:val="22"/>
          <w:szCs w:val="22"/>
        </w:rPr>
        <w:t xml:space="preserve"> Aprobar el techo de gasto para el ejercicio 2025 a los efectos de dar cumplimiento al artículo 30 de la Ley Orgánica 2/2012, de 27 de abril, de Estabilidad Presupuestaria y Sostenibilidad Financiera, por un importe de 83.095.731,03 euros.</w:t>
      </w:r>
    </w:p>
    <w:p w14:paraId="5BA807B2" w14:textId="77777777" w:rsidR="00F93162" w:rsidRPr="00C3688E" w:rsidRDefault="00F93162" w:rsidP="009B739B">
      <w:pPr>
        <w:widowControl w:val="0"/>
        <w:spacing w:after="6pt"/>
        <w:ind w:firstLine="35.40pt"/>
        <w:jc w:val="both"/>
        <w:rPr>
          <w:rFonts w:ascii="Arial" w:hAnsi="Arial" w:cs="Arial"/>
          <w:sz w:val="22"/>
          <w:szCs w:val="22"/>
        </w:rPr>
      </w:pPr>
    </w:p>
    <w:p w14:paraId="583C1AF1" w14:textId="77777777" w:rsidR="00F93162" w:rsidRPr="00C3688E" w:rsidRDefault="00F93162" w:rsidP="009B739B">
      <w:pPr>
        <w:widowControl w:val="0"/>
        <w:spacing w:after="6pt"/>
        <w:ind w:firstLine="35.40pt"/>
        <w:jc w:val="both"/>
        <w:rPr>
          <w:rFonts w:ascii="Arial" w:hAnsi="Arial" w:cs="Arial"/>
          <w:sz w:val="22"/>
          <w:szCs w:val="22"/>
        </w:rPr>
      </w:pPr>
      <w:proofErr w:type="gramStart"/>
      <w:r w:rsidRPr="00C3688E">
        <w:rPr>
          <w:rFonts w:ascii="Arial" w:hAnsi="Arial" w:cs="Arial"/>
          <w:b/>
          <w:sz w:val="22"/>
          <w:szCs w:val="22"/>
        </w:rPr>
        <w:t>SEGUNDO</w:t>
      </w:r>
      <w:r w:rsidRPr="00C3688E">
        <w:rPr>
          <w:rFonts w:ascii="Arial" w:hAnsi="Arial" w:cs="Arial"/>
          <w:sz w:val="22"/>
          <w:szCs w:val="22"/>
        </w:rPr>
        <w:t>.-</w:t>
      </w:r>
      <w:proofErr w:type="gramEnd"/>
      <w:r w:rsidRPr="00C3688E">
        <w:rPr>
          <w:rFonts w:ascii="Arial" w:hAnsi="Arial" w:cs="Arial"/>
          <w:sz w:val="22"/>
          <w:szCs w:val="22"/>
        </w:rPr>
        <w:t xml:space="preserve"> Dar traslado de lo acordado a la Intervención municipal a los efectos oportunos.</w:t>
      </w:r>
    </w:p>
    <w:p w14:paraId="14E2833E" w14:textId="77777777" w:rsidR="00F045B3" w:rsidRPr="00C3688E" w:rsidRDefault="00F045B3" w:rsidP="009B739B">
      <w:pPr>
        <w:pStyle w:val="Sangra3detindependiente"/>
        <w:ind w:firstLine="28.35pt"/>
        <w:jc w:val="both"/>
        <w:rPr>
          <w:b/>
          <w:sz w:val="22"/>
          <w:szCs w:val="22"/>
        </w:rPr>
      </w:pPr>
    </w:p>
    <w:p w14:paraId="50D1A662" w14:textId="77777777" w:rsidR="00F045B3" w:rsidRPr="00C3688E" w:rsidRDefault="00F045B3"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t>Para acceder a las intervenciones realizadas en este punto pinche el siguiente enlace:</w:t>
      </w:r>
    </w:p>
    <w:p w14:paraId="15E8D4AC" w14:textId="77777777" w:rsidR="009B739B" w:rsidRPr="00C3688E" w:rsidRDefault="009B739B" w:rsidP="009B739B">
      <w:pPr>
        <w:pStyle w:val="Sangra3detindependiente2"/>
        <w:ind w:start="0pt" w:firstLine="35.40pt"/>
        <w:jc w:val="both"/>
        <w:rPr>
          <w:rFonts w:ascii="Arial" w:hAnsi="Arial" w:cs="Arial"/>
          <w:bCs/>
          <w:sz w:val="22"/>
          <w:szCs w:val="22"/>
        </w:rPr>
      </w:pPr>
    </w:p>
    <w:p w14:paraId="20338083" w14:textId="77777777" w:rsidR="009B739B" w:rsidRPr="00C3688E" w:rsidRDefault="009B739B" w:rsidP="009B739B">
      <w:pPr>
        <w:pStyle w:val="Sangra3detindependiente2"/>
        <w:ind w:start="0pt" w:firstLine="35.40pt"/>
        <w:jc w:val="both"/>
        <w:rPr>
          <w:rFonts w:ascii="Arial" w:hAnsi="Arial" w:cs="Arial"/>
          <w:bCs/>
          <w:sz w:val="22"/>
          <w:szCs w:val="22"/>
        </w:rPr>
      </w:pPr>
      <w:hyperlink r:id="rId14" w:history="1">
        <w:r w:rsidRPr="00C3688E">
          <w:rPr>
            <w:rStyle w:val="Hipervnculo"/>
            <w:rFonts w:ascii="Arial" w:hAnsi="Arial" w:cs="Arial"/>
            <w:sz w:val="22"/>
            <w:szCs w:val="22"/>
          </w:rPr>
          <w:t>https://audioacta.santaluciagc.com/reproducirpleno.php?tiempo=00:01:02&amp;id=70</w:t>
        </w:r>
      </w:hyperlink>
    </w:p>
    <w:p w14:paraId="72D5D3A4" w14:textId="77777777" w:rsidR="00F045B3" w:rsidRPr="00C3688E" w:rsidRDefault="00F045B3" w:rsidP="009B739B">
      <w:pPr>
        <w:pStyle w:val="Sangra3detindependiente"/>
        <w:ind w:firstLine="28.35pt"/>
        <w:jc w:val="both"/>
        <w:rPr>
          <w:b/>
          <w:sz w:val="22"/>
          <w:szCs w:val="22"/>
          <w:lang w:val="es-ES"/>
        </w:rPr>
      </w:pPr>
    </w:p>
    <w:p w14:paraId="1025214F" w14:textId="77777777" w:rsidR="00F93162" w:rsidRPr="00C3688E" w:rsidRDefault="00F93162" w:rsidP="009B739B">
      <w:pPr>
        <w:pStyle w:val="Sangra3detindependiente"/>
        <w:ind w:firstLine="28.35pt"/>
        <w:jc w:val="both"/>
        <w:rPr>
          <w:b/>
          <w:bCs/>
          <w:sz w:val="22"/>
          <w:szCs w:val="22"/>
        </w:rPr>
      </w:pPr>
      <w:bookmarkStart w:id="1" w:name="_Hlk205195058"/>
      <w:r w:rsidRPr="00C3688E">
        <w:rPr>
          <w:b/>
          <w:bCs/>
          <w:sz w:val="22"/>
          <w:szCs w:val="22"/>
        </w:rPr>
        <w:t>3.- ACUERDO DE ESTIMACIÓN DE LA SOLICITUD PRESENTADA POR DON MIGUEL SÁNCHEZ VIERA, EN RELACIÓN CON EL ABONO DE CANTIDAD EN CONCEPTO DE INDEMNIZACIÓN POR LOS GASTOS OCASIONADOS POR EL EJERCICIO DEL CARGO DE CONCEJAL.</w:t>
      </w:r>
    </w:p>
    <w:p w14:paraId="7B7B885F" w14:textId="77777777" w:rsidR="009B739B" w:rsidRPr="00C3688E" w:rsidRDefault="009B739B" w:rsidP="009B739B">
      <w:pPr>
        <w:pStyle w:val="Sangra3detindependiente"/>
        <w:ind w:firstLine="28.35pt"/>
        <w:jc w:val="both"/>
        <w:rPr>
          <w:b/>
          <w:bCs/>
          <w:sz w:val="22"/>
          <w:szCs w:val="22"/>
        </w:rPr>
      </w:pPr>
    </w:p>
    <w:bookmarkEnd w:id="1"/>
    <w:p w14:paraId="4D2B98F3" w14:textId="77777777" w:rsidR="00F93162" w:rsidRPr="00C3688E" w:rsidRDefault="00F93162" w:rsidP="009B739B">
      <w:pPr>
        <w:tabs>
          <w:tab w:val="start" w:pos="396.90pt"/>
        </w:tabs>
        <w:spacing w:after="6pt"/>
        <w:ind w:firstLine="28.35pt"/>
        <w:jc w:val="both"/>
        <w:rPr>
          <w:rFonts w:ascii="Arial" w:hAnsi="Arial" w:cs="Arial"/>
          <w:sz w:val="22"/>
          <w:szCs w:val="22"/>
        </w:rPr>
      </w:pPr>
      <w:r w:rsidRPr="00C3688E">
        <w:rPr>
          <w:rFonts w:ascii="Arial" w:hAnsi="Arial" w:cs="Arial"/>
          <w:sz w:val="22"/>
          <w:szCs w:val="22"/>
        </w:rPr>
        <w:t xml:space="preserve">Por la Presidencia se da lectura del punto a tratar, cediendo la palabra al Sr. </w:t>
      </w:r>
      <w:proofErr w:type="gramStart"/>
      <w:r w:rsidRPr="00C3688E">
        <w:rPr>
          <w:rFonts w:ascii="Arial" w:hAnsi="Arial" w:cs="Arial"/>
          <w:iCs/>
          <w:sz w:val="22"/>
          <w:szCs w:val="22"/>
          <w:bdr w:val="none" w:sz="0" w:space="0" w:color="auto" w:frame="1"/>
        </w:rPr>
        <w:t>Concejal</w:t>
      </w:r>
      <w:proofErr w:type="gramEnd"/>
      <w:r w:rsidRPr="00C3688E">
        <w:rPr>
          <w:rFonts w:ascii="Arial" w:hAnsi="Arial" w:cs="Arial"/>
          <w:iCs/>
          <w:sz w:val="22"/>
          <w:szCs w:val="22"/>
          <w:bdr w:val="none" w:sz="0" w:space="0" w:color="auto" w:frame="1"/>
        </w:rPr>
        <w:t>-</w:t>
      </w:r>
      <w:proofErr w:type="gramStart"/>
      <w:r w:rsidRPr="00C3688E">
        <w:rPr>
          <w:rFonts w:ascii="Arial" w:hAnsi="Arial" w:cs="Arial"/>
          <w:iCs/>
          <w:sz w:val="22"/>
          <w:szCs w:val="22"/>
          <w:bdr w:val="none" w:sz="0" w:space="0" w:color="auto" w:frame="1"/>
        </w:rPr>
        <w:t>Delegado</w:t>
      </w:r>
      <w:proofErr w:type="gramEnd"/>
      <w:r w:rsidRPr="00C3688E">
        <w:rPr>
          <w:rFonts w:ascii="Arial" w:hAnsi="Arial" w:cs="Arial"/>
          <w:iCs/>
          <w:sz w:val="22"/>
          <w:szCs w:val="22"/>
          <w:bdr w:val="none" w:sz="0" w:space="0" w:color="auto" w:frame="1"/>
        </w:rPr>
        <w:t xml:space="preserve"> de Hacienda, Gestión, Recaudación e Inspección tributaria, Nuevas Tecnologías y Administración Electrónica, Régimen Interno </w:t>
      </w:r>
      <w:proofErr w:type="gramStart"/>
      <w:r w:rsidRPr="00C3688E">
        <w:rPr>
          <w:rFonts w:ascii="Arial" w:hAnsi="Arial" w:cs="Arial"/>
          <w:iCs/>
          <w:sz w:val="22"/>
          <w:szCs w:val="22"/>
          <w:bdr w:val="none" w:sz="0" w:space="0" w:color="auto" w:frame="1"/>
        </w:rPr>
        <w:t xml:space="preserve">y  </w:t>
      </w:r>
      <w:r w:rsidRPr="00C3688E">
        <w:rPr>
          <w:rFonts w:ascii="Arial" w:hAnsi="Arial" w:cs="Arial"/>
          <w:sz w:val="22"/>
          <w:szCs w:val="22"/>
        </w:rPr>
        <w:t>Patrimonio</w:t>
      </w:r>
      <w:proofErr w:type="gramEnd"/>
      <w:r w:rsidRPr="00C3688E">
        <w:rPr>
          <w:rFonts w:ascii="Arial" w:hAnsi="Arial" w:cs="Arial"/>
          <w:iCs/>
          <w:sz w:val="22"/>
          <w:szCs w:val="22"/>
          <w:bdr w:val="none" w:sz="0" w:space="0" w:color="auto" w:frame="1"/>
        </w:rPr>
        <w:t>: D. Roberto Ramírez Vega</w:t>
      </w:r>
      <w:r w:rsidRPr="00C3688E">
        <w:rPr>
          <w:rFonts w:ascii="Arial" w:hAnsi="Arial" w:cs="Arial"/>
          <w:sz w:val="22"/>
          <w:szCs w:val="22"/>
        </w:rPr>
        <w:t>, quien expone los términos de la propuesta.</w:t>
      </w:r>
    </w:p>
    <w:p w14:paraId="1C97869C" w14:textId="77777777" w:rsidR="00F93162" w:rsidRPr="00C3688E" w:rsidRDefault="00F93162" w:rsidP="009B739B">
      <w:pPr>
        <w:pStyle w:val="Sangra3detindependiente"/>
        <w:ind w:firstLine="0pt"/>
        <w:rPr>
          <w:sz w:val="22"/>
          <w:szCs w:val="22"/>
        </w:rPr>
      </w:pPr>
      <w:r w:rsidRPr="00C3688E">
        <w:rPr>
          <w:sz w:val="22"/>
          <w:szCs w:val="22"/>
        </w:rPr>
        <w:t>Finalizada su exposición, la Presidencia abre un turno de intervenciones.</w:t>
      </w:r>
    </w:p>
    <w:p w14:paraId="7C13CA76" w14:textId="77777777" w:rsidR="009B739B" w:rsidRPr="00C3688E" w:rsidRDefault="009B739B" w:rsidP="009B739B">
      <w:pPr>
        <w:pStyle w:val="Sangra3detindependiente"/>
        <w:rPr>
          <w:sz w:val="22"/>
          <w:szCs w:val="22"/>
        </w:rPr>
      </w:pPr>
    </w:p>
    <w:p w14:paraId="1E4B0F20" w14:textId="77777777" w:rsidR="00F93162" w:rsidRPr="00C3688E" w:rsidRDefault="00F93162" w:rsidP="009B739B">
      <w:pPr>
        <w:pStyle w:val="Sangra3detindependiente"/>
        <w:ind w:firstLine="28.35pt"/>
        <w:jc w:val="both"/>
        <w:rPr>
          <w:sz w:val="22"/>
          <w:szCs w:val="22"/>
        </w:rPr>
      </w:pPr>
      <w:r w:rsidRPr="00C3688E">
        <w:rPr>
          <w:rStyle w:val="nfasis"/>
          <w:rFonts w:eastAsia="Arial" w:cs="Arial"/>
          <w:i w:val="0"/>
          <w:sz w:val="22"/>
          <w:szCs w:val="22"/>
          <w:lang w:eastAsia="ar-SA"/>
        </w:rPr>
        <w:t xml:space="preserve">Vista la documentación obrante al expediente, y especialmente, </w:t>
      </w:r>
      <w:r w:rsidRPr="00C3688E">
        <w:rPr>
          <w:sz w:val="22"/>
          <w:szCs w:val="22"/>
        </w:rPr>
        <w:t>el Informe emitido por la Intervención Municipal que figura en el expediente, y cuyo tenor literal es el siguiente:</w:t>
      </w:r>
    </w:p>
    <w:p w14:paraId="408FF4A6" w14:textId="77777777" w:rsidR="00F93162" w:rsidRPr="00C3688E" w:rsidRDefault="00F93162" w:rsidP="009B739B">
      <w:pPr>
        <w:spacing w:before="6pt" w:after="6pt"/>
        <w:ind w:end="-21.30pt"/>
        <w:jc w:val="center"/>
        <w:rPr>
          <w:rFonts w:ascii="Arial" w:hAnsi="Arial" w:cs="Arial"/>
          <w:b/>
          <w:i/>
          <w:iCs/>
          <w:u w:val="single"/>
        </w:rPr>
      </w:pPr>
      <w:r w:rsidRPr="00C3688E">
        <w:rPr>
          <w:rFonts w:ascii="Arial" w:hAnsi="Arial" w:cs="Arial"/>
          <w:b/>
          <w:i/>
          <w:iCs/>
          <w:u w:val="single"/>
        </w:rPr>
        <w:t>INFORME DE FISCALIZACIÓN PREVIA LIMITADA</w:t>
      </w:r>
    </w:p>
    <w:p w14:paraId="6DA95CB8" w14:textId="77777777" w:rsidR="00F93162" w:rsidRPr="00C3688E" w:rsidRDefault="00F93162" w:rsidP="009B739B">
      <w:pPr>
        <w:spacing w:before="6pt" w:after="6pt"/>
        <w:ind w:end="-21.30pt"/>
        <w:jc w:val="center"/>
        <w:rPr>
          <w:rFonts w:ascii="Arial" w:hAnsi="Arial" w:cs="Arial"/>
          <w:b/>
          <w:i/>
          <w:iCs/>
          <w:u w:val="single"/>
        </w:rPr>
      </w:pPr>
      <w:r w:rsidRPr="00C3688E">
        <w:rPr>
          <w:rFonts w:ascii="Arial" w:hAnsi="Arial" w:cs="Arial"/>
          <w:b/>
          <w:i/>
          <w:iCs/>
          <w:u w:val="single"/>
        </w:rPr>
        <mc:AlternateContent>
          <mc:Choice Requires="v">
            <w:pict w14:anchorId="508C707C">
              <v:rect id="_x0000_i1025" style="width:0;height:1.5pt" o:hralign="center" o:hrstd="t" o:hr="t" fillcolor="#a0a0a0" stroked="f"/>
            </w:pict>
          </mc:Choice>
          <mc:Fallback>
            <w:drawing>
              <wp:inline distT="0" distB="0" distL="0" distR="0" wp14:anchorId="16E0E357" wp14:editId="1AC02167">
                <wp:extent cx="5400675" cy="13970"/>
                <wp:effectExtent l="0" t="0" r="0" b="0"/>
                <wp:docPr id="511853628" name="Horizontal Line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400675" cy="1905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r>
    </w:p>
    <w:p w14:paraId="1556E593" w14:textId="77777777" w:rsidR="00F93162" w:rsidRPr="00C3688E" w:rsidRDefault="00F93162" w:rsidP="009B739B">
      <w:pPr>
        <w:tabs>
          <w:tab w:val="start" w:pos="14.20pt"/>
        </w:tabs>
        <w:ind w:end="-14.20pt"/>
        <w:jc w:val="both"/>
        <w:rPr>
          <w:rFonts w:ascii="Arial" w:hAnsi="Arial" w:cs="Arial"/>
          <w:b/>
          <w:bCs/>
          <w:i/>
          <w:iCs/>
        </w:rPr>
      </w:pPr>
      <w:r w:rsidRPr="00C3688E">
        <w:rPr>
          <w:rFonts w:ascii="Arial" w:hAnsi="Arial" w:cs="Arial"/>
          <w:b/>
          <w:i/>
          <w:iCs/>
        </w:rPr>
        <w:t xml:space="preserve">ASUNTO: </w:t>
      </w:r>
      <w:r w:rsidRPr="00C3688E">
        <w:rPr>
          <w:rFonts w:ascii="Arial" w:hAnsi="Arial" w:cs="Arial"/>
          <w:b/>
          <w:bCs/>
          <w:i/>
          <w:iCs/>
        </w:rPr>
        <w:t>Indemnización por los gastos ocasionados por el ejercicio del cargo de concejal de aguas en el período 2015-</w:t>
      </w:r>
      <w:proofErr w:type="gramStart"/>
      <w:r w:rsidRPr="00C3688E">
        <w:rPr>
          <w:rFonts w:ascii="Arial" w:hAnsi="Arial" w:cs="Arial"/>
          <w:b/>
          <w:bCs/>
          <w:i/>
          <w:iCs/>
        </w:rPr>
        <w:t>2019  a</w:t>
      </w:r>
      <w:proofErr w:type="gramEnd"/>
      <w:r w:rsidRPr="00C3688E">
        <w:rPr>
          <w:rFonts w:ascii="Arial" w:hAnsi="Arial" w:cs="Arial"/>
          <w:b/>
          <w:bCs/>
          <w:i/>
          <w:iCs/>
        </w:rPr>
        <w:t xml:space="preserve"> DON MIGUEL SÁNCHEZ VIERA. </w:t>
      </w:r>
    </w:p>
    <w:p w14:paraId="41B1ED14" w14:textId="77777777" w:rsidR="00F93162" w:rsidRPr="00C3688E" w:rsidRDefault="00F93162" w:rsidP="009B739B">
      <w:pPr>
        <w:tabs>
          <w:tab w:val="start" w:pos="14.20pt"/>
        </w:tabs>
        <w:ind w:end="-14.20pt"/>
        <w:jc w:val="both"/>
        <w:rPr>
          <w:rFonts w:ascii="Arial" w:hAnsi="Arial" w:cs="Arial"/>
          <w:b/>
          <w:i/>
          <w:iCs/>
        </w:rPr>
      </w:pPr>
      <w:r w:rsidRPr="00C3688E">
        <w:rPr>
          <w:rFonts w:ascii="Arial" w:hAnsi="Arial" w:cs="Arial"/>
          <w:b/>
          <w:i/>
          <w:iCs/>
        </w:rPr>
        <w:t>Minuta del procurador tramitación de las Diligencias Previas n.º 155/2018 por el Juzgado de Instrucción n.º 3 de San Bartolomé de Tirajana, en el que con fecha 10.06.2019 se dicta Auto judicial que acuerda el Sobreseimiento Libre y Archivo de las actuaciones</w:t>
      </w:r>
    </w:p>
    <w:p w14:paraId="61E0E657" w14:textId="77777777" w:rsidR="00F93162" w:rsidRPr="00C3688E" w:rsidRDefault="00F93162" w:rsidP="009B739B">
      <w:pPr>
        <w:tabs>
          <w:tab w:val="start" w:pos="14.20pt"/>
        </w:tabs>
        <w:ind w:end="-14.20pt"/>
        <w:jc w:val="both"/>
        <w:rPr>
          <w:rFonts w:ascii="Arial" w:hAnsi="Arial" w:cs="Arial"/>
          <w:b/>
          <w:i/>
          <w:iCs/>
        </w:rPr>
      </w:pPr>
      <w:r w:rsidRPr="00C3688E">
        <w:rPr>
          <w:rFonts w:ascii="Arial" w:hAnsi="Arial" w:cs="Arial"/>
          <w:b/>
          <w:i/>
          <w:iCs/>
          <w:u w:val="single"/>
        </w:rPr>
        <mc:AlternateContent>
          <mc:Choice Requires="v">
            <w:pict w14:anchorId="36C41DC3">
              <v:rect id="_x0000_i1026" style="width:0;height:1.5pt" o:hralign="center" o:hrstd="t" o:hr="t" fillcolor="#a0a0a0" stroked="f"/>
            </w:pict>
          </mc:Choice>
          <mc:Fallback>
            <w:drawing>
              <wp:inline distT="0" distB="0" distL="0" distR="0" wp14:anchorId="78001988" wp14:editId="3ED17306">
                <wp:extent cx="5400675" cy="13970"/>
                <wp:effectExtent l="0" t="0" r="0" b="0"/>
                <wp:docPr id="929801552" name="Horizontal Line 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400675" cy="1905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r>
    </w:p>
    <w:p w14:paraId="0BF17BCA" w14:textId="77777777" w:rsidR="00F93162" w:rsidRPr="00C3688E" w:rsidRDefault="00F93162" w:rsidP="009B739B">
      <w:pPr>
        <w:tabs>
          <w:tab w:val="start" w:pos="14.20pt"/>
        </w:tabs>
        <w:ind w:end="-14.20pt"/>
        <w:jc w:val="both"/>
        <w:rPr>
          <w:rFonts w:ascii="Arial" w:hAnsi="Arial" w:cs="Arial"/>
          <w:b/>
          <w:i/>
          <w:iCs/>
        </w:rPr>
      </w:pPr>
      <w:r w:rsidRPr="00C3688E">
        <w:rPr>
          <w:rFonts w:ascii="Arial" w:hAnsi="Arial" w:cs="Arial"/>
          <w:b/>
          <w:i/>
          <w:iCs/>
        </w:rPr>
        <w:t>REMITENTE: Servicio de Asesoría Jurídica.</w:t>
      </w:r>
    </w:p>
    <w:p w14:paraId="4A26A23D" w14:textId="77777777" w:rsidR="00F93162" w:rsidRPr="00C3688E" w:rsidRDefault="00F93162" w:rsidP="009B739B">
      <w:pPr>
        <w:tabs>
          <w:tab w:val="start" w:pos="14.20pt"/>
        </w:tabs>
        <w:ind w:end="-14.20pt"/>
        <w:jc w:val="both"/>
        <w:rPr>
          <w:rFonts w:ascii="Arial" w:hAnsi="Arial" w:cs="Arial"/>
          <w:b/>
          <w:i/>
          <w:iCs/>
          <w:u w:val="single"/>
        </w:rPr>
      </w:pPr>
      <w:r w:rsidRPr="00C3688E">
        <w:rPr>
          <w:rFonts w:ascii="Arial" w:hAnsi="Arial" w:cs="Arial"/>
          <w:b/>
          <w:i/>
          <w:iCs/>
          <w:u w:val="single"/>
        </w:rPr>
        <mc:AlternateContent>
          <mc:Choice Requires="v">
            <w:pict w14:anchorId="1CB69E14">
              <v:rect id="_x0000_i1027" style="width:0;height:1.5pt" o:hralign="center" o:hrstd="t" o:hr="t" fillcolor="#a0a0a0" stroked="f"/>
            </w:pict>
          </mc:Choice>
          <mc:Fallback>
            <w:drawing>
              <wp:inline distT="0" distB="0" distL="0" distR="0" wp14:anchorId="53FE8C4D" wp14:editId="3C93CE12">
                <wp:extent cx="5400675" cy="13970"/>
                <wp:effectExtent l="0" t="0" r="0" b="0"/>
                <wp:docPr id="766958684" name="Horizontal Line 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400675" cy="1905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r>
    </w:p>
    <w:p w14:paraId="472ADE4B" w14:textId="77777777" w:rsidR="00F93162" w:rsidRPr="00C3688E" w:rsidRDefault="00F93162" w:rsidP="009B739B">
      <w:pPr>
        <w:tabs>
          <w:tab w:val="start" w:pos="14.20pt"/>
        </w:tabs>
        <w:ind w:end="-14.20pt"/>
        <w:jc w:val="both"/>
        <w:rPr>
          <w:rFonts w:ascii="Arial" w:hAnsi="Arial" w:cs="Arial"/>
          <w:b/>
          <w:i/>
          <w:iCs/>
          <w:u w:val="single"/>
        </w:rPr>
      </w:pPr>
      <w:r w:rsidRPr="00C3688E">
        <w:rPr>
          <w:rFonts w:ascii="Arial" w:hAnsi="Arial" w:cs="Arial"/>
          <w:b/>
          <w:i/>
          <w:iCs/>
        </w:rPr>
        <w:t>FASE DE EJECUCIÓN DEL GASTO</w:t>
      </w:r>
      <w:r w:rsidRPr="00C3688E">
        <w:rPr>
          <w:rFonts w:ascii="Arial" w:hAnsi="Arial" w:cs="Arial"/>
          <w:i/>
          <w:iCs/>
        </w:rPr>
        <w:t>:</w:t>
      </w:r>
      <w:r w:rsidRPr="00C3688E">
        <w:rPr>
          <w:rFonts w:ascii="Arial" w:hAnsi="Arial" w:cs="Arial"/>
          <w:b/>
          <w:i/>
          <w:iCs/>
        </w:rPr>
        <w:t xml:space="preserve"> Autorización y disposición o compromiso de gasto y reconocimiento de la obligación (ADO)</w:t>
      </w:r>
      <w:r w:rsidRPr="00C3688E">
        <w:rPr>
          <w:rFonts w:ascii="Arial" w:hAnsi="Arial" w:cs="Arial"/>
          <w:b/>
          <w:i/>
          <w:iCs/>
          <w:u w:val="single"/>
        </w:rPr>
        <mc:AlternateContent>
          <mc:Choice Requires="v">
            <w:pict w14:anchorId="24DB2FBF">
              <v:rect id="_x0000_i1028" style="width:0;height:1.5pt" o:hralign="center" o:hrstd="t" o:hr="t" fillcolor="#a0a0a0" stroked="f"/>
            </w:pict>
          </mc:Choice>
          <mc:Fallback>
            <w:drawing>
              <wp:inline distT="0" distB="0" distL="0" distR="0" wp14:anchorId="0E146693" wp14:editId="42634D20">
                <wp:extent cx="5400675" cy="13970"/>
                <wp:effectExtent l="0" t="0" r="0" b="0"/>
                <wp:docPr id="1993707381" name="Horizontal Line 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400675" cy="1905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r>
    </w:p>
    <w:p w14:paraId="529EBECF" w14:textId="77777777" w:rsidR="00F93162" w:rsidRPr="00C3688E" w:rsidRDefault="00F93162" w:rsidP="009B739B">
      <w:pPr>
        <w:tabs>
          <w:tab w:val="start" w:pos="14.20pt"/>
        </w:tabs>
        <w:ind w:end="-14.20pt"/>
        <w:jc w:val="both"/>
        <w:rPr>
          <w:rFonts w:ascii="Arial" w:hAnsi="Arial" w:cs="Arial"/>
          <w:i/>
          <w:iCs/>
        </w:rPr>
      </w:pPr>
    </w:p>
    <w:p w14:paraId="2F0AE3B1" w14:textId="77777777" w:rsidR="00F93162" w:rsidRPr="00C3688E" w:rsidRDefault="00F93162" w:rsidP="009B739B">
      <w:pPr>
        <w:tabs>
          <w:tab w:val="start" w:pos="14.20pt"/>
        </w:tabs>
        <w:ind w:end="-14.20pt"/>
        <w:jc w:val="both"/>
        <w:rPr>
          <w:rFonts w:ascii="Arial" w:hAnsi="Arial" w:cs="Arial"/>
          <w:i/>
          <w:iCs/>
        </w:rPr>
      </w:pPr>
      <w:r w:rsidRPr="00C3688E">
        <w:rPr>
          <w:rFonts w:ascii="Arial" w:hAnsi="Arial" w:cs="Arial"/>
          <w:i/>
          <w:iCs/>
          <w:color w:val="000000"/>
        </w:rPr>
        <w:tab/>
      </w:r>
      <w:r w:rsidRPr="00C3688E">
        <w:rPr>
          <w:rFonts w:ascii="Arial" w:hAnsi="Arial" w:cs="Arial"/>
          <w:i/>
          <w:iCs/>
          <w:color w:val="000000"/>
        </w:rPr>
        <w:tab/>
        <w:t xml:space="preserve">Visto el expediente de referencia, recibido en Intervención General, y de conformidad con el artículo 214 del Real Decreto Legislativo 2/2004, de 5 de marzo, por el que se aprueba el Texto Refundido de la Ley Reguladora de las Haciendas Locales, </w:t>
      </w:r>
      <w:r w:rsidRPr="00C3688E">
        <w:rPr>
          <w:rFonts w:ascii="Arial" w:hAnsi="Arial" w:cs="Arial"/>
          <w:i/>
          <w:iCs/>
        </w:rPr>
        <w:t>y el artículo 7 y siguientes del Real Decreto 424/2017, de 28 de abril, por el que se regula el régimen jurídico del control interno en las entidades del Sector Público Local, se emite el siguiente,</w:t>
      </w:r>
    </w:p>
    <w:p w14:paraId="4FCDC4A2" w14:textId="77777777" w:rsidR="00F93162" w:rsidRPr="00C3688E" w:rsidRDefault="00F93162" w:rsidP="009B739B">
      <w:pPr>
        <w:tabs>
          <w:tab w:val="start" w:pos="14.20pt"/>
        </w:tabs>
        <w:ind w:end="-21.30pt"/>
        <w:jc w:val="both"/>
        <w:rPr>
          <w:rFonts w:ascii="Arial" w:hAnsi="Arial" w:cs="Arial"/>
          <w:i/>
          <w:iCs/>
        </w:rPr>
      </w:pPr>
    </w:p>
    <w:p w14:paraId="23FD51B2" w14:textId="77777777" w:rsidR="00F93162" w:rsidRPr="00C3688E" w:rsidRDefault="00F93162" w:rsidP="009B739B">
      <w:pPr>
        <w:tabs>
          <w:tab w:val="start" w:pos="14.20pt"/>
        </w:tabs>
        <w:ind w:end="-21.30pt"/>
        <w:jc w:val="center"/>
        <w:rPr>
          <w:rFonts w:ascii="Arial" w:hAnsi="Arial" w:cs="Arial"/>
          <w:b/>
          <w:i/>
          <w:iCs/>
          <w:color w:val="000000"/>
        </w:rPr>
      </w:pPr>
      <w:r w:rsidRPr="00C3688E">
        <w:rPr>
          <w:rFonts w:ascii="Arial" w:hAnsi="Arial" w:cs="Arial"/>
          <w:b/>
          <w:i/>
          <w:iCs/>
          <w:color w:val="000000"/>
        </w:rPr>
        <w:t>INFORME</w:t>
      </w:r>
    </w:p>
    <w:p w14:paraId="4833E125" w14:textId="77777777" w:rsidR="00F93162" w:rsidRPr="00C3688E" w:rsidRDefault="00F93162" w:rsidP="009B739B">
      <w:pPr>
        <w:tabs>
          <w:tab w:val="start" w:pos="14.20pt"/>
        </w:tabs>
        <w:ind w:end="-21.30pt"/>
        <w:jc w:val="center"/>
        <w:rPr>
          <w:rFonts w:ascii="Arial" w:hAnsi="Arial" w:cs="Arial"/>
          <w:b/>
          <w:i/>
          <w:iCs/>
          <w:color w:val="000000"/>
        </w:rPr>
      </w:pPr>
    </w:p>
    <w:tbl>
      <w:tblPr>
        <w:tblW w:w="446.5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2268"/>
        <w:gridCol w:w="6663"/>
      </w:tblGrid>
      <w:tr w:rsidR="00F93162" w:rsidRPr="00C3688E" w14:paraId="0A40A2F3" w14:textId="77777777" w:rsidTr="00F14E03">
        <w:trPr>
          <w:trHeight w:val="343"/>
        </w:trPr>
        <w:tc>
          <w:tcPr>
            <w:tcW w:w="446.55pt" w:type="dxa"/>
            <w:gridSpan w:val="2"/>
            <w:tcBorders>
              <w:top w:val="threeDEmboss" w:sz="24" w:space="0" w:color="auto"/>
              <w:start w:val="threeDEmboss" w:sz="24" w:space="0" w:color="auto"/>
              <w:bottom w:val="threeDEmboss" w:sz="24" w:space="0" w:color="auto"/>
              <w:end w:val="threeDEmboss" w:sz="24" w:space="0" w:color="auto"/>
            </w:tcBorders>
            <w:shd w:val="clear" w:color="auto" w:fill="FFFFFF"/>
            <w:vAlign w:val="center"/>
          </w:tcPr>
          <w:p w14:paraId="09512D39" w14:textId="77777777" w:rsidR="00F93162" w:rsidRPr="00C3688E" w:rsidRDefault="00F93162" w:rsidP="009B739B">
            <w:pPr>
              <w:jc w:val="center"/>
              <w:rPr>
                <w:rFonts w:ascii="Arial" w:hAnsi="Arial" w:cs="Arial"/>
                <w:b/>
                <w:i/>
                <w:iCs/>
              </w:rPr>
            </w:pPr>
            <w:r w:rsidRPr="00C3688E">
              <w:rPr>
                <w:rFonts w:ascii="Arial" w:hAnsi="Arial" w:cs="Arial"/>
                <w:b/>
                <w:i/>
                <w:iCs/>
              </w:rPr>
              <w:t>DATOS DEL EXPEDIENTE</w:t>
            </w:r>
          </w:p>
        </w:tc>
      </w:tr>
      <w:tr w:rsidR="00F93162" w:rsidRPr="00C3688E" w14:paraId="55171780" w14:textId="77777777" w:rsidTr="00F14E03">
        <w:tc>
          <w:tcPr>
            <w:tcW w:w="113.40pt" w:type="dxa"/>
            <w:tcBorders>
              <w:top w:val="threeDEmboss" w:sz="24" w:space="0" w:color="auto"/>
            </w:tcBorders>
            <w:vAlign w:val="center"/>
          </w:tcPr>
          <w:p w14:paraId="6CB80371" w14:textId="77777777" w:rsidR="00F93162" w:rsidRPr="00C3688E" w:rsidRDefault="00F93162" w:rsidP="009B739B">
            <w:pPr>
              <w:jc w:val="both"/>
              <w:rPr>
                <w:rFonts w:ascii="Arial" w:hAnsi="Arial" w:cs="Arial"/>
                <w:i/>
                <w:iCs/>
              </w:rPr>
            </w:pPr>
            <w:proofErr w:type="spellStart"/>
            <w:r w:rsidRPr="00C3688E">
              <w:rPr>
                <w:rFonts w:ascii="Arial" w:hAnsi="Arial" w:cs="Arial"/>
                <w:i/>
                <w:iCs/>
              </w:rPr>
              <w:t>Nº</w:t>
            </w:r>
            <w:proofErr w:type="spellEnd"/>
            <w:r w:rsidRPr="00C3688E">
              <w:rPr>
                <w:rFonts w:ascii="Arial" w:hAnsi="Arial" w:cs="Arial"/>
                <w:i/>
                <w:iCs/>
              </w:rPr>
              <w:t xml:space="preserve"> expediente: </w:t>
            </w:r>
          </w:p>
        </w:tc>
        <w:tc>
          <w:tcPr>
            <w:tcW w:w="333.15pt" w:type="dxa"/>
            <w:tcBorders>
              <w:top w:val="threeDEmboss" w:sz="24" w:space="0" w:color="auto"/>
            </w:tcBorders>
            <w:vAlign w:val="center"/>
          </w:tcPr>
          <w:p w14:paraId="6A68E49C" w14:textId="77777777" w:rsidR="00F93162" w:rsidRPr="00C3688E" w:rsidRDefault="00F93162" w:rsidP="009B739B">
            <w:pPr>
              <w:jc w:val="both"/>
              <w:rPr>
                <w:rFonts w:ascii="Arial" w:hAnsi="Arial" w:cs="Arial"/>
                <w:b/>
                <w:i/>
                <w:iCs/>
              </w:rPr>
            </w:pPr>
            <w:r w:rsidRPr="00C3688E">
              <w:rPr>
                <w:rFonts w:ascii="Arial" w:hAnsi="Arial" w:cs="Arial"/>
                <w:b/>
                <w:i/>
                <w:iCs/>
              </w:rPr>
              <w:t>752/2025 (PR/2025/4701)</w:t>
            </w:r>
          </w:p>
        </w:tc>
      </w:tr>
      <w:tr w:rsidR="00F93162" w:rsidRPr="00C3688E" w14:paraId="28B57491" w14:textId="77777777" w:rsidTr="00F14E03">
        <w:tc>
          <w:tcPr>
            <w:tcW w:w="113.40pt" w:type="dxa"/>
            <w:tcBorders>
              <w:top w:val="single" w:sz="4" w:space="0" w:color="000000"/>
              <w:start w:val="single" w:sz="4" w:space="0" w:color="000000"/>
              <w:bottom w:val="single" w:sz="4" w:space="0" w:color="000000"/>
              <w:end w:val="single" w:sz="4" w:space="0" w:color="000000"/>
            </w:tcBorders>
          </w:tcPr>
          <w:p w14:paraId="71ED79BD" w14:textId="77777777" w:rsidR="00F93162" w:rsidRPr="00C3688E" w:rsidRDefault="00F93162" w:rsidP="009B739B">
            <w:pPr>
              <w:jc w:val="both"/>
              <w:rPr>
                <w:rFonts w:ascii="Arial" w:hAnsi="Arial" w:cs="Arial"/>
                <w:i/>
                <w:iCs/>
              </w:rPr>
            </w:pPr>
            <w:r w:rsidRPr="00C3688E">
              <w:rPr>
                <w:rFonts w:ascii="Arial" w:hAnsi="Arial" w:cs="Arial"/>
                <w:i/>
                <w:iCs/>
              </w:rPr>
              <w:t>Nombre del expediente:</w:t>
            </w:r>
          </w:p>
        </w:tc>
        <w:tc>
          <w:tcPr>
            <w:tcW w:w="333.15pt" w:type="dxa"/>
            <w:tcBorders>
              <w:top w:val="single" w:sz="4" w:space="0" w:color="000000"/>
              <w:start w:val="single" w:sz="4" w:space="0" w:color="000000"/>
              <w:bottom w:val="single" w:sz="4" w:space="0" w:color="000000"/>
              <w:end w:val="single" w:sz="4" w:space="0" w:color="000000"/>
            </w:tcBorders>
          </w:tcPr>
          <w:p w14:paraId="3E644B9C" w14:textId="77777777" w:rsidR="00F93162" w:rsidRPr="00C3688E" w:rsidRDefault="00F93162" w:rsidP="009B739B">
            <w:pPr>
              <w:jc w:val="both"/>
              <w:rPr>
                <w:rFonts w:ascii="Arial" w:hAnsi="Arial" w:cs="Arial"/>
                <w:b/>
                <w:bCs/>
                <w:i/>
                <w:iCs/>
              </w:rPr>
            </w:pPr>
            <w:r w:rsidRPr="00C3688E">
              <w:rPr>
                <w:rFonts w:ascii="Arial" w:hAnsi="Arial" w:cs="Arial"/>
                <w:b/>
                <w:bCs/>
                <w:i/>
                <w:iCs/>
              </w:rPr>
              <w:t>INDEMNIZACIONES POR LOS GASTOS OCASIONADOS POR EL EJERCICIO DEL CARGO CONCEJAL DE AGUAS PERÍODO 2015-2019. GASTOS PROCURADOR DILIGENCIAS PREVIAS N.º 155/2018</w:t>
            </w:r>
          </w:p>
        </w:tc>
      </w:tr>
      <w:tr w:rsidR="00F93162" w:rsidRPr="00C3688E" w14:paraId="59F345C6" w14:textId="77777777" w:rsidTr="00F14E03">
        <w:tc>
          <w:tcPr>
            <w:tcW w:w="113.40pt" w:type="dxa"/>
            <w:tcBorders>
              <w:top w:val="single" w:sz="4" w:space="0" w:color="auto"/>
            </w:tcBorders>
          </w:tcPr>
          <w:p w14:paraId="5445B0CC" w14:textId="77777777" w:rsidR="00F93162" w:rsidRPr="00C3688E" w:rsidRDefault="00F93162" w:rsidP="009B739B">
            <w:pPr>
              <w:jc w:val="both"/>
              <w:rPr>
                <w:rFonts w:ascii="Arial" w:hAnsi="Arial" w:cs="Arial"/>
                <w:i/>
                <w:iCs/>
              </w:rPr>
            </w:pPr>
            <w:r w:rsidRPr="00C3688E">
              <w:rPr>
                <w:rFonts w:ascii="Arial" w:hAnsi="Arial" w:cs="Arial"/>
                <w:i/>
                <w:iCs/>
              </w:rPr>
              <w:t>Solicitante:</w:t>
            </w:r>
          </w:p>
        </w:tc>
        <w:tc>
          <w:tcPr>
            <w:tcW w:w="333.15pt" w:type="dxa"/>
            <w:tcBorders>
              <w:top w:val="single" w:sz="4" w:space="0" w:color="auto"/>
            </w:tcBorders>
          </w:tcPr>
          <w:p w14:paraId="109C5EF3" w14:textId="77777777" w:rsidR="00F93162" w:rsidRPr="00C3688E" w:rsidRDefault="00F93162" w:rsidP="009B739B">
            <w:pPr>
              <w:jc w:val="both"/>
              <w:rPr>
                <w:rFonts w:ascii="Arial" w:hAnsi="Arial" w:cs="Arial"/>
                <w:b/>
                <w:bCs/>
                <w:i/>
                <w:iCs/>
              </w:rPr>
            </w:pPr>
            <w:r w:rsidRPr="00C3688E">
              <w:rPr>
                <w:rFonts w:ascii="Arial" w:hAnsi="Arial" w:cs="Arial"/>
                <w:b/>
                <w:bCs/>
                <w:i/>
                <w:iCs/>
              </w:rPr>
              <w:t>MIGUEL ÁNGEL SÁNCHEZ VIERA</w:t>
            </w:r>
          </w:p>
        </w:tc>
      </w:tr>
      <w:tr w:rsidR="00F93162" w:rsidRPr="00C3688E" w14:paraId="61FBCBD8" w14:textId="77777777" w:rsidTr="00F14E03">
        <w:tc>
          <w:tcPr>
            <w:tcW w:w="113.40pt" w:type="dxa"/>
            <w:tcBorders>
              <w:top w:val="single" w:sz="4" w:space="0" w:color="000000"/>
              <w:start w:val="single" w:sz="4" w:space="0" w:color="000000"/>
              <w:bottom w:val="single" w:sz="4" w:space="0" w:color="000000"/>
              <w:end w:val="single" w:sz="4" w:space="0" w:color="000000"/>
            </w:tcBorders>
          </w:tcPr>
          <w:p w14:paraId="64C8B14B" w14:textId="77777777" w:rsidR="00F93162" w:rsidRPr="00C3688E" w:rsidRDefault="00F93162" w:rsidP="009B739B">
            <w:pPr>
              <w:jc w:val="both"/>
              <w:rPr>
                <w:rFonts w:ascii="Arial" w:hAnsi="Arial" w:cs="Arial"/>
                <w:i/>
                <w:iCs/>
              </w:rPr>
            </w:pPr>
            <w:r w:rsidRPr="00C3688E">
              <w:rPr>
                <w:rFonts w:ascii="Arial" w:hAnsi="Arial" w:cs="Arial"/>
                <w:i/>
                <w:iCs/>
              </w:rPr>
              <w:t>D.N.I.:</w:t>
            </w:r>
          </w:p>
        </w:tc>
        <w:tc>
          <w:tcPr>
            <w:tcW w:w="333.15pt" w:type="dxa"/>
            <w:tcBorders>
              <w:top w:val="single" w:sz="4" w:space="0" w:color="000000"/>
              <w:start w:val="single" w:sz="4" w:space="0" w:color="000000"/>
              <w:bottom w:val="single" w:sz="4" w:space="0" w:color="000000"/>
              <w:end w:val="single" w:sz="4" w:space="0" w:color="000000"/>
            </w:tcBorders>
          </w:tcPr>
          <w:p w14:paraId="02466776" w14:textId="77777777" w:rsidR="00F93162" w:rsidRPr="00C3688E" w:rsidRDefault="00F93162" w:rsidP="009B739B">
            <w:pPr>
              <w:jc w:val="both"/>
              <w:rPr>
                <w:rFonts w:ascii="Arial" w:hAnsi="Arial" w:cs="Arial"/>
                <w:b/>
                <w:bCs/>
                <w:i/>
                <w:iCs/>
              </w:rPr>
            </w:pPr>
            <w:r w:rsidRPr="00C3688E">
              <w:rPr>
                <w:rFonts w:ascii="Arial" w:hAnsi="Arial" w:cs="Arial"/>
                <w:b/>
                <w:bCs/>
                <w:i/>
                <w:iCs/>
              </w:rPr>
              <w:t>43.273.755-Z</w:t>
            </w:r>
          </w:p>
        </w:tc>
      </w:tr>
      <w:tr w:rsidR="00F93162" w:rsidRPr="00C3688E" w14:paraId="19893290" w14:textId="77777777" w:rsidTr="00F14E03">
        <w:tc>
          <w:tcPr>
            <w:tcW w:w="113.40pt" w:type="dxa"/>
            <w:tcBorders>
              <w:top w:val="single" w:sz="4" w:space="0" w:color="000000"/>
              <w:start w:val="single" w:sz="4" w:space="0" w:color="000000"/>
              <w:bottom w:val="single" w:sz="4" w:space="0" w:color="000000"/>
              <w:end w:val="single" w:sz="4" w:space="0" w:color="000000"/>
            </w:tcBorders>
          </w:tcPr>
          <w:p w14:paraId="13C7FD3C" w14:textId="77777777" w:rsidR="00F93162" w:rsidRPr="00C3688E" w:rsidRDefault="00F93162" w:rsidP="009B739B">
            <w:pPr>
              <w:jc w:val="both"/>
              <w:rPr>
                <w:rFonts w:ascii="Arial" w:hAnsi="Arial" w:cs="Arial"/>
                <w:i/>
                <w:iCs/>
              </w:rPr>
            </w:pPr>
            <w:r w:rsidRPr="00C3688E">
              <w:rPr>
                <w:rFonts w:ascii="Arial" w:hAnsi="Arial" w:cs="Arial"/>
                <w:i/>
                <w:iCs/>
              </w:rPr>
              <w:t>Importe que se justifica:</w:t>
            </w:r>
          </w:p>
        </w:tc>
        <w:tc>
          <w:tcPr>
            <w:tcW w:w="333.15pt" w:type="dxa"/>
            <w:tcBorders>
              <w:top w:val="single" w:sz="4" w:space="0" w:color="000000"/>
              <w:start w:val="single" w:sz="4" w:space="0" w:color="000000"/>
              <w:bottom w:val="single" w:sz="4" w:space="0" w:color="000000"/>
              <w:end w:val="single" w:sz="4" w:space="0" w:color="000000"/>
            </w:tcBorders>
          </w:tcPr>
          <w:p w14:paraId="7A4A9027" w14:textId="77777777" w:rsidR="00F93162" w:rsidRPr="00C3688E" w:rsidRDefault="00F93162" w:rsidP="009B739B">
            <w:pPr>
              <w:jc w:val="both"/>
              <w:rPr>
                <w:rFonts w:ascii="Arial" w:hAnsi="Arial" w:cs="Arial"/>
                <w:b/>
                <w:bCs/>
                <w:i/>
                <w:iCs/>
              </w:rPr>
            </w:pPr>
            <w:r w:rsidRPr="00C3688E">
              <w:rPr>
                <w:rFonts w:ascii="Arial" w:hAnsi="Arial" w:cs="Arial"/>
                <w:b/>
                <w:bCs/>
                <w:i/>
                <w:iCs/>
              </w:rPr>
              <w:t>239,63 €</w:t>
            </w:r>
          </w:p>
        </w:tc>
      </w:tr>
      <w:tr w:rsidR="00F93162" w:rsidRPr="00C3688E" w14:paraId="668342EC" w14:textId="77777777" w:rsidTr="00F14E03">
        <w:tc>
          <w:tcPr>
            <w:tcW w:w="113.40pt" w:type="dxa"/>
            <w:tcBorders>
              <w:top w:val="single" w:sz="4" w:space="0" w:color="000000"/>
              <w:start w:val="single" w:sz="4" w:space="0" w:color="000000"/>
              <w:bottom w:val="single" w:sz="4" w:space="0" w:color="000000"/>
              <w:end w:val="single" w:sz="4" w:space="0" w:color="000000"/>
            </w:tcBorders>
          </w:tcPr>
          <w:p w14:paraId="3F6584AC" w14:textId="77777777" w:rsidR="00F93162" w:rsidRPr="00C3688E" w:rsidRDefault="00F93162" w:rsidP="009B739B">
            <w:pPr>
              <w:jc w:val="both"/>
              <w:rPr>
                <w:rFonts w:ascii="Arial" w:hAnsi="Arial" w:cs="Arial"/>
                <w:i/>
                <w:iCs/>
              </w:rPr>
            </w:pPr>
            <w:r w:rsidRPr="00C3688E">
              <w:rPr>
                <w:rFonts w:ascii="Arial" w:hAnsi="Arial" w:cs="Arial"/>
                <w:i/>
                <w:iCs/>
              </w:rPr>
              <w:t>Aplicación presupuestaria:</w:t>
            </w:r>
          </w:p>
        </w:tc>
        <w:tc>
          <w:tcPr>
            <w:tcW w:w="333.15pt" w:type="dxa"/>
            <w:tcBorders>
              <w:top w:val="single" w:sz="4" w:space="0" w:color="000000"/>
              <w:start w:val="single" w:sz="4" w:space="0" w:color="000000"/>
              <w:bottom w:val="single" w:sz="4" w:space="0" w:color="000000"/>
              <w:end w:val="single" w:sz="4" w:space="0" w:color="000000"/>
            </w:tcBorders>
          </w:tcPr>
          <w:p w14:paraId="349F8377" w14:textId="77777777" w:rsidR="00F93162" w:rsidRPr="00C3688E" w:rsidRDefault="00F93162" w:rsidP="009B739B">
            <w:pPr>
              <w:jc w:val="both"/>
              <w:rPr>
                <w:rFonts w:ascii="Arial" w:hAnsi="Arial" w:cs="Arial"/>
                <w:b/>
                <w:bCs/>
                <w:i/>
                <w:iCs/>
              </w:rPr>
            </w:pPr>
            <w:r w:rsidRPr="00C3688E">
              <w:rPr>
                <w:rFonts w:ascii="Arial" w:hAnsi="Arial" w:cs="Arial"/>
                <w:b/>
                <w:bCs/>
                <w:i/>
                <w:iCs/>
              </w:rPr>
              <w:t>9120-2260400 “JURIDICOS, NOTARIOS, REGISTROS Y GESTORIAS”</w:t>
            </w:r>
          </w:p>
        </w:tc>
      </w:tr>
    </w:tbl>
    <w:p w14:paraId="54AB37A4" w14:textId="77777777" w:rsidR="00F93162" w:rsidRPr="00C3688E" w:rsidRDefault="00F93162" w:rsidP="009B739B">
      <w:pPr>
        <w:tabs>
          <w:tab w:val="start" w:pos="14.20pt"/>
        </w:tabs>
        <w:rPr>
          <w:rFonts w:ascii="Arial" w:hAnsi="Arial" w:cs="Arial"/>
          <w:b/>
          <w:i/>
          <w:iCs/>
          <w:color w:val="000000"/>
        </w:rPr>
      </w:pPr>
    </w:p>
    <w:p w14:paraId="47827B99" w14:textId="77777777" w:rsidR="00F93162" w:rsidRPr="00C3688E" w:rsidRDefault="00F93162" w:rsidP="009B739B">
      <w:pPr>
        <w:tabs>
          <w:tab w:val="start" w:pos="14.20pt"/>
          <w:tab w:val="start" w:pos="28.35pt"/>
          <w:tab w:val="start" w:pos="425.25pt"/>
        </w:tabs>
        <w:ind w:end="-14.20pt"/>
        <w:jc w:val="both"/>
        <w:rPr>
          <w:rFonts w:ascii="Arial" w:hAnsi="Arial" w:cs="Arial"/>
          <w:i/>
          <w:iCs/>
        </w:rPr>
      </w:pPr>
      <w:r w:rsidRPr="00C3688E">
        <w:rPr>
          <w:rFonts w:ascii="Arial" w:hAnsi="Arial" w:cs="Arial"/>
          <w:i/>
          <w:iCs/>
        </w:rPr>
        <w:t xml:space="preserve"> </w:t>
      </w:r>
    </w:p>
    <w:tbl>
      <w:tblPr>
        <w:tblW w:w="446.5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4111"/>
        <w:gridCol w:w="709"/>
        <w:gridCol w:w="4111"/>
      </w:tblGrid>
      <w:tr w:rsidR="00F93162" w:rsidRPr="00C3688E" w14:paraId="078E6BE6" w14:textId="77777777" w:rsidTr="00F14E03">
        <w:trPr>
          <w:trHeight w:val="31"/>
          <w:tblHeader/>
        </w:trPr>
        <w:tc>
          <w:tcPr>
            <w:tcW w:w="446.55pt" w:type="dxa"/>
            <w:gridSpan w:val="3"/>
            <w:tcBorders>
              <w:top w:val="threeDEmboss" w:sz="24" w:space="0" w:color="auto"/>
              <w:start w:val="threeDEmboss" w:sz="24" w:space="0" w:color="auto"/>
              <w:bottom w:val="threeDEmboss" w:sz="24" w:space="0" w:color="auto"/>
              <w:end w:val="threeDEmboss" w:sz="24" w:space="0" w:color="auto"/>
            </w:tcBorders>
            <w:shd w:val="clear" w:color="auto" w:fill="FFFFFF"/>
            <w:vAlign w:val="center"/>
          </w:tcPr>
          <w:p w14:paraId="73CC816F" w14:textId="77777777" w:rsidR="00F93162" w:rsidRPr="00C3688E" w:rsidRDefault="00F93162" w:rsidP="009B739B">
            <w:pPr>
              <w:jc w:val="center"/>
              <w:rPr>
                <w:rFonts w:ascii="Arial" w:hAnsi="Arial" w:cs="Arial"/>
                <w:b/>
                <w:i/>
                <w:iCs/>
              </w:rPr>
            </w:pPr>
            <w:r w:rsidRPr="00C3688E">
              <w:rPr>
                <w:rFonts w:ascii="Arial" w:hAnsi="Arial" w:cs="Arial"/>
                <w:b/>
                <w:i/>
                <w:iCs/>
              </w:rPr>
              <w:lastRenderedPageBreak/>
              <w:t>EXTREMOS COMPROBADOS</w:t>
            </w:r>
          </w:p>
        </w:tc>
      </w:tr>
      <w:tr w:rsidR="00F93162" w:rsidRPr="00C3688E" w14:paraId="64A986DD" w14:textId="77777777" w:rsidTr="00F14E03">
        <w:trPr>
          <w:trHeight w:val="343"/>
          <w:tblHeader/>
        </w:trPr>
        <w:tc>
          <w:tcPr>
            <w:tcW w:w="205.55pt" w:type="dxa"/>
            <w:tcBorders>
              <w:top w:val="threeDEmboss" w:sz="24" w:space="0" w:color="auto"/>
              <w:start w:val="threeDEmboss" w:sz="24" w:space="0" w:color="auto"/>
              <w:bottom w:val="threeDEmboss" w:sz="24" w:space="0" w:color="auto"/>
              <w:end w:val="threeDEmboss" w:sz="24" w:space="0" w:color="auto"/>
            </w:tcBorders>
            <w:shd w:val="clear" w:color="auto" w:fill="FFFFFF"/>
            <w:vAlign w:val="center"/>
          </w:tcPr>
          <w:p w14:paraId="7DCE11AB" w14:textId="77777777" w:rsidR="00F93162" w:rsidRPr="00C3688E" w:rsidRDefault="00F93162" w:rsidP="009B739B">
            <w:pPr>
              <w:jc w:val="center"/>
              <w:rPr>
                <w:rFonts w:ascii="Arial" w:hAnsi="Arial" w:cs="Arial"/>
                <w:b/>
                <w:i/>
                <w:iCs/>
              </w:rPr>
            </w:pPr>
            <w:r w:rsidRPr="00C3688E">
              <w:rPr>
                <w:rFonts w:ascii="Arial" w:hAnsi="Arial" w:cs="Arial"/>
                <w:b/>
                <w:i/>
                <w:iCs/>
              </w:rPr>
              <w:t>BASE 45 DEL PRESUPUESTO VIGENTE.</w:t>
            </w:r>
          </w:p>
          <w:p w14:paraId="6588D963" w14:textId="77777777" w:rsidR="00F93162" w:rsidRPr="00C3688E" w:rsidRDefault="00F93162" w:rsidP="009B739B">
            <w:pPr>
              <w:jc w:val="center"/>
              <w:rPr>
                <w:rFonts w:ascii="Arial" w:hAnsi="Arial" w:cs="Arial"/>
                <w:b/>
                <w:i/>
                <w:iCs/>
              </w:rPr>
            </w:pPr>
            <w:r w:rsidRPr="00C3688E">
              <w:rPr>
                <w:rFonts w:ascii="Arial" w:hAnsi="Arial" w:cs="Arial"/>
                <w:b/>
                <w:i/>
                <w:iCs/>
              </w:rPr>
              <w:t xml:space="preserve">FISCALIZACIÓN PREVIA LIMITADA. </w:t>
            </w:r>
            <w:proofErr w:type="gramStart"/>
            <w:r w:rsidRPr="00C3688E">
              <w:rPr>
                <w:rFonts w:ascii="Arial" w:hAnsi="Arial" w:cs="Arial"/>
                <w:b/>
                <w:i/>
                <w:iCs/>
              </w:rPr>
              <w:t>EXTREMOS A COMPROBAR</w:t>
            </w:r>
            <w:proofErr w:type="gramEnd"/>
            <w:r w:rsidRPr="00C3688E">
              <w:rPr>
                <w:rFonts w:ascii="Arial" w:hAnsi="Arial" w:cs="Arial"/>
                <w:b/>
                <w:i/>
                <w:iCs/>
              </w:rPr>
              <w:t xml:space="preserve"> EN TODOS LOS EXPEDIENTES.</w:t>
            </w:r>
          </w:p>
        </w:tc>
        <w:tc>
          <w:tcPr>
            <w:tcW w:w="35.45pt" w:type="dxa"/>
            <w:tcBorders>
              <w:top w:val="threeDEmboss" w:sz="24" w:space="0" w:color="auto"/>
              <w:start w:val="threeDEmboss" w:sz="24" w:space="0" w:color="auto"/>
              <w:bottom w:val="threeDEmboss" w:sz="24" w:space="0" w:color="auto"/>
              <w:end w:val="threeDEmboss" w:sz="24" w:space="0" w:color="auto"/>
            </w:tcBorders>
            <w:shd w:val="clear" w:color="auto" w:fill="FFFFFF"/>
            <w:vAlign w:val="center"/>
          </w:tcPr>
          <w:p w14:paraId="4E088601" w14:textId="77777777" w:rsidR="00F93162" w:rsidRPr="00C3688E" w:rsidRDefault="00F93162" w:rsidP="009B739B">
            <w:pPr>
              <w:jc w:val="center"/>
              <w:rPr>
                <w:rFonts w:ascii="Arial" w:hAnsi="Arial" w:cs="Arial"/>
                <w:b/>
                <w:i/>
                <w:iCs/>
              </w:rPr>
            </w:pPr>
            <w:r w:rsidRPr="00C3688E">
              <w:rPr>
                <w:rFonts w:ascii="Arial" w:hAnsi="Arial" w:cs="Arial"/>
                <w:b/>
                <w:i/>
                <w:iCs/>
              </w:rPr>
              <w:t>SÍ/NO</w:t>
            </w:r>
          </w:p>
        </w:tc>
        <w:tc>
          <w:tcPr>
            <w:tcW w:w="205.55pt" w:type="dxa"/>
            <w:tcBorders>
              <w:top w:val="threeDEmboss" w:sz="24" w:space="0" w:color="auto"/>
              <w:start w:val="threeDEmboss" w:sz="24" w:space="0" w:color="auto"/>
              <w:bottom w:val="threeDEmboss" w:sz="24" w:space="0" w:color="auto"/>
              <w:end w:val="threeDEmboss" w:sz="24" w:space="0" w:color="auto"/>
            </w:tcBorders>
            <w:shd w:val="clear" w:color="auto" w:fill="FFFFFF"/>
            <w:vAlign w:val="center"/>
          </w:tcPr>
          <w:p w14:paraId="3809A270" w14:textId="77777777" w:rsidR="00F93162" w:rsidRPr="00C3688E" w:rsidRDefault="00F93162" w:rsidP="009B739B">
            <w:pPr>
              <w:jc w:val="center"/>
              <w:rPr>
                <w:rFonts w:ascii="Arial" w:hAnsi="Arial" w:cs="Arial"/>
                <w:b/>
                <w:i/>
                <w:iCs/>
              </w:rPr>
            </w:pPr>
            <w:r w:rsidRPr="00C3688E">
              <w:rPr>
                <w:rFonts w:ascii="Arial" w:hAnsi="Arial" w:cs="Arial"/>
                <w:b/>
                <w:i/>
                <w:iCs/>
              </w:rPr>
              <w:t>OBSERVACIONES</w:t>
            </w:r>
          </w:p>
        </w:tc>
      </w:tr>
      <w:tr w:rsidR="00F93162" w:rsidRPr="00C3688E" w14:paraId="0EE162FD" w14:textId="77777777" w:rsidTr="00F14E03">
        <w:tc>
          <w:tcPr>
            <w:tcW w:w="205.55pt" w:type="dxa"/>
            <w:tcBorders>
              <w:top w:val="threeDEmboss" w:sz="24" w:space="0" w:color="auto"/>
            </w:tcBorders>
            <w:vAlign w:val="center"/>
          </w:tcPr>
          <w:p w14:paraId="56A7C6DE" w14:textId="77777777" w:rsidR="00F93162" w:rsidRPr="00C3688E" w:rsidRDefault="00F93162" w:rsidP="009B739B">
            <w:pPr>
              <w:jc w:val="both"/>
              <w:rPr>
                <w:rFonts w:ascii="Arial" w:hAnsi="Arial" w:cs="Arial"/>
                <w:i/>
                <w:iCs/>
              </w:rPr>
            </w:pPr>
            <w:r w:rsidRPr="00C3688E">
              <w:rPr>
                <w:rFonts w:ascii="Arial" w:hAnsi="Arial" w:cs="Arial"/>
                <w:i/>
                <w:iCs/>
              </w:rPr>
              <w:t xml:space="preserve">La existencia de crédito adecuado y suficiente para hacer frente al gasto. </w:t>
            </w:r>
          </w:p>
        </w:tc>
        <w:tc>
          <w:tcPr>
            <w:tcW w:w="35.45pt" w:type="dxa"/>
            <w:tcBorders>
              <w:top w:val="threeDEmboss" w:sz="24" w:space="0" w:color="auto"/>
            </w:tcBorders>
            <w:vAlign w:val="center"/>
          </w:tcPr>
          <w:p w14:paraId="7D8512C7" w14:textId="77777777" w:rsidR="00F93162" w:rsidRPr="00C3688E" w:rsidRDefault="00F93162" w:rsidP="009B739B">
            <w:pPr>
              <w:jc w:val="center"/>
              <w:rPr>
                <w:rFonts w:ascii="Arial" w:hAnsi="Arial" w:cs="Arial"/>
                <w:i/>
                <w:iCs/>
              </w:rPr>
            </w:pPr>
            <w:r w:rsidRPr="00C3688E">
              <w:rPr>
                <w:rFonts w:ascii="Arial" w:hAnsi="Arial" w:cs="Arial"/>
                <w:i/>
                <w:iCs/>
              </w:rPr>
              <w:t>Sí</w:t>
            </w:r>
          </w:p>
        </w:tc>
        <w:tc>
          <w:tcPr>
            <w:tcW w:w="205.55pt" w:type="dxa"/>
            <w:tcBorders>
              <w:top w:val="threeDEmboss" w:sz="24" w:space="0" w:color="auto"/>
            </w:tcBorders>
            <w:vAlign w:val="center"/>
          </w:tcPr>
          <w:p w14:paraId="752E5E37" w14:textId="77777777" w:rsidR="00F93162" w:rsidRPr="00C3688E" w:rsidRDefault="00F93162" w:rsidP="009B739B">
            <w:pPr>
              <w:ind w:end="-5.50pt"/>
              <w:jc w:val="center"/>
              <w:rPr>
                <w:rFonts w:ascii="Arial" w:hAnsi="Arial" w:cs="Arial"/>
                <w:i/>
                <w:iCs/>
              </w:rPr>
            </w:pPr>
            <w:r w:rsidRPr="00C3688E">
              <w:rPr>
                <w:rFonts w:ascii="Arial" w:hAnsi="Arial" w:cs="Arial"/>
                <w:i/>
                <w:iCs/>
              </w:rPr>
              <w:t xml:space="preserve">Consta en el expediente documento contable de retención de crédito (RC) </w:t>
            </w:r>
            <w:proofErr w:type="spellStart"/>
            <w:r w:rsidRPr="00C3688E">
              <w:rPr>
                <w:rFonts w:ascii="Arial" w:hAnsi="Arial" w:cs="Arial"/>
                <w:i/>
                <w:iCs/>
              </w:rPr>
              <w:t>nº</w:t>
            </w:r>
            <w:proofErr w:type="spellEnd"/>
            <w:r w:rsidRPr="00C3688E">
              <w:rPr>
                <w:rFonts w:ascii="Arial" w:hAnsi="Arial" w:cs="Arial"/>
                <w:i/>
                <w:iCs/>
              </w:rPr>
              <w:t xml:space="preserve"> operación 202500031781 de fecha 23/05/2025 por importe 239,63 € aplicación presupuestaria 9120-2260400 denominada “JURIDICOS, NOTARIOS, REGISTROS Y GESTORIAS”</w:t>
            </w:r>
          </w:p>
        </w:tc>
      </w:tr>
      <w:tr w:rsidR="00F93162" w:rsidRPr="00C3688E" w14:paraId="144A9C1D" w14:textId="77777777" w:rsidTr="00F14E03">
        <w:tc>
          <w:tcPr>
            <w:tcW w:w="205.55pt" w:type="dxa"/>
            <w:tcBorders>
              <w:top w:val="single" w:sz="4" w:space="0" w:color="auto"/>
            </w:tcBorders>
            <w:vAlign w:val="center"/>
          </w:tcPr>
          <w:p w14:paraId="779F32E3" w14:textId="77777777" w:rsidR="00F93162" w:rsidRPr="00C3688E" w:rsidRDefault="00F93162" w:rsidP="009B739B">
            <w:pPr>
              <w:jc w:val="both"/>
              <w:rPr>
                <w:rFonts w:ascii="Arial" w:hAnsi="Arial" w:cs="Arial"/>
                <w:i/>
                <w:iCs/>
              </w:rPr>
            </w:pPr>
            <w:r w:rsidRPr="00C3688E">
              <w:rPr>
                <w:rFonts w:ascii="Arial" w:hAnsi="Arial" w:cs="Arial"/>
                <w:i/>
                <w:iCs/>
              </w:rPr>
              <w:t xml:space="preserve">La ejecutividad de los recursos que financian los gastos. </w:t>
            </w:r>
          </w:p>
        </w:tc>
        <w:tc>
          <w:tcPr>
            <w:tcW w:w="35.45pt" w:type="dxa"/>
            <w:tcBorders>
              <w:top w:val="single" w:sz="4" w:space="0" w:color="auto"/>
            </w:tcBorders>
            <w:vAlign w:val="center"/>
          </w:tcPr>
          <w:p w14:paraId="31702A66" w14:textId="77777777" w:rsidR="00F93162" w:rsidRPr="00C3688E" w:rsidRDefault="00F93162" w:rsidP="009B739B">
            <w:pPr>
              <w:jc w:val="center"/>
              <w:rPr>
                <w:rFonts w:ascii="Arial" w:hAnsi="Arial" w:cs="Arial"/>
                <w:i/>
                <w:iCs/>
              </w:rPr>
            </w:pPr>
            <w:r w:rsidRPr="00C3688E">
              <w:rPr>
                <w:rFonts w:ascii="Arial" w:hAnsi="Arial" w:cs="Arial"/>
                <w:i/>
                <w:iCs/>
              </w:rPr>
              <w:t>Sí</w:t>
            </w:r>
          </w:p>
        </w:tc>
        <w:tc>
          <w:tcPr>
            <w:tcW w:w="205.55pt" w:type="dxa"/>
            <w:tcBorders>
              <w:top w:val="single" w:sz="4" w:space="0" w:color="auto"/>
            </w:tcBorders>
            <w:vAlign w:val="center"/>
          </w:tcPr>
          <w:p w14:paraId="37174F51" w14:textId="77777777" w:rsidR="00F93162" w:rsidRPr="00C3688E" w:rsidRDefault="00F93162" w:rsidP="009B739B">
            <w:pPr>
              <w:jc w:val="both"/>
              <w:rPr>
                <w:rFonts w:ascii="Arial" w:hAnsi="Arial" w:cs="Arial"/>
                <w:i/>
                <w:iCs/>
              </w:rPr>
            </w:pPr>
            <w:r w:rsidRPr="00C3688E">
              <w:rPr>
                <w:rFonts w:ascii="Arial" w:hAnsi="Arial" w:cs="Arial"/>
                <w:i/>
                <w:iCs/>
              </w:rPr>
              <w:t xml:space="preserve"> </w:t>
            </w:r>
          </w:p>
        </w:tc>
      </w:tr>
      <w:tr w:rsidR="00F93162" w:rsidRPr="00C3688E" w14:paraId="7EB6C61F" w14:textId="77777777" w:rsidTr="00F14E03">
        <w:tc>
          <w:tcPr>
            <w:tcW w:w="205.55pt" w:type="dxa"/>
            <w:tcBorders>
              <w:top w:val="single" w:sz="4" w:space="0" w:color="auto"/>
              <w:bottom w:val="single" w:sz="4" w:space="0" w:color="auto"/>
            </w:tcBorders>
            <w:vAlign w:val="center"/>
          </w:tcPr>
          <w:p w14:paraId="0D53B52B" w14:textId="77777777" w:rsidR="00F93162" w:rsidRPr="00C3688E" w:rsidRDefault="00F93162" w:rsidP="009B739B">
            <w:pPr>
              <w:jc w:val="both"/>
              <w:rPr>
                <w:rFonts w:ascii="Arial" w:hAnsi="Arial" w:cs="Arial"/>
                <w:i/>
                <w:iCs/>
              </w:rPr>
            </w:pPr>
            <w:r w:rsidRPr="00C3688E">
              <w:rPr>
                <w:rFonts w:ascii="Arial" w:hAnsi="Arial" w:cs="Arial"/>
                <w:i/>
                <w:iCs/>
              </w:rPr>
              <w:t xml:space="preserve">La competencia del órgano al que se somete a aprobación la resolución o acuerdo.   </w:t>
            </w:r>
          </w:p>
        </w:tc>
        <w:tc>
          <w:tcPr>
            <w:tcW w:w="35.45pt" w:type="dxa"/>
            <w:tcBorders>
              <w:top w:val="single" w:sz="4" w:space="0" w:color="auto"/>
              <w:bottom w:val="single" w:sz="4" w:space="0" w:color="auto"/>
            </w:tcBorders>
            <w:vAlign w:val="center"/>
          </w:tcPr>
          <w:p w14:paraId="5F59E1AD" w14:textId="77777777" w:rsidR="00F93162" w:rsidRPr="00C3688E" w:rsidRDefault="00F93162" w:rsidP="009B739B">
            <w:pPr>
              <w:jc w:val="center"/>
              <w:rPr>
                <w:rFonts w:ascii="Arial" w:hAnsi="Arial" w:cs="Arial"/>
                <w:i/>
                <w:iCs/>
              </w:rPr>
            </w:pPr>
            <w:r w:rsidRPr="00C3688E">
              <w:rPr>
                <w:rFonts w:ascii="Arial" w:hAnsi="Arial" w:cs="Arial"/>
                <w:i/>
                <w:iCs/>
              </w:rPr>
              <w:t>Sí</w:t>
            </w:r>
          </w:p>
        </w:tc>
        <w:tc>
          <w:tcPr>
            <w:tcW w:w="205.55pt" w:type="dxa"/>
            <w:tcBorders>
              <w:top w:val="single" w:sz="4" w:space="0" w:color="auto"/>
              <w:bottom w:val="single" w:sz="4" w:space="0" w:color="auto"/>
            </w:tcBorders>
            <w:vAlign w:val="center"/>
          </w:tcPr>
          <w:p w14:paraId="16338663" w14:textId="77777777" w:rsidR="00F93162" w:rsidRPr="00C3688E" w:rsidRDefault="00F93162" w:rsidP="009B739B">
            <w:pPr>
              <w:jc w:val="center"/>
              <w:rPr>
                <w:rFonts w:ascii="Arial" w:hAnsi="Arial" w:cs="Arial"/>
                <w:i/>
                <w:iCs/>
              </w:rPr>
            </w:pPr>
            <w:r w:rsidRPr="00C3688E">
              <w:rPr>
                <w:rFonts w:ascii="Arial" w:hAnsi="Arial" w:cs="Arial"/>
                <w:i/>
                <w:iCs/>
              </w:rPr>
              <w:t>El Pleno Municipal</w:t>
            </w:r>
          </w:p>
          <w:p w14:paraId="51B743F4" w14:textId="77777777" w:rsidR="00F93162" w:rsidRPr="00C3688E" w:rsidRDefault="00F93162" w:rsidP="009B739B">
            <w:pPr>
              <w:jc w:val="center"/>
              <w:rPr>
                <w:rFonts w:ascii="Arial" w:hAnsi="Arial" w:cs="Arial"/>
                <w:i/>
                <w:iCs/>
              </w:rPr>
            </w:pPr>
            <w:r w:rsidRPr="00C3688E">
              <w:rPr>
                <w:rFonts w:ascii="Arial" w:hAnsi="Arial" w:cs="Arial"/>
                <w:i/>
                <w:iCs/>
              </w:rPr>
              <w:t>Art 13.5 del Real Decreto 2568/1986, de 28 de noviembre, por el que se aprueba el Reglamento de Organización, funcionamiento y Régimen Jurídico de las Entidades Locales dispone: “Todos los miembros de la Corporación, incluidos los que desempeñen cargos en régimen de dedicación exclusiva, tendrán derecho a recibir indemnizaciones por los gastos ocasionados por el ejercicio del cargo, cuando sean efectivos, y previa justificación documental, según las normas de aplicación general en las Administraciones Públicas y las que en este sentido aprueba el Pleno corporativo”</w:t>
            </w:r>
          </w:p>
        </w:tc>
      </w:tr>
      <w:tr w:rsidR="00F93162" w:rsidRPr="00C3688E" w14:paraId="28019C14" w14:textId="77777777" w:rsidTr="00F14E03">
        <w:tc>
          <w:tcPr>
            <w:tcW w:w="205.55pt" w:type="dxa"/>
            <w:tcBorders>
              <w:top w:val="single" w:sz="4" w:space="0" w:color="auto"/>
              <w:bottom w:val="single" w:sz="4" w:space="0" w:color="auto"/>
            </w:tcBorders>
            <w:vAlign w:val="center"/>
          </w:tcPr>
          <w:p w14:paraId="44DB9556" w14:textId="77777777" w:rsidR="00F93162" w:rsidRPr="00C3688E" w:rsidRDefault="00F93162" w:rsidP="009B739B">
            <w:pPr>
              <w:jc w:val="both"/>
              <w:rPr>
                <w:rFonts w:ascii="Arial" w:hAnsi="Arial" w:cs="Arial"/>
                <w:i/>
                <w:iCs/>
              </w:rPr>
            </w:pPr>
            <w:r w:rsidRPr="00C3688E">
              <w:rPr>
                <w:rFonts w:ascii="Arial" w:hAnsi="Arial" w:cs="Arial"/>
                <w:i/>
                <w:iCs/>
              </w:rPr>
              <w:t xml:space="preserve">Que figura en el expediente informe propuesta favorable del departamento gestor en cumplimiento de lo dispuesto en el art. 172 y 175 del ROF, </w:t>
            </w:r>
            <w:proofErr w:type="gramStart"/>
            <w:r w:rsidRPr="00C3688E">
              <w:rPr>
                <w:rFonts w:ascii="Arial" w:hAnsi="Arial" w:cs="Arial"/>
                <w:i/>
                <w:iCs/>
              </w:rPr>
              <w:t>en relación al</w:t>
            </w:r>
            <w:proofErr w:type="gramEnd"/>
            <w:r w:rsidRPr="00C3688E">
              <w:rPr>
                <w:rFonts w:ascii="Arial" w:hAnsi="Arial" w:cs="Arial"/>
                <w:i/>
                <w:iCs/>
              </w:rPr>
              <w:t xml:space="preserve"> acuerdo o resolución que se propone adoptar. </w:t>
            </w:r>
          </w:p>
        </w:tc>
        <w:tc>
          <w:tcPr>
            <w:tcW w:w="35.45pt" w:type="dxa"/>
            <w:tcBorders>
              <w:top w:val="single" w:sz="4" w:space="0" w:color="auto"/>
              <w:bottom w:val="single" w:sz="4" w:space="0" w:color="auto"/>
            </w:tcBorders>
            <w:vAlign w:val="center"/>
          </w:tcPr>
          <w:p w14:paraId="36FCEAAC" w14:textId="77777777" w:rsidR="00F93162" w:rsidRPr="00C3688E" w:rsidRDefault="00F93162" w:rsidP="009B739B">
            <w:pPr>
              <w:jc w:val="center"/>
              <w:rPr>
                <w:rFonts w:ascii="Arial" w:hAnsi="Arial" w:cs="Arial"/>
                <w:i/>
                <w:iCs/>
              </w:rPr>
            </w:pPr>
            <w:r w:rsidRPr="00C3688E">
              <w:rPr>
                <w:rFonts w:ascii="Arial" w:hAnsi="Arial" w:cs="Arial"/>
                <w:i/>
                <w:iCs/>
              </w:rPr>
              <w:t>Sí</w:t>
            </w:r>
          </w:p>
        </w:tc>
        <w:tc>
          <w:tcPr>
            <w:tcW w:w="205.55pt" w:type="dxa"/>
            <w:tcBorders>
              <w:top w:val="single" w:sz="4" w:space="0" w:color="auto"/>
              <w:bottom w:val="single" w:sz="4" w:space="0" w:color="auto"/>
            </w:tcBorders>
            <w:vAlign w:val="center"/>
          </w:tcPr>
          <w:p w14:paraId="1FC38794" w14:textId="77777777" w:rsidR="00F93162" w:rsidRPr="00C3688E" w:rsidRDefault="00F93162" w:rsidP="009B739B">
            <w:pPr>
              <w:jc w:val="center"/>
              <w:rPr>
                <w:rFonts w:ascii="Arial" w:hAnsi="Arial" w:cs="Arial"/>
                <w:i/>
                <w:iCs/>
              </w:rPr>
            </w:pPr>
            <w:r w:rsidRPr="00C3688E">
              <w:rPr>
                <w:rFonts w:ascii="Arial" w:hAnsi="Arial" w:cs="Arial"/>
                <w:i/>
                <w:iCs/>
              </w:rPr>
              <w:t>Informe emitido por la Jefatura de Servicio de Asesoría Jurídica con fecha 19/06/2025</w:t>
            </w:r>
          </w:p>
          <w:p w14:paraId="2B34E9FF" w14:textId="77777777" w:rsidR="00F93162" w:rsidRPr="00C3688E" w:rsidRDefault="00F93162" w:rsidP="009B739B">
            <w:pPr>
              <w:jc w:val="center"/>
              <w:rPr>
                <w:rFonts w:ascii="Arial" w:hAnsi="Arial" w:cs="Arial"/>
                <w:b/>
                <w:bCs/>
                <w:i/>
                <w:iCs/>
              </w:rPr>
            </w:pPr>
            <w:r w:rsidRPr="00C3688E">
              <w:rPr>
                <w:rFonts w:ascii="Arial" w:hAnsi="Arial" w:cs="Arial"/>
                <w:i/>
                <w:iCs/>
              </w:rPr>
              <w:t>Id. Propuesta: PR/2025/4701</w:t>
            </w:r>
          </w:p>
        </w:tc>
      </w:tr>
    </w:tbl>
    <w:p w14:paraId="60CD66D5" w14:textId="77777777" w:rsidR="00F93162" w:rsidRPr="00C3688E" w:rsidRDefault="00F93162" w:rsidP="009B739B">
      <w:pPr>
        <w:rPr>
          <w:rFonts w:ascii="Arial" w:hAnsi="Arial" w:cs="Arial"/>
          <w:i/>
          <w:iCs/>
        </w:rPr>
      </w:pPr>
    </w:p>
    <w:tbl>
      <w:tblPr>
        <w:tblW w:w="446.5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4111"/>
        <w:gridCol w:w="709"/>
        <w:gridCol w:w="4111"/>
      </w:tblGrid>
      <w:tr w:rsidR="00F93162" w:rsidRPr="00C3688E" w14:paraId="1BB7F5AB" w14:textId="77777777" w:rsidTr="00F14E03">
        <w:trPr>
          <w:trHeight w:val="120"/>
          <w:tblHeader/>
        </w:trPr>
        <w:tc>
          <w:tcPr>
            <w:tcW w:w="205.55pt" w:type="dxa"/>
            <w:tcBorders>
              <w:top w:val="threeDEmboss" w:sz="24" w:space="0" w:color="auto"/>
              <w:start w:val="threeDEmboss" w:sz="24" w:space="0" w:color="auto"/>
              <w:bottom w:val="threeDEmboss" w:sz="24" w:space="0" w:color="auto"/>
              <w:end w:val="threeDEmboss" w:sz="24" w:space="0" w:color="auto"/>
            </w:tcBorders>
            <w:vAlign w:val="center"/>
          </w:tcPr>
          <w:p w14:paraId="42EEE2BA" w14:textId="77777777" w:rsidR="00F93162" w:rsidRPr="00C3688E" w:rsidRDefault="00F93162" w:rsidP="009B739B">
            <w:pPr>
              <w:jc w:val="center"/>
              <w:rPr>
                <w:rFonts w:ascii="Arial" w:hAnsi="Arial" w:cs="Arial"/>
                <w:b/>
                <w:i/>
                <w:iCs/>
              </w:rPr>
            </w:pPr>
            <w:r w:rsidRPr="00C3688E">
              <w:rPr>
                <w:rFonts w:ascii="Arial" w:hAnsi="Arial" w:cs="Arial"/>
                <w:b/>
                <w:i/>
                <w:iCs/>
              </w:rPr>
              <w:t xml:space="preserve">OTROS EXTREMOS COMPROBADOS. </w:t>
            </w:r>
          </w:p>
        </w:tc>
        <w:tc>
          <w:tcPr>
            <w:tcW w:w="35.45pt" w:type="dxa"/>
            <w:tcBorders>
              <w:top w:val="threeDEmboss" w:sz="24" w:space="0" w:color="auto"/>
              <w:start w:val="threeDEmboss" w:sz="24" w:space="0" w:color="auto"/>
              <w:bottom w:val="threeDEmboss" w:sz="24" w:space="0" w:color="auto"/>
              <w:end w:val="threeDEmboss" w:sz="24" w:space="0" w:color="auto"/>
            </w:tcBorders>
            <w:vAlign w:val="center"/>
          </w:tcPr>
          <w:p w14:paraId="617CE23E" w14:textId="77777777" w:rsidR="00F93162" w:rsidRPr="00C3688E" w:rsidRDefault="00F93162" w:rsidP="009B739B">
            <w:pPr>
              <w:ind w:hanging="5.40pt"/>
              <w:jc w:val="center"/>
              <w:rPr>
                <w:rFonts w:ascii="Arial" w:hAnsi="Arial" w:cs="Arial"/>
                <w:b/>
                <w:i/>
                <w:iCs/>
              </w:rPr>
            </w:pPr>
            <w:r w:rsidRPr="00C3688E">
              <w:rPr>
                <w:rFonts w:ascii="Arial" w:hAnsi="Arial" w:cs="Arial"/>
                <w:b/>
                <w:i/>
                <w:iCs/>
              </w:rPr>
              <w:t xml:space="preserve"> SÍ/NO</w:t>
            </w:r>
          </w:p>
        </w:tc>
        <w:tc>
          <w:tcPr>
            <w:tcW w:w="205.55pt" w:type="dxa"/>
            <w:tcBorders>
              <w:top w:val="threeDEmboss" w:sz="24" w:space="0" w:color="auto"/>
              <w:start w:val="threeDEmboss" w:sz="24" w:space="0" w:color="auto"/>
              <w:bottom w:val="threeDEmboss" w:sz="24" w:space="0" w:color="auto"/>
              <w:end w:val="threeDEmboss" w:sz="24" w:space="0" w:color="auto"/>
            </w:tcBorders>
            <w:vAlign w:val="center"/>
          </w:tcPr>
          <w:p w14:paraId="0F005B37" w14:textId="77777777" w:rsidR="00F93162" w:rsidRPr="00C3688E" w:rsidRDefault="00F93162" w:rsidP="009B739B">
            <w:pPr>
              <w:jc w:val="center"/>
              <w:rPr>
                <w:rFonts w:ascii="Arial" w:hAnsi="Arial" w:cs="Arial"/>
                <w:b/>
                <w:i/>
                <w:iCs/>
              </w:rPr>
            </w:pPr>
            <w:r w:rsidRPr="00C3688E">
              <w:rPr>
                <w:rFonts w:ascii="Arial" w:hAnsi="Arial" w:cs="Arial"/>
                <w:b/>
                <w:i/>
                <w:iCs/>
              </w:rPr>
              <w:t>OBSERVACIONES</w:t>
            </w:r>
          </w:p>
        </w:tc>
      </w:tr>
      <w:tr w:rsidR="00F93162" w:rsidRPr="00C3688E" w14:paraId="21935DA2" w14:textId="77777777" w:rsidTr="00F14E03">
        <w:tc>
          <w:tcPr>
            <w:tcW w:w="205.55pt" w:type="dxa"/>
            <w:tcBorders>
              <w:top w:val="single" w:sz="4" w:space="0" w:color="auto"/>
              <w:bottom w:val="single" w:sz="4" w:space="0" w:color="auto"/>
            </w:tcBorders>
            <w:vAlign w:val="center"/>
          </w:tcPr>
          <w:p w14:paraId="7B586CCC" w14:textId="77777777" w:rsidR="00F93162" w:rsidRPr="00C3688E" w:rsidRDefault="00F93162" w:rsidP="009B739B">
            <w:pPr>
              <w:jc w:val="both"/>
              <w:rPr>
                <w:rFonts w:ascii="Arial" w:hAnsi="Arial" w:cs="Arial"/>
                <w:i/>
                <w:iCs/>
              </w:rPr>
            </w:pPr>
            <w:r w:rsidRPr="00C3688E">
              <w:rPr>
                <w:rFonts w:ascii="Arial" w:hAnsi="Arial" w:cs="Arial"/>
                <w:i/>
                <w:iCs/>
              </w:rPr>
              <w:t>Que figuren los documentos justificativos y en cualquier caso conste: identificación del acreedor, importe exacto de la obligación, identificación de las prestaciones, servicios u otras causas de las que derive la obligación del pago.</w:t>
            </w:r>
          </w:p>
        </w:tc>
        <w:tc>
          <w:tcPr>
            <w:tcW w:w="35.45pt" w:type="dxa"/>
            <w:tcBorders>
              <w:top w:val="single" w:sz="4" w:space="0" w:color="auto"/>
              <w:bottom w:val="single" w:sz="4" w:space="0" w:color="auto"/>
            </w:tcBorders>
            <w:vAlign w:val="center"/>
          </w:tcPr>
          <w:p w14:paraId="0A52B97C" w14:textId="77777777" w:rsidR="00F93162" w:rsidRPr="00C3688E" w:rsidRDefault="00F93162" w:rsidP="009B739B">
            <w:pPr>
              <w:pStyle w:val="TableParagraph"/>
              <w:spacing w:before="7.55pt" w:line="12pt" w:lineRule="auto"/>
              <w:rPr>
                <w:rFonts w:ascii="Arial" w:hAnsi="Arial" w:cs="Arial"/>
                <w:b/>
                <w:i/>
                <w:iCs/>
                <w:sz w:val="20"/>
                <w:szCs w:val="20"/>
              </w:rPr>
            </w:pPr>
          </w:p>
          <w:p w14:paraId="22A288C4" w14:textId="77777777" w:rsidR="00F93162" w:rsidRPr="00C3688E" w:rsidRDefault="00F93162" w:rsidP="009B739B">
            <w:pPr>
              <w:jc w:val="center"/>
              <w:rPr>
                <w:rFonts w:ascii="Arial" w:hAnsi="Arial" w:cs="Arial"/>
                <w:i/>
                <w:iCs/>
              </w:rPr>
            </w:pPr>
            <w:r w:rsidRPr="00C3688E">
              <w:rPr>
                <w:rFonts w:ascii="Arial" w:hAnsi="Arial" w:cs="Arial"/>
                <w:i/>
                <w:iCs/>
                <w:spacing w:val="-5"/>
              </w:rPr>
              <w:t>Sí</w:t>
            </w:r>
          </w:p>
        </w:tc>
        <w:tc>
          <w:tcPr>
            <w:tcW w:w="205.55pt" w:type="dxa"/>
            <w:tcBorders>
              <w:top w:val="single" w:sz="4" w:space="0" w:color="auto"/>
              <w:bottom w:val="single" w:sz="4" w:space="0" w:color="auto"/>
            </w:tcBorders>
            <w:vAlign w:val="center"/>
          </w:tcPr>
          <w:p w14:paraId="50657BF4" w14:textId="77777777" w:rsidR="00F93162" w:rsidRPr="00C3688E" w:rsidRDefault="00F93162" w:rsidP="009B739B">
            <w:pPr>
              <w:jc w:val="both"/>
              <w:rPr>
                <w:rFonts w:ascii="Arial" w:hAnsi="Arial" w:cs="Arial"/>
                <w:i/>
                <w:iCs/>
              </w:rPr>
            </w:pPr>
            <w:r w:rsidRPr="00C3688E">
              <w:rPr>
                <w:rFonts w:ascii="Arial" w:hAnsi="Arial" w:cs="Arial"/>
                <w:i/>
                <w:iCs/>
              </w:rPr>
              <w:t>Consta solicitud de D. Miguel Ángel Sánchez Viera con núm. Registro de entrada en este Ayuntamiento 2023-E-RE-20519 de fecha 27/11/2023.</w:t>
            </w:r>
          </w:p>
          <w:p w14:paraId="605114AF" w14:textId="77777777" w:rsidR="00F93162" w:rsidRPr="00C3688E" w:rsidRDefault="00F93162" w:rsidP="009B739B">
            <w:pPr>
              <w:jc w:val="both"/>
              <w:rPr>
                <w:rFonts w:ascii="Arial" w:hAnsi="Arial" w:cs="Arial"/>
                <w:i/>
                <w:iCs/>
              </w:rPr>
            </w:pPr>
            <w:r w:rsidRPr="00C3688E">
              <w:rPr>
                <w:rFonts w:ascii="Arial" w:hAnsi="Arial" w:cs="Arial"/>
                <w:i/>
                <w:iCs/>
              </w:rPr>
              <w:t>Y así constan también</w:t>
            </w:r>
            <w:r w:rsidRPr="00C3688E">
              <w:rPr>
                <w:rFonts w:ascii="Arial" w:hAnsi="Arial" w:cs="Arial"/>
                <w:i/>
                <w:iCs/>
                <w:spacing w:val="-7"/>
              </w:rPr>
              <w:t xml:space="preserve"> </w:t>
            </w:r>
            <w:r w:rsidRPr="00C3688E">
              <w:rPr>
                <w:rFonts w:ascii="Arial" w:hAnsi="Arial" w:cs="Arial"/>
                <w:i/>
                <w:iCs/>
              </w:rPr>
              <w:t>en</w:t>
            </w:r>
            <w:r w:rsidRPr="00C3688E">
              <w:rPr>
                <w:rFonts w:ascii="Arial" w:hAnsi="Arial" w:cs="Arial"/>
                <w:i/>
                <w:iCs/>
                <w:spacing w:val="-7"/>
              </w:rPr>
              <w:t xml:space="preserve"> </w:t>
            </w:r>
            <w:r w:rsidRPr="00C3688E">
              <w:rPr>
                <w:rFonts w:ascii="Arial" w:hAnsi="Arial" w:cs="Arial"/>
                <w:i/>
                <w:iCs/>
              </w:rPr>
              <w:t>Informe</w:t>
            </w:r>
            <w:r w:rsidRPr="00C3688E">
              <w:rPr>
                <w:rFonts w:ascii="Arial" w:hAnsi="Arial" w:cs="Arial"/>
                <w:i/>
                <w:iCs/>
                <w:spacing w:val="-7"/>
              </w:rPr>
              <w:t xml:space="preserve"> </w:t>
            </w:r>
            <w:r w:rsidRPr="00C3688E">
              <w:rPr>
                <w:rFonts w:ascii="Arial" w:hAnsi="Arial" w:cs="Arial"/>
                <w:i/>
                <w:iCs/>
              </w:rPr>
              <w:t>propuesta</w:t>
            </w:r>
            <w:r w:rsidRPr="00C3688E">
              <w:rPr>
                <w:rFonts w:ascii="Arial" w:hAnsi="Arial" w:cs="Arial"/>
                <w:i/>
                <w:iCs/>
                <w:spacing w:val="-5"/>
              </w:rPr>
              <w:t xml:space="preserve"> </w:t>
            </w:r>
            <w:r w:rsidRPr="00C3688E">
              <w:rPr>
                <w:rFonts w:ascii="Arial" w:hAnsi="Arial" w:cs="Arial"/>
                <w:i/>
                <w:iCs/>
              </w:rPr>
              <w:t>de</w:t>
            </w:r>
            <w:r w:rsidRPr="00C3688E">
              <w:rPr>
                <w:rFonts w:ascii="Arial" w:hAnsi="Arial" w:cs="Arial"/>
                <w:i/>
                <w:iCs/>
                <w:spacing w:val="-7"/>
              </w:rPr>
              <w:t xml:space="preserve"> </w:t>
            </w:r>
            <w:r w:rsidRPr="00C3688E">
              <w:rPr>
                <w:rFonts w:ascii="Arial" w:hAnsi="Arial" w:cs="Arial"/>
                <w:i/>
                <w:iCs/>
              </w:rPr>
              <w:t>fecha 19/06/2025 emitido por la Jefatura de Servicio de Asesoría Jurídica</w:t>
            </w:r>
          </w:p>
        </w:tc>
      </w:tr>
      <w:tr w:rsidR="00F93162" w:rsidRPr="00C3688E" w14:paraId="18151FB9" w14:textId="77777777" w:rsidTr="00F14E03">
        <w:tc>
          <w:tcPr>
            <w:tcW w:w="205.55pt" w:type="dxa"/>
            <w:tcBorders>
              <w:top w:val="single" w:sz="4" w:space="0" w:color="auto"/>
              <w:start w:val="single" w:sz="4" w:space="0" w:color="auto"/>
              <w:bottom w:val="single" w:sz="4" w:space="0" w:color="auto"/>
              <w:end w:val="single" w:sz="4" w:space="0" w:color="auto"/>
            </w:tcBorders>
            <w:vAlign w:val="center"/>
          </w:tcPr>
          <w:p w14:paraId="2D7BE472" w14:textId="77777777" w:rsidR="00F93162" w:rsidRPr="00C3688E" w:rsidRDefault="00F93162" w:rsidP="009B739B">
            <w:pPr>
              <w:jc w:val="both"/>
              <w:rPr>
                <w:rFonts w:ascii="Arial" w:hAnsi="Arial" w:cs="Arial"/>
                <w:i/>
                <w:iCs/>
              </w:rPr>
            </w:pPr>
            <w:r w:rsidRPr="00C3688E">
              <w:rPr>
                <w:rFonts w:ascii="Arial" w:hAnsi="Arial" w:cs="Arial"/>
                <w:i/>
                <w:iCs/>
              </w:rPr>
              <w:t xml:space="preserve">Se aporta copia de todas las facturas y para importes superiores a 300 euros se </w:t>
            </w:r>
            <w:r w:rsidRPr="00C3688E">
              <w:rPr>
                <w:rFonts w:ascii="Arial" w:hAnsi="Arial" w:cs="Arial"/>
                <w:i/>
                <w:iCs/>
              </w:rPr>
              <w:lastRenderedPageBreak/>
              <w:t>adjunta también copia de las transferencias bancarias.</w:t>
            </w:r>
          </w:p>
        </w:tc>
        <w:tc>
          <w:tcPr>
            <w:tcW w:w="35.45pt" w:type="dxa"/>
            <w:tcBorders>
              <w:top w:val="single" w:sz="4" w:space="0" w:color="auto"/>
              <w:start w:val="single" w:sz="4" w:space="0" w:color="auto"/>
              <w:bottom w:val="single" w:sz="4" w:space="0" w:color="auto"/>
              <w:end w:val="single" w:sz="4" w:space="0" w:color="auto"/>
            </w:tcBorders>
            <w:vAlign w:val="center"/>
          </w:tcPr>
          <w:p w14:paraId="04F7C608" w14:textId="77777777" w:rsidR="00F93162" w:rsidRPr="00C3688E" w:rsidRDefault="00F93162" w:rsidP="009B739B">
            <w:pPr>
              <w:pStyle w:val="TableParagraph"/>
              <w:spacing w:before="1.55pt" w:line="12pt" w:lineRule="auto"/>
              <w:rPr>
                <w:rFonts w:ascii="Arial" w:hAnsi="Arial" w:cs="Arial"/>
                <w:b/>
                <w:i/>
                <w:iCs/>
                <w:sz w:val="20"/>
                <w:szCs w:val="20"/>
              </w:rPr>
            </w:pPr>
          </w:p>
          <w:p w14:paraId="3074C180" w14:textId="77777777" w:rsidR="00F93162" w:rsidRPr="00C3688E" w:rsidRDefault="00F93162" w:rsidP="009B739B">
            <w:pPr>
              <w:jc w:val="center"/>
              <w:rPr>
                <w:rFonts w:ascii="Arial" w:hAnsi="Arial" w:cs="Arial"/>
                <w:i/>
                <w:iCs/>
              </w:rPr>
            </w:pPr>
            <w:r w:rsidRPr="00C3688E">
              <w:rPr>
                <w:rFonts w:ascii="Arial" w:hAnsi="Arial" w:cs="Arial"/>
                <w:i/>
                <w:iCs/>
                <w:spacing w:val="-5"/>
              </w:rPr>
              <w:t>Sí</w:t>
            </w:r>
          </w:p>
        </w:tc>
        <w:tc>
          <w:tcPr>
            <w:tcW w:w="205.55pt" w:type="dxa"/>
            <w:tcBorders>
              <w:top w:val="single" w:sz="4" w:space="0" w:color="auto"/>
              <w:start w:val="single" w:sz="4" w:space="0" w:color="auto"/>
              <w:bottom w:val="single" w:sz="4" w:space="0" w:color="auto"/>
              <w:end w:val="single" w:sz="4" w:space="0" w:color="auto"/>
            </w:tcBorders>
            <w:vAlign w:val="center"/>
          </w:tcPr>
          <w:p w14:paraId="0A3025DE" w14:textId="77777777" w:rsidR="00F93162" w:rsidRPr="00C3688E" w:rsidRDefault="00F93162" w:rsidP="009B739B">
            <w:pPr>
              <w:pStyle w:val="TableParagraph"/>
              <w:spacing w:before="1.50pt" w:line="12pt" w:lineRule="auto"/>
              <w:ind w:end="5.35pt"/>
              <w:jc w:val="both"/>
              <w:rPr>
                <w:rFonts w:ascii="Arial" w:hAnsi="Arial" w:cs="Arial"/>
                <w:i/>
                <w:iCs/>
                <w:sz w:val="20"/>
                <w:szCs w:val="20"/>
              </w:rPr>
            </w:pPr>
            <w:r w:rsidRPr="00C3688E">
              <w:rPr>
                <w:rFonts w:ascii="Arial" w:hAnsi="Arial" w:cs="Arial"/>
                <w:i/>
                <w:iCs/>
                <w:sz w:val="20"/>
                <w:szCs w:val="20"/>
              </w:rPr>
              <w:t xml:space="preserve">-Consta justificante bancario del mandamiento de pago al Juzgado </w:t>
            </w:r>
            <w:r w:rsidRPr="00C3688E">
              <w:rPr>
                <w:rFonts w:ascii="Arial" w:hAnsi="Arial" w:cs="Arial"/>
                <w:i/>
                <w:iCs/>
                <w:sz w:val="20"/>
                <w:szCs w:val="20"/>
              </w:rPr>
              <w:lastRenderedPageBreak/>
              <w:t>Instrucción 3 a nombre de D. ALEJANDRO VALIDO FARRAY</w:t>
            </w:r>
          </w:p>
          <w:p w14:paraId="74296B5F" w14:textId="77777777" w:rsidR="00F93162" w:rsidRPr="00C3688E" w:rsidRDefault="00F93162" w:rsidP="009B739B">
            <w:pPr>
              <w:jc w:val="both"/>
              <w:rPr>
                <w:rFonts w:ascii="Arial" w:hAnsi="Arial" w:cs="Arial"/>
                <w:i/>
                <w:iCs/>
              </w:rPr>
            </w:pPr>
          </w:p>
          <w:p w14:paraId="7408FE6A" w14:textId="77777777" w:rsidR="00F93162" w:rsidRPr="00C3688E" w:rsidRDefault="00F93162" w:rsidP="009B739B">
            <w:pPr>
              <w:jc w:val="both"/>
              <w:rPr>
                <w:rFonts w:ascii="Arial" w:hAnsi="Arial" w:cs="Arial"/>
                <w:i/>
                <w:iCs/>
              </w:rPr>
            </w:pPr>
            <w:r w:rsidRPr="00C3688E">
              <w:rPr>
                <w:rFonts w:ascii="Arial" w:hAnsi="Arial" w:cs="Arial"/>
                <w:i/>
                <w:iCs/>
              </w:rPr>
              <w:t xml:space="preserve">-Consta Decreto dictado por el Sr. Letrado de la Administración de Justicia el 19.06.2023 en el que consta que se despachó ejecución a favor del procurador Don Alejando Valido </w:t>
            </w:r>
            <w:proofErr w:type="spellStart"/>
            <w:r w:rsidRPr="00C3688E">
              <w:rPr>
                <w:rFonts w:ascii="Arial" w:hAnsi="Arial" w:cs="Arial"/>
                <w:i/>
                <w:iCs/>
              </w:rPr>
              <w:t>Farray</w:t>
            </w:r>
            <w:proofErr w:type="spellEnd"/>
            <w:r w:rsidRPr="00C3688E">
              <w:rPr>
                <w:rFonts w:ascii="Arial" w:hAnsi="Arial" w:cs="Arial"/>
                <w:i/>
                <w:iCs/>
              </w:rPr>
              <w:t>; Y, que habiéndose satisfecho por Don Miguel Ángel Sánchez Viera la cantidad adeudada por importe de 239,63 €, se dispone declarar terminado el presente procedimiento de ejecución seguido a instancia de D. ALEJANDRO VALIDO FARRAY frente a DON MIGUEL SÁNCHEZ VIERA y archivar el procedimiento por la completa satisfacción del acreedor</w:t>
            </w:r>
          </w:p>
        </w:tc>
      </w:tr>
    </w:tbl>
    <w:p w14:paraId="7D6EAF61" w14:textId="77777777" w:rsidR="00F93162" w:rsidRPr="00C3688E" w:rsidRDefault="00F93162" w:rsidP="009B739B">
      <w:pPr>
        <w:tabs>
          <w:tab w:val="start" w:pos="14.20pt"/>
          <w:tab w:val="start" w:pos="28.35pt"/>
          <w:tab w:val="start" w:pos="425.25pt"/>
        </w:tabs>
        <w:ind w:end="-21.30pt"/>
        <w:jc w:val="both"/>
        <w:rPr>
          <w:rFonts w:ascii="Arial" w:hAnsi="Arial" w:cs="Arial"/>
          <w:i/>
          <w:iCs/>
        </w:rPr>
      </w:pPr>
    </w:p>
    <w:p w14:paraId="1A4B1EC4" w14:textId="77777777" w:rsidR="00F93162" w:rsidRPr="00C3688E" w:rsidRDefault="00F93162" w:rsidP="009B739B">
      <w:pPr>
        <w:tabs>
          <w:tab w:val="start" w:pos="14.20pt"/>
          <w:tab w:val="start" w:pos="28.35pt"/>
          <w:tab w:val="start" w:pos="425.25pt"/>
        </w:tabs>
        <w:ind w:end="-21.30pt"/>
        <w:jc w:val="both"/>
        <w:rPr>
          <w:rFonts w:ascii="Arial" w:hAnsi="Arial" w:cs="Arial"/>
          <w:i/>
          <w:iCs/>
        </w:rPr>
      </w:pPr>
    </w:p>
    <w:p w14:paraId="4EE808DD" w14:textId="77777777" w:rsidR="00F93162" w:rsidRPr="00C3688E" w:rsidRDefault="00F93162" w:rsidP="009B739B">
      <w:pPr>
        <w:tabs>
          <w:tab w:val="start" w:pos="14.20pt"/>
          <w:tab w:val="start" w:pos="28.35pt"/>
          <w:tab w:val="start" w:pos="425.25pt"/>
        </w:tabs>
        <w:ind w:end="-7.10pt"/>
        <w:jc w:val="both"/>
        <w:rPr>
          <w:rFonts w:ascii="Arial" w:hAnsi="Arial" w:cs="Arial"/>
          <w:i/>
          <w:iCs/>
        </w:rPr>
      </w:pPr>
      <w:r w:rsidRPr="00C3688E">
        <w:rPr>
          <w:rFonts w:ascii="Arial" w:hAnsi="Arial" w:cs="Arial"/>
          <w:i/>
          <w:iCs/>
        </w:rPr>
        <w:tab/>
      </w:r>
      <w:r w:rsidRPr="00C3688E">
        <w:rPr>
          <w:rFonts w:ascii="Arial" w:hAnsi="Arial" w:cs="Arial"/>
          <w:i/>
          <w:iCs/>
        </w:rPr>
        <w:tab/>
        <w:t xml:space="preserve">Por lo expuesto, </w:t>
      </w:r>
    </w:p>
    <w:p w14:paraId="36A8E0F3" w14:textId="77777777" w:rsidR="00F93162" w:rsidRPr="00C3688E" w:rsidRDefault="00F93162" w:rsidP="009B739B">
      <w:pPr>
        <w:tabs>
          <w:tab w:val="start" w:pos="14.20pt"/>
          <w:tab w:val="start" w:pos="28.35pt"/>
          <w:tab w:val="start" w:pos="425.25pt"/>
        </w:tabs>
        <w:ind w:end="-7.10pt"/>
        <w:jc w:val="both"/>
        <w:rPr>
          <w:rFonts w:ascii="Arial" w:hAnsi="Arial" w:cs="Arial"/>
          <w:i/>
          <w:iCs/>
        </w:rPr>
      </w:pPr>
    </w:p>
    <w:p w14:paraId="07CA9BE1" w14:textId="77777777" w:rsidR="00F93162" w:rsidRPr="00C3688E" w:rsidRDefault="00F93162" w:rsidP="009B739B">
      <w:pPr>
        <w:tabs>
          <w:tab w:val="start" w:pos="14.20pt"/>
          <w:tab w:val="start" w:pos="28.35pt"/>
          <w:tab w:val="start" w:pos="425.25pt"/>
        </w:tabs>
        <w:ind w:end="-7.10pt"/>
        <w:jc w:val="both"/>
        <w:rPr>
          <w:rFonts w:ascii="Arial" w:hAnsi="Arial" w:cs="Arial"/>
          <w:i/>
          <w:iCs/>
        </w:rPr>
      </w:pPr>
      <w:r w:rsidRPr="00C3688E">
        <w:rPr>
          <w:rFonts w:ascii="Arial" w:hAnsi="Arial" w:cs="Arial"/>
          <w:i/>
          <w:iCs/>
        </w:rPr>
        <w:tab/>
      </w:r>
      <w:r w:rsidRPr="00C3688E">
        <w:rPr>
          <w:rFonts w:ascii="Arial" w:hAnsi="Arial" w:cs="Arial"/>
          <w:i/>
          <w:iCs/>
        </w:rPr>
        <w:tab/>
        <w:t>Considerando que de conformidad con lo dispuesto en la Base 43 de las de Ejecución del Presupuesto de este Ayuntamiento, en relación con lo establecido en el art. 219.2 TRLRHL, esta fiscalización se ha limitado a comprobar que figuran en el expediente los documentos y/o extremos que se relacionan, lo que en ningún caso exime al Departamento Gestor de cumplir todos los trámites y formalizar los documentos que exija la normativa vigente.</w:t>
      </w:r>
    </w:p>
    <w:p w14:paraId="02CAB2CD" w14:textId="77777777" w:rsidR="00F93162" w:rsidRPr="00C3688E" w:rsidRDefault="00F93162" w:rsidP="009B739B">
      <w:pPr>
        <w:tabs>
          <w:tab w:val="start" w:pos="14.20pt"/>
          <w:tab w:val="start" w:pos="28.35pt"/>
          <w:tab w:val="start" w:pos="425.25pt"/>
        </w:tabs>
        <w:ind w:end="-7.10pt"/>
        <w:jc w:val="both"/>
        <w:rPr>
          <w:rFonts w:ascii="Arial" w:hAnsi="Arial" w:cs="Arial"/>
          <w:i/>
          <w:iCs/>
        </w:rPr>
      </w:pPr>
    </w:p>
    <w:p w14:paraId="353A0E75" w14:textId="77777777" w:rsidR="00F93162" w:rsidRPr="00C3688E" w:rsidRDefault="00F93162" w:rsidP="009B739B">
      <w:pPr>
        <w:tabs>
          <w:tab w:val="start" w:pos="14.20pt"/>
          <w:tab w:val="start" w:pos="28.35pt"/>
          <w:tab w:val="start" w:pos="425.25pt"/>
        </w:tabs>
        <w:ind w:end="-7.10pt"/>
        <w:jc w:val="both"/>
        <w:rPr>
          <w:rFonts w:ascii="Arial" w:hAnsi="Arial" w:cs="Arial"/>
          <w:i/>
          <w:iCs/>
        </w:rPr>
      </w:pPr>
    </w:p>
    <w:p w14:paraId="0F4969E3" w14:textId="77777777" w:rsidR="00F93162" w:rsidRPr="00C3688E" w:rsidRDefault="00F93162" w:rsidP="009B739B">
      <w:pPr>
        <w:tabs>
          <w:tab w:val="start" w:pos="14.20pt"/>
          <w:tab w:val="start" w:pos="28.35pt"/>
          <w:tab w:val="start" w:pos="425.25pt"/>
        </w:tabs>
        <w:ind w:end="-7.10pt" w:firstLine="28.35pt"/>
        <w:jc w:val="both"/>
        <w:rPr>
          <w:rFonts w:ascii="Arial" w:hAnsi="Arial" w:cs="Arial"/>
          <w:i/>
          <w:iCs/>
        </w:rPr>
      </w:pPr>
      <w:r w:rsidRPr="00C3688E">
        <w:rPr>
          <w:rFonts w:ascii="Arial" w:hAnsi="Arial" w:cs="Arial"/>
          <w:i/>
          <w:iCs/>
        </w:rPr>
        <w:t xml:space="preserve">Visto cuanto antecede, y la normativa de aplicación, se </w:t>
      </w:r>
      <w:r w:rsidRPr="00C3688E">
        <w:rPr>
          <w:rFonts w:ascii="Arial" w:hAnsi="Arial" w:cs="Arial"/>
          <w:bCs/>
          <w:i/>
          <w:iCs/>
        </w:rPr>
        <w:t>informa favorablemente</w:t>
      </w:r>
      <w:r w:rsidRPr="00C3688E">
        <w:rPr>
          <w:rFonts w:ascii="Arial" w:hAnsi="Arial" w:cs="Arial"/>
          <w:i/>
          <w:iCs/>
        </w:rPr>
        <w:t xml:space="preserve"> los documentos y/o extremos comprobados, por lo que a la Fiscalización Limitada Previa se refiere.</w:t>
      </w:r>
    </w:p>
    <w:p w14:paraId="0E6FE99B" w14:textId="77777777" w:rsidR="00F93162" w:rsidRPr="00C3688E" w:rsidRDefault="00F93162" w:rsidP="009B739B">
      <w:pPr>
        <w:pStyle w:val="Sangra3detindependiente"/>
        <w:ind w:firstLine="28.35pt"/>
        <w:jc w:val="both"/>
        <w:rPr>
          <w:sz w:val="22"/>
          <w:szCs w:val="22"/>
        </w:rPr>
      </w:pPr>
    </w:p>
    <w:p w14:paraId="7661A55D" w14:textId="77777777" w:rsidR="00F93162" w:rsidRPr="00C3688E" w:rsidRDefault="00F93162" w:rsidP="009B739B">
      <w:pPr>
        <w:pStyle w:val="Sangra3detindependiente"/>
        <w:ind w:firstLine="28.35pt"/>
        <w:jc w:val="both"/>
        <w:rPr>
          <w:sz w:val="22"/>
          <w:szCs w:val="22"/>
        </w:rPr>
      </w:pPr>
      <w:r w:rsidRPr="00C3688E">
        <w:rPr>
          <w:sz w:val="22"/>
          <w:szCs w:val="22"/>
        </w:rPr>
        <w:t>Teniendo en cuenta el Informe propuesta emitido por la Jefatura de Servicio de la Asesoría Jurídica, cuyo tenor literal es el siguiente:</w:t>
      </w:r>
    </w:p>
    <w:p w14:paraId="1B11DA9F" w14:textId="77777777" w:rsidR="009B739B" w:rsidRPr="00C3688E" w:rsidRDefault="009B739B" w:rsidP="009B739B">
      <w:pPr>
        <w:pStyle w:val="Sangra3detindependiente"/>
        <w:ind w:firstLine="28.35pt"/>
        <w:jc w:val="both"/>
        <w:rPr>
          <w:sz w:val="22"/>
          <w:szCs w:val="22"/>
        </w:rPr>
      </w:pPr>
    </w:p>
    <w:p w14:paraId="16FCC6BA" w14:textId="77777777" w:rsidR="00F93162" w:rsidRPr="00C3688E" w:rsidRDefault="00F93162" w:rsidP="009B739B">
      <w:pPr>
        <w:pStyle w:val="Textoindependiente"/>
        <w:ind w:firstLine="14.15pt"/>
        <w:rPr>
          <w:rFonts w:ascii="Arial" w:hAnsi="Arial" w:cs="Arial"/>
          <w:i/>
          <w:iCs/>
          <w:sz w:val="20"/>
        </w:rPr>
      </w:pPr>
      <w:r w:rsidRPr="00C3688E">
        <w:rPr>
          <w:rFonts w:ascii="Arial" w:hAnsi="Arial" w:cs="Arial"/>
          <w:i/>
          <w:iCs/>
          <w:sz w:val="20"/>
        </w:rPr>
        <w:t>“De conformidad con lo establecido en el art. 175 del Real Decreto 2568/1986, de 28 de noviembre, por el que se aprueba el Reglamento de Organización, Funcionamiento y Régimen Jurídico de las Entidades Locales, y sin perjuicio de la decisión final que adopte el órgano competente, se eleva la siguiente propuesta de resolución,</w:t>
      </w:r>
    </w:p>
    <w:p w14:paraId="7A60938D" w14:textId="77777777" w:rsidR="00F93162" w:rsidRPr="00C3688E" w:rsidRDefault="00F93162" w:rsidP="009B739B">
      <w:pPr>
        <w:pStyle w:val="Textoindependiente"/>
        <w:spacing w:before="0.05pt"/>
        <w:ind w:firstLine="14.15pt"/>
        <w:rPr>
          <w:rFonts w:ascii="Arial" w:hAnsi="Arial" w:cs="Arial"/>
          <w:i/>
          <w:iCs/>
          <w:sz w:val="20"/>
        </w:rPr>
      </w:pPr>
      <w:r w:rsidRPr="00C3688E">
        <w:rPr>
          <w:rFonts w:ascii="Arial" w:hAnsi="Arial" w:cs="Arial"/>
          <w:i/>
          <w:iCs/>
          <w:sz w:val="20"/>
        </w:rPr>
        <mc:AlternateContent>
          <mc:Choice Requires="v">
            <w:pict w14:anchorId="07F74929">
              <v:shapetype id="_x0000_t202" coordsize="21600,21600" o:spt="202" path="m,l,21600r21600,l21600,xe">
                <v:stroke joinstyle="miter"/>
                <v:path gradientshapeok="t" o:connecttype="rect"/>
              </v:shapetype>
              <v:shape id="docshape4" o:spid="_x0000_s2299" type="#_x0000_t202" style="position:absolute;left:0;text-align:left;margin-left:71.25pt;margin-top:10.85pt;width:452.8pt;height:28.5pt;z-index:-251662336;mso-wrap-distance-left:0;mso-wrap-distance-right:0;mso-position-horizontal-relative:page" fillcolor="#f2f2f2" strokecolor="#ccc">
                <v:textbox inset="0,0,0,0">
                  <w:txbxContent>
                    <w:p w14:paraId="1F458986" w14:textId="77777777" w:rsidR="00F93162" w:rsidRPr="00371E65" w:rsidRDefault="00F93162" w:rsidP="00F93162">
                      <w:pPr>
                        <w:spacing w:before="6.60pt"/>
                        <w:ind w:start="5.25pt"/>
                        <w:rPr>
                          <w:rFonts w:ascii="Arial"/>
                          <w:b/>
                          <w:i/>
                          <w:iCs/>
                          <w:color w:val="000000"/>
                        </w:rPr>
                      </w:pPr>
                      <w:r w:rsidRPr="00371E65">
                        <w:rPr>
                          <w:rFonts w:ascii="Arial"/>
                          <w:b/>
                          <w:i/>
                          <w:iCs/>
                          <w:color w:val="000000"/>
                        </w:rPr>
                        <w:t xml:space="preserve">HECHOS Y FUNDAMENTOS DE </w:t>
                      </w:r>
                      <w:r w:rsidRPr="00371E65">
                        <w:rPr>
                          <w:rFonts w:ascii="Arial"/>
                          <w:b/>
                          <w:i/>
                          <w:iCs/>
                          <w:color w:val="000000"/>
                          <w:spacing w:val="-2"/>
                        </w:rPr>
                        <w:t>DERECHO</w:t>
                      </w:r>
                    </w:p>
                  </w:txbxContent>
                </v:textbox>
                <w10:wrap type="topAndBottom" anchorx="page"/>
              </v:shape>
            </w:pict>
          </mc:Choice>
          <mc:Fallback>
            <w:drawing>
              <wp:anchor distT="0" distB="0" distL="0" distR="0" simplePos="0" relativeHeight="251659264" behindDoc="1" locked="0" layoutInCell="1" allowOverlap="1" wp14:anchorId="5F8A56EC" wp14:editId="6FEB5190">
                <wp:simplePos x="0" y="0"/>
                <wp:positionH relativeFrom="page">
                  <wp:posOffset>904875</wp:posOffset>
                </wp:positionH>
                <wp:positionV relativeFrom="paragraph">
                  <wp:posOffset>137795</wp:posOffset>
                </wp:positionV>
                <wp:extent cx="5750560" cy="361950"/>
                <wp:effectExtent l="9525" t="13970" r="12065" b="5080"/>
                <wp:wrapTopAndBottom/>
                <wp:docPr id="122966606" name="docshape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750560" cy="361950"/>
                        </a:xfrm>
                        <a:prstGeom prst="rect">
                          <a:avLst/>
                        </a:prstGeom>
                        <a:solidFill>
                          <a:srgbClr val="F2F2F2"/>
                        </a:solidFill>
                        <a:ln w="9525">
                          <a:solidFill>
                            <a:srgbClr val="CCCCCC"/>
                          </a:solidFill>
                          <a:miter lim="800%"/>
                          <a:headEnd/>
                          <a:tailEnd/>
                        </a:ln>
                      </wp:spPr>
                      <wp:txbx>
                        <wne:txbxContent>
                          <w:p w14:paraId="2957CE8A" w14:textId="77777777" w:rsidR="004567CF" w:rsidRPr="00371E65" w:rsidRDefault="004567CF" w:rsidP="00F93162">
                            <w:pPr>
                              <w:spacing w:before="6.60pt"/>
                              <w:ind w:start="5.25pt"/>
                              <w:rPr>
                                <w:rFonts w:ascii="Arial"/>
                                <w:b/>
                                <w:i/>
                                <w:iCs/>
                                <w:color w:val="000000"/>
                              </w:rPr>
                            </w:pPr>
                            <w:r w:rsidRPr="00371E65">
                              <w:rPr>
                                <w:rFonts w:ascii="Arial"/>
                                <w:b/>
                                <w:i/>
                                <w:iCs/>
                                <w:color w:val="000000"/>
                              </w:rPr>
                              <w:t xml:space="preserve">HECHOS Y FUNDAMENTOS DE </w:t>
                            </w:r>
                            <w:r w:rsidRPr="00371E65">
                              <w:rPr>
                                <w:rFonts w:ascii="Arial"/>
                                <w:b/>
                                <w:i/>
                                <w:iCs/>
                                <w:color w:val="000000"/>
                                <w:spacing w:val="-2"/>
                              </w:rPr>
                              <w:t>DERECHO</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mc:Fallback>
        </mc:AlternateContent>
      </w:r>
    </w:p>
    <w:p w14:paraId="66097B16" w14:textId="77777777" w:rsidR="00F93162" w:rsidRPr="00C3688E" w:rsidRDefault="00F93162" w:rsidP="009B739B">
      <w:pPr>
        <w:pStyle w:val="Sangra3detindependiente"/>
        <w:ind w:firstLine="14.15pt"/>
        <w:jc w:val="both"/>
        <w:rPr>
          <w:i/>
          <w:iCs/>
        </w:rPr>
      </w:pPr>
      <w:r w:rsidRPr="00C3688E">
        <w:rPr>
          <w:b/>
          <w:bCs/>
          <w:i/>
          <w:iCs/>
        </w:rPr>
        <w:t>Primero-</w:t>
      </w:r>
      <w:r w:rsidRPr="00C3688E">
        <w:rPr>
          <w:i/>
          <w:iCs/>
        </w:rPr>
        <w:t> El 27.11.2023 con Registro de Entrada n.º 2023-E-RE-20519 DON MIGUEL ÁNGEL SÁNCHEZ VIERA, titular de NIF 43.273.755-Z presenta instancia general al Ayuntamiento, en la que expone que: “(…) Habiendo recibido requerimiento del juzgado, para el abono de honorarios de procurador, por actuaciones relacionadas con el ejercicio de concejal de aguas en el período 2015-2019 y habiéndolas hecho efectivas. SOLICITA “(…) Sea tenida en cuenta la documentación adjunta a esta solicitud y se proceda al reembolso de la cantidad satisfecha”.</w:t>
      </w:r>
    </w:p>
    <w:p w14:paraId="14C3E65E" w14:textId="77777777" w:rsidR="00F93162" w:rsidRPr="00C3688E" w:rsidRDefault="00F93162" w:rsidP="009B739B">
      <w:pPr>
        <w:pStyle w:val="Sangra3detindependiente"/>
        <w:ind w:firstLine="14.15pt"/>
        <w:jc w:val="both"/>
        <w:rPr>
          <w:i/>
          <w:iCs/>
        </w:rPr>
      </w:pPr>
    </w:p>
    <w:p w14:paraId="3A6962CA" w14:textId="77777777" w:rsidR="00F93162" w:rsidRPr="00C3688E" w:rsidRDefault="00F93162" w:rsidP="009B739B">
      <w:pPr>
        <w:pStyle w:val="Sangra3detindependiente"/>
        <w:ind w:firstLine="14.15pt"/>
        <w:jc w:val="both"/>
        <w:rPr>
          <w:i/>
          <w:iCs/>
        </w:rPr>
      </w:pPr>
      <w:r w:rsidRPr="00C3688E">
        <w:rPr>
          <w:i/>
          <w:iCs/>
        </w:rPr>
        <w:t>A tal fin, adjunta la siguiente documentación:</w:t>
      </w:r>
    </w:p>
    <w:p w14:paraId="77FFB386" w14:textId="77777777" w:rsidR="00F93162" w:rsidRPr="00C3688E" w:rsidRDefault="00F93162" w:rsidP="009B739B">
      <w:pPr>
        <w:pStyle w:val="Sangra3detindependiente"/>
        <w:ind w:firstLine="14.15pt"/>
        <w:jc w:val="both"/>
        <w:rPr>
          <w:i/>
          <w:iCs/>
        </w:rPr>
      </w:pPr>
      <w:r w:rsidRPr="00C3688E">
        <w:rPr>
          <w:i/>
          <w:iCs/>
        </w:rPr>
        <w:lastRenderedPageBreak/>
        <w:t>· Copia de la denuncia por presuntos delitos de coacciones, prevaricación administrativa y exacción ilegal.</w:t>
      </w:r>
    </w:p>
    <w:p w14:paraId="27971B36" w14:textId="77777777" w:rsidR="00F93162" w:rsidRPr="00C3688E" w:rsidRDefault="00F93162" w:rsidP="009B739B">
      <w:pPr>
        <w:pStyle w:val="Sangra3detindependiente"/>
        <w:ind w:firstLine="14.15pt"/>
        <w:jc w:val="both"/>
        <w:rPr>
          <w:i/>
          <w:iCs/>
        </w:rPr>
      </w:pPr>
      <w:r w:rsidRPr="00C3688E">
        <w:rPr>
          <w:i/>
          <w:iCs/>
        </w:rPr>
        <w:t>· Auto Judicial de 10.06.2019 dictado por el Juzgado de Instrucción n.º 3 (Antiguo Mixto n.º 8) de San Bartolomé de Tirajana, en el procedimiento de Diligencias Previas n.º 155/2018 en cuya parte dispositiva se acuerda: “(…) Estimar el recurso de reforma interpuesto contra el 22.04.2019, revocando el mismo y acordar el Sobreseimiento libre y Archivo de las presentes actuaciones”.</w:t>
      </w:r>
    </w:p>
    <w:p w14:paraId="6AFBA016" w14:textId="77777777" w:rsidR="00F93162" w:rsidRPr="00C3688E" w:rsidRDefault="00F93162" w:rsidP="009B739B">
      <w:pPr>
        <w:pStyle w:val="Sangra3detindependiente"/>
        <w:ind w:firstLine="14.15pt"/>
        <w:jc w:val="both"/>
        <w:rPr>
          <w:i/>
          <w:iCs/>
        </w:rPr>
      </w:pPr>
      <w:r w:rsidRPr="00C3688E">
        <w:rPr>
          <w:i/>
          <w:iCs/>
        </w:rPr>
        <w:t>· Diligencia de Requerimiento de 01.06.2023 dictado por el Juzgado de Instrucción n.º 3, en las Diligencias Previas n.º 155/2018, en la cuenta de procurador 01, mediante el que se le requiere para que pague la suma que corresponde a la minuta del procurador, ascendente a 239,63 € o en su defecto, para que la impugne, bajo apercibimiento de procederse por la vía de apremio, si no pagare o formula impugnación en el plazo mencionado.</w:t>
      </w:r>
    </w:p>
    <w:p w14:paraId="5239520B" w14:textId="77777777" w:rsidR="00F93162" w:rsidRPr="00C3688E" w:rsidRDefault="00F93162" w:rsidP="009B739B">
      <w:pPr>
        <w:pStyle w:val="Sangra3detindependiente"/>
        <w:ind w:firstLine="14.15pt"/>
        <w:jc w:val="both"/>
        <w:rPr>
          <w:i/>
          <w:iCs/>
        </w:rPr>
      </w:pPr>
      <w:r w:rsidRPr="00C3688E">
        <w:rPr>
          <w:i/>
          <w:iCs/>
        </w:rPr>
        <w:t xml:space="preserve">· Decreto dictado por el Sr. Letrado de la Administración de Justicia el 19.06.2023 en el que consta que se despachó ejecución a favor del procurador Don Alejando Valido </w:t>
      </w:r>
      <w:proofErr w:type="spellStart"/>
      <w:r w:rsidRPr="00C3688E">
        <w:rPr>
          <w:i/>
          <w:iCs/>
        </w:rPr>
        <w:t>Farray</w:t>
      </w:r>
      <w:proofErr w:type="spellEnd"/>
      <w:r w:rsidRPr="00C3688E">
        <w:rPr>
          <w:i/>
          <w:iCs/>
        </w:rPr>
        <w:t>; Y, que habiéndose satisfecho por Don Miguel Ángel Sánchez Viera la cantidad adeudada por importe de 239,63 €, se dispone declarar terminado el presente procedimiento de ejecución seguido a instancia de D. ALEJANDRO VALIDO FARRAY frente a DON MIGUEL SÁNCHEZ VIERA y archivar el procedimiento por la completa satisfacción del acreedor.</w:t>
      </w:r>
    </w:p>
    <w:p w14:paraId="7C0D591E" w14:textId="77777777" w:rsidR="00F93162" w:rsidRPr="00C3688E" w:rsidRDefault="00F93162" w:rsidP="009B739B">
      <w:pPr>
        <w:pStyle w:val="Sangra3detindependiente"/>
        <w:ind w:firstLine="14.15pt"/>
        <w:jc w:val="both"/>
        <w:rPr>
          <w:i/>
          <w:iCs/>
        </w:rPr>
      </w:pPr>
      <w:r w:rsidRPr="00C3688E">
        <w:rPr>
          <w:i/>
          <w:iCs/>
        </w:rPr>
        <w:t>**Segundo-**El 28.11.2023 la anterior instancia es devuelta por el departamento de intervención y por la Secretaría municipal; Y, con fecha 20.12.2024 se asignada al Servicio de Asesoría Jurídica municipal.</w:t>
      </w:r>
    </w:p>
    <w:p w14:paraId="2720CE09" w14:textId="77777777" w:rsidR="00F93162" w:rsidRPr="00C3688E" w:rsidRDefault="00F93162" w:rsidP="009B739B">
      <w:pPr>
        <w:pStyle w:val="Sangra3detindependiente"/>
        <w:ind w:firstLine="14.15pt"/>
        <w:jc w:val="both"/>
        <w:rPr>
          <w:i/>
          <w:iCs/>
        </w:rPr>
      </w:pPr>
      <w:r w:rsidRPr="00C3688E">
        <w:rPr>
          <w:b/>
          <w:bCs/>
          <w:i/>
          <w:iCs/>
        </w:rPr>
        <w:t>Tercero-</w:t>
      </w:r>
      <w:r w:rsidRPr="00C3688E">
        <w:rPr>
          <w:i/>
          <w:iCs/>
        </w:rPr>
        <w:t> El 23.05.2025 se expide Certificado de Retención de Crédito por importe de 239,63 € en la aplicación presupuestaria**: JURÍDICOS, NOTARIOS, REGISTROS Y GESTORIAS** mediante el que se indica que “(…) Para la aplicación que figura en este documento existe saldo de crédito disponible, quedando retenido el importe que se reseña”</w:t>
      </w:r>
    </w:p>
    <w:p w14:paraId="308CE5BE" w14:textId="77777777" w:rsidR="00F93162" w:rsidRPr="00C3688E" w:rsidRDefault="00F93162" w:rsidP="009B739B">
      <w:pPr>
        <w:pStyle w:val="Sangra3detindependiente"/>
        <w:ind w:firstLine="14.15pt"/>
        <w:jc w:val="both"/>
        <w:rPr>
          <w:i/>
          <w:iCs/>
        </w:rPr>
      </w:pPr>
      <w:proofErr w:type="gramStart"/>
      <w:r w:rsidRPr="00C3688E">
        <w:rPr>
          <w:b/>
          <w:bCs/>
          <w:i/>
          <w:iCs/>
        </w:rPr>
        <w:t>Cuarto.-</w:t>
      </w:r>
      <w:proofErr w:type="gramEnd"/>
      <w:r w:rsidRPr="00C3688E">
        <w:rPr>
          <w:i/>
          <w:iCs/>
        </w:rPr>
        <w:t xml:space="preserve"> Emitida propuesta de resolución PR2025/4166 por la anterior </w:t>
      </w:r>
      <w:proofErr w:type="gramStart"/>
      <w:r w:rsidRPr="00C3688E">
        <w:rPr>
          <w:i/>
          <w:iCs/>
        </w:rPr>
        <w:t>Jefa</w:t>
      </w:r>
      <w:proofErr w:type="gramEnd"/>
      <w:r w:rsidRPr="00C3688E">
        <w:rPr>
          <w:i/>
          <w:iCs/>
        </w:rPr>
        <w:t xml:space="preserve"> de Servicio de Asesoría </w:t>
      </w:r>
      <w:proofErr w:type="gramStart"/>
      <w:r w:rsidRPr="00C3688E">
        <w:rPr>
          <w:i/>
          <w:iCs/>
        </w:rPr>
        <w:t>Jurídica ,</w:t>
      </w:r>
      <w:proofErr w:type="gramEnd"/>
      <w:r w:rsidRPr="00C3688E">
        <w:rPr>
          <w:i/>
          <w:iCs/>
        </w:rPr>
        <w:t xml:space="preserve"> se devuelve sin fiscalizar con el siguiente texto “De conformidad con lo dispuesto en el citado artículo 75.4 de la LRBRL, el órgano competente para aprobar lo que aquí se propone es el Pleno corporativo.”</w:t>
      </w:r>
    </w:p>
    <w:p w14:paraId="285685E3" w14:textId="77777777" w:rsidR="00F93162" w:rsidRPr="00C3688E" w:rsidRDefault="00F93162" w:rsidP="009B739B">
      <w:pPr>
        <w:pStyle w:val="Sangra3detindependiente"/>
        <w:ind w:firstLine="14.15pt"/>
        <w:jc w:val="both"/>
        <w:rPr>
          <w:i/>
          <w:iCs/>
        </w:rPr>
      </w:pPr>
      <w:r w:rsidRPr="00C3688E">
        <w:rPr>
          <w:i/>
          <w:iCs/>
        </w:rPr>
        <w:t>Al presente caso, resulta de aplicación las siguientes</w:t>
      </w:r>
    </w:p>
    <w:p w14:paraId="1A5B2378" w14:textId="77777777" w:rsidR="00F93162" w:rsidRPr="00C3688E" w:rsidRDefault="00F93162" w:rsidP="009B739B">
      <w:pPr>
        <w:pStyle w:val="Sangra3detindependiente"/>
        <w:ind w:firstLine="14.15pt"/>
        <w:jc w:val="both"/>
        <w:rPr>
          <w:i/>
          <w:iCs/>
        </w:rPr>
      </w:pPr>
      <w:r w:rsidRPr="00C3688E">
        <w:rPr>
          <w:b/>
          <w:bCs/>
          <w:i/>
          <w:iCs/>
        </w:rPr>
        <w:t>CONSIDERACIONES JURÍDICAS</w:t>
      </w:r>
    </w:p>
    <w:p w14:paraId="356C6971" w14:textId="77777777" w:rsidR="00F93162" w:rsidRPr="00C3688E" w:rsidRDefault="00F93162" w:rsidP="009B739B">
      <w:pPr>
        <w:pStyle w:val="Sangra3detindependiente"/>
        <w:ind w:firstLine="14.15pt"/>
        <w:jc w:val="both"/>
        <w:rPr>
          <w:i/>
          <w:iCs/>
        </w:rPr>
      </w:pPr>
      <w:r w:rsidRPr="00C3688E">
        <w:rPr>
          <w:i/>
          <w:iCs/>
        </w:rPr>
        <w:t>La Constitución Española. El Art 23 CE reconoce el derecho al ejercicio de la representación política y a los cargos electos.</w:t>
      </w:r>
    </w:p>
    <w:p w14:paraId="1B15EC65" w14:textId="77777777" w:rsidR="00F93162" w:rsidRPr="00C3688E" w:rsidRDefault="00F93162" w:rsidP="009B739B">
      <w:pPr>
        <w:pStyle w:val="Sangra3detindependiente"/>
        <w:ind w:firstLine="14.15pt"/>
        <w:jc w:val="both"/>
        <w:rPr>
          <w:i/>
          <w:iCs/>
        </w:rPr>
      </w:pPr>
      <w:r w:rsidRPr="00C3688E">
        <w:rPr>
          <w:b/>
          <w:bCs/>
          <w:i/>
          <w:iCs/>
        </w:rPr>
        <w:t>II</w:t>
      </w:r>
      <w:r w:rsidRPr="00C3688E">
        <w:rPr>
          <w:i/>
          <w:iCs/>
        </w:rPr>
        <w:t xml:space="preserve">-La Ley 7/1985, de 02 de abril, Reguladora de las Bases del régimen Local, (LBRL). En concreto, el Art 75.4 señala que: “Los miembros de las Corporaciones locales percibirán indemnizaciones por los gastos efectivos ocasionados en el ejercicio de su cargo, según las normas de aplicación general en las Administraciones públicas y las que en desarrollo de </w:t>
      </w:r>
      <w:proofErr w:type="gramStart"/>
      <w:r w:rsidRPr="00C3688E">
        <w:rPr>
          <w:i/>
          <w:iCs/>
        </w:rPr>
        <w:t>las mismas</w:t>
      </w:r>
      <w:proofErr w:type="gramEnd"/>
      <w:r w:rsidRPr="00C3688E">
        <w:rPr>
          <w:i/>
          <w:iCs/>
        </w:rPr>
        <w:t xml:space="preserve"> apruebe el pleno corporativo.”</w:t>
      </w:r>
    </w:p>
    <w:p w14:paraId="331A9816" w14:textId="77777777" w:rsidR="00F93162" w:rsidRPr="00C3688E" w:rsidRDefault="00F93162" w:rsidP="009B739B">
      <w:pPr>
        <w:pStyle w:val="Sangra3detindependiente"/>
        <w:ind w:firstLine="14.15pt"/>
        <w:jc w:val="both"/>
        <w:rPr>
          <w:i/>
          <w:iCs/>
        </w:rPr>
      </w:pPr>
      <w:r w:rsidRPr="00C3688E">
        <w:rPr>
          <w:i/>
          <w:iCs/>
        </w:rPr>
        <w:t>**III-**El Real Decreto 2568/1986, de 28 de noviembre, por el que se aprueba el Reglamento de Organización, funcionamiento y Régimen Jurídico de las Entidades Locales (ROFRJEL) en su art 13.5 dispone: “Todos los miembros de la Corporación, incluidos los que desempeñen cargos en régimen de dedicación exclusiva, tendrán derecho a recibir indemnizaciones por los gastos ocasionados por el ejercicio del cargo, cuando sean efectivos, y previa justificación documental, según las normas de aplicación general en las Administraciones Públicas y las que en este sentido aprueba el Pleno corporativo”</w:t>
      </w:r>
    </w:p>
    <w:p w14:paraId="1E496314" w14:textId="77777777" w:rsidR="00F93162" w:rsidRPr="00C3688E" w:rsidRDefault="00F93162" w:rsidP="009B739B">
      <w:pPr>
        <w:pStyle w:val="Sangra3detindependiente"/>
        <w:ind w:firstLine="14.15pt"/>
        <w:jc w:val="both"/>
        <w:rPr>
          <w:i/>
          <w:iCs/>
        </w:rPr>
      </w:pPr>
      <w:r w:rsidRPr="00C3688E">
        <w:rPr>
          <w:b/>
          <w:bCs/>
          <w:i/>
          <w:iCs/>
        </w:rPr>
        <w:t>IV</w:t>
      </w:r>
      <w:r w:rsidRPr="00C3688E">
        <w:rPr>
          <w:i/>
          <w:iCs/>
        </w:rPr>
        <w:t>- Al respecto la Sentencia del TS de 04 de febrero de 2002 (EDJ 2002/2221) se pronuncia sobre la posibilidad de que la entidad local pueda asumir los gastos judiciales de los corporativos, al señalar que: “Tratándose de gastos de representación y defensa en un proceso penal, la Corporación puede, en uso de la autonomía local, considerarlos como indemnizables a título de gastos ocasionados en el ejercicio del cargo, siempre que no concurran circunstancias que obliguen a calificarlos como gastos realizados en interés propio o a favor de intereses ajenos al general de la entidad local. Para ello es necesario que se cumplan las siguientes exigencias:</w:t>
      </w:r>
    </w:p>
    <w:p w14:paraId="006ABD01" w14:textId="77777777" w:rsidR="00F93162" w:rsidRPr="00C3688E" w:rsidRDefault="00F93162" w:rsidP="009B739B">
      <w:pPr>
        <w:pStyle w:val="Sangra3detindependiente"/>
        <w:ind w:firstLine="14.15pt"/>
        <w:jc w:val="both"/>
        <w:rPr>
          <w:i/>
          <w:iCs/>
        </w:rPr>
      </w:pPr>
      <w:r w:rsidRPr="00C3688E">
        <w:rPr>
          <w:i/>
          <w:iCs/>
        </w:rPr>
        <w:lastRenderedPageBreak/>
        <w:t>a) Que hayan sido motivados por una inculpación que tenga su origen o causa directa en la intervención del miembro de la Corporación en una actuación administrativa o de otra índole realizada en el cumplimiento de las funciones atribuidas por las disposiciones aplicables a su actividad como tal miembro de la Corporación o en cumplimiento o desarrollo de acuerdos de los órganos de ésta. Estos gastos deben entenderse, en principio, que se trata de gastos generados con ocasión del ejercicio de sus funciones, pues la causa remota de la imputación penal radica en una conducta de estas características.</w:t>
      </w:r>
    </w:p>
    <w:p w14:paraId="19E16E76" w14:textId="77777777" w:rsidR="00F93162" w:rsidRPr="00C3688E" w:rsidRDefault="00F93162" w:rsidP="009B739B">
      <w:pPr>
        <w:pStyle w:val="Sangra3detindependiente"/>
        <w:ind w:firstLine="14.15pt"/>
        <w:jc w:val="both"/>
        <w:rPr>
          <w:i/>
          <w:iCs/>
        </w:rPr>
      </w:pPr>
      <w:r w:rsidRPr="00C3688E">
        <w:rPr>
          <w:i/>
          <w:iCs/>
        </w:rPr>
        <w:t>b) Que dicha intervención no haya sido llevada a cabo con abuso, exceso, desviación de poder o en convergencia con intereses particulares propios de los interesados o del grupo político o de otra índole al que pertenecen susceptibles de ser discernidos de los intereses de la Corporación, pues en tal caso la actuación no puede considerarse como propia del ejercicio de la función, sino como realizada en interés particular, aunque externa o formalmente no sea así.</w:t>
      </w:r>
    </w:p>
    <w:p w14:paraId="785766F4" w14:textId="77777777" w:rsidR="00F93162" w:rsidRPr="00C3688E" w:rsidRDefault="00F93162" w:rsidP="009B739B">
      <w:pPr>
        <w:pStyle w:val="Sangra3detindependiente"/>
        <w:ind w:firstLine="14.15pt"/>
        <w:jc w:val="both"/>
        <w:rPr>
          <w:i/>
          <w:iCs/>
        </w:rPr>
      </w:pPr>
      <w:r w:rsidRPr="00C3688E">
        <w:rPr>
          <w:i/>
          <w:iCs/>
        </w:rPr>
        <w:t>c) Que se declare la inexistencia de responsabilidad criminal por falta objetiva de participación o de conocimiento en los hechos determinantes de la responsabilidad penal, la inexistencia de éstos o su carácter lícito. De haberse contraído responsabilidad criminal no puede entenderse que la conducta realizada lo haya sido en el ejercicio de sus funciones, sino abusando de ellas.</w:t>
      </w:r>
    </w:p>
    <w:p w14:paraId="4C158BEC" w14:textId="77777777" w:rsidR="00F93162" w:rsidRPr="00C3688E" w:rsidRDefault="00F93162" w:rsidP="009B739B">
      <w:pPr>
        <w:pStyle w:val="Sangra3detindependiente"/>
        <w:ind w:firstLine="14.15pt"/>
        <w:jc w:val="both"/>
        <w:rPr>
          <w:i/>
          <w:iCs/>
        </w:rPr>
      </w:pPr>
      <w:r w:rsidRPr="00C3688E">
        <w:rPr>
          <w:i/>
          <w:iCs/>
        </w:rPr>
        <w:t>De acuerdo con lo expuesto, los gastos ocasionados, soportados y pagados de representación y defensa en un proceso penal que haya finalizado con sobreseimiento de las actuaciones o sentencia absolutoria de miembros corporativos pueden ser reintegrados por la corporación, siempre que se hayan cumplimentado los requisitos exigidos por la jurisprudencia reseñada y cuyo resultado permita considerar que no concurren circunstancias que obliguen a calificar los gastos reclamados como realizados en interés propio o a favor de intereses ajenos al general de la entidad loca (…)”.</w:t>
      </w:r>
    </w:p>
    <w:p w14:paraId="71A5C6E8" w14:textId="77777777" w:rsidR="00F93162" w:rsidRPr="00C3688E" w:rsidRDefault="00F93162" w:rsidP="009B739B">
      <w:pPr>
        <w:pStyle w:val="Sangra3detindependiente"/>
        <w:ind w:firstLine="14.15pt"/>
        <w:jc w:val="both"/>
        <w:rPr>
          <w:i/>
          <w:iCs/>
        </w:rPr>
      </w:pPr>
      <w:r w:rsidRPr="00C3688E">
        <w:rPr>
          <w:b/>
          <w:bCs/>
          <w:i/>
          <w:iCs/>
        </w:rPr>
        <w:t>V-</w:t>
      </w:r>
      <w:r w:rsidRPr="00C3688E">
        <w:rPr>
          <w:i/>
          <w:iCs/>
        </w:rPr>
        <w:t xml:space="preserve"> Asimismo, resulta de interés lo señalado en la Sentencia del TSJ Navarra de 22 de diciembre de 2003, donde se indica que: “(…) Alega el demandante asimismo que el concejal no solicitó al Ayuntamiento para que se le nombrase representación y </w:t>
      </w:r>
      <w:proofErr w:type="gramStart"/>
      <w:r w:rsidRPr="00C3688E">
        <w:rPr>
          <w:i/>
          <w:iCs/>
        </w:rPr>
        <w:t>defensa</w:t>
      </w:r>
      <w:proofErr w:type="gramEnd"/>
      <w:r w:rsidRPr="00C3688E">
        <w:rPr>
          <w:i/>
          <w:iCs/>
        </w:rPr>
        <w:t xml:space="preserve"> sino que contrató por su cuenta los profesionales que estimó pertinente sin que el Ayuntamiento acordara contratar profesional externo alguno y sólo después de concluido el proceso penal es cuando el Ayuntamiento resuelve abonarle los gastos. Tal alegación también debe rechazarse pues desconoce cuál es la naturaleza de la indemnización que se concede en el acto impugnado; tal indemnización (por intervención de profesionales externos al Ayuntamiento) es evidente desde un punto de vista cronológico que sólo puede darse (y concederse) a posteriori y no ex ante pues entonces nunca se podría hablar de « indemnizaciones por gastos ocasionados en el ejercicio de su cargo » (ex ante no se sabe si se han producido daños indemnizables) siendo además irrelevante que no solicitase defensa municipal pues tal solicitud es irrelevante y ajena a la naturaleza del instituto indemnizatorio que nos ocupa como con detalle exponemos en el siguiente Fundamento de Derecho, pues en cualquier caso se habría producido un gasto, en su caso, indemnizable bien por intervención profesional externa (indemnizable a posteriori) o bien por intervención de profesionales propios del Ayuntamiento— en este caso el Ayuntamiento ya habría asumido a priori el gasto (pues la intervención de profesionales del Ayuntamiento no excluye la producción y consideración como « gasto » de su intervención como en numerosas ocasiones tiene declarado esta Sala a la hora de tasar y exigir las costas por honorarios devengados por los Procuradores y Abogados de las Administraciones Públicas considerándose como gastos ocasionados en el proceso).”</w:t>
      </w:r>
    </w:p>
    <w:p w14:paraId="7FCC9AE1" w14:textId="77777777" w:rsidR="00F93162" w:rsidRPr="00C3688E" w:rsidRDefault="00F93162" w:rsidP="009B739B">
      <w:pPr>
        <w:pStyle w:val="Sangra3detindependiente"/>
        <w:ind w:firstLine="14.15pt"/>
        <w:jc w:val="both"/>
        <w:rPr>
          <w:i/>
          <w:iCs/>
        </w:rPr>
      </w:pPr>
      <w:r w:rsidRPr="00C3688E">
        <w:rPr>
          <w:i/>
          <w:iCs/>
        </w:rPr>
        <w:t>**VI-**A lo expuesto, debemos añadir otros pronunciamientos doctrinales, como pueden ser los del Consejo de Estado, en su Dictamen 522/1991, de 23 de mayo (EDD 1991/22696), que afirma literalmente que: “ (…) rige el principio de indemnidad, de modo que quien sufra por causa de su actuación pública, o con ocasión de ella, un daño, sin mediar dolo o negligencia por su parte, debe ser resarcido por causa que se localiza en la propia concepción y efectos de lo que es el ejercicio de una función pública; principio general que tiene su fundamento en el ya derogado art. 63.1 del Texto articulado de la Ley de Funcionarios Civiles del Estado, aprobado por Decreto 315/1964 de 7 de febrero (EDL 1964/138)”.</w:t>
      </w:r>
    </w:p>
    <w:p w14:paraId="675E9974" w14:textId="77777777" w:rsidR="00F93162" w:rsidRPr="00C3688E" w:rsidRDefault="00F93162" w:rsidP="009B739B">
      <w:pPr>
        <w:pStyle w:val="Sangra3detindependiente"/>
        <w:ind w:firstLine="14.15pt"/>
        <w:jc w:val="both"/>
        <w:rPr>
          <w:i/>
          <w:iCs/>
        </w:rPr>
      </w:pPr>
      <w:r w:rsidRPr="00C3688E">
        <w:rPr>
          <w:b/>
          <w:bCs/>
          <w:i/>
          <w:iCs/>
        </w:rPr>
        <w:t>VII-</w:t>
      </w:r>
      <w:r w:rsidRPr="00C3688E">
        <w:rPr>
          <w:i/>
          <w:iCs/>
        </w:rPr>
        <w:t xml:space="preserve"> La Ley 7/1985, de 2 de abril, reguladora de las Bases del Régimen Local -LRBRL-, en su art. 75.4, dispone que los miembros de las Corporaciones Locales percibirán indemnizaciones por los gastos efectivos ocasionados en el ejercicio de su cargo, según las normas de aplicación general en las Administraciones públicas y las que en desarrollo de </w:t>
      </w:r>
      <w:proofErr w:type="gramStart"/>
      <w:r w:rsidRPr="00C3688E">
        <w:rPr>
          <w:i/>
          <w:iCs/>
        </w:rPr>
        <w:t>las mismas</w:t>
      </w:r>
      <w:proofErr w:type="gramEnd"/>
      <w:r w:rsidRPr="00C3688E">
        <w:rPr>
          <w:i/>
          <w:iCs/>
        </w:rPr>
        <w:t xml:space="preserve"> apruebe el pleno corporativo. </w:t>
      </w:r>
      <w:r w:rsidRPr="00C3688E">
        <w:rPr>
          <w:i/>
          <w:iCs/>
        </w:rPr>
        <w:lastRenderedPageBreak/>
        <w:t>Según el Real Decreto 424/2017, de 28 de abril, por el que se regula el régimen jurídico del control interno en las entidades del Sector Público Local, la Intervención deberá comprobar la existencia de crédito presupuestario y que el propuesto es el adecuado a la naturaleza del gasto u obligación que se proponga contraer; que las obligaciones o gastos se proponen al órgano competente ( siendo este el motivo para devolverlo sin fiscalizar anteriormente) ;.comprobar que la obligación responde a gastos aprobados y, en su caso, fiscalizados favorablemente, salvo que la aprobación del gasto y el reconocimiento de la obligación deban realizarse simultáneamente, fase ADO y que los documentos justificativos de la obligación se ajustan a las disposiciones legales y reglamentarias que resulten de aplicación.</w:t>
      </w:r>
    </w:p>
    <w:p w14:paraId="3331F0C0" w14:textId="77777777" w:rsidR="00F93162" w:rsidRPr="00C3688E" w:rsidRDefault="00F93162" w:rsidP="009B739B">
      <w:pPr>
        <w:pStyle w:val="Sangra3detindependiente"/>
        <w:ind w:firstLine="14.15pt"/>
        <w:jc w:val="both"/>
        <w:rPr>
          <w:i/>
          <w:iCs/>
        </w:rPr>
      </w:pPr>
      <w:r w:rsidRPr="00C3688E">
        <w:rPr>
          <w:i/>
          <w:iCs/>
        </w:rPr>
        <w:t xml:space="preserve">En este último punto lo indicado en el artículo 75.4 de la Ley 7/1985, de 2 de abril, reguladora de las Bases del Régimen Local “Los miembros de las Corporaciones locales percibirán indemnizaciones por los gastos efectivos ocasionados en el ejercicio de su cargo, según las normas de aplicación general en las Administraciones públicas y las que en desarrollo de </w:t>
      </w:r>
      <w:proofErr w:type="gramStart"/>
      <w:r w:rsidRPr="00C3688E">
        <w:rPr>
          <w:i/>
          <w:iCs/>
        </w:rPr>
        <w:t>las mismas</w:t>
      </w:r>
      <w:proofErr w:type="gramEnd"/>
      <w:r w:rsidRPr="00C3688E">
        <w:rPr>
          <w:i/>
          <w:iCs/>
        </w:rPr>
        <w:t xml:space="preserve"> apruebe el pleno corporativo”. En el caso del Ayuntamiento de Santa Lucia de Tirajana, no está recogida en sus bases de ejecución el presupuesto, ni en otra normativa específica, una prescripción que permita asumir directamente estos gastos, </w:t>
      </w:r>
      <w:proofErr w:type="spellStart"/>
      <w:r w:rsidRPr="00C3688E">
        <w:rPr>
          <w:i/>
          <w:iCs/>
        </w:rPr>
        <w:t>pro</w:t>
      </w:r>
      <w:proofErr w:type="spellEnd"/>
      <w:r w:rsidRPr="00C3688E">
        <w:rPr>
          <w:i/>
          <w:iCs/>
        </w:rPr>
        <w:t xml:space="preserve"> lo que será el Pleno del Ayuntamiento, quien deba aprobar el pago de la indemnización al concejal.</w:t>
      </w:r>
    </w:p>
    <w:p w14:paraId="1DEDC806" w14:textId="77777777" w:rsidR="00F93162" w:rsidRPr="00C3688E" w:rsidRDefault="00F93162" w:rsidP="009B739B">
      <w:pPr>
        <w:pStyle w:val="Sangra3detindependiente"/>
        <w:ind w:firstLine="14.15pt"/>
        <w:jc w:val="both"/>
        <w:rPr>
          <w:i/>
          <w:iCs/>
        </w:rPr>
      </w:pPr>
      <w:r w:rsidRPr="00C3688E">
        <w:rPr>
          <w:i/>
          <w:iCs/>
        </w:rPr>
        <w:t>Por cuanto antecede,</w:t>
      </w:r>
    </w:p>
    <w:p w14:paraId="461F5297" w14:textId="77777777" w:rsidR="00F93162" w:rsidRPr="00C3688E" w:rsidRDefault="00F93162" w:rsidP="009B739B">
      <w:pPr>
        <w:pStyle w:val="Sangra3detindependiente"/>
        <w:ind w:firstLine="14.15pt"/>
        <w:jc w:val="both"/>
        <w:rPr>
          <w:i/>
          <w:iCs/>
        </w:rPr>
      </w:pPr>
      <w:r w:rsidRPr="00C3688E">
        <w:rPr>
          <w:i/>
          <w:iCs/>
        </w:rPr>
        <w:t>Considerando que en el presente caso, consta acreditada la existencia de una denuncia por los presuntos delitos de coacciones, prevaricación administrativa y exacción ilegal, entre otros, a DON MIGUEL ÁNGEL SÁNCHEZ VIERA, en su condición de concejal de aguas, en el período 2015-2019, que da lugar a la tramitación de las Diligencias Previas n.º 155/2018 por el Juzgado de Instrucción n.º 3 (antiguo mixto 8) de San Bartolomé de Tirajana, en el que con fecha 10.06.2019 se dicta Auto judicial que acuerda el Sobreseimiento Libre y Archivo de las actuaciones.</w:t>
      </w:r>
    </w:p>
    <w:p w14:paraId="3AB03E7A" w14:textId="77777777" w:rsidR="00F93162" w:rsidRPr="00C3688E" w:rsidRDefault="00F93162" w:rsidP="009B739B">
      <w:pPr>
        <w:pStyle w:val="Sangra3detindependiente"/>
        <w:ind w:firstLine="14.15pt"/>
        <w:jc w:val="both"/>
        <w:rPr>
          <w:i/>
          <w:iCs/>
        </w:rPr>
      </w:pPr>
      <w:r w:rsidRPr="00C3688E">
        <w:rPr>
          <w:i/>
          <w:iCs/>
        </w:rPr>
        <w:t xml:space="preserve">Considerando que consta acreditado el pago de la cantidad de 239,63 € por DON MIGUEL SÁNCHEZ VIERA a favor de Don Alejandro Valido </w:t>
      </w:r>
      <w:proofErr w:type="spellStart"/>
      <w:r w:rsidRPr="00C3688E">
        <w:rPr>
          <w:i/>
          <w:iCs/>
        </w:rPr>
        <w:t>Farray</w:t>
      </w:r>
      <w:proofErr w:type="spellEnd"/>
      <w:r w:rsidRPr="00C3688E">
        <w:rPr>
          <w:i/>
          <w:iCs/>
        </w:rPr>
        <w:t xml:space="preserve"> en la pieza separada del Procedimiento no principal de Cuenta de Procurador-01, según Decreto Judicial de 19.06.2023 que declara terminado el procedimiento de ejecución y ordena el archivo del procedimiento por completa satisfacción del acreedor.</w:t>
      </w:r>
    </w:p>
    <w:p w14:paraId="16599D13" w14:textId="77777777" w:rsidR="00F93162" w:rsidRPr="00C3688E" w:rsidRDefault="00F93162" w:rsidP="009B739B">
      <w:pPr>
        <w:pStyle w:val="Sangra3detindependiente"/>
        <w:ind w:firstLine="14.15pt"/>
        <w:jc w:val="both"/>
        <w:rPr>
          <w:i/>
          <w:iCs/>
        </w:rPr>
      </w:pPr>
      <w:r w:rsidRPr="00C3688E">
        <w:rPr>
          <w:i/>
          <w:iCs/>
        </w:rPr>
        <w:t xml:space="preserve">El letrado que suscribe propone al órgano municipal competente, el pleno municipal del Ayuntamiento de Santa Lucia de </w:t>
      </w:r>
      <w:proofErr w:type="gramStart"/>
      <w:r w:rsidRPr="00C3688E">
        <w:rPr>
          <w:i/>
          <w:iCs/>
        </w:rPr>
        <w:t>Tirajana ,</w:t>
      </w:r>
      <w:proofErr w:type="gramEnd"/>
      <w:r w:rsidRPr="00C3688E">
        <w:rPr>
          <w:i/>
          <w:iCs/>
        </w:rPr>
        <w:t xml:space="preserve"> adoptar la siguiente resolución, previo informe de fiscalización favorable de la Intervención Municipal:</w:t>
      </w:r>
    </w:p>
    <w:p w14:paraId="06EB91B6" w14:textId="77777777" w:rsidR="00F93162" w:rsidRPr="00C3688E" w:rsidRDefault="00F93162" w:rsidP="009B739B">
      <w:pPr>
        <w:pStyle w:val="Sangra3detindependiente"/>
        <w:ind w:firstLine="14.15pt"/>
        <w:jc w:val="both"/>
        <w:rPr>
          <w:i/>
          <w:iCs/>
        </w:rPr>
      </w:pPr>
    </w:p>
    <w:p w14:paraId="1641A240" w14:textId="77777777" w:rsidR="00F93162" w:rsidRPr="00C3688E" w:rsidRDefault="00F93162" w:rsidP="009B739B">
      <w:pPr>
        <w:pStyle w:val="Sangra3detindependiente"/>
        <w:ind w:firstLine="14.15pt"/>
        <w:jc w:val="both"/>
        <w:rPr>
          <w:i/>
          <w:iCs/>
        </w:rPr>
      </w:pPr>
      <w:r w:rsidRPr="00C3688E">
        <w:rPr>
          <w:i/>
          <w:iCs/>
        </w:rPr>
        <w:t>TEXTO DISPOSITIVO DE LA PROPUESTA DE RESOLUCIÓN:</w:t>
      </w:r>
    </w:p>
    <w:p w14:paraId="6EFA2E64" w14:textId="77777777" w:rsidR="00F93162" w:rsidRPr="00C3688E" w:rsidRDefault="00F93162" w:rsidP="009B739B">
      <w:pPr>
        <w:pStyle w:val="Sangra3detindependiente"/>
        <w:ind w:firstLine="14.15pt"/>
        <w:jc w:val="both"/>
        <w:rPr>
          <w:i/>
          <w:iCs/>
        </w:rPr>
      </w:pPr>
    </w:p>
    <w:p w14:paraId="0ED29490" w14:textId="77777777" w:rsidR="00F93162" w:rsidRPr="00C3688E" w:rsidRDefault="00F93162" w:rsidP="009B739B">
      <w:pPr>
        <w:pStyle w:val="Sangra3detindependiente"/>
        <w:ind w:firstLine="14.15pt"/>
        <w:jc w:val="both"/>
        <w:rPr>
          <w:i/>
          <w:iCs/>
        </w:rPr>
      </w:pPr>
      <w:r w:rsidRPr="00C3688E">
        <w:rPr>
          <w:b/>
          <w:bCs/>
          <w:i/>
          <w:iCs/>
        </w:rPr>
        <w:t>PRIMERO</w:t>
      </w:r>
      <w:r w:rsidRPr="00C3688E">
        <w:rPr>
          <w:i/>
          <w:iCs/>
        </w:rPr>
        <w:t>-Estimar la solicitud presentada el 27.11.2023 por DON MIGUEL SÁNCHEZ VIERA, titular de D.N.I. n.º 43.273.755-Z con Registro de Entrada n.º 2023-E-RE-20519.</w:t>
      </w:r>
    </w:p>
    <w:p w14:paraId="3F9A10E2" w14:textId="77777777" w:rsidR="00F93162" w:rsidRPr="00C3688E" w:rsidRDefault="00F93162" w:rsidP="009B739B">
      <w:pPr>
        <w:pStyle w:val="Sangra3detindependiente"/>
        <w:ind w:firstLine="14.15pt"/>
        <w:jc w:val="both"/>
        <w:rPr>
          <w:i/>
          <w:iCs/>
        </w:rPr>
      </w:pPr>
    </w:p>
    <w:p w14:paraId="14868D43" w14:textId="77777777" w:rsidR="00F93162" w:rsidRPr="00C3688E" w:rsidRDefault="00F93162" w:rsidP="009B739B">
      <w:pPr>
        <w:pStyle w:val="Sangra3detindependiente"/>
        <w:ind w:firstLine="14.15pt"/>
        <w:jc w:val="both"/>
        <w:rPr>
          <w:i/>
          <w:iCs/>
        </w:rPr>
      </w:pPr>
      <w:r w:rsidRPr="00C3688E">
        <w:rPr>
          <w:i/>
          <w:iCs/>
        </w:rPr>
        <w:t>SEGUNDO-Autorizar, disponer y reconocer la obligación de pagar la cantidad total de DOSCIENTOS TREINTA Y NUEVE EUROS CON SESENTA Y TRES CÉNTIMOS (239,63 €) en concepto de indemnización por los gastos ocasionados por el ejercicio del cargo de concejal a DON MIGUEL SÁNCHEZ VIERA.</w:t>
      </w:r>
    </w:p>
    <w:p w14:paraId="08E6110B" w14:textId="77777777" w:rsidR="00F93162" w:rsidRPr="00C3688E" w:rsidRDefault="00F93162" w:rsidP="009B739B">
      <w:pPr>
        <w:pStyle w:val="Sangra3detindependiente"/>
        <w:ind w:firstLine="14.15pt"/>
        <w:jc w:val="both"/>
        <w:rPr>
          <w:i/>
          <w:iCs/>
        </w:rPr>
      </w:pPr>
    </w:p>
    <w:p w14:paraId="7D289455" w14:textId="77777777" w:rsidR="00F93162" w:rsidRPr="00C3688E" w:rsidRDefault="00F93162" w:rsidP="009B739B">
      <w:pPr>
        <w:pStyle w:val="Sangra3detindependiente"/>
        <w:ind w:firstLine="14.15pt"/>
        <w:jc w:val="both"/>
        <w:rPr>
          <w:i/>
          <w:iCs/>
        </w:rPr>
      </w:pPr>
      <w:r w:rsidRPr="00C3688E">
        <w:rPr>
          <w:i/>
          <w:iCs/>
        </w:rPr>
        <w:t>TERCERO-Ordenar el pago a los servicios económicos del Ayuntamiento a favor de DON MIGUEL SÁNCHEZ VIERA, titular de D.N.I. n.º 43.273.755-Z de la cantidad de DOSCIENTOS TREINTA Y NUEVE EUROS CON SESENTA Y TRES CÉNTIMOS (239,63 €).</w:t>
      </w:r>
    </w:p>
    <w:p w14:paraId="18CF69B5" w14:textId="77777777" w:rsidR="00F93162" w:rsidRPr="00C3688E" w:rsidRDefault="00F93162" w:rsidP="009B739B">
      <w:pPr>
        <w:pStyle w:val="Sangra3detindependiente"/>
        <w:ind w:firstLine="14.15pt"/>
        <w:jc w:val="both"/>
        <w:rPr>
          <w:i/>
          <w:iCs/>
        </w:rPr>
      </w:pPr>
    </w:p>
    <w:p w14:paraId="6816FCB9" w14:textId="77777777" w:rsidR="00F93162" w:rsidRPr="00C3688E" w:rsidRDefault="00F93162" w:rsidP="009B739B">
      <w:pPr>
        <w:pStyle w:val="Sangra3detindependiente"/>
        <w:ind w:firstLine="14.15pt"/>
        <w:jc w:val="both"/>
        <w:rPr>
          <w:i/>
          <w:iCs/>
        </w:rPr>
      </w:pPr>
      <w:r w:rsidRPr="00C3688E">
        <w:rPr>
          <w:b/>
          <w:bCs/>
          <w:i/>
          <w:iCs/>
        </w:rPr>
        <w:t>CUARTO-</w:t>
      </w:r>
      <w:r w:rsidRPr="00C3688E">
        <w:rPr>
          <w:i/>
          <w:iCs/>
        </w:rPr>
        <w:t> Requerir a dicho señor para que, en el plazo de diez días a contar desde el siguiente a la recepción de la notificación de la resolución que se dicte, aporte documento de Alta de Tercero.</w:t>
      </w:r>
    </w:p>
    <w:p w14:paraId="54EA3958" w14:textId="77777777" w:rsidR="00F93162" w:rsidRPr="00C3688E" w:rsidRDefault="00F93162" w:rsidP="009B739B">
      <w:pPr>
        <w:pStyle w:val="Sangra3detindependiente"/>
        <w:ind w:firstLine="14.15pt"/>
        <w:jc w:val="both"/>
        <w:rPr>
          <w:i/>
          <w:iCs/>
        </w:rPr>
      </w:pPr>
    </w:p>
    <w:p w14:paraId="38A6D3A3" w14:textId="77777777" w:rsidR="00F93162" w:rsidRPr="00C3688E" w:rsidRDefault="00F93162" w:rsidP="009B739B">
      <w:pPr>
        <w:pStyle w:val="Sangra3detindependiente"/>
        <w:ind w:firstLine="14.15pt"/>
        <w:jc w:val="both"/>
        <w:rPr>
          <w:i/>
          <w:iCs/>
        </w:rPr>
      </w:pPr>
      <w:r w:rsidRPr="00C3688E">
        <w:rPr>
          <w:b/>
          <w:bCs/>
          <w:i/>
          <w:iCs/>
        </w:rPr>
        <w:lastRenderedPageBreak/>
        <w:t>QUINTO-</w:t>
      </w:r>
      <w:r w:rsidRPr="00C3688E">
        <w:rPr>
          <w:i/>
          <w:iCs/>
        </w:rPr>
        <w:t> Notificar la resolución que en su caso se adopte al interesado con indicación de los recursos que en su caso procedan.</w:t>
      </w:r>
    </w:p>
    <w:p w14:paraId="7311F8EA" w14:textId="77777777" w:rsidR="00F93162" w:rsidRPr="00C3688E" w:rsidRDefault="00F93162" w:rsidP="009B739B">
      <w:pPr>
        <w:ind w:firstLine="35.40pt"/>
        <w:jc w:val="both"/>
        <w:rPr>
          <w:rFonts w:ascii="Arial" w:hAnsi="Arial" w:cs="Arial"/>
          <w:sz w:val="22"/>
          <w:szCs w:val="22"/>
        </w:rPr>
      </w:pPr>
    </w:p>
    <w:p w14:paraId="13872E02" w14:textId="77777777" w:rsidR="00F93162" w:rsidRPr="00C3688E" w:rsidRDefault="00F93162" w:rsidP="009B739B">
      <w:pPr>
        <w:ind w:firstLine="35.40pt"/>
        <w:jc w:val="both"/>
        <w:rPr>
          <w:rFonts w:ascii="Arial" w:hAnsi="Arial" w:cs="Arial"/>
          <w:sz w:val="22"/>
          <w:szCs w:val="22"/>
        </w:rPr>
      </w:pPr>
    </w:p>
    <w:p w14:paraId="43FCC616" w14:textId="77777777" w:rsidR="00F93162" w:rsidRPr="00C3688E" w:rsidRDefault="00F93162" w:rsidP="009B739B">
      <w:pPr>
        <w:ind w:firstLine="35.40pt"/>
        <w:jc w:val="both"/>
        <w:rPr>
          <w:rFonts w:ascii="Arial" w:hAnsi="Arial" w:cs="Arial"/>
          <w:sz w:val="22"/>
          <w:szCs w:val="22"/>
        </w:rPr>
      </w:pPr>
    </w:p>
    <w:p w14:paraId="53481F25" w14:textId="77777777" w:rsidR="00F93162" w:rsidRPr="00C3688E" w:rsidRDefault="00F93162" w:rsidP="009B739B">
      <w:pPr>
        <w:ind w:firstLine="35.40pt"/>
        <w:jc w:val="both"/>
        <w:rPr>
          <w:rFonts w:ascii="Arial" w:hAnsi="Arial" w:cs="Arial"/>
          <w:sz w:val="22"/>
          <w:szCs w:val="22"/>
        </w:rPr>
      </w:pPr>
    </w:p>
    <w:p w14:paraId="10DFB087" w14:textId="77777777" w:rsidR="00F93162" w:rsidRPr="00C3688E" w:rsidRDefault="00F93162" w:rsidP="009B739B">
      <w:pPr>
        <w:ind w:firstLine="35.40pt"/>
        <w:jc w:val="both"/>
        <w:rPr>
          <w:rFonts w:ascii="Arial" w:hAnsi="Arial" w:cs="Arial"/>
          <w:sz w:val="22"/>
          <w:szCs w:val="22"/>
        </w:rPr>
      </w:pPr>
    </w:p>
    <w:p w14:paraId="7083D599" w14:textId="77777777" w:rsidR="00F93162" w:rsidRPr="00C3688E" w:rsidRDefault="00F93162" w:rsidP="009B739B">
      <w:pPr>
        <w:jc w:val="both"/>
        <w:rPr>
          <w:rFonts w:ascii="Arial" w:hAnsi="Arial" w:cs="Arial"/>
          <w:sz w:val="22"/>
          <w:szCs w:val="22"/>
        </w:rPr>
      </w:pPr>
      <w:r w:rsidRPr="00C3688E">
        <w:rPr>
          <w:rFonts w:ascii="Arial" w:hAnsi="Arial" w:cs="Arial"/>
          <w:sz w:val="22"/>
          <w:szCs w:val="22"/>
        </w:rPr>
        <w:t xml:space="preserve">          Visto el dictamen favorable emitido por </w:t>
      </w:r>
      <w:smartTag w:uri="urn:schemas-microsoft-com:office:smarttags" w:element="PersonName">
        <w:smartTagPr>
          <w:attr w:name="ProductID" w:val="la Comisi￳n Municipal Informativa"/>
        </w:smartTagPr>
        <w:r w:rsidRPr="00C3688E">
          <w:rPr>
            <w:rFonts w:ascii="Arial" w:hAnsi="Arial" w:cs="Arial"/>
            <w:sz w:val="22"/>
            <w:szCs w:val="22"/>
          </w:rPr>
          <w:t>la Comisión Municipal Informativa</w:t>
        </w:r>
      </w:smartTag>
      <w:r w:rsidRPr="00C3688E">
        <w:rPr>
          <w:rFonts w:ascii="Arial" w:hAnsi="Arial" w:cs="Arial"/>
          <w:sz w:val="22"/>
          <w:szCs w:val="22"/>
        </w:rPr>
        <w:t xml:space="preserve"> de Hacienda y Régimen Interno, que se tiene por reproducido.</w:t>
      </w:r>
    </w:p>
    <w:p w14:paraId="0CA65562" w14:textId="77777777" w:rsidR="00F93162" w:rsidRPr="00C3688E" w:rsidRDefault="00F93162" w:rsidP="009B739B">
      <w:pPr>
        <w:jc w:val="both"/>
        <w:rPr>
          <w:rFonts w:ascii="Arial" w:hAnsi="Arial" w:cs="Arial"/>
          <w:sz w:val="22"/>
          <w:szCs w:val="22"/>
        </w:rPr>
      </w:pPr>
    </w:p>
    <w:p w14:paraId="64263B62" w14:textId="77777777" w:rsidR="00F93162" w:rsidRPr="00C3688E" w:rsidRDefault="00F93162" w:rsidP="009B739B">
      <w:pPr>
        <w:ind w:firstLine="28.35pt"/>
        <w:jc w:val="both"/>
        <w:rPr>
          <w:rFonts w:ascii="Arial" w:hAnsi="Arial" w:cs="Arial"/>
          <w:iCs/>
          <w:sz w:val="22"/>
          <w:szCs w:val="22"/>
        </w:rPr>
      </w:pPr>
      <w:r w:rsidRPr="00C3688E">
        <w:rPr>
          <w:rFonts w:ascii="Arial" w:hAnsi="Arial" w:cs="Arial"/>
          <w:sz w:val="22"/>
          <w:szCs w:val="22"/>
        </w:rPr>
        <w:t>Sometido el asunto a votación por la Presidencia, el</w:t>
      </w:r>
      <w:r w:rsidRPr="00C3688E">
        <w:rPr>
          <w:rFonts w:ascii="Arial" w:hAnsi="Arial" w:cs="Arial"/>
          <w:iCs/>
          <w:sz w:val="22"/>
          <w:szCs w:val="22"/>
        </w:rPr>
        <w:t xml:space="preserve"> </w:t>
      </w:r>
      <w:r w:rsidRPr="00C3688E">
        <w:rPr>
          <w:rFonts w:ascii="Arial" w:hAnsi="Arial" w:cs="Arial"/>
          <w:sz w:val="22"/>
          <w:szCs w:val="22"/>
        </w:rPr>
        <w:t>Ayuntamiento Pleno acuerda</w:t>
      </w:r>
      <w:r w:rsidRPr="00C3688E">
        <w:rPr>
          <w:rFonts w:ascii="Arial" w:hAnsi="Arial" w:cs="Arial"/>
          <w:iCs/>
          <w:sz w:val="22"/>
          <w:szCs w:val="22"/>
        </w:rPr>
        <w:t xml:space="preserve"> por </w:t>
      </w:r>
      <w:r w:rsidRPr="00C3688E">
        <w:rPr>
          <w:rFonts w:ascii="Arial" w:hAnsi="Arial" w:cs="Arial"/>
          <w:sz w:val="22"/>
          <w:szCs w:val="22"/>
        </w:rPr>
        <w:t xml:space="preserve">15 votos a favor correspondientes </w:t>
      </w:r>
      <w:r w:rsidRPr="00C3688E">
        <w:rPr>
          <w:rFonts w:ascii="Arial" w:hAnsi="Arial" w:cs="Arial"/>
          <w:iCs/>
          <w:sz w:val="22"/>
          <w:szCs w:val="22"/>
        </w:rPr>
        <w:t xml:space="preserve">al </w:t>
      </w:r>
      <w:r w:rsidRPr="00C3688E">
        <w:rPr>
          <w:rFonts w:ascii="Arial" w:hAnsi="Arial" w:cs="Arial"/>
          <w:sz w:val="22"/>
          <w:szCs w:val="22"/>
        </w:rPr>
        <w:t xml:space="preserve">Grupo Nueva Canarias–Frente Amplio </w:t>
      </w:r>
      <w:proofErr w:type="spellStart"/>
      <w:r w:rsidRPr="00C3688E">
        <w:rPr>
          <w:rFonts w:ascii="Arial" w:hAnsi="Arial" w:cs="Arial"/>
          <w:sz w:val="22"/>
          <w:szCs w:val="22"/>
        </w:rPr>
        <w:t>Canarista</w:t>
      </w:r>
      <w:proofErr w:type="spellEnd"/>
      <w:r w:rsidRPr="00C3688E">
        <w:rPr>
          <w:rFonts w:ascii="Arial" w:hAnsi="Arial" w:cs="Arial"/>
          <w:sz w:val="22"/>
          <w:szCs w:val="22"/>
        </w:rPr>
        <w:t xml:space="preserve"> (NC-FAC)</w:t>
      </w:r>
      <w:r w:rsidRPr="00C3688E">
        <w:rPr>
          <w:rFonts w:ascii="Arial" w:hAnsi="Arial" w:cs="Arial"/>
          <w:iCs/>
          <w:sz w:val="22"/>
          <w:szCs w:val="22"/>
        </w:rPr>
        <w:t xml:space="preserve"> (9), al Grupo Socialista Obrero Español (5) y al Sr. Concejal del Grupo Mixto: D. Sergio Vega Almeida (1); con 5 votos en contra del Grupo La Fortaleza de Santa Lucía (3) y de los </w:t>
      </w:r>
      <w:proofErr w:type="spellStart"/>
      <w:r w:rsidRPr="00C3688E">
        <w:rPr>
          <w:rFonts w:ascii="Arial" w:hAnsi="Arial" w:cs="Arial"/>
          <w:iCs/>
          <w:sz w:val="22"/>
          <w:szCs w:val="22"/>
        </w:rPr>
        <w:t>Sres</w:t>
      </w:r>
      <w:proofErr w:type="spellEnd"/>
      <w:r w:rsidRPr="00C3688E">
        <w:rPr>
          <w:rFonts w:ascii="Arial" w:hAnsi="Arial" w:cs="Arial"/>
          <w:iCs/>
          <w:sz w:val="22"/>
          <w:szCs w:val="22"/>
        </w:rPr>
        <w:t xml:space="preserve">/as Concejales/as del Grupo Mixto: D. Juan José Ramos López (1) y de Dª Eva Lucía Araña López (1); y con 4 abstenciones del Grupo VOX (3) y del Sr. Concejal no adscrito: D. José Manuel Moreno Pérez (1): </w:t>
      </w:r>
    </w:p>
    <w:p w14:paraId="29C113F1" w14:textId="77777777" w:rsidR="00F93162" w:rsidRPr="00C3688E" w:rsidRDefault="00F93162" w:rsidP="009B739B">
      <w:pPr>
        <w:pStyle w:val="Sangra3detindependiente"/>
        <w:ind w:firstLine="14.15pt"/>
        <w:jc w:val="both"/>
        <w:rPr>
          <w:i/>
          <w:iCs/>
        </w:rPr>
      </w:pPr>
    </w:p>
    <w:p w14:paraId="6F26C942" w14:textId="77777777" w:rsidR="00F93162" w:rsidRPr="00C3688E" w:rsidRDefault="00F93162" w:rsidP="009B739B">
      <w:pPr>
        <w:pStyle w:val="Sangra3detindependiente"/>
        <w:ind w:firstLine="14.15pt"/>
        <w:jc w:val="both"/>
        <w:rPr>
          <w:sz w:val="22"/>
          <w:szCs w:val="22"/>
        </w:rPr>
      </w:pPr>
      <w:r w:rsidRPr="00C3688E">
        <w:rPr>
          <w:b/>
          <w:bCs/>
          <w:sz w:val="22"/>
          <w:szCs w:val="22"/>
        </w:rPr>
        <w:t xml:space="preserve">    PRIMERO</w:t>
      </w:r>
      <w:r w:rsidRPr="00C3688E">
        <w:rPr>
          <w:sz w:val="22"/>
          <w:szCs w:val="22"/>
        </w:rPr>
        <w:t>-Estimar la solicitud presentada el 27.11.2023 por DON MIGUEL SÁNCHEZ VIERA, titular de D.N.I. n.º 43.273.755-Z con Registro de Entrada n.º 2023-E-RE-20519.</w:t>
      </w:r>
    </w:p>
    <w:p w14:paraId="3E03D878" w14:textId="77777777" w:rsidR="00F93162" w:rsidRPr="00C3688E" w:rsidRDefault="00F93162" w:rsidP="009B739B">
      <w:pPr>
        <w:pStyle w:val="Sangra3detindependiente"/>
        <w:ind w:firstLine="14.15pt"/>
        <w:jc w:val="both"/>
        <w:rPr>
          <w:sz w:val="22"/>
          <w:szCs w:val="22"/>
        </w:rPr>
      </w:pPr>
    </w:p>
    <w:p w14:paraId="34945839" w14:textId="77777777" w:rsidR="00F93162" w:rsidRPr="00C3688E" w:rsidRDefault="00F93162" w:rsidP="009B739B">
      <w:pPr>
        <w:pStyle w:val="Sangra3detindependiente"/>
        <w:ind w:firstLine="14.15pt"/>
        <w:jc w:val="both"/>
        <w:rPr>
          <w:sz w:val="22"/>
          <w:szCs w:val="22"/>
        </w:rPr>
      </w:pPr>
      <w:r w:rsidRPr="00C3688E">
        <w:rPr>
          <w:b/>
          <w:bCs/>
          <w:sz w:val="22"/>
          <w:szCs w:val="22"/>
        </w:rPr>
        <w:t xml:space="preserve">     SEGUNDO- </w:t>
      </w:r>
      <w:r w:rsidRPr="00C3688E">
        <w:rPr>
          <w:sz w:val="22"/>
          <w:szCs w:val="22"/>
        </w:rPr>
        <w:t>Autorizar, disponer y reconocer la obligación de pagar la cantidad total de DOSCIENTOS TREINTA Y NUEVE EUROS CON SESENTA Y TRES CÉNTIMOS (239,63 €) en concepto de indemnización por los gastos ocasionados por el ejercicio del cargo de concejal a DON MIGUEL SÁNCHEZ VIERA.</w:t>
      </w:r>
    </w:p>
    <w:p w14:paraId="3A095A60" w14:textId="77777777" w:rsidR="00F93162" w:rsidRPr="00C3688E" w:rsidRDefault="00F93162" w:rsidP="009B739B">
      <w:pPr>
        <w:pStyle w:val="Sangra3detindependiente"/>
        <w:ind w:firstLine="14.15pt"/>
        <w:jc w:val="both"/>
        <w:rPr>
          <w:sz w:val="22"/>
          <w:szCs w:val="22"/>
        </w:rPr>
      </w:pPr>
    </w:p>
    <w:p w14:paraId="13DCDC49" w14:textId="77777777" w:rsidR="00F93162" w:rsidRPr="00C3688E" w:rsidRDefault="00F93162" w:rsidP="009B739B">
      <w:pPr>
        <w:pStyle w:val="Sangra3detindependiente"/>
        <w:ind w:firstLine="14.15pt"/>
        <w:jc w:val="both"/>
        <w:rPr>
          <w:sz w:val="22"/>
          <w:szCs w:val="22"/>
        </w:rPr>
      </w:pPr>
      <w:r w:rsidRPr="00C3688E">
        <w:rPr>
          <w:sz w:val="22"/>
          <w:szCs w:val="22"/>
        </w:rPr>
        <w:t xml:space="preserve">     </w:t>
      </w:r>
      <w:r w:rsidRPr="00C3688E">
        <w:rPr>
          <w:b/>
          <w:bCs/>
          <w:sz w:val="22"/>
          <w:szCs w:val="22"/>
        </w:rPr>
        <w:t>TERCERO-</w:t>
      </w:r>
      <w:r w:rsidRPr="00C3688E">
        <w:rPr>
          <w:sz w:val="22"/>
          <w:szCs w:val="22"/>
        </w:rPr>
        <w:t>Ordenar el pago a los servicios económicos del Ayuntamiento a favor de DON MIGUEL SÁNCHEZ VIERA, titular de D.N.I. n.º 43.273.755-Z de la cantidad de DOSCIENTOS TREINTA Y NUEVE EUROS CON SESENTA Y TRES CÉNTIMOS (239,63 €).</w:t>
      </w:r>
    </w:p>
    <w:p w14:paraId="1AFB93F8" w14:textId="77777777" w:rsidR="00F93162" w:rsidRPr="00C3688E" w:rsidRDefault="00F93162" w:rsidP="009B739B">
      <w:pPr>
        <w:pStyle w:val="Sangra3detindependiente"/>
        <w:ind w:firstLine="14.15pt"/>
        <w:jc w:val="both"/>
        <w:rPr>
          <w:sz w:val="22"/>
          <w:szCs w:val="22"/>
        </w:rPr>
      </w:pPr>
    </w:p>
    <w:p w14:paraId="40685474" w14:textId="77777777" w:rsidR="00F93162" w:rsidRPr="00C3688E" w:rsidRDefault="00F93162" w:rsidP="009B739B">
      <w:pPr>
        <w:pStyle w:val="Sangra3detindependiente"/>
        <w:ind w:firstLine="14.15pt"/>
        <w:jc w:val="both"/>
        <w:rPr>
          <w:sz w:val="22"/>
          <w:szCs w:val="22"/>
        </w:rPr>
      </w:pPr>
      <w:r w:rsidRPr="00C3688E">
        <w:rPr>
          <w:b/>
          <w:bCs/>
          <w:sz w:val="22"/>
          <w:szCs w:val="22"/>
        </w:rPr>
        <w:t xml:space="preserve">     CUARTO-</w:t>
      </w:r>
      <w:r w:rsidRPr="00C3688E">
        <w:rPr>
          <w:sz w:val="22"/>
          <w:szCs w:val="22"/>
        </w:rPr>
        <w:t> Requerir a dicho señor para que, en el plazo de diez días a contar desde el siguiente a la recepción de la notificación de la resolución que se dicte, aporte documento de Alta de Tercero.</w:t>
      </w:r>
    </w:p>
    <w:p w14:paraId="7D7CCB4A" w14:textId="77777777" w:rsidR="00F93162" w:rsidRPr="00C3688E" w:rsidRDefault="00F93162" w:rsidP="009B739B">
      <w:pPr>
        <w:pStyle w:val="Sangra3detindependiente"/>
        <w:ind w:firstLine="14.15pt"/>
        <w:jc w:val="both"/>
        <w:rPr>
          <w:sz w:val="22"/>
          <w:szCs w:val="22"/>
        </w:rPr>
      </w:pPr>
    </w:p>
    <w:p w14:paraId="378FDE54" w14:textId="77777777" w:rsidR="00F93162" w:rsidRPr="00C3688E" w:rsidRDefault="00F93162" w:rsidP="009B739B">
      <w:pPr>
        <w:pStyle w:val="Sangra3detindependiente"/>
        <w:ind w:firstLine="14.15pt"/>
        <w:jc w:val="both"/>
        <w:rPr>
          <w:sz w:val="22"/>
          <w:szCs w:val="22"/>
        </w:rPr>
      </w:pPr>
      <w:r w:rsidRPr="00C3688E">
        <w:rPr>
          <w:b/>
          <w:bCs/>
          <w:sz w:val="22"/>
          <w:szCs w:val="22"/>
        </w:rPr>
        <w:t xml:space="preserve">      QUINTO-</w:t>
      </w:r>
      <w:r w:rsidRPr="00C3688E">
        <w:rPr>
          <w:sz w:val="22"/>
          <w:szCs w:val="22"/>
        </w:rPr>
        <w:t> Notificar la resolución que en su caso se adopte al interesado con indicación de los recursos que en su caso procedan.</w:t>
      </w:r>
    </w:p>
    <w:p w14:paraId="25510D84" w14:textId="77777777" w:rsidR="00F045B3" w:rsidRPr="00C3688E" w:rsidRDefault="00F045B3" w:rsidP="009B739B">
      <w:pPr>
        <w:pStyle w:val="Sangra3detindependiente"/>
        <w:ind w:firstLine="28.35pt"/>
        <w:jc w:val="both"/>
        <w:rPr>
          <w:b/>
          <w:sz w:val="22"/>
          <w:szCs w:val="22"/>
        </w:rPr>
      </w:pPr>
    </w:p>
    <w:p w14:paraId="318041FE" w14:textId="77777777" w:rsidR="00F045B3" w:rsidRPr="00C3688E" w:rsidRDefault="00F045B3" w:rsidP="009B739B">
      <w:pPr>
        <w:pStyle w:val="Sangra3detindependiente"/>
        <w:ind w:firstLine="28.35pt"/>
        <w:jc w:val="both"/>
        <w:rPr>
          <w:b/>
          <w:sz w:val="22"/>
          <w:szCs w:val="22"/>
        </w:rPr>
      </w:pPr>
    </w:p>
    <w:p w14:paraId="20707A3A" w14:textId="77777777" w:rsidR="00F045B3" w:rsidRPr="00C3688E" w:rsidRDefault="00F045B3"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t>Para acceder a las intervenciones realizadas en este punto pinche el siguiente enlace:</w:t>
      </w:r>
    </w:p>
    <w:p w14:paraId="160DCB74" w14:textId="77777777" w:rsidR="009B739B" w:rsidRPr="00C3688E" w:rsidRDefault="009B739B" w:rsidP="009B739B">
      <w:pPr>
        <w:pStyle w:val="Sangra3detindependiente2"/>
        <w:ind w:start="0pt" w:firstLine="35.40pt"/>
        <w:jc w:val="both"/>
        <w:rPr>
          <w:rFonts w:ascii="Arial" w:hAnsi="Arial" w:cs="Arial"/>
          <w:bCs/>
          <w:sz w:val="22"/>
          <w:szCs w:val="22"/>
        </w:rPr>
      </w:pPr>
    </w:p>
    <w:p w14:paraId="2A42E673" w14:textId="77777777" w:rsidR="009B739B" w:rsidRPr="00C3688E" w:rsidRDefault="009B739B" w:rsidP="009B739B">
      <w:pPr>
        <w:pStyle w:val="Sangra3detindependiente2"/>
        <w:ind w:start="0pt" w:firstLine="35.40pt"/>
        <w:jc w:val="both"/>
        <w:rPr>
          <w:rFonts w:ascii="Arial" w:hAnsi="Arial" w:cs="Arial"/>
          <w:bCs/>
          <w:sz w:val="22"/>
          <w:szCs w:val="22"/>
        </w:rPr>
      </w:pPr>
      <w:hyperlink r:id="rId15" w:history="1">
        <w:r w:rsidRPr="00C3688E">
          <w:rPr>
            <w:rStyle w:val="Hipervnculo"/>
            <w:rFonts w:ascii="Arial" w:hAnsi="Arial" w:cs="Arial"/>
            <w:sz w:val="22"/>
            <w:szCs w:val="22"/>
          </w:rPr>
          <w:t>https://audioacta.santaluciagc.com/reproducirpleno.php?tiempo=00:13:37&amp;id=70</w:t>
        </w:r>
      </w:hyperlink>
    </w:p>
    <w:p w14:paraId="638FA44A" w14:textId="77777777" w:rsidR="00F045B3" w:rsidRPr="00C3688E" w:rsidRDefault="00F045B3" w:rsidP="009B739B">
      <w:pPr>
        <w:pStyle w:val="Sangra3detindependiente"/>
        <w:ind w:firstLine="28.35pt"/>
        <w:jc w:val="both"/>
        <w:rPr>
          <w:b/>
          <w:sz w:val="22"/>
          <w:szCs w:val="22"/>
          <w:lang w:val="es-ES"/>
        </w:rPr>
      </w:pPr>
    </w:p>
    <w:p w14:paraId="189E94E9" w14:textId="77777777" w:rsidR="00F93162" w:rsidRPr="00C3688E" w:rsidRDefault="00F93162" w:rsidP="009B739B">
      <w:pPr>
        <w:pStyle w:val="Sangra3detindependiente"/>
        <w:ind w:firstLine="28.35pt"/>
        <w:jc w:val="both"/>
        <w:rPr>
          <w:b/>
          <w:bCs/>
          <w:sz w:val="22"/>
          <w:szCs w:val="22"/>
        </w:rPr>
      </w:pPr>
      <w:bookmarkStart w:id="2" w:name="_Hlk205205980"/>
      <w:r w:rsidRPr="00C3688E">
        <w:rPr>
          <w:b/>
          <w:bCs/>
          <w:sz w:val="22"/>
          <w:szCs w:val="22"/>
        </w:rPr>
        <w:t>4.- RESOLUCIÓN DEL RECURSO INTERPUESTO CONTRA EL ACUERDO DEL PLENO MUNICIPAL, ADOPTADO EN SESIÓN ORDINARIA DE FECHA 24 DE ABRIL DE 2025, DE APROBACIÓN DE LA MODIFICACIÓN PUNTUAL DE LA RELACIÓN DE PUESTOS DE TRABAJO DEL AYUNTAMIENTO DE SANTA LUCÍA DE TIRAJANA</w:t>
      </w:r>
    </w:p>
    <w:bookmarkEnd w:id="2"/>
    <w:p w14:paraId="16C362F3" w14:textId="77777777" w:rsidR="00F93162" w:rsidRPr="00C3688E" w:rsidRDefault="00F93162" w:rsidP="009B739B">
      <w:pPr>
        <w:ind w:firstLine="21.30pt"/>
        <w:jc w:val="both"/>
        <w:rPr>
          <w:rFonts w:ascii="Arial" w:hAnsi="Arial" w:cs="Arial"/>
          <w:b/>
          <w:sz w:val="22"/>
          <w:szCs w:val="22"/>
        </w:rPr>
      </w:pPr>
    </w:p>
    <w:p w14:paraId="60B7AF82" w14:textId="77777777" w:rsidR="00F93162" w:rsidRPr="00C3688E" w:rsidRDefault="00F93162" w:rsidP="009B739B">
      <w:pPr>
        <w:pStyle w:val="Ttulo5"/>
        <w:widowControl w:val="0"/>
        <w:pBdr>
          <w:top w:val="none" w:sz="0" w:space="0" w:color="000000"/>
          <w:left w:val="none" w:sz="0" w:space="0" w:color="000000"/>
          <w:bottom w:val="none" w:sz="0" w:space="0" w:color="000000"/>
          <w:right w:val="none" w:sz="0" w:space="0" w:color="000000"/>
        </w:pBdr>
        <w:tabs>
          <w:tab w:val="start" w:pos="165.85pt"/>
        </w:tabs>
        <w:ind w:start="0pt" w:firstLine="35.40pt"/>
        <w:jc w:val="both"/>
        <w:rPr>
          <w:rFonts w:ascii="Arial" w:hAnsi="Arial" w:cs="Arial"/>
          <w:b w:val="0"/>
          <w:bCs/>
          <w:sz w:val="22"/>
          <w:szCs w:val="22"/>
        </w:rPr>
      </w:pPr>
      <w:r w:rsidRPr="00C3688E">
        <w:rPr>
          <w:rFonts w:ascii="Arial" w:hAnsi="Arial" w:cs="Arial"/>
          <w:b w:val="0"/>
          <w:bCs/>
          <w:sz w:val="22"/>
          <w:szCs w:val="22"/>
        </w:rPr>
        <w:t xml:space="preserve">         Por la Presidencia se da lectura del punto a tratar, cediendo la palabra a la Sra. </w:t>
      </w:r>
      <w:proofErr w:type="gramStart"/>
      <w:r w:rsidRPr="00C3688E">
        <w:rPr>
          <w:rFonts w:ascii="Arial" w:hAnsi="Arial" w:cs="Arial"/>
          <w:b w:val="0"/>
          <w:bCs/>
          <w:sz w:val="22"/>
          <w:szCs w:val="22"/>
          <w:bdr w:val="none" w:sz="0" w:space="0" w:color="auto" w:frame="1"/>
        </w:rPr>
        <w:t>Concejala</w:t>
      </w:r>
      <w:proofErr w:type="gramEnd"/>
      <w:r w:rsidRPr="00C3688E">
        <w:rPr>
          <w:rFonts w:ascii="Arial" w:hAnsi="Arial" w:cs="Arial"/>
          <w:b w:val="0"/>
          <w:bCs/>
          <w:sz w:val="22"/>
          <w:szCs w:val="22"/>
          <w:bdr w:val="none" w:sz="0" w:space="0" w:color="auto" w:frame="1"/>
        </w:rPr>
        <w:t>-</w:t>
      </w:r>
      <w:proofErr w:type="gramStart"/>
      <w:r w:rsidRPr="00C3688E">
        <w:rPr>
          <w:rFonts w:ascii="Arial" w:hAnsi="Arial" w:cs="Arial"/>
          <w:b w:val="0"/>
          <w:bCs/>
          <w:sz w:val="22"/>
          <w:szCs w:val="22"/>
          <w:bdr w:val="none" w:sz="0" w:space="0" w:color="auto" w:frame="1"/>
        </w:rPr>
        <w:t>Delegada</w:t>
      </w:r>
      <w:proofErr w:type="gramEnd"/>
      <w:r w:rsidRPr="00C3688E">
        <w:rPr>
          <w:rFonts w:ascii="Arial" w:hAnsi="Arial" w:cs="Arial"/>
          <w:b w:val="0"/>
          <w:bCs/>
          <w:sz w:val="22"/>
          <w:szCs w:val="22"/>
          <w:bdr w:val="none" w:sz="0" w:space="0" w:color="auto" w:frame="1"/>
        </w:rPr>
        <w:t xml:space="preserve"> de Solidaridad, Escuelas Infantiles y Recursos Humanos: Dª Ofelia Alvarado Santana</w:t>
      </w:r>
      <w:r w:rsidRPr="00C3688E">
        <w:rPr>
          <w:rFonts w:ascii="Arial" w:hAnsi="Arial" w:cs="Arial"/>
          <w:b w:val="0"/>
          <w:bCs/>
          <w:sz w:val="22"/>
          <w:szCs w:val="22"/>
        </w:rPr>
        <w:t xml:space="preserve">, quien expone los términos de la propuesta. </w:t>
      </w:r>
    </w:p>
    <w:p w14:paraId="01D50704" w14:textId="77777777" w:rsidR="00F93162" w:rsidRPr="00C3688E" w:rsidRDefault="00F93162" w:rsidP="009B739B">
      <w:pPr>
        <w:ind w:firstLine="35.40pt"/>
        <w:jc w:val="both"/>
        <w:rPr>
          <w:rFonts w:ascii="Arial" w:hAnsi="Arial" w:cs="Arial"/>
          <w:sz w:val="22"/>
          <w:szCs w:val="22"/>
        </w:rPr>
      </w:pPr>
    </w:p>
    <w:p w14:paraId="647AD06F" w14:textId="77777777" w:rsidR="00F93162" w:rsidRPr="00C3688E" w:rsidRDefault="00F93162" w:rsidP="009B739B">
      <w:pPr>
        <w:tabs>
          <w:tab w:val="start" w:pos="21.30pt"/>
        </w:tabs>
        <w:autoSpaceDE w:val="0"/>
        <w:autoSpaceDN w:val="0"/>
        <w:adjustRightInd w:val="0"/>
        <w:spacing w:after="12pt"/>
        <w:ind w:firstLine="35.40pt"/>
        <w:jc w:val="both"/>
        <w:rPr>
          <w:rFonts w:ascii="Arial" w:hAnsi="Arial" w:cs="Arial"/>
          <w:sz w:val="22"/>
          <w:szCs w:val="22"/>
        </w:rPr>
      </w:pPr>
      <w:r w:rsidRPr="00C3688E">
        <w:rPr>
          <w:rFonts w:ascii="Arial" w:hAnsi="Arial" w:cs="Arial"/>
          <w:sz w:val="22"/>
          <w:szCs w:val="22"/>
        </w:rPr>
        <w:tab/>
        <w:t xml:space="preserve">    Finalizada su exposición, la Presidencia abre un turno de intervenciones.</w:t>
      </w:r>
    </w:p>
    <w:p w14:paraId="569B2411" w14:textId="77777777" w:rsidR="00F93162" w:rsidRPr="00C3688E" w:rsidRDefault="00F93162" w:rsidP="009B739B">
      <w:pPr>
        <w:ind w:firstLine="27pt"/>
        <w:jc w:val="both"/>
        <w:rPr>
          <w:rFonts w:ascii="Arial" w:hAnsi="Arial" w:cs="Arial"/>
          <w:sz w:val="22"/>
          <w:szCs w:val="22"/>
        </w:rPr>
      </w:pPr>
      <w:r w:rsidRPr="00C3688E">
        <w:rPr>
          <w:rFonts w:ascii="Arial" w:hAnsi="Arial" w:cs="Arial"/>
          <w:sz w:val="22"/>
          <w:szCs w:val="22"/>
        </w:rPr>
        <w:t xml:space="preserve">Vista la documentación obrante al expediente, y concretamente el informe suscrito por el </w:t>
      </w:r>
      <w:proofErr w:type="gramStart"/>
      <w:r w:rsidRPr="00C3688E">
        <w:rPr>
          <w:rFonts w:ascii="Arial" w:eastAsia="Calibri" w:hAnsi="Arial" w:cs="Arial"/>
          <w:color w:val="000000"/>
          <w:sz w:val="22"/>
          <w:szCs w:val="22"/>
          <w:lang w:eastAsia="en-US"/>
        </w:rPr>
        <w:t>Jefe</w:t>
      </w:r>
      <w:proofErr w:type="gramEnd"/>
      <w:r w:rsidRPr="00C3688E">
        <w:rPr>
          <w:rFonts w:ascii="Arial" w:eastAsia="Calibri" w:hAnsi="Arial" w:cs="Arial"/>
          <w:color w:val="000000"/>
          <w:sz w:val="22"/>
          <w:szCs w:val="22"/>
          <w:lang w:eastAsia="en-US"/>
        </w:rPr>
        <w:t xml:space="preserve"> de Servicio de Recursos Humanos y Organización</w:t>
      </w:r>
      <w:r w:rsidRPr="00C3688E">
        <w:rPr>
          <w:rFonts w:ascii="Arial" w:hAnsi="Arial" w:cs="Arial"/>
          <w:sz w:val="22"/>
          <w:szCs w:val="22"/>
        </w:rPr>
        <w:t>, cuyo tenor literal es el siguiente:</w:t>
      </w:r>
    </w:p>
    <w:p w14:paraId="18C386AE" w14:textId="77777777" w:rsidR="00F93162" w:rsidRPr="00C3688E" w:rsidRDefault="00F93162" w:rsidP="009B739B">
      <w:pPr>
        <w:pStyle w:val="Sangra3detindependiente"/>
        <w:ind w:firstLine="28.35pt"/>
        <w:rPr>
          <w:b/>
          <w:sz w:val="22"/>
          <w:szCs w:val="22"/>
        </w:rPr>
      </w:pPr>
    </w:p>
    <w:p w14:paraId="20128745" w14:textId="77777777" w:rsidR="00F93162" w:rsidRPr="00C3688E" w:rsidRDefault="00F93162" w:rsidP="009B739B">
      <w:pPr>
        <w:pStyle w:val="Textoindependiente"/>
        <w:ind w:firstLine="14.15pt"/>
        <w:rPr>
          <w:rFonts w:ascii="Arial" w:hAnsi="Arial" w:cs="Arial"/>
          <w:b w:val="0"/>
          <w:bCs/>
          <w:i/>
          <w:iCs/>
          <w:sz w:val="20"/>
        </w:rPr>
      </w:pPr>
      <w:r w:rsidRPr="00C3688E">
        <w:rPr>
          <w:rFonts w:ascii="Arial" w:hAnsi="Arial" w:cs="Arial"/>
          <w:b w:val="0"/>
          <w:bCs/>
          <w:i/>
          <w:iCs/>
          <w:sz w:val="20"/>
        </w:rPr>
        <w:t>“De conformidad con lo establecido en el art. 175 del Real Decreto 2568/1986, de 28 de noviembre, por el que se aprueba el Reglamento de Organización, Funcionamiento y Régimen Jurídico de las Entidades Locales, y sin perjuicio de la decisión final que adopte el órgano competente, se eleva la siguiente propuesta de resolución,</w:t>
      </w:r>
    </w:p>
    <w:p w14:paraId="01DC358A" w14:textId="77777777" w:rsidR="00F93162" w:rsidRPr="00C3688E" w:rsidRDefault="00F93162" w:rsidP="009B739B">
      <w:pPr>
        <w:pStyle w:val="Textoindependiente"/>
        <w:ind w:firstLine="14.15pt"/>
        <w:rPr>
          <w:rFonts w:ascii="Arial" w:hAnsi="Arial" w:cs="Arial"/>
          <w:b w:val="0"/>
          <w:bCs/>
          <w:i/>
          <w:iCs/>
          <w:sz w:val="20"/>
        </w:rPr>
      </w:pPr>
    </w:p>
    <w:p w14:paraId="77FEAFF1" w14:textId="77777777" w:rsidR="00F93162" w:rsidRPr="00C3688E" w:rsidRDefault="00F93162" w:rsidP="009B739B">
      <w:pPr>
        <w:pStyle w:val="Textoindependiente"/>
        <w:ind w:firstLine="14.15pt"/>
        <w:rPr>
          <w:rFonts w:ascii="Arial" w:hAnsi="Arial" w:cs="Arial"/>
          <w:b w:val="0"/>
          <w:bCs/>
          <w:i/>
          <w:iCs/>
          <w:sz w:val="20"/>
        </w:rPr>
      </w:pPr>
      <w:r w:rsidRPr="00C3688E">
        <w:rPr>
          <w:rFonts w:ascii="Arial" w:hAnsi="Arial" w:cs="Arial"/>
          <w:b w:val="0"/>
          <w:bCs/>
          <w:i/>
          <w:iCs/>
          <w:sz w:val="20"/>
        </w:rPr>
        <w:t>HECHOS Y FUNDAMENTOS DE DERECHO</w:t>
      </w:r>
    </w:p>
    <w:p w14:paraId="00B0B555" w14:textId="77777777" w:rsidR="00F93162" w:rsidRPr="00C3688E" w:rsidRDefault="00F93162" w:rsidP="009B739B">
      <w:pPr>
        <w:pStyle w:val="Sangra3detindependiente"/>
        <w:ind w:firstLine="28.35pt"/>
        <w:rPr>
          <w:bCs/>
          <w:sz w:val="22"/>
          <w:szCs w:val="22"/>
        </w:rPr>
      </w:pPr>
    </w:p>
    <w:p w14:paraId="16291CFA" w14:textId="77777777" w:rsidR="00F93162" w:rsidRPr="00C3688E" w:rsidRDefault="00F93162" w:rsidP="009B739B">
      <w:pPr>
        <w:pStyle w:val="Ttulo110"/>
        <w:spacing w:before="0.05pt"/>
        <w:ind w:start="0pt"/>
        <w:jc w:val="both"/>
        <w:rPr>
          <w:b w:val="0"/>
          <w:i/>
          <w:iCs/>
          <w:sz w:val="20"/>
          <w:szCs w:val="20"/>
        </w:rPr>
      </w:pPr>
      <w:r w:rsidRPr="00C3688E">
        <w:rPr>
          <w:b w:val="0"/>
          <w:i/>
          <w:iCs/>
          <w:sz w:val="20"/>
          <w:szCs w:val="20"/>
        </w:rPr>
        <w:t>PROPUESTA</w:t>
      </w:r>
      <w:r w:rsidRPr="00C3688E">
        <w:rPr>
          <w:b w:val="0"/>
          <w:i/>
          <w:iCs/>
          <w:spacing w:val="-11"/>
          <w:sz w:val="20"/>
          <w:szCs w:val="20"/>
        </w:rPr>
        <w:t xml:space="preserve"> </w:t>
      </w:r>
      <w:r w:rsidRPr="00C3688E">
        <w:rPr>
          <w:b w:val="0"/>
          <w:i/>
          <w:iCs/>
          <w:sz w:val="20"/>
          <w:szCs w:val="20"/>
        </w:rPr>
        <w:t>QUE</w:t>
      </w:r>
      <w:r w:rsidRPr="00C3688E">
        <w:rPr>
          <w:b w:val="0"/>
          <w:i/>
          <w:iCs/>
          <w:spacing w:val="-11"/>
          <w:sz w:val="20"/>
          <w:szCs w:val="20"/>
        </w:rPr>
        <w:t xml:space="preserve"> </w:t>
      </w:r>
      <w:r w:rsidRPr="00C3688E">
        <w:rPr>
          <w:b w:val="0"/>
          <w:i/>
          <w:iCs/>
          <w:sz w:val="20"/>
          <w:szCs w:val="20"/>
        </w:rPr>
        <w:t>SE</w:t>
      </w:r>
      <w:r w:rsidRPr="00C3688E">
        <w:rPr>
          <w:b w:val="0"/>
          <w:i/>
          <w:iCs/>
          <w:spacing w:val="-11"/>
          <w:sz w:val="20"/>
          <w:szCs w:val="20"/>
        </w:rPr>
        <w:t xml:space="preserve"> </w:t>
      </w:r>
      <w:r w:rsidRPr="00C3688E">
        <w:rPr>
          <w:b w:val="0"/>
          <w:i/>
          <w:iCs/>
          <w:sz w:val="20"/>
          <w:szCs w:val="20"/>
        </w:rPr>
        <w:t>SOMETE</w:t>
      </w:r>
      <w:r w:rsidRPr="00C3688E">
        <w:rPr>
          <w:b w:val="0"/>
          <w:i/>
          <w:iCs/>
          <w:spacing w:val="-10"/>
          <w:sz w:val="20"/>
          <w:szCs w:val="20"/>
        </w:rPr>
        <w:t xml:space="preserve"> </w:t>
      </w:r>
      <w:r w:rsidRPr="00C3688E">
        <w:rPr>
          <w:b w:val="0"/>
          <w:i/>
          <w:iCs/>
          <w:sz w:val="20"/>
          <w:szCs w:val="20"/>
        </w:rPr>
        <w:t>A</w:t>
      </w:r>
      <w:r w:rsidRPr="00C3688E">
        <w:rPr>
          <w:b w:val="0"/>
          <w:i/>
          <w:iCs/>
          <w:spacing w:val="-11"/>
          <w:sz w:val="20"/>
          <w:szCs w:val="20"/>
        </w:rPr>
        <w:t xml:space="preserve"> </w:t>
      </w:r>
      <w:r w:rsidRPr="00C3688E">
        <w:rPr>
          <w:b w:val="0"/>
          <w:i/>
          <w:iCs/>
          <w:sz w:val="20"/>
          <w:szCs w:val="20"/>
        </w:rPr>
        <w:t>CONOCIMIENTO</w:t>
      </w:r>
      <w:r w:rsidRPr="00C3688E">
        <w:rPr>
          <w:b w:val="0"/>
          <w:i/>
          <w:iCs/>
          <w:spacing w:val="-10"/>
          <w:sz w:val="20"/>
          <w:szCs w:val="20"/>
        </w:rPr>
        <w:t xml:space="preserve"> </w:t>
      </w:r>
      <w:r w:rsidRPr="00C3688E">
        <w:rPr>
          <w:b w:val="0"/>
          <w:i/>
          <w:iCs/>
          <w:sz w:val="20"/>
          <w:szCs w:val="20"/>
        </w:rPr>
        <w:t>Y</w:t>
      </w:r>
      <w:r w:rsidRPr="00C3688E">
        <w:rPr>
          <w:b w:val="0"/>
          <w:i/>
          <w:iCs/>
          <w:spacing w:val="-10"/>
          <w:sz w:val="20"/>
          <w:szCs w:val="20"/>
        </w:rPr>
        <w:t xml:space="preserve"> </w:t>
      </w:r>
      <w:r w:rsidRPr="00C3688E">
        <w:rPr>
          <w:b w:val="0"/>
          <w:i/>
          <w:iCs/>
          <w:sz w:val="20"/>
          <w:szCs w:val="20"/>
        </w:rPr>
        <w:t>APROBACIÓN</w:t>
      </w:r>
      <w:r w:rsidRPr="00C3688E">
        <w:rPr>
          <w:b w:val="0"/>
          <w:i/>
          <w:iCs/>
          <w:spacing w:val="-11"/>
          <w:sz w:val="20"/>
          <w:szCs w:val="20"/>
        </w:rPr>
        <w:t xml:space="preserve"> </w:t>
      </w:r>
      <w:r w:rsidRPr="00C3688E">
        <w:rPr>
          <w:b w:val="0"/>
          <w:i/>
          <w:iCs/>
          <w:sz w:val="20"/>
          <w:szCs w:val="20"/>
        </w:rPr>
        <w:t>DEL</w:t>
      </w:r>
      <w:r w:rsidRPr="00C3688E">
        <w:rPr>
          <w:b w:val="0"/>
          <w:i/>
          <w:iCs/>
          <w:spacing w:val="-10"/>
          <w:sz w:val="20"/>
          <w:szCs w:val="20"/>
        </w:rPr>
        <w:t xml:space="preserve"> </w:t>
      </w:r>
      <w:r w:rsidRPr="00C3688E">
        <w:rPr>
          <w:b w:val="0"/>
          <w:i/>
          <w:iCs/>
          <w:spacing w:val="-2"/>
          <w:sz w:val="20"/>
          <w:szCs w:val="20"/>
        </w:rPr>
        <w:t>PLENO</w:t>
      </w:r>
    </w:p>
    <w:p w14:paraId="424964E9" w14:textId="77777777" w:rsidR="00F93162" w:rsidRPr="00C3688E" w:rsidRDefault="00F93162" w:rsidP="009B739B">
      <w:pPr>
        <w:pStyle w:val="Textoindependiente"/>
        <w:spacing w:before="2.10pt"/>
        <w:rPr>
          <w:rFonts w:ascii="Arial" w:hAnsi="Arial" w:cs="Arial"/>
          <w:b w:val="0"/>
          <w:bCs/>
          <w:i/>
          <w:iCs/>
          <w:sz w:val="20"/>
        </w:rPr>
      </w:pPr>
    </w:p>
    <w:p w14:paraId="14B10591" w14:textId="77777777" w:rsidR="00F93162" w:rsidRPr="00C3688E" w:rsidRDefault="00F93162" w:rsidP="009B739B">
      <w:pPr>
        <w:pStyle w:val="Textoindependiente"/>
        <w:ind w:end="7pt"/>
        <w:rPr>
          <w:rFonts w:ascii="Arial" w:hAnsi="Arial" w:cs="Arial"/>
          <w:b w:val="0"/>
          <w:bCs/>
          <w:i/>
          <w:iCs/>
          <w:sz w:val="20"/>
        </w:rPr>
      </w:pPr>
      <w:r w:rsidRPr="00C3688E">
        <w:rPr>
          <w:rFonts w:ascii="Arial" w:hAnsi="Arial" w:cs="Arial"/>
          <w:b w:val="0"/>
          <w:bCs/>
          <w:i/>
          <w:iCs/>
          <w:sz w:val="20"/>
        </w:rPr>
        <w:t xml:space="preserve">Con fecha 24 de abril de 2025, el Pleno del Ayuntamiento de Santa Lucía de Tirajana, aprueba la modificación de la Relación de Puestos de Trabajo del Ayuntamiento de Santa Lucía de Tirajana. Dentro del plazo concedido para su examen, Don Juan Manuel Pérez Mendoza, en calidad de </w:t>
      </w:r>
      <w:proofErr w:type="gramStart"/>
      <w:r w:rsidRPr="00C3688E">
        <w:rPr>
          <w:rFonts w:ascii="Arial" w:hAnsi="Arial" w:cs="Arial"/>
          <w:b w:val="0"/>
          <w:bCs/>
          <w:i/>
          <w:iCs/>
          <w:sz w:val="20"/>
        </w:rPr>
        <w:t>Secretario General</w:t>
      </w:r>
      <w:proofErr w:type="gramEnd"/>
      <w:r w:rsidRPr="00C3688E">
        <w:rPr>
          <w:rFonts w:ascii="Arial" w:hAnsi="Arial" w:cs="Arial"/>
          <w:b w:val="0"/>
          <w:bCs/>
          <w:i/>
          <w:iCs/>
          <w:sz w:val="20"/>
        </w:rPr>
        <w:t xml:space="preserve"> de la Sección Sindical del Sindicato de Empleados Públicos de Canarias, (SEPCA) presenta reclamación contra dicho acuerdo.</w:t>
      </w:r>
    </w:p>
    <w:p w14:paraId="662F4F69" w14:textId="77777777" w:rsidR="00F93162" w:rsidRPr="00C3688E" w:rsidRDefault="00F93162" w:rsidP="009B739B">
      <w:pPr>
        <w:pStyle w:val="Ttulo110"/>
        <w:spacing w:before="11.65pt"/>
        <w:jc w:val="both"/>
        <w:rPr>
          <w:i/>
          <w:iCs/>
          <w:sz w:val="20"/>
          <w:szCs w:val="20"/>
        </w:rPr>
      </w:pPr>
      <w:r w:rsidRPr="00C3688E">
        <w:rPr>
          <w:i/>
          <w:iCs/>
          <w:spacing w:val="-2"/>
          <w:sz w:val="20"/>
          <w:szCs w:val="20"/>
        </w:rPr>
        <w:t>ANTECEDENTES</w:t>
      </w:r>
    </w:p>
    <w:p w14:paraId="400650C7" w14:textId="77777777" w:rsidR="00F93162" w:rsidRPr="00C3688E" w:rsidRDefault="00F93162" w:rsidP="009B739B">
      <w:pPr>
        <w:pStyle w:val="Textoindependiente"/>
        <w:spacing w:before="2.15pt"/>
        <w:rPr>
          <w:rFonts w:ascii="Arial" w:hAnsi="Arial" w:cs="Arial"/>
          <w:b w:val="0"/>
          <w:i/>
          <w:iCs/>
          <w:sz w:val="20"/>
        </w:rPr>
      </w:pPr>
    </w:p>
    <w:p w14:paraId="4D55AFC5" w14:textId="77777777" w:rsidR="00F93162" w:rsidRPr="00C3688E" w:rsidRDefault="00F93162" w:rsidP="009B739B">
      <w:pPr>
        <w:pStyle w:val="Prrafodelista"/>
        <w:widowControl w:val="0"/>
        <w:numPr>
          <w:ilvl w:val="0"/>
          <w:numId w:val="1110"/>
        </w:numPr>
        <w:tabs>
          <w:tab w:val="start" w:pos="10.10pt"/>
        </w:tabs>
        <w:overflowPunct/>
        <w:adjustRightInd/>
        <w:ind w:end="7pt" w:firstLine="0pt"/>
        <w:jc w:val="both"/>
        <w:textAlignment w:val="auto"/>
        <w:rPr>
          <w:rFonts w:ascii="Arial" w:hAnsi="Arial" w:cs="Arial"/>
          <w:i/>
          <w:iCs/>
        </w:rPr>
      </w:pPr>
      <w:r w:rsidRPr="00C3688E">
        <w:rPr>
          <w:rFonts w:ascii="Arial" w:hAnsi="Arial" w:cs="Arial"/>
          <w:i/>
          <w:iCs/>
        </w:rPr>
        <w:t>Mediante convocatoria del 23/03/2025, la Administración convoca a la MGN al objeto de negociar la modificación puntual de la Relación de Puestos de Trabajo. El objeto de dicha propuesta era el siguiente:</w:t>
      </w:r>
    </w:p>
    <w:p w14:paraId="6B44EB5C" w14:textId="77777777" w:rsidR="00F93162" w:rsidRPr="00C3688E" w:rsidRDefault="00F93162" w:rsidP="009B739B">
      <w:pPr>
        <w:spacing w:before="11.65pt"/>
        <w:jc w:val="both"/>
        <w:rPr>
          <w:rFonts w:ascii="Arial" w:hAnsi="Arial" w:cs="Arial"/>
          <w:i/>
          <w:iCs/>
        </w:rPr>
      </w:pPr>
      <w:r w:rsidRPr="00C3688E">
        <w:rPr>
          <w:rFonts w:ascii="Arial" w:hAnsi="Arial" w:cs="Arial"/>
          <w:i/>
          <w:iCs/>
        </w:rPr>
        <w:t>“1º.</w:t>
      </w:r>
      <w:r w:rsidRPr="00C3688E">
        <w:rPr>
          <w:rFonts w:ascii="Arial" w:hAnsi="Arial" w:cs="Arial"/>
          <w:i/>
          <w:iCs/>
          <w:spacing w:val="40"/>
        </w:rPr>
        <w:t xml:space="preserve"> </w:t>
      </w:r>
      <w:r w:rsidRPr="00C3688E">
        <w:rPr>
          <w:rFonts w:ascii="Arial" w:hAnsi="Arial" w:cs="Arial"/>
          <w:i/>
          <w:iCs/>
        </w:rPr>
        <w:t>Modificar</w:t>
      </w:r>
      <w:r w:rsidRPr="00C3688E">
        <w:rPr>
          <w:rFonts w:ascii="Arial" w:hAnsi="Arial" w:cs="Arial"/>
          <w:i/>
          <w:iCs/>
          <w:spacing w:val="40"/>
        </w:rPr>
        <w:t xml:space="preserve"> </w:t>
      </w:r>
      <w:r w:rsidRPr="00C3688E">
        <w:rPr>
          <w:rFonts w:ascii="Arial" w:hAnsi="Arial" w:cs="Arial"/>
          <w:i/>
          <w:iCs/>
        </w:rPr>
        <w:t>el</w:t>
      </w:r>
      <w:r w:rsidRPr="00C3688E">
        <w:rPr>
          <w:rFonts w:ascii="Arial" w:hAnsi="Arial" w:cs="Arial"/>
          <w:i/>
          <w:iCs/>
          <w:spacing w:val="40"/>
        </w:rPr>
        <w:t xml:space="preserve"> </w:t>
      </w:r>
      <w:r w:rsidRPr="00C3688E">
        <w:rPr>
          <w:rFonts w:ascii="Arial" w:hAnsi="Arial" w:cs="Arial"/>
          <w:i/>
          <w:iCs/>
        </w:rPr>
        <w:t>vínculo</w:t>
      </w:r>
      <w:r w:rsidRPr="00C3688E">
        <w:rPr>
          <w:rFonts w:ascii="Arial" w:hAnsi="Arial" w:cs="Arial"/>
          <w:i/>
          <w:iCs/>
          <w:spacing w:val="40"/>
        </w:rPr>
        <w:t xml:space="preserve"> </w:t>
      </w:r>
      <w:r w:rsidRPr="00C3688E">
        <w:rPr>
          <w:rFonts w:ascii="Arial" w:hAnsi="Arial" w:cs="Arial"/>
          <w:i/>
          <w:iCs/>
        </w:rPr>
        <w:t>de</w:t>
      </w:r>
      <w:r w:rsidRPr="00C3688E">
        <w:rPr>
          <w:rFonts w:ascii="Arial" w:hAnsi="Arial" w:cs="Arial"/>
          <w:i/>
          <w:iCs/>
          <w:spacing w:val="40"/>
        </w:rPr>
        <w:t xml:space="preserve"> </w:t>
      </w:r>
      <w:r w:rsidRPr="00C3688E">
        <w:rPr>
          <w:rFonts w:ascii="Arial" w:hAnsi="Arial" w:cs="Arial"/>
          <w:i/>
          <w:iCs/>
        </w:rPr>
        <w:t>laboral</w:t>
      </w:r>
      <w:r w:rsidRPr="00C3688E">
        <w:rPr>
          <w:rFonts w:ascii="Arial" w:hAnsi="Arial" w:cs="Arial"/>
          <w:i/>
          <w:iCs/>
          <w:spacing w:val="40"/>
        </w:rPr>
        <w:t xml:space="preserve"> </w:t>
      </w:r>
      <w:r w:rsidRPr="00C3688E">
        <w:rPr>
          <w:rFonts w:ascii="Arial" w:hAnsi="Arial" w:cs="Arial"/>
          <w:i/>
          <w:iCs/>
        </w:rPr>
        <w:t>a</w:t>
      </w:r>
      <w:r w:rsidRPr="00C3688E">
        <w:rPr>
          <w:rFonts w:ascii="Arial" w:hAnsi="Arial" w:cs="Arial"/>
          <w:i/>
          <w:iCs/>
          <w:spacing w:val="40"/>
        </w:rPr>
        <w:t xml:space="preserve"> </w:t>
      </w:r>
      <w:r w:rsidRPr="00C3688E">
        <w:rPr>
          <w:rFonts w:ascii="Arial" w:hAnsi="Arial" w:cs="Arial"/>
          <w:i/>
          <w:iCs/>
        </w:rPr>
        <w:t>funcionario</w:t>
      </w:r>
      <w:r w:rsidRPr="00C3688E">
        <w:rPr>
          <w:rFonts w:ascii="Arial" w:hAnsi="Arial" w:cs="Arial"/>
          <w:i/>
          <w:iCs/>
          <w:spacing w:val="40"/>
        </w:rPr>
        <w:t xml:space="preserve"> </w:t>
      </w:r>
      <w:r w:rsidRPr="00C3688E">
        <w:rPr>
          <w:rFonts w:ascii="Arial" w:hAnsi="Arial" w:cs="Arial"/>
          <w:i/>
          <w:iCs/>
        </w:rPr>
        <w:t>del</w:t>
      </w:r>
      <w:r w:rsidRPr="00C3688E">
        <w:rPr>
          <w:rFonts w:ascii="Arial" w:hAnsi="Arial" w:cs="Arial"/>
          <w:i/>
          <w:iCs/>
          <w:spacing w:val="40"/>
        </w:rPr>
        <w:t xml:space="preserve"> </w:t>
      </w:r>
      <w:r w:rsidRPr="00C3688E">
        <w:rPr>
          <w:rFonts w:ascii="Arial" w:hAnsi="Arial" w:cs="Arial"/>
          <w:i/>
          <w:iCs/>
        </w:rPr>
        <w:t>puesto</w:t>
      </w:r>
      <w:r w:rsidRPr="00C3688E">
        <w:rPr>
          <w:rFonts w:ascii="Arial" w:hAnsi="Arial" w:cs="Arial"/>
          <w:i/>
          <w:iCs/>
          <w:spacing w:val="40"/>
        </w:rPr>
        <w:t xml:space="preserve"> </w:t>
      </w:r>
      <w:r w:rsidRPr="00C3688E">
        <w:rPr>
          <w:rFonts w:ascii="Arial" w:hAnsi="Arial" w:cs="Arial"/>
          <w:i/>
          <w:iCs/>
        </w:rPr>
        <w:t>número</w:t>
      </w:r>
      <w:r w:rsidRPr="00C3688E">
        <w:rPr>
          <w:rFonts w:ascii="Arial" w:hAnsi="Arial" w:cs="Arial"/>
          <w:i/>
          <w:iCs/>
          <w:spacing w:val="40"/>
        </w:rPr>
        <w:t xml:space="preserve"> </w:t>
      </w:r>
      <w:r w:rsidRPr="00C3688E">
        <w:rPr>
          <w:rFonts w:ascii="Arial" w:hAnsi="Arial" w:cs="Arial"/>
          <w:i/>
          <w:iCs/>
        </w:rPr>
        <w:t>2219</w:t>
      </w:r>
      <w:r w:rsidRPr="00C3688E">
        <w:rPr>
          <w:rFonts w:ascii="Arial" w:hAnsi="Arial" w:cs="Arial"/>
          <w:i/>
          <w:iCs/>
          <w:spacing w:val="40"/>
        </w:rPr>
        <w:t xml:space="preserve"> </w:t>
      </w:r>
      <w:r w:rsidRPr="00C3688E">
        <w:rPr>
          <w:rFonts w:ascii="Arial" w:hAnsi="Arial" w:cs="Arial"/>
          <w:i/>
          <w:iCs/>
        </w:rPr>
        <w:t>–</w:t>
      </w:r>
      <w:r w:rsidRPr="00C3688E">
        <w:rPr>
          <w:rFonts w:ascii="Arial" w:hAnsi="Arial" w:cs="Arial"/>
          <w:i/>
          <w:iCs/>
          <w:spacing w:val="40"/>
        </w:rPr>
        <w:t xml:space="preserve"> </w:t>
      </w:r>
      <w:r w:rsidRPr="00C3688E">
        <w:rPr>
          <w:rFonts w:ascii="Arial" w:hAnsi="Arial" w:cs="Arial"/>
          <w:i/>
          <w:iCs/>
        </w:rPr>
        <w:t>categoría</w:t>
      </w:r>
      <w:r w:rsidRPr="00C3688E">
        <w:rPr>
          <w:rFonts w:ascii="Arial" w:hAnsi="Arial" w:cs="Arial"/>
          <w:i/>
          <w:iCs/>
          <w:spacing w:val="80"/>
        </w:rPr>
        <w:t xml:space="preserve"> </w:t>
      </w:r>
      <w:r w:rsidRPr="00C3688E">
        <w:rPr>
          <w:rFonts w:ascii="Arial" w:hAnsi="Arial" w:cs="Arial"/>
          <w:i/>
          <w:iCs/>
        </w:rPr>
        <w:t>Pedagogo/a, adscrito al Servicio de Área de Promoción de la Autonomía.</w:t>
      </w:r>
    </w:p>
    <w:p w14:paraId="4E061D9C" w14:textId="77777777" w:rsidR="00F93162" w:rsidRPr="00C3688E" w:rsidRDefault="00F93162" w:rsidP="009B739B">
      <w:pPr>
        <w:spacing w:before="4.35pt"/>
        <w:ind w:end="7pt"/>
        <w:jc w:val="both"/>
        <w:rPr>
          <w:rFonts w:ascii="Arial" w:hAnsi="Arial" w:cs="Arial"/>
          <w:i/>
          <w:iCs/>
        </w:rPr>
      </w:pPr>
      <w:r w:rsidRPr="00C3688E">
        <w:rPr>
          <w:rFonts w:ascii="Arial" w:hAnsi="Arial" w:cs="Arial"/>
          <w:i/>
          <w:iCs/>
        </w:rPr>
        <w:t>2º. Disociar el puesto número 1522 denominado Jefatura de Servicio de Servicios Sociales Área de Infancia y Familia.</w:t>
      </w:r>
    </w:p>
    <w:p w14:paraId="5BAAC6CE" w14:textId="77777777" w:rsidR="00F93162" w:rsidRPr="00C3688E" w:rsidRDefault="00F93162" w:rsidP="009B739B">
      <w:pPr>
        <w:spacing w:before="11.85pt"/>
        <w:ind w:end="7pt"/>
        <w:jc w:val="both"/>
        <w:rPr>
          <w:rFonts w:ascii="Arial" w:hAnsi="Arial" w:cs="Arial"/>
          <w:i/>
          <w:iCs/>
        </w:rPr>
      </w:pPr>
      <w:r w:rsidRPr="00C3688E">
        <w:rPr>
          <w:rFonts w:ascii="Arial" w:hAnsi="Arial" w:cs="Arial"/>
          <w:i/>
          <w:iCs/>
        </w:rPr>
        <w:t>3º. Disociar el puesto número 1144 denominado Jefatura de Servicio de Servicio de Ordenación del Territorio y Sostenibilidad.</w:t>
      </w:r>
    </w:p>
    <w:p w14:paraId="4199C492" w14:textId="77777777" w:rsidR="00F93162" w:rsidRPr="00C3688E" w:rsidRDefault="00F93162" w:rsidP="009B739B">
      <w:pPr>
        <w:spacing w:before="11.90pt"/>
        <w:ind w:end="7.05pt"/>
        <w:jc w:val="both"/>
        <w:rPr>
          <w:rFonts w:ascii="Arial" w:hAnsi="Arial" w:cs="Arial"/>
          <w:i/>
          <w:iCs/>
        </w:rPr>
      </w:pPr>
      <w:r w:rsidRPr="00C3688E">
        <w:rPr>
          <w:rFonts w:ascii="Arial" w:hAnsi="Arial" w:cs="Arial"/>
          <w:i/>
          <w:iCs/>
        </w:rPr>
        <w:t>4º. Transformar el puesto número 1167 denominado actualmente “Arquitecto Técnico” en un puesto denominado “Ingeniero Técnico de Obras Públicas”.</w:t>
      </w:r>
    </w:p>
    <w:p w14:paraId="4316F8EB" w14:textId="77777777" w:rsidR="00F93162" w:rsidRPr="00C3688E" w:rsidRDefault="00F93162" w:rsidP="009B739B">
      <w:pPr>
        <w:pStyle w:val="Prrafodelista"/>
        <w:widowControl w:val="0"/>
        <w:numPr>
          <w:ilvl w:val="0"/>
          <w:numId w:val="1110"/>
        </w:numPr>
        <w:tabs>
          <w:tab w:val="start" w:pos="13.80pt"/>
        </w:tabs>
        <w:overflowPunct/>
        <w:adjustRightInd/>
        <w:spacing w:before="11.95pt"/>
        <w:ind w:end="7pt" w:firstLine="0pt"/>
        <w:jc w:val="both"/>
        <w:textAlignment w:val="auto"/>
        <w:rPr>
          <w:rFonts w:ascii="Arial" w:hAnsi="Arial" w:cs="Arial"/>
          <w:i/>
          <w:iCs/>
        </w:rPr>
      </w:pPr>
      <w:r w:rsidRPr="00C3688E">
        <w:rPr>
          <w:rFonts w:ascii="Arial" w:hAnsi="Arial" w:cs="Arial"/>
          <w:i/>
          <w:iCs/>
        </w:rPr>
        <w:t>Que el Ayuntamiento Pleno, en sesión ordinaria celebrada el día 24 de abril de 2025, adoptó entre otros, el siguiente acuerdo:</w:t>
      </w:r>
    </w:p>
    <w:p w14:paraId="63582E14" w14:textId="77777777" w:rsidR="00F93162" w:rsidRPr="00C3688E" w:rsidRDefault="00F93162" w:rsidP="009B739B">
      <w:pPr>
        <w:spacing w:before="11.60pt"/>
        <w:ind w:end="7pt"/>
        <w:jc w:val="both"/>
        <w:rPr>
          <w:rFonts w:ascii="Arial" w:hAnsi="Arial" w:cs="Arial"/>
          <w:i/>
          <w:iCs/>
        </w:rPr>
      </w:pPr>
      <w:r w:rsidRPr="00C3688E">
        <w:rPr>
          <w:rFonts w:ascii="Arial" w:hAnsi="Arial" w:cs="Arial"/>
          <w:i/>
          <w:iCs/>
        </w:rPr>
        <w:t xml:space="preserve">“7.- Asuntos de urgencia. </w:t>
      </w:r>
      <w:proofErr w:type="gramStart"/>
      <w:r w:rsidRPr="00C3688E">
        <w:rPr>
          <w:rFonts w:ascii="Arial" w:hAnsi="Arial" w:cs="Arial"/>
          <w:i/>
          <w:iCs/>
        </w:rPr>
        <w:t>único.-</w:t>
      </w:r>
      <w:proofErr w:type="gramEnd"/>
      <w:r w:rsidRPr="00C3688E">
        <w:rPr>
          <w:rFonts w:ascii="Arial" w:hAnsi="Arial" w:cs="Arial"/>
          <w:i/>
          <w:iCs/>
        </w:rPr>
        <w:t xml:space="preserve"> Modificación de la Relación de Puestos de Trabajo. acuerdos que procedan”.</w:t>
      </w:r>
    </w:p>
    <w:p w14:paraId="48ECA5E2" w14:textId="77777777" w:rsidR="00F93162" w:rsidRPr="00C3688E" w:rsidRDefault="00F93162" w:rsidP="009B739B">
      <w:pPr>
        <w:pStyle w:val="Prrafodelista"/>
        <w:widowControl w:val="0"/>
        <w:numPr>
          <w:ilvl w:val="0"/>
          <w:numId w:val="1110"/>
        </w:numPr>
        <w:tabs>
          <w:tab w:val="start" w:pos="16.35pt"/>
        </w:tabs>
        <w:overflowPunct/>
        <w:adjustRightInd/>
        <w:spacing w:before="11.90pt"/>
        <w:ind w:end="7pt" w:firstLine="0pt"/>
        <w:jc w:val="both"/>
        <w:textAlignment w:val="auto"/>
        <w:rPr>
          <w:rFonts w:ascii="Arial" w:hAnsi="Arial" w:cs="Arial"/>
          <w:i/>
          <w:iCs/>
        </w:rPr>
      </w:pPr>
      <w:r w:rsidRPr="00C3688E">
        <w:rPr>
          <w:rFonts w:ascii="Arial" w:hAnsi="Arial" w:cs="Arial"/>
          <w:i/>
          <w:iCs/>
        </w:rPr>
        <w:lastRenderedPageBreak/>
        <w:t xml:space="preserve">Que en el Boletín Oficial de la Provincia de Las Palmas. Número 55, de 7 de mayo de 2025, se publica el acuerdo adoptado de modificación puntual de la Relación de Puestos de </w:t>
      </w:r>
      <w:r w:rsidRPr="00C3688E">
        <w:rPr>
          <w:rFonts w:ascii="Arial" w:hAnsi="Arial" w:cs="Arial"/>
          <w:i/>
          <w:iCs/>
          <w:spacing w:val="-2"/>
        </w:rPr>
        <w:t>Trabajo.</w:t>
      </w:r>
    </w:p>
    <w:p w14:paraId="39A4A92B" w14:textId="77777777" w:rsidR="00F93162" w:rsidRPr="00C3688E" w:rsidRDefault="00F93162" w:rsidP="009B739B">
      <w:pPr>
        <w:pStyle w:val="Prrafodelista"/>
        <w:widowControl w:val="0"/>
        <w:numPr>
          <w:ilvl w:val="0"/>
          <w:numId w:val="1110"/>
        </w:numPr>
        <w:tabs>
          <w:tab w:val="start" w:pos="18.10pt"/>
        </w:tabs>
        <w:overflowPunct/>
        <w:adjustRightInd/>
        <w:spacing w:before="11.75pt"/>
        <w:ind w:end="7pt" w:firstLine="0pt"/>
        <w:jc w:val="both"/>
        <w:textAlignment w:val="auto"/>
        <w:rPr>
          <w:rFonts w:ascii="Arial" w:hAnsi="Arial" w:cs="Arial"/>
          <w:i/>
          <w:iCs/>
        </w:rPr>
      </w:pPr>
      <w:r w:rsidRPr="00C3688E">
        <w:rPr>
          <w:rFonts w:ascii="Arial" w:hAnsi="Arial" w:cs="Arial"/>
          <w:i/>
          <w:iCs/>
        </w:rPr>
        <w:t xml:space="preserve">El día 28/05/2025, con número de registro 2025-E-RE-9783, Don Juan Manuel Pérez Mendoza, en calidad de </w:t>
      </w:r>
      <w:proofErr w:type="gramStart"/>
      <w:r w:rsidRPr="00C3688E">
        <w:rPr>
          <w:rFonts w:ascii="Arial" w:hAnsi="Arial" w:cs="Arial"/>
          <w:i/>
          <w:iCs/>
        </w:rPr>
        <w:t>Secretario General</w:t>
      </w:r>
      <w:proofErr w:type="gramEnd"/>
      <w:r w:rsidRPr="00C3688E">
        <w:rPr>
          <w:rFonts w:ascii="Arial" w:hAnsi="Arial" w:cs="Arial"/>
          <w:i/>
          <w:iCs/>
        </w:rPr>
        <w:t xml:space="preserve"> de la Sección Sindical del Sindicato de Empleados Públicos de Canarias, (SEPCA) mediante escrito solicita:</w:t>
      </w:r>
    </w:p>
    <w:p w14:paraId="7CFA96D5" w14:textId="77777777" w:rsidR="00F93162" w:rsidRPr="00C3688E" w:rsidRDefault="00F93162" w:rsidP="009B739B">
      <w:pPr>
        <w:spacing w:before="11.65pt"/>
        <w:ind w:end="7pt"/>
        <w:jc w:val="both"/>
        <w:rPr>
          <w:rFonts w:ascii="Arial" w:hAnsi="Arial" w:cs="Arial"/>
          <w:i/>
          <w:iCs/>
        </w:rPr>
      </w:pPr>
      <w:r w:rsidRPr="00C3688E">
        <w:rPr>
          <w:rFonts w:ascii="Arial" w:hAnsi="Arial" w:cs="Arial"/>
          <w:i/>
          <w:iCs/>
        </w:rPr>
        <w:t>“Que se tenga por presentado este escrito, con la documentación que se acompaña, se</w:t>
      </w:r>
      <w:r w:rsidRPr="00C3688E">
        <w:rPr>
          <w:rFonts w:ascii="Arial" w:hAnsi="Arial" w:cs="Arial"/>
          <w:i/>
          <w:iCs/>
          <w:spacing w:val="80"/>
        </w:rPr>
        <w:t xml:space="preserve"> </w:t>
      </w:r>
      <w:r w:rsidRPr="00C3688E">
        <w:rPr>
          <w:rFonts w:ascii="Arial" w:hAnsi="Arial" w:cs="Arial"/>
          <w:i/>
          <w:iCs/>
        </w:rPr>
        <w:t xml:space="preserve">sirva admitirlo; y que, teniendo por realizadas las anteriores manifestaciones, se tenga por interpuesto en tiempo y forma RECLAMACIÓN contra el Acuerdo del Pleno Municipal, en sesión ordinaria de fecha 07 de mayo de 2025, de aprobación inicial de la Modificación Puntual de la vigente Relación de Puestos de Trabajo del Ayuntamiento de Santa Lucía de Tirajana, publicado en el BOP Las Palmas núm. 55, de 07 de mayo de 2025, y que, tras los trámites legamente establecidos, se termine dictando Acuerdo por el que, estimando la misma se declare no ajustado a derecho lo acordado en el mencionado Acuerdo, y se proceda a la negociación previa de la modificación de la RPT, respetando la normativa </w:t>
      </w:r>
      <w:r w:rsidRPr="00C3688E">
        <w:rPr>
          <w:rFonts w:ascii="Arial" w:hAnsi="Arial" w:cs="Arial"/>
          <w:i/>
          <w:iCs/>
          <w:spacing w:val="-2"/>
        </w:rPr>
        <w:t>indicada.</w:t>
      </w:r>
    </w:p>
    <w:p w14:paraId="34795CC5" w14:textId="77777777" w:rsidR="00F93162" w:rsidRPr="00C3688E" w:rsidRDefault="00F93162" w:rsidP="009B739B">
      <w:pPr>
        <w:pStyle w:val="Prrafodelista"/>
        <w:widowControl w:val="0"/>
        <w:numPr>
          <w:ilvl w:val="0"/>
          <w:numId w:val="1110"/>
        </w:numPr>
        <w:tabs>
          <w:tab w:val="start" w:pos="14.90pt"/>
        </w:tabs>
        <w:overflowPunct/>
        <w:adjustRightInd/>
        <w:spacing w:before="11.45pt"/>
        <w:ind w:end="7pt" w:firstLine="0pt"/>
        <w:jc w:val="both"/>
        <w:textAlignment w:val="auto"/>
        <w:rPr>
          <w:rFonts w:ascii="Arial" w:hAnsi="Arial" w:cs="Arial"/>
          <w:i/>
          <w:iCs/>
        </w:rPr>
      </w:pPr>
      <w:r w:rsidRPr="00C3688E">
        <w:rPr>
          <w:rFonts w:ascii="Arial" w:hAnsi="Arial" w:cs="Arial"/>
          <w:i/>
          <w:iCs/>
        </w:rPr>
        <w:t>Que el día 16 de junio de 2025, con número de registro 2025-E-RE-10772, Don Juan Manuel Pérez Mendoza, solicita que se tenga por presentado escrito en virtud del cual solicita que se tenga en cuenta la corrección de error, consistente el mismo en la fecha de celebración plenaria para la aprobación del expediente y donde dice 07 de mayo de 2025, debe decir 24 de abril de 2025.</w:t>
      </w:r>
    </w:p>
    <w:p w14:paraId="2EE8C0EB" w14:textId="77777777" w:rsidR="00F93162" w:rsidRPr="00C3688E" w:rsidRDefault="00F93162" w:rsidP="009B739B">
      <w:pPr>
        <w:pStyle w:val="Ttulo110"/>
        <w:spacing w:before="11.95pt"/>
        <w:jc w:val="both"/>
        <w:rPr>
          <w:i/>
          <w:iCs/>
          <w:sz w:val="20"/>
          <w:szCs w:val="20"/>
        </w:rPr>
      </w:pPr>
      <w:r w:rsidRPr="00C3688E">
        <w:rPr>
          <w:i/>
          <w:iCs/>
          <w:spacing w:val="-2"/>
          <w:sz w:val="20"/>
          <w:szCs w:val="20"/>
        </w:rPr>
        <w:t>CONSIDERACIONES</w:t>
      </w:r>
      <w:r w:rsidRPr="00C3688E">
        <w:rPr>
          <w:i/>
          <w:iCs/>
          <w:spacing w:val="7"/>
          <w:sz w:val="20"/>
          <w:szCs w:val="20"/>
        </w:rPr>
        <w:t xml:space="preserve"> </w:t>
      </w:r>
      <w:r w:rsidRPr="00C3688E">
        <w:rPr>
          <w:i/>
          <w:iCs/>
          <w:spacing w:val="-2"/>
          <w:sz w:val="20"/>
          <w:szCs w:val="20"/>
        </w:rPr>
        <w:t>PREVIAS</w:t>
      </w:r>
    </w:p>
    <w:p w14:paraId="323DB88F" w14:textId="77777777" w:rsidR="00F93162" w:rsidRPr="00C3688E" w:rsidRDefault="00F93162" w:rsidP="009B739B">
      <w:pPr>
        <w:pStyle w:val="Textoindependiente"/>
        <w:spacing w:before="2.10pt"/>
        <w:rPr>
          <w:rFonts w:ascii="Arial" w:hAnsi="Arial" w:cs="Arial"/>
          <w:b w:val="0"/>
          <w:i/>
          <w:iCs/>
          <w:sz w:val="20"/>
        </w:rPr>
      </w:pPr>
    </w:p>
    <w:p w14:paraId="04DE20D7" w14:textId="77777777" w:rsidR="00F93162" w:rsidRPr="00C3688E" w:rsidRDefault="00F93162" w:rsidP="009B739B">
      <w:pPr>
        <w:pStyle w:val="Textoindependiente"/>
        <w:spacing w:before="0.05pt"/>
        <w:ind w:end="7pt"/>
        <w:rPr>
          <w:rFonts w:ascii="Arial" w:hAnsi="Arial" w:cs="Arial"/>
          <w:i/>
          <w:iCs/>
          <w:sz w:val="20"/>
        </w:rPr>
      </w:pPr>
      <w:r w:rsidRPr="00C3688E">
        <w:rPr>
          <w:rFonts w:ascii="Arial" w:hAnsi="Arial" w:cs="Arial"/>
          <w:i/>
          <w:iCs/>
          <w:sz w:val="20"/>
        </w:rPr>
        <w:t xml:space="preserve">Esta Administración desea recordar a la Sección Sindical SEPCA que, conforme a lo establecido en la normativa vigente —en concreto, el artículo 112 de la Ley 39/2015, del Procedimiento Administrativo Común de las Administraciones Públicas—, el cual establece </w:t>
      </w:r>
      <w:r w:rsidRPr="00C3688E">
        <w:rPr>
          <w:rFonts w:ascii="Arial" w:hAnsi="Arial" w:cs="Arial"/>
          <w:i/>
          <w:iCs/>
          <w:spacing w:val="-2"/>
          <w:sz w:val="20"/>
        </w:rPr>
        <w:t>expresamente:</w:t>
      </w:r>
    </w:p>
    <w:p w14:paraId="589E983E" w14:textId="77777777" w:rsidR="00F93162" w:rsidRPr="00C3688E" w:rsidRDefault="00F93162" w:rsidP="009B739B">
      <w:pPr>
        <w:spacing w:before="4.35pt"/>
        <w:ind w:end="7pt"/>
        <w:jc w:val="both"/>
        <w:rPr>
          <w:rFonts w:ascii="Arial" w:hAnsi="Arial" w:cs="Arial"/>
          <w:i/>
          <w:iCs/>
        </w:rPr>
      </w:pPr>
      <w:r w:rsidRPr="00C3688E">
        <w:rPr>
          <w:rFonts w:ascii="Arial" w:hAnsi="Arial" w:cs="Arial"/>
          <w:i/>
          <w:iCs/>
        </w:rPr>
        <w:t>“Contra las resoluciones y los actos de trámite, si estos últimos deciden directa o indirectamente el fondo del asunto, determinan la imposibilidad de continuar el procedimiento, producen indefensión o perjuicio irreparable a derechos e intereses</w:t>
      </w:r>
      <w:r w:rsidRPr="00C3688E">
        <w:rPr>
          <w:rFonts w:ascii="Arial" w:hAnsi="Arial" w:cs="Arial"/>
          <w:i/>
          <w:iCs/>
          <w:spacing w:val="80"/>
        </w:rPr>
        <w:t xml:space="preserve"> </w:t>
      </w:r>
      <w:r w:rsidRPr="00C3688E">
        <w:rPr>
          <w:rFonts w:ascii="Arial" w:hAnsi="Arial" w:cs="Arial"/>
          <w:i/>
          <w:iCs/>
        </w:rPr>
        <w:t>legítimos, podrán interponerse por los interesados los recursos de alzada y potestativo de reposición, que cabrá fundar en cualquiera de los motivos de nulidad o anulabilidad</w:t>
      </w:r>
      <w:r w:rsidRPr="00C3688E">
        <w:rPr>
          <w:rFonts w:ascii="Arial" w:hAnsi="Arial" w:cs="Arial"/>
          <w:i/>
          <w:iCs/>
          <w:spacing w:val="80"/>
        </w:rPr>
        <w:t xml:space="preserve"> </w:t>
      </w:r>
      <w:r w:rsidRPr="00C3688E">
        <w:rPr>
          <w:rFonts w:ascii="Arial" w:hAnsi="Arial" w:cs="Arial"/>
          <w:i/>
          <w:iCs/>
        </w:rPr>
        <w:t>previstos en los artículos 47 y 48 de esta Ley.”</w:t>
      </w:r>
    </w:p>
    <w:p w14:paraId="57436EF2" w14:textId="77777777" w:rsidR="00F93162" w:rsidRPr="00C3688E" w:rsidRDefault="00F93162" w:rsidP="009B739B">
      <w:pPr>
        <w:pStyle w:val="Textoindependiente"/>
        <w:spacing w:before="11.70pt"/>
        <w:ind w:end="7pt"/>
        <w:rPr>
          <w:rFonts w:ascii="Arial" w:hAnsi="Arial" w:cs="Arial"/>
          <w:i/>
          <w:iCs/>
          <w:sz w:val="20"/>
        </w:rPr>
      </w:pPr>
      <w:r w:rsidRPr="00C3688E">
        <w:rPr>
          <w:rFonts w:ascii="Arial" w:hAnsi="Arial" w:cs="Arial"/>
          <w:i/>
          <w:iCs/>
          <w:sz w:val="20"/>
        </w:rPr>
        <w:t>De una simple lectura del escrito presentado se desprende que gran parte de su contenido no</w:t>
      </w:r>
      <w:r w:rsidRPr="00C3688E">
        <w:rPr>
          <w:rFonts w:ascii="Arial" w:hAnsi="Arial" w:cs="Arial"/>
          <w:i/>
          <w:iCs/>
          <w:spacing w:val="18"/>
          <w:sz w:val="20"/>
        </w:rPr>
        <w:t xml:space="preserve"> </w:t>
      </w:r>
      <w:r w:rsidRPr="00C3688E">
        <w:rPr>
          <w:rFonts w:ascii="Arial" w:hAnsi="Arial" w:cs="Arial"/>
          <w:i/>
          <w:iCs/>
          <w:sz w:val="20"/>
        </w:rPr>
        <w:t>se</w:t>
      </w:r>
      <w:r w:rsidRPr="00C3688E">
        <w:rPr>
          <w:rFonts w:ascii="Arial" w:hAnsi="Arial" w:cs="Arial"/>
          <w:i/>
          <w:iCs/>
          <w:spacing w:val="18"/>
          <w:sz w:val="20"/>
        </w:rPr>
        <w:t xml:space="preserve"> </w:t>
      </w:r>
      <w:r w:rsidRPr="00C3688E">
        <w:rPr>
          <w:rFonts w:ascii="Arial" w:hAnsi="Arial" w:cs="Arial"/>
          <w:i/>
          <w:iCs/>
          <w:sz w:val="20"/>
        </w:rPr>
        <w:t>fundamenta</w:t>
      </w:r>
      <w:r w:rsidRPr="00C3688E">
        <w:rPr>
          <w:rFonts w:ascii="Arial" w:hAnsi="Arial" w:cs="Arial"/>
          <w:i/>
          <w:iCs/>
          <w:spacing w:val="18"/>
          <w:sz w:val="20"/>
        </w:rPr>
        <w:t xml:space="preserve"> </w:t>
      </w:r>
      <w:r w:rsidRPr="00C3688E">
        <w:rPr>
          <w:rFonts w:ascii="Arial" w:hAnsi="Arial" w:cs="Arial"/>
          <w:i/>
          <w:iCs/>
          <w:sz w:val="20"/>
        </w:rPr>
        <w:t>en</w:t>
      </w:r>
      <w:r w:rsidRPr="00C3688E">
        <w:rPr>
          <w:rFonts w:ascii="Arial" w:hAnsi="Arial" w:cs="Arial"/>
          <w:i/>
          <w:iCs/>
          <w:spacing w:val="18"/>
          <w:sz w:val="20"/>
        </w:rPr>
        <w:t xml:space="preserve"> </w:t>
      </w:r>
      <w:r w:rsidRPr="00C3688E">
        <w:rPr>
          <w:rFonts w:ascii="Arial" w:hAnsi="Arial" w:cs="Arial"/>
          <w:i/>
          <w:iCs/>
          <w:sz w:val="20"/>
        </w:rPr>
        <w:t>los</w:t>
      </w:r>
      <w:r w:rsidRPr="00C3688E">
        <w:rPr>
          <w:rFonts w:ascii="Arial" w:hAnsi="Arial" w:cs="Arial"/>
          <w:i/>
          <w:iCs/>
          <w:spacing w:val="18"/>
          <w:sz w:val="20"/>
        </w:rPr>
        <w:t xml:space="preserve"> </w:t>
      </w:r>
      <w:r w:rsidRPr="00C3688E">
        <w:rPr>
          <w:rFonts w:ascii="Arial" w:hAnsi="Arial" w:cs="Arial"/>
          <w:i/>
          <w:iCs/>
          <w:sz w:val="20"/>
        </w:rPr>
        <w:t>motivos</w:t>
      </w:r>
      <w:r w:rsidRPr="00C3688E">
        <w:rPr>
          <w:rFonts w:ascii="Arial" w:hAnsi="Arial" w:cs="Arial"/>
          <w:i/>
          <w:iCs/>
          <w:spacing w:val="18"/>
          <w:sz w:val="20"/>
        </w:rPr>
        <w:t xml:space="preserve"> </w:t>
      </w:r>
      <w:r w:rsidRPr="00C3688E">
        <w:rPr>
          <w:rFonts w:ascii="Arial" w:hAnsi="Arial" w:cs="Arial"/>
          <w:i/>
          <w:iCs/>
          <w:sz w:val="20"/>
        </w:rPr>
        <w:t>de</w:t>
      </w:r>
      <w:r w:rsidRPr="00C3688E">
        <w:rPr>
          <w:rFonts w:ascii="Arial" w:hAnsi="Arial" w:cs="Arial"/>
          <w:i/>
          <w:iCs/>
          <w:spacing w:val="18"/>
          <w:sz w:val="20"/>
        </w:rPr>
        <w:t xml:space="preserve"> </w:t>
      </w:r>
      <w:r w:rsidRPr="00C3688E">
        <w:rPr>
          <w:rFonts w:ascii="Arial" w:hAnsi="Arial" w:cs="Arial"/>
          <w:i/>
          <w:iCs/>
          <w:sz w:val="20"/>
        </w:rPr>
        <w:t>nulidad</w:t>
      </w:r>
      <w:r w:rsidRPr="00C3688E">
        <w:rPr>
          <w:rFonts w:ascii="Arial" w:hAnsi="Arial" w:cs="Arial"/>
          <w:i/>
          <w:iCs/>
          <w:spacing w:val="18"/>
          <w:sz w:val="20"/>
        </w:rPr>
        <w:t xml:space="preserve"> </w:t>
      </w:r>
      <w:r w:rsidRPr="00C3688E">
        <w:rPr>
          <w:rFonts w:ascii="Arial" w:hAnsi="Arial" w:cs="Arial"/>
          <w:i/>
          <w:iCs/>
          <w:sz w:val="20"/>
        </w:rPr>
        <w:t>o</w:t>
      </w:r>
      <w:r w:rsidRPr="00C3688E">
        <w:rPr>
          <w:rFonts w:ascii="Arial" w:hAnsi="Arial" w:cs="Arial"/>
          <w:i/>
          <w:iCs/>
          <w:spacing w:val="18"/>
          <w:sz w:val="20"/>
        </w:rPr>
        <w:t xml:space="preserve"> </w:t>
      </w:r>
      <w:r w:rsidRPr="00C3688E">
        <w:rPr>
          <w:rFonts w:ascii="Arial" w:hAnsi="Arial" w:cs="Arial"/>
          <w:i/>
          <w:iCs/>
          <w:sz w:val="20"/>
        </w:rPr>
        <w:t>anulabilidad</w:t>
      </w:r>
      <w:r w:rsidRPr="00C3688E">
        <w:rPr>
          <w:rFonts w:ascii="Arial" w:hAnsi="Arial" w:cs="Arial"/>
          <w:i/>
          <w:iCs/>
          <w:spacing w:val="18"/>
          <w:sz w:val="20"/>
        </w:rPr>
        <w:t xml:space="preserve"> </w:t>
      </w:r>
      <w:r w:rsidRPr="00C3688E">
        <w:rPr>
          <w:rFonts w:ascii="Arial" w:hAnsi="Arial" w:cs="Arial"/>
          <w:i/>
          <w:iCs/>
          <w:sz w:val="20"/>
        </w:rPr>
        <w:t>recogidos</w:t>
      </w:r>
      <w:r w:rsidRPr="00C3688E">
        <w:rPr>
          <w:rFonts w:ascii="Arial" w:hAnsi="Arial" w:cs="Arial"/>
          <w:i/>
          <w:iCs/>
          <w:spacing w:val="18"/>
          <w:sz w:val="20"/>
        </w:rPr>
        <w:t xml:space="preserve"> </w:t>
      </w:r>
      <w:r w:rsidRPr="00C3688E">
        <w:rPr>
          <w:rFonts w:ascii="Arial" w:hAnsi="Arial" w:cs="Arial"/>
          <w:i/>
          <w:iCs/>
          <w:sz w:val="20"/>
        </w:rPr>
        <w:t>en</w:t>
      </w:r>
      <w:r w:rsidRPr="00C3688E">
        <w:rPr>
          <w:rFonts w:ascii="Arial" w:hAnsi="Arial" w:cs="Arial"/>
          <w:i/>
          <w:iCs/>
          <w:spacing w:val="18"/>
          <w:sz w:val="20"/>
        </w:rPr>
        <w:t xml:space="preserve"> </w:t>
      </w:r>
      <w:r w:rsidRPr="00C3688E">
        <w:rPr>
          <w:rFonts w:ascii="Arial" w:hAnsi="Arial" w:cs="Arial"/>
          <w:i/>
          <w:iCs/>
          <w:sz w:val="20"/>
        </w:rPr>
        <w:t>los</w:t>
      </w:r>
      <w:r w:rsidRPr="00C3688E">
        <w:rPr>
          <w:rFonts w:ascii="Arial" w:hAnsi="Arial" w:cs="Arial"/>
          <w:i/>
          <w:iCs/>
          <w:spacing w:val="18"/>
          <w:sz w:val="20"/>
        </w:rPr>
        <w:t xml:space="preserve"> </w:t>
      </w:r>
      <w:r w:rsidRPr="00C3688E">
        <w:rPr>
          <w:rFonts w:ascii="Arial" w:hAnsi="Arial" w:cs="Arial"/>
          <w:i/>
          <w:iCs/>
          <w:sz w:val="20"/>
        </w:rPr>
        <w:t>artículos</w:t>
      </w:r>
      <w:r w:rsidRPr="00C3688E">
        <w:rPr>
          <w:rFonts w:ascii="Arial" w:hAnsi="Arial" w:cs="Arial"/>
          <w:i/>
          <w:iCs/>
          <w:spacing w:val="18"/>
          <w:sz w:val="20"/>
        </w:rPr>
        <w:t xml:space="preserve"> </w:t>
      </w:r>
      <w:r w:rsidRPr="00C3688E">
        <w:rPr>
          <w:rFonts w:ascii="Arial" w:hAnsi="Arial" w:cs="Arial"/>
          <w:i/>
          <w:iCs/>
          <w:sz w:val="20"/>
        </w:rPr>
        <w:t>47</w:t>
      </w:r>
      <w:r w:rsidRPr="00C3688E">
        <w:rPr>
          <w:rFonts w:ascii="Arial" w:hAnsi="Arial" w:cs="Arial"/>
          <w:i/>
          <w:iCs/>
          <w:spacing w:val="18"/>
          <w:sz w:val="20"/>
        </w:rPr>
        <w:t xml:space="preserve"> </w:t>
      </w:r>
      <w:r w:rsidRPr="00C3688E">
        <w:rPr>
          <w:rFonts w:ascii="Arial" w:hAnsi="Arial" w:cs="Arial"/>
          <w:i/>
          <w:iCs/>
          <w:sz w:val="20"/>
        </w:rPr>
        <w:t>y</w:t>
      </w:r>
    </w:p>
    <w:p w14:paraId="51040D62" w14:textId="77777777" w:rsidR="00F93162" w:rsidRPr="00C3688E" w:rsidRDefault="00F93162" w:rsidP="009B739B">
      <w:pPr>
        <w:pStyle w:val="Textoindependiente"/>
        <w:ind w:end="7pt"/>
        <w:rPr>
          <w:rFonts w:ascii="Arial" w:hAnsi="Arial" w:cs="Arial"/>
          <w:i/>
          <w:iCs/>
          <w:sz w:val="20"/>
        </w:rPr>
      </w:pPr>
      <w:r w:rsidRPr="00C3688E">
        <w:rPr>
          <w:rFonts w:ascii="Arial" w:hAnsi="Arial" w:cs="Arial"/>
          <w:i/>
          <w:iCs/>
          <w:sz w:val="20"/>
        </w:rPr>
        <w:t xml:space="preserve">48 de la Ley 39/2015, sino que mezcla conceptos y contiene numerosas valoraciones subjetivas y cuestiones de oportunidad, que por más que puedan formar parte del discurso sindical, no deben ser tomadas en cuenta en el marco del procedimiento administrativo, y mucho menos en el marco de un recurso o reclamación en pleno respeto a la legalidad </w:t>
      </w:r>
      <w:r w:rsidRPr="00C3688E">
        <w:rPr>
          <w:rFonts w:ascii="Arial" w:hAnsi="Arial" w:cs="Arial"/>
          <w:i/>
          <w:iCs/>
          <w:spacing w:val="-2"/>
          <w:sz w:val="20"/>
        </w:rPr>
        <w:t>vigente.</w:t>
      </w:r>
    </w:p>
    <w:p w14:paraId="23824FC8" w14:textId="77777777" w:rsidR="00F93162" w:rsidRPr="00C3688E" w:rsidRDefault="00F93162" w:rsidP="009B739B">
      <w:pPr>
        <w:pStyle w:val="Textoindependiente"/>
        <w:spacing w:before="11.60pt"/>
        <w:rPr>
          <w:rFonts w:ascii="Arial" w:hAnsi="Arial" w:cs="Arial"/>
          <w:b w:val="0"/>
          <w:i/>
          <w:iCs/>
          <w:sz w:val="20"/>
        </w:rPr>
      </w:pPr>
      <w:r w:rsidRPr="00C3688E">
        <w:rPr>
          <w:rFonts w:ascii="Arial" w:hAnsi="Arial" w:cs="Arial"/>
          <w:i/>
          <w:iCs/>
          <w:sz w:val="20"/>
        </w:rPr>
        <w:t>Resulta</w:t>
      </w:r>
      <w:r w:rsidRPr="00C3688E">
        <w:rPr>
          <w:rFonts w:ascii="Arial" w:hAnsi="Arial" w:cs="Arial"/>
          <w:i/>
          <w:iCs/>
          <w:spacing w:val="60"/>
          <w:sz w:val="20"/>
        </w:rPr>
        <w:t xml:space="preserve"> </w:t>
      </w:r>
      <w:r w:rsidRPr="00C3688E">
        <w:rPr>
          <w:rFonts w:ascii="Arial" w:hAnsi="Arial" w:cs="Arial"/>
          <w:i/>
          <w:iCs/>
          <w:sz w:val="20"/>
        </w:rPr>
        <w:t>especialmente</w:t>
      </w:r>
      <w:r w:rsidRPr="00C3688E">
        <w:rPr>
          <w:rFonts w:ascii="Arial" w:hAnsi="Arial" w:cs="Arial"/>
          <w:i/>
          <w:iCs/>
          <w:spacing w:val="60"/>
          <w:sz w:val="20"/>
        </w:rPr>
        <w:t xml:space="preserve"> </w:t>
      </w:r>
      <w:r w:rsidRPr="00C3688E">
        <w:rPr>
          <w:rFonts w:ascii="Arial" w:hAnsi="Arial" w:cs="Arial"/>
          <w:i/>
          <w:iCs/>
          <w:sz w:val="20"/>
        </w:rPr>
        <w:t>llamativo</w:t>
      </w:r>
      <w:r w:rsidRPr="00C3688E">
        <w:rPr>
          <w:rFonts w:ascii="Arial" w:hAnsi="Arial" w:cs="Arial"/>
          <w:i/>
          <w:iCs/>
          <w:spacing w:val="60"/>
          <w:sz w:val="20"/>
        </w:rPr>
        <w:t xml:space="preserve"> </w:t>
      </w:r>
      <w:r w:rsidRPr="00C3688E">
        <w:rPr>
          <w:rFonts w:ascii="Arial" w:hAnsi="Arial" w:cs="Arial"/>
          <w:i/>
          <w:iCs/>
          <w:sz w:val="20"/>
        </w:rPr>
        <w:t>que</w:t>
      </w:r>
      <w:r w:rsidRPr="00C3688E">
        <w:rPr>
          <w:rFonts w:ascii="Arial" w:hAnsi="Arial" w:cs="Arial"/>
          <w:i/>
          <w:iCs/>
          <w:spacing w:val="60"/>
          <w:sz w:val="20"/>
        </w:rPr>
        <w:t xml:space="preserve"> </w:t>
      </w:r>
      <w:r w:rsidRPr="00C3688E">
        <w:rPr>
          <w:rFonts w:ascii="Arial" w:hAnsi="Arial" w:cs="Arial"/>
          <w:i/>
          <w:iCs/>
          <w:sz w:val="20"/>
        </w:rPr>
        <w:t>en</w:t>
      </w:r>
      <w:r w:rsidRPr="00C3688E">
        <w:rPr>
          <w:rFonts w:ascii="Arial" w:hAnsi="Arial" w:cs="Arial"/>
          <w:i/>
          <w:iCs/>
          <w:spacing w:val="60"/>
          <w:sz w:val="20"/>
        </w:rPr>
        <w:t xml:space="preserve"> </w:t>
      </w:r>
      <w:r w:rsidRPr="00C3688E">
        <w:rPr>
          <w:rFonts w:ascii="Arial" w:hAnsi="Arial" w:cs="Arial"/>
          <w:i/>
          <w:iCs/>
          <w:sz w:val="20"/>
        </w:rPr>
        <w:t>un</w:t>
      </w:r>
      <w:r w:rsidRPr="00C3688E">
        <w:rPr>
          <w:rFonts w:ascii="Arial" w:hAnsi="Arial" w:cs="Arial"/>
          <w:i/>
          <w:iCs/>
          <w:spacing w:val="61"/>
          <w:sz w:val="20"/>
        </w:rPr>
        <w:t xml:space="preserve"> </w:t>
      </w:r>
      <w:r w:rsidRPr="00C3688E">
        <w:rPr>
          <w:rFonts w:ascii="Arial" w:hAnsi="Arial" w:cs="Arial"/>
          <w:i/>
          <w:iCs/>
          <w:sz w:val="20"/>
        </w:rPr>
        <w:t>expediente</w:t>
      </w:r>
      <w:r w:rsidRPr="00C3688E">
        <w:rPr>
          <w:rFonts w:ascii="Arial" w:hAnsi="Arial" w:cs="Arial"/>
          <w:i/>
          <w:iCs/>
          <w:spacing w:val="60"/>
          <w:sz w:val="20"/>
        </w:rPr>
        <w:t xml:space="preserve"> </w:t>
      </w:r>
      <w:r w:rsidRPr="00C3688E">
        <w:rPr>
          <w:rFonts w:ascii="Arial" w:hAnsi="Arial" w:cs="Arial"/>
          <w:i/>
          <w:iCs/>
          <w:sz w:val="20"/>
        </w:rPr>
        <w:t>que</w:t>
      </w:r>
      <w:r w:rsidRPr="00C3688E">
        <w:rPr>
          <w:rFonts w:ascii="Arial" w:hAnsi="Arial" w:cs="Arial"/>
          <w:i/>
          <w:iCs/>
          <w:spacing w:val="60"/>
          <w:sz w:val="20"/>
        </w:rPr>
        <w:t xml:space="preserve"> </w:t>
      </w:r>
      <w:r w:rsidRPr="00C3688E">
        <w:rPr>
          <w:rFonts w:ascii="Arial" w:hAnsi="Arial" w:cs="Arial"/>
          <w:i/>
          <w:iCs/>
          <w:sz w:val="20"/>
        </w:rPr>
        <w:t>aborda</w:t>
      </w:r>
      <w:r w:rsidRPr="00C3688E">
        <w:rPr>
          <w:rFonts w:ascii="Arial" w:hAnsi="Arial" w:cs="Arial"/>
          <w:i/>
          <w:iCs/>
          <w:spacing w:val="64"/>
          <w:sz w:val="20"/>
        </w:rPr>
        <w:t xml:space="preserve"> </w:t>
      </w:r>
      <w:r w:rsidRPr="00C3688E">
        <w:rPr>
          <w:rFonts w:ascii="Arial" w:hAnsi="Arial" w:cs="Arial"/>
          <w:b w:val="0"/>
          <w:i/>
          <w:iCs/>
          <w:sz w:val="20"/>
        </w:rPr>
        <w:t>una</w:t>
      </w:r>
      <w:r w:rsidRPr="00C3688E">
        <w:rPr>
          <w:rFonts w:ascii="Arial" w:hAnsi="Arial" w:cs="Arial"/>
          <w:b w:val="0"/>
          <w:i/>
          <w:iCs/>
          <w:spacing w:val="61"/>
          <w:sz w:val="20"/>
        </w:rPr>
        <w:t xml:space="preserve"> </w:t>
      </w:r>
      <w:r w:rsidRPr="00C3688E">
        <w:rPr>
          <w:rFonts w:ascii="Arial" w:hAnsi="Arial" w:cs="Arial"/>
          <w:b w:val="0"/>
          <w:i/>
          <w:iCs/>
          <w:spacing w:val="-2"/>
          <w:sz w:val="20"/>
        </w:rPr>
        <w:t>modificación</w:t>
      </w:r>
    </w:p>
    <w:p w14:paraId="593B63B4" w14:textId="77777777" w:rsidR="00F93162" w:rsidRPr="00C3688E" w:rsidRDefault="00F93162" w:rsidP="009B739B">
      <w:pPr>
        <w:spacing w:before="3pt"/>
        <w:jc w:val="both"/>
        <w:rPr>
          <w:rFonts w:ascii="Arial" w:hAnsi="Arial" w:cs="Arial"/>
          <w:i/>
          <w:iCs/>
        </w:rPr>
      </w:pPr>
      <w:r w:rsidRPr="00C3688E">
        <w:rPr>
          <w:rFonts w:ascii="Arial" w:hAnsi="Arial" w:cs="Arial"/>
          <w:b/>
          <w:i/>
          <w:iCs/>
        </w:rPr>
        <w:t>puntual</w:t>
      </w:r>
      <w:r w:rsidRPr="00C3688E">
        <w:rPr>
          <w:rFonts w:ascii="Arial" w:hAnsi="Arial" w:cs="Arial"/>
          <w:b/>
          <w:i/>
          <w:iCs/>
          <w:spacing w:val="37"/>
        </w:rPr>
        <w:t xml:space="preserve"> </w:t>
      </w:r>
      <w:r w:rsidRPr="00C3688E">
        <w:rPr>
          <w:rFonts w:ascii="Arial" w:hAnsi="Arial" w:cs="Arial"/>
          <w:b/>
          <w:i/>
          <w:iCs/>
        </w:rPr>
        <w:t>de</w:t>
      </w:r>
      <w:r w:rsidRPr="00C3688E">
        <w:rPr>
          <w:rFonts w:ascii="Arial" w:hAnsi="Arial" w:cs="Arial"/>
          <w:b/>
          <w:i/>
          <w:iCs/>
          <w:spacing w:val="37"/>
        </w:rPr>
        <w:t xml:space="preserve"> </w:t>
      </w:r>
      <w:r w:rsidRPr="00C3688E">
        <w:rPr>
          <w:rFonts w:ascii="Arial" w:hAnsi="Arial" w:cs="Arial"/>
          <w:b/>
          <w:i/>
          <w:iCs/>
        </w:rPr>
        <w:t>únicamente</w:t>
      </w:r>
      <w:r w:rsidRPr="00C3688E">
        <w:rPr>
          <w:rFonts w:ascii="Arial" w:hAnsi="Arial" w:cs="Arial"/>
          <w:b/>
          <w:i/>
          <w:iCs/>
          <w:spacing w:val="37"/>
        </w:rPr>
        <w:t xml:space="preserve"> </w:t>
      </w:r>
      <w:r w:rsidRPr="00C3688E">
        <w:rPr>
          <w:rFonts w:ascii="Arial" w:hAnsi="Arial" w:cs="Arial"/>
          <w:b/>
          <w:i/>
          <w:iCs/>
        </w:rPr>
        <w:t>dos</w:t>
      </w:r>
      <w:r w:rsidRPr="00C3688E">
        <w:rPr>
          <w:rFonts w:ascii="Arial" w:hAnsi="Arial" w:cs="Arial"/>
          <w:b/>
          <w:i/>
          <w:iCs/>
          <w:spacing w:val="38"/>
        </w:rPr>
        <w:t xml:space="preserve"> </w:t>
      </w:r>
      <w:r w:rsidRPr="00C3688E">
        <w:rPr>
          <w:rFonts w:ascii="Arial" w:hAnsi="Arial" w:cs="Arial"/>
          <w:b/>
          <w:i/>
          <w:iCs/>
        </w:rPr>
        <w:t>puestos</w:t>
      </w:r>
      <w:r w:rsidRPr="00C3688E">
        <w:rPr>
          <w:rFonts w:ascii="Arial" w:hAnsi="Arial" w:cs="Arial"/>
          <w:b/>
          <w:i/>
          <w:iCs/>
          <w:spacing w:val="37"/>
        </w:rPr>
        <w:t xml:space="preserve"> </w:t>
      </w:r>
      <w:r w:rsidRPr="00C3688E">
        <w:rPr>
          <w:rFonts w:ascii="Arial" w:hAnsi="Arial" w:cs="Arial"/>
          <w:b/>
          <w:i/>
          <w:iCs/>
        </w:rPr>
        <w:t>de</w:t>
      </w:r>
      <w:r w:rsidRPr="00C3688E">
        <w:rPr>
          <w:rFonts w:ascii="Arial" w:hAnsi="Arial" w:cs="Arial"/>
          <w:b/>
          <w:i/>
          <w:iCs/>
          <w:spacing w:val="37"/>
        </w:rPr>
        <w:t xml:space="preserve"> </w:t>
      </w:r>
      <w:r w:rsidRPr="00C3688E">
        <w:rPr>
          <w:rFonts w:ascii="Arial" w:hAnsi="Arial" w:cs="Arial"/>
          <w:b/>
          <w:i/>
          <w:iCs/>
        </w:rPr>
        <w:t>trabajo</w:t>
      </w:r>
      <w:r w:rsidRPr="00C3688E">
        <w:rPr>
          <w:rFonts w:ascii="Arial" w:hAnsi="Arial" w:cs="Arial"/>
          <w:b/>
          <w:i/>
          <w:iCs/>
          <w:spacing w:val="41"/>
        </w:rPr>
        <w:t xml:space="preserve"> </w:t>
      </w:r>
      <w:r w:rsidRPr="00C3688E">
        <w:rPr>
          <w:rFonts w:ascii="Arial" w:hAnsi="Arial" w:cs="Arial"/>
          <w:i/>
          <w:iCs/>
        </w:rPr>
        <w:t>—uno</w:t>
      </w:r>
      <w:r w:rsidRPr="00C3688E">
        <w:rPr>
          <w:rFonts w:ascii="Arial" w:hAnsi="Arial" w:cs="Arial"/>
          <w:i/>
          <w:iCs/>
          <w:spacing w:val="37"/>
        </w:rPr>
        <w:t xml:space="preserve"> </w:t>
      </w:r>
      <w:r w:rsidRPr="00C3688E">
        <w:rPr>
          <w:rFonts w:ascii="Arial" w:hAnsi="Arial" w:cs="Arial"/>
          <w:i/>
          <w:iCs/>
        </w:rPr>
        <w:t>de</w:t>
      </w:r>
      <w:r w:rsidRPr="00C3688E">
        <w:rPr>
          <w:rFonts w:ascii="Arial" w:hAnsi="Arial" w:cs="Arial"/>
          <w:i/>
          <w:iCs/>
          <w:spacing w:val="37"/>
        </w:rPr>
        <w:t xml:space="preserve"> </w:t>
      </w:r>
      <w:r w:rsidRPr="00C3688E">
        <w:rPr>
          <w:rFonts w:ascii="Arial" w:hAnsi="Arial" w:cs="Arial"/>
          <w:i/>
          <w:iCs/>
        </w:rPr>
        <w:t>ellos</w:t>
      </w:r>
      <w:r w:rsidRPr="00C3688E">
        <w:rPr>
          <w:rFonts w:ascii="Arial" w:hAnsi="Arial" w:cs="Arial"/>
          <w:i/>
          <w:iCs/>
          <w:spacing w:val="37"/>
        </w:rPr>
        <w:t xml:space="preserve"> </w:t>
      </w:r>
      <w:r w:rsidRPr="00C3688E">
        <w:rPr>
          <w:rFonts w:ascii="Arial" w:hAnsi="Arial" w:cs="Arial"/>
          <w:i/>
          <w:iCs/>
        </w:rPr>
        <w:t>limitado</w:t>
      </w:r>
      <w:r w:rsidRPr="00C3688E">
        <w:rPr>
          <w:rFonts w:ascii="Arial" w:hAnsi="Arial" w:cs="Arial"/>
          <w:i/>
          <w:iCs/>
          <w:spacing w:val="38"/>
        </w:rPr>
        <w:t xml:space="preserve"> </w:t>
      </w:r>
      <w:r w:rsidRPr="00C3688E">
        <w:rPr>
          <w:rFonts w:ascii="Arial" w:hAnsi="Arial" w:cs="Arial"/>
          <w:i/>
          <w:iCs/>
        </w:rPr>
        <w:t>al</w:t>
      </w:r>
      <w:r w:rsidRPr="00C3688E">
        <w:rPr>
          <w:rFonts w:ascii="Arial" w:hAnsi="Arial" w:cs="Arial"/>
          <w:i/>
          <w:iCs/>
          <w:spacing w:val="37"/>
        </w:rPr>
        <w:t xml:space="preserve"> </w:t>
      </w:r>
      <w:r w:rsidRPr="00C3688E">
        <w:rPr>
          <w:rFonts w:ascii="Arial" w:hAnsi="Arial" w:cs="Arial"/>
          <w:i/>
          <w:iCs/>
        </w:rPr>
        <w:t>cambio</w:t>
      </w:r>
      <w:r w:rsidRPr="00C3688E">
        <w:rPr>
          <w:rFonts w:ascii="Arial" w:hAnsi="Arial" w:cs="Arial"/>
          <w:i/>
          <w:iCs/>
          <w:spacing w:val="37"/>
        </w:rPr>
        <w:t xml:space="preserve"> </w:t>
      </w:r>
      <w:r w:rsidRPr="00C3688E">
        <w:rPr>
          <w:rFonts w:ascii="Arial" w:hAnsi="Arial" w:cs="Arial"/>
          <w:i/>
          <w:iCs/>
          <w:spacing w:val="-5"/>
        </w:rPr>
        <w:t>de</w:t>
      </w:r>
    </w:p>
    <w:p w14:paraId="566CC522" w14:textId="77777777" w:rsidR="00F93162" w:rsidRPr="00C3688E" w:rsidRDefault="00F93162" w:rsidP="009B739B">
      <w:pPr>
        <w:spacing w:before="2.95pt"/>
        <w:ind w:end="7pt"/>
        <w:jc w:val="both"/>
        <w:rPr>
          <w:rFonts w:ascii="Arial" w:hAnsi="Arial" w:cs="Arial"/>
          <w:i/>
          <w:iCs/>
        </w:rPr>
      </w:pPr>
      <w:r w:rsidRPr="00C3688E">
        <w:rPr>
          <w:rFonts w:ascii="Arial" w:hAnsi="Arial" w:cs="Arial"/>
          <w:i/>
          <w:iCs/>
        </w:rPr>
        <w:t xml:space="preserve">vínculo de laboral a funcionarial, sin variación funcional ni retributiva—, el sindicato haya presentado un escrito de </w:t>
      </w:r>
      <w:r w:rsidRPr="00C3688E">
        <w:rPr>
          <w:rFonts w:ascii="Arial" w:hAnsi="Arial" w:cs="Arial"/>
          <w:b/>
          <w:i/>
          <w:iCs/>
        </w:rPr>
        <w:t>29 páginas</w:t>
      </w:r>
      <w:r w:rsidRPr="00C3688E">
        <w:rPr>
          <w:rFonts w:ascii="Arial" w:hAnsi="Arial" w:cs="Arial"/>
          <w:i/>
          <w:iCs/>
        </w:rPr>
        <w:t xml:space="preserve">, repleto de referencias a </w:t>
      </w:r>
      <w:r w:rsidRPr="00C3688E">
        <w:rPr>
          <w:rFonts w:ascii="Arial" w:hAnsi="Arial" w:cs="Arial"/>
          <w:b/>
          <w:i/>
          <w:iCs/>
        </w:rPr>
        <w:t>materias absolutamente ajenas al objeto del acuerdo impugnado</w:t>
      </w:r>
      <w:r w:rsidRPr="00C3688E">
        <w:rPr>
          <w:rFonts w:ascii="Arial" w:hAnsi="Arial" w:cs="Arial"/>
          <w:i/>
          <w:iCs/>
        </w:rPr>
        <w:t xml:space="preserve">, tales como </w:t>
      </w:r>
      <w:r w:rsidRPr="00C3688E">
        <w:rPr>
          <w:rFonts w:ascii="Arial" w:hAnsi="Arial" w:cs="Arial"/>
          <w:b/>
          <w:i/>
          <w:iCs/>
        </w:rPr>
        <w:t>Reglamento de la Mesa General</w:t>
      </w:r>
      <w:r w:rsidRPr="00C3688E">
        <w:rPr>
          <w:rFonts w:ascii="Arial" w:hAnsi="Arial" w:cs="Arial"/>
          <w:b/>
          <w:i/>
          <w:iCs/>
          <w:spacing w:val="80"/>
        </w:rPr>
        <w:t xml:space="preserve"> </w:t>
      </w:r>
      <w:r w:rsidRPr="00C3688E">
        <w:rPr>
          <w:rFonts w:ascii="Arial" w:hAnsi="Arial" w:cs="Arial"/>
          <w:b/>
          <w:i/>
          <w:iCs/>
        </w:rPr>
        <w:t>de Negociación, Criterios Generales de las OPES, promociones internas, planes de empleo, y otras cuestiones sin conexión jurídica ni material con la modificación concreta de la RPT</w:t>
      </w:r>
      <w:r w:rsidRPr="00C3688E">
        <w:rPr>
          <w:rFonts w:ascii="Arial" w:hAnsi="Arial" w:cs="Arial"/>
          <w:i/>
          <w:iCs/>
        </w:rPr>
        <w:t>.</w:t>
      </w:r>
    </w:p>
    <w:p w14:paraId="25D393E7" w14:textId="77777777" w:rsidR="00F93162" w:rsidRPr="00C3688E" w:rsidRDefault="00F93162" w:rsidP="009B739B">
      <w:pPr>
        <w:pStyle w:val="Ttulo21"/>
        <w:spacing w:before="12.25pt"/>
        <w:rPr>
          <w:rFonts w:ascii="Arial" w:hAnsi="Arial" w:cs="Arial"/>
          <w:i/>
          <w:iCs/>
          <w:sz w:val="20"/>
          <w:szCs w:val="20"/>
        </w:rPr>
      </w:pPr>
      <w:r w:rsidRPr="00C3688E">
        <w:rPr>
          <w:rFonts w:ascii="Arial" w:hAnsi="Arial" w:cs="Arial"/>
          <w:b w:val="0"/>
          <w:i/>
          <w:iCs/>
          <w:sz w:val="20"/>
          <w:szCs w:val="20"/>
        </w:rPr>
        <w:t>Debe</w:t>
      </w:r>
      <w:r w:rsidRPr="00C3688E">
        <w:rPr>
          <w:rFonts w:ascii="Arial" w:hAnsi="Arial" w:cs="Arial"/>
          <w:b w:val="0"/>
          <w:i/>
          <w:iCs/>
          <w:spacing w:val="40"/>
          <w:sz w:val="20"/>
          <w:szCs w:val="20"/>
        </w:rPr>
        <w:t xml:space="preserve"> </w:t>
      </w:r>
      <w:r w:rsidRPr="00C3688E">
        <w:rPr>
          <w:rFonts w:ascii="Arial" w:hAnsi="Arial" w:cs="Arial"/>
          <w:b w:val="0"/>
          <w:i/>
          <w:iCs/>
          <w:sz w:val="20"/>
          <w:szCs w:val="20"/>
        </w:rPr>
        <w:t>recordarse</w:t>
      </w:r>
      <w:r w:rsidRPr="00C3688E">
        <w:rPr>
          <w:rFonts w:ascii="Arial" w:hAnsi="Arial" w:cs="Arial"/>
          <w:b w:val="0"/>
          <w:i/>
          <w:iCs/>
          <w:spacing w:val="40"/>
          <w:sz w:val="20"/>
          <w:szCs w:val="20"/>
        </w:rPr>
        <w:t xml:space="preserve"> </w:t>
      </w:r>
      <w:r w:rsidRPr="00C3688E">
        <w:rPr>
          <w:rFonts w:ascii="Arial" w:hAnsi="Arial" w:cs="Arial"/>
          <w:b w:val="0"/>
          <w:i/>
          <w:iCs/>
          <w:sz w:val="20"/>
          <w:szCs w:val="20"/>
        </w:rPr>
        <w:t>que</w:t>
      </w:r>
      <w:r w:rsidRPr="00C3688E">
        <w:rPr>
          <w:rFonts w:ascii="Arial" w:hAnsi="Arial" w:cs="Arial"/>
          <w:b w:val="0"/>
          <w:i/>
          <w:iCs/>
          <w:spacing w:val="40"/>
          <w:sz w:val="20"/>
          <w:szCs w:val="20"/>
        </w:rPr>
        <w:t xml:space="preserve"> </w:t>
      </w:r>
      <w:r w:rsidRPr="00C3688E">
        <w:rPr>
          <w:rFonts w:ascii="Arial" w:hAnsi="Arial" w:cs="Arial"/>
          <w:i/>
          <w:iCs/>
          <w:sz w:val="20"/>
          <w:szCs w:val="20"/>
        </w:rPr>
        <w:t>la</w:t>
      </w:r>
      <w:r w:rsidRPr="00C3688E">
        <w:rPr>
          <w:rFonts w:ascii="Arial" w:hAnsi="Arial" w:cs="Arial"/>
          <w:i/>
          <w:iCs/>
          <w:spacing w:val="40"/>
          <w:sz w:val="20"/>
          <w:szCs w:val="20"/>
        </w:rPr>
        <w:t xml:space="preserve"> </w:t>
      </w:r>
      <w:r w:rsidRPr="00C3688E">
        <w:rPr>
          <w:rFonts w:ascii="Arial" w:hAnsi="Arial" w:cs="Arial"/>
          <w:i/>
          <w:iCs/>
          <w:sz w:val="20"/>
          <w:szCs w:val="20"/>
        </w:rPr>
        <w:t>impugnación</w:t>
      </w:r>
      <w:r w:rsidRPr="00C3688E">
        <w:rPr>
          <w:rFonts w:ascii="Arial" w:hAnsi="Arial" w:cs="Arial"/>
          <w:i/>
          <w:iCs/>
          <w:spacing w:val="40"/>
          <w:sz w:val="20"/>
          <w:szCs w:val="20"/>
        </w:rPr>
        <w:t xml:space="preserve"> </w:t>
      </w:r>
      <w:r w:rsidRPr="00C3688E">
        <w:rPr>
          <w:rFonts w:ascii="Arial" w:hAnsi="Arial" w:cs="Arial"/>
          <w:i/>
          <w:iCs/>
          <w:sz w:val="20"/>
          <w:szCs w:val="20"/>
        </w:rPr>
        <w:t>de</w:t>
      </w:r>
      <w:r w:rsidRPr="00C3688E">
        <w:rPr>
          <w:rFonts w:ascii="Arial" w:hAnsi="Arial" w:cs="Arial"/>
          <w:i/>
          <w:iCs/>
          <w:spacing w:val="40"/>
          <w:sz w:val="20"/>
          <w:szCs w:val="20"/>
        </w:rPr>
        <w:t xml:space="preserve"> </w:t>
      </w:r>
      <w:r w:rsidRPr="00C3688E">
        <w:rPr>
          <w:rFonts w:ascii="Arial" w:hAnsi="Arial" w:cs="Arial"/>
          <w:i/>
          <w:iCs/>
          <w:sz w:val="20"/>
          <w:szCs w:val="20"/>
        </w:rPr>
        <w:t>un</w:t>
      </w:r>
      <w:r w:rsidRPr="00C3688E">
        <w:rPr>
          <w:rFonts w:ascii="Arial" w:hAnsi="Arial" w:cs="Arial"/>
          <w:i/>
          <w:iCs/>
          <w:spacing w:val="40"/>
          <w:sz w:val="20"/>
          <w:szCs w:val="20"/>
        </w:rPr>
        <w:t xml:space="preserve"> </w:t>
      </w:r>
      <w:r w:rsidRPr="00C3688E">
        <w:rPr>
          <w:rFonts w:ascii="Arial" w:hAnsi="Arial" w:cs="Arial"/>
          <w:i/>
          <w:iCs/>
          <w:sz w:val="20"/>
          <w:szCs w:val="20"/>
        </w:rPr>
        <w:t>acto</w:t>
      </w:r>
      <w:r w:rsidRPr="00C3688E">
        <w:rPr>
          <w:rFonts w:ascii="Arial" w:hAnsi="Arial" w:cs="Arial"/>
          <w:i/>
          <w:iCs/>
          <w:spacing w:val="40"/>
          <w:sz w:val="20"/>
          <w:szCs w:val="20"/>
        </w:rPr>
        <w:t xml:space="preserve"> </w:t>
      </w:r>
      <w:r w:rsidRPr="00C3688E">
        <w:rPr>
          <w:rFonts w:ascii="Arial" w:hAnsi="Arial" w:cs="Arial"/>
          <w:i/>
          <w:iCs/>
          <w:sz w:val="20"/>
          <w:szCs w:val="20"/>
        </w:rPr>
        <w:t>administrativo</w:t>
      </w:r>
      <w:r w:rsidRPr="00C3688E">
        <w:rPr>
          <w:rFonts w:ascii="Arial" w:hAnsi="Arial" w:cs="Arial"/>
          <w:i/>
          <w:iCs/>
          <w:spacing w:val="40"/>
          <w:sz w:val="20"/>
          <w:szCs w:val="20"/>
        </w:rPr>
        <w:t xml:space="preserve"> </w:t>
      </w:r>
      <w:r w:rsidRPr="00C3688E">
        <w:rPr>
          <w:rFonts w:ascii="Arial" w:hAnsi="Arial" w:cs="Arial"/>
          <w:i/>
          <w:iCs/>
          <w:sz w:val="20"/>
          <w:szCs w:val="20"/>
        </w:rPr>
        <w:t>debe</w:t>
      </w:r>
      <w:r w:rsidRPr="00C3688E">
        <w:rPr>
          <w:rFonts w:ascii="Arial" w:hAnsi="Arial" w:cs="Arial"/>
          <w:i/>
          <w:iCs/>
          <w:spacing w:val="40"/>
          <w:sz w:val="20"/>
          <w:szCs w:val="20"/>
        </w:rPr>
        <w:t xml:space="preserve"> </w:t>
      </w:r>
      <w:r w:rsidRPr="00C3688E">
        <w:rPr>
          <w:rFonts w:ascii="Arial" w:hAnsi="Arial" w:cs="Arial"/>
          <w:i/>
          <w:iCs/>
          <w:sz w:val="20"/>
          <w:szCs w:val="20"/>
        </w:rPr>
        <w:t>ceñirse</w:t>
      </w:r>
      <w:r w:rsidRPr="00C3688E">
        <w:rPr>
          <w:rFonts w:ascii="Arial" w:hAnsi="Arial" w:cs="Arial"/>
          <w:i/>
          <w:iCs/>
          <w:spacing w:val="40"/>
          <w:sz w:val="20"/>
          <w:szCs w:val="20"/>
        </w:rPr>
        <w:t xml:space="preserve"> </w:t>
      </w:r>
      <w:r w:rsidRPr="00C3688E">
        <w:rPr>
          <w:rFonts w:ascii="Arial" w:hAnsi="Arial" w:cs="Arial"/>
          <w:i/>
          <w:iCs/>
          <w:sz w:val="20"/>
          <w:szCs w:val="20"/>
        </w:rPr>
        <w:t>a</w:t>
      </w:r>
      <w:r w:rsidRPr="00C3688E">
        <w:rPr>
          <w:rFonts w:ascii="Arial" w:hAnsi="Arial" w:cs="Arial"/>
          <w:i/>
          <w:iCs/>
          <w:spacing w:val="40"/>
          <w:sz w:val="20"/>
          <w:szCs w:val="20"/>
        </w:rPr>
        <w:t xml:space="preserve"> </w:t>
      </w:r>
      <w:r w:rsidRPr="00C3688E">
        <w:rPr>
          <w:rFonts w:ascii="Arial" w:hAnsi="Arial" w:cs="Arial"/>
          <w:i/>
          <w:iCs/>
          <w:sz w:val="20"/>
          <w:szCs w:val="20"/>
        </w:rPr>
        <w:t>los motivos</w:t>
      </w:r>
      <w:r w:rsidRPr="00C3688E">
        <w:rPr>
          <w:rFonts w:ascii="Arial" w:hAnsi="Arial" w:cs="Arial"/>
          <w:i/>
          <w:iCs/>
          <w:spacing w:val="5"/>
          <w:sz w:val="20"/>
          <w:szCs w:val="20"/>
        </w:rPr>
        <w:t xml:space="preserve"> </w:t>
      </w:r>
      <w:r w:rsidRPr="00C3688E">
        <w:rPr>
          <w:rFonts w:ascii="Arial" w:hAnsi="Arial" w:cs="Arial"/>
          <w:i/>
          <w:iCs/>
          <w:sz w:val="20"/>
          <w:szCs w:val="20"/>
        </w:rPr>
        <w:t>de</w:t>
      </w:r>
      <w:r w:rsidRPr="00C3688E">
        <w:rPr>
          <w:rFonts w:ascii="Arial" w:hAnsi="Arial" w:cs="Arial"/>
          <w:i/>
          <w:iCs/>
          <w:spacing w:val="6"/>
          <w:sz w:val="20"/>
          <w:szCs w:val="20"/>
        </w:rPr>
        <w:t xml:space="preserve"> </w:t>
      </w:r>
      <w:r w:rsidRPr="00C3688E">
        <w:rPr>
          <w:rFonts w:ascii="Arial" w:hAnsi="Arial" w:cs="Arial"/>
          <w:i/>
          <w:iCs/>
          <w:sz w:val="20"/>
          <w:szCs w:val="20"/>
        </w:rPr>
        <w:t>nulidad</w:t>
      </w:r>
      <w:r w:rsidRPr="00C3688E">
        <w:rPr>
          <w:rFonts w:ascii="Arial" w:hAnsi="Arial" w:cs="Arial"/>
          <w:i/>
          <w:iCs/>
          <w:spacing w:val="6"/>
          <w:sz w:val="20"/>
          <w:szCs w:val="20"/>
        </w:rPr>
        <w:t xml:space="preserve"> </w:t>
      </w:r>
      <w:r w:rsidRPr="00C3688E">
        <w:rPr>
          <w:rFonts w:ascii="Arial" w:hAnsi="Arial" w:cs="Arial"/>
          <w:i/>
          <w:iCs/>
          <w:sz w:val="20"/>
          <w:szCs w:val="20"/>
        </w:rPr>
        <w:t>o</w:t>
      </w:r>
      <w:r w:rsidRPr="00C3688E">
        <w:rPr>
          <w:rFonts w:ascii="Arial" w:hAnsi="Arial" w:cs="Arial"/>
          <w:i/>
          <w:iCs/>
          <w:spacing w:val="6"/>
          <w:sz w:val="20"/>
          <w:szCs w:val="20"/>
        </w:rPr>
        <w:t xml:space="preserve"> </w:t>
      </w:r>
      <w:r w:rsidRPr="00C3688E">
        <w:rPr>
          <w:rFonts w:ascii="Arial" w:hAnsi="Arial" w:cs="Arial"/>
          <w:i/>
          <w:iCs/>
          <w:sz w:val="20"/>
          <w:szCs w:val="20"/>
        </w:rPr>
        <w:t>anulabilidad</w:t>
      </w:r>
      <w:r w:rsidRPr="00C3688E">
        <w:rPr>
          <w:rFonts w:ascii="Arial" w:hAnsi="Arial" w:cs="Arial"/>
          <w:i/>
          <w:iCs/>
          <w:spacing w:val="6"/>
          <w:sz w:val="20"/>
          <w:szCs w:val="20"/>
        </w:rPr>
        <w:t xml:space="preserve"> </w:t>
      </w:r>
      <w:r w:rsidRPr="00C3688E">
        <w:rPr>
          <w:rFonts w:ascii="Arial" w:hAnsi="Arial" w:cs="Arial"/>
          <w:i/>
          <w:iCs/>
          <w:sz w:val="20"/>
          <w:szCs w:val="20"/>
        </w:rPr>
        <w:t>contempladas</w:t>
      </w:r>
      <w:r w:rsidRPr="00C3688E">
        <w:rPr>
          <w:rFonts w:ascii="Arial" w:hAnsi="Arial" w:cs="Arial"/>
          <w:i/>
          <w:iCs/>
          <w:spacing w:val="6"/>
          <w:sz w:val="20"/>
          <w:szCs w:val="20"/>
        </w:rPr>
        <w:t xml:space="preserve"> </w:t>
      </w:r>
      <w:r w:rsidRPr="00C3688E">
        <w:rPr>
          <w:rFonts w:ascii="Arial" w:hAnsi="Arial" w:cs="Arial"/>
          <w:i/>
          <w:iCs/>
          <w:sz w:val="20"/>
          <w:szCs w:val="20"/>
        </w:rPr>
        <w:t>en</w:t>
      </w:r>
      <w:r w:rsidRPr="00C3688E">
        <w:rPr>
          <w:rFonts w:ascii="Arial" w:hAnsi="Arial" w:cs="Arial"/>
          <w:i/>
          <w:iCs/>
          <w:spacing w:val="6"/>
          <w:sz w:val="20"/>
          <w:szCs w:val="20"/>
        </w:rPr>
        <w:t xml:space="preserve"> </w:t>
      </w:r>
      <w:r w:rsidRPr="00C3688E">
        <w:rPr>
          <w:rFonts w:ascii="Arial" w:hAnsi="Arial" w:cs="Arial"/>
          <w:i/>
          <w:iCs/>
          <w:sz w:val="20"/>
          <w:szCs w:val="20"/>
        </w:rPr>
        <w:t>los</w:t>
      </w:r>
      <w:r w:rsidRPr="00C3688E">
        <w:rPr>
          <w:rFonts w:ascii="Arial" w:hAnsi="Arial" w:cs="Arial"/>
          <w:i/>
          <w:iCs/>
          <w:spacing w:val="5"/>
          <w:sz w:val="20"/>
          <w:szCs w:val="20"/>
        </w:rPr>
        <w:t xml:space="preserve"> </w:t>
      </w:r>
      <w:r w:rsidRPr="00C3688E">
        <w:rPr>
          <w:rFonts w:ascii="Arial" w:hAnsi="Arial" w:cs="Arial"/>
          <w:i/>
          <w:iCs/>
          <w:sz w:val="20"/>
          <w:szCs w:val="20"/>
        </w:rPr>
        <w:t>artículos</w:t>
      </w:r>
      <w:r w:rsidRPr="00C3688E">
        <w:rPr>
          <w:rFonts w:ascii="Arial" w:hAnsi="Arial" w:cs="Arial"/>
          <w:i/>
          <w:iCs/>
          <w:spacing w:val="6"/>
          <w:sz w:val="20"/>
          <w:szCs w:val="20"/>
        </w:rPr>
        <w:t xml:space="preserve"> </w:t>
      </w:r>
      <w:r w:rsidRPr="00C3688E">
        <w:rPr>
          <w:rFonts w:ascii="Arial" w:hAnsi="Arial" w:cs="Arial"/>
          <w:i/>
          <w:iCs/>
          <w:sz w:val="20"/>
          <w:szCs w:val="20"/>
        </w:rPr>
        <w:t>47</w:t>
      </w:r>
      <w:r w:rsidRPr="00C3688E">
        <w:rPr>
          <w:rFonts w:ascii="Arial" w:hAnsi="Arial" w:cs="Arial"/>
          <w:i/>
          <w:iCs/>
          <w:spacing w:val="6"/>
          <w:sz w:val="20"/>
          <w:szCs w:val="20"/>
        </w:rPr>
        <w:t xml:space="preserve"> </w:t>
      </w:r>
      <w:r w:rsidRPr="00C3688E">
        <w:rPr>
          <w:rFonts w:ascii="Arial" w:hAnsi="Arial" w:cs="Arial"/>
          <w:i/>
          <w:iCs/>
          <w:sz w:val="20"/>
          <w:szCs w:val="20"/>
        </w:rPr>
        <w:t>y</w:t>
      </w:r>
      <w:r w:rsidRPr="00C3688E">
        <w:rPr>
          <w:rFonts w:ascii="Arial" w:hAnsi="Arial" w:cs="Arial"/>
          <w:i/>
          <w:iCs/>
          <w:spacing w:val="6"/>
          <w:sz w:val="20"/>
          <w:szCs w:val="20"/>
        </w:rPr>
        <w:t xml:space="preserve"> </w:t>
      </w:r>
      <w:r w:rsidRPr="00C3688E">
        <w:rPr>
          <w:rFonts w:ascii="Arial" w:hAnsi="Arial" w:cs="Arial"/>
          <w:i/>
          <w:iCs/>
          <w:sz w:val="20"/>
          <w:szCs w:val="20"/>
        </w:rPr>
        <w:t>48</w:t>
      </w:r>
      <w:r w:rsidRPr="00C3688E">
        <w:rPr>
          <w:rFonts w:ascii="Arial" w:hAnsi="Arial" w:cs="Arial"/>
          <w:i/>
          <w:iCs/>
          <w:spacing w:val="6"/>
          <w:sz w:val="20"/>
          <w:szCs w:val="20"/>
        </w:rPr>
        <w:t xml:space="preserve"> </w:t>
      </w:r>
      <w:r w:rsidRPr="00C3688E">
        <w:rPr>
          <w:rFonts w:ascii="Arial" w:hAnsi="Arial" w:cs="Arial"/>
          <w:i/>
          <w:iCs/>
          <w:sz w:val="20"/>
          <w:szCs w:val="20"/>
        </w:rPr>
        <w:t>de</w:t>
      </w:r>
      <w:r w:rsidRPr="00C3688E">
        <w:rPr>
          <w:rFonts w:ascii="Arial" w:hAnsi="Arial" w:cs="Arial"/>
          <w:i/>
          <w:iCs/>
          <w:spacing w:val="6"/>
          <w:sz w:val="20"/>
          <w:szCs w:val="20"/>
        </w:rPr>
        <w:t xml:space="preserve"> </w:t>
      </w:r>
      <w:r w:rsidRPr="00C3688E">
        <w:rPr>
          <w:rFonts w:ascii="Arial" w:hAnsi="Arial" w:cs="Arial"/>
          <w:i/>
          <w:iCs/>
          <w:sz w:val="20"/>
          <w:szCs w:val="20"/>
        </w:rPr>
        <w:t>la</w:t>
      </w:r>
      <w:r w:rsidRPr="00C3688E">
        <w:rPr>
          <w:rFonts w:ascii="Arial" w:hAnsi="Arial" w:cs="Arial"/>
          <w:i/>
          <w:iCs/>
          <w:spacing w:val="6"/>
          <w:sz w:val="20"/>
          <w:szCs w:val="20"/>
        </w:rPr>
        <w:t xml:space="preserve"> </w:t>
      </w:r>
      <w:r w:rsidRPr="00C3688E">
        <w:rPr>
          <w:rFonts w:ascii="Arial" w:hAnsi="Arial" w:cs="Arial"/>
          <w:i/>
          <w:iCs/>
          <w:sz w:val="20"/>
          <w:szCs w:val="20"/>
        </w:rPr>
        <w:t>Ley</w:t>
      </w:r>
      <w:r w:rsidRPr="00C3688E">
        <w:rPr>
          <w:rFonts w:ascii="Arial" w:hAnsi="Arial" w:cs="Arial"/>
          <w:i/>
          <w:iCs/>
          <w:spacing w:val="5"/>
          <w:sz w:val="20"/>
          <w:szCs w:val="20"/>
        </w:rPr>
        <w:t xml:space="preserve"> </w:t>
      </w:r>
      <w:r w:rsidRPr="00C3688E">
        <w:rPr>
          <w:rFonts w:ascii="Arial" w:hAnsi="Arial" w:cs="Arial"/>
          <w:i/>
          <w:iCs/>
          <w:spacing w:val="-5"/>
          <w:sz w:val="20"/>
          <w:szCs w:val="20"/>
        </w:rPr>
        <w:t>39</w:t>
      </w:r>
    </w:p>
    <w:p w14:paraId="40DDC3A2" w14:textId="77777777" w:rsidR="00F93162" w:rsidRPr="00C3688E" w:rsidRDefault="00F93162" w:rsidP="009B739B">
      <w:pPr>
        <w:pStyle w:val="Textoindependiente"/>
        <w:rPr>
          <w:rFonts w:ascii="Arial" w:hAnsi="Arial" w:cs="Arial"/>
          <w:i/>
          <w:iCs/>
          <w:sz w:val="20"/>
        </w:rPr>
      </w:pPr>
      <w:r w:rsidRPr="00C3688E">
        <w:rPr>
          <w:rFonts w:ascii="Arial" w:hAnsi="Arial" w:cs="Arial"/>
          <w:b w:val="0"/>
          <w:i/>
          <w:iCs/>
          <w:sz w:val="20"/>
        </w:rPr>
        <w:t>/2015</w:t>
      </w:r>
      <w:r w:rsidRPr="00C3688E">
        <w:rPr>
          <w:rFonts w:ascii="Arial" w:hAnsi="Arial" w:cs="Arial"/>
          <w:i/>
          <w:iCs/>
          <w:sz w:val="20"/>
        </w:rPr>
        <w:t>,</w:t>
      </w:r>
      <w:r w:rsidRPr="00C3688E">
        <w:rPr>
          <w:rFonts w:ascii="Arial" w:hAnsi="Arial" w:cs="Arial"/>
          <w:i/>
          <w:iCs/>
          <w:spacing w:val="33"/>
          <w:sz w:val="20"/>
        </w:rPr>
        <w:t xml:space="preserve"> </w:t>
      </w:r>
      <w:r w:rsidRPr="00C3688E">
        <w:rPr>
          <w:rFonts w:ascii="Arial" w:hAnsi="Arial" w:cs="Arial"/>
          <w:i/>
          <w:iCs/>
          <w:sz w:val="20"/>
        </w:rPr>
        <w:t>y</w:t>
      </w:r>
      <w:r w:rsidRPr="00C3688E">
        <w:rPr>
          <w:rFonts w:ascii="Arial" w:hAnsi="Arial" w:cs="Arial"/>
          <w:i/>
          <w:iCs/>
          <w:spacing w:val="34"/>
          <w:sz w:val="20"/>
        </w:rPr>
        <w:t xml:space="preserve"> </w:t>
      </w:r>
      <w:r w:rsidRPr="00C3688E">
        <w:rPr>
          <w:rFonts w:ascii="Arial" w:hAnsi="Arial" w:cs="Arial"/>
          <w:i/>
          <w:iCs/>
          <w:sz w:val="20"/>
        </w:rPr>
        <w:t>que</w:t>
      </w:r>
      <w:r w:rsidRPr="00C3688E">
        <w:rPr>
          <w:rFonts w:ascii="Arial" w:hAnsi="Arial" w:cs="Arial"/>
          <w:i/>
          <w:iCs/>
          <w:spacing w:val="34"/>
          <w:sz w:val="20"/>
        </w:rPr>
        <w:t xml:space="preserve"> </w:t>
      </w:r>
      <w:r w:rsidRPr="00C3688E">
        <w:rPr>
          <w:rFonts w:ascii="Arial" w:hAnsi="Arial" w:cs="Arial"/>
          <w:i/>
          <w:iCs/>
          <w:sz w:val="20"/>
        </w:rPr>
        <w:t>el</w:t>
      </w:r>
      <w:r w:rsidRPr="00C3688E">
        <w:rPr>
          <w:rFonts w:ascii="Arial" w:hAnsi="Arial" w:cs="Arial"/>
          <w:i/>
          <w:iCs/>
          <w:spacing w:val="34"/>
          <w:sz w:val="20"/>
        </w:rPr>
        <w:t xml:space="preserve"> </w:t>
      </w:r>
      <w:r w:rsidRPr="00C3688E">
        <w:rPr>
          <w:rFonts w:ascii="Arial" w:hAnsi="Arial" w:cs="Arial"/>
          <w:i/>
          <w:iCs/>
          <w:sz w:val="20"/>
        </w:rPr>
        <w:t>exceso</w:t>
      </w:r>
      <w:r w:rsidRPr="00C3688E">
        <w:rPr>
          <w:rFonts w:ascii="Arial" w:hAnsi="Arial" w:cs="Arial"/>
          <w:i/>
          <w:iCs/>
          <w:spacing w:val="33"/>
          <w:sz w:val="20"/>
        </w:rPr>
        <w:t xml:space="preserve"> </w:t>
      </w:r>
      <w:r w:rsidRPr="00C3688E">
        <w:rPr>
          <w:rFonts w:ascii="Arial" w:hAnsi="Arial" w:cs="Arial"/>
          <w:i/>
          <w:iCs/>
          <w:sz w:val="20"/>
        </w:rPr>
        <w:t>argumental,</w:t>
      </w:r>
      <w:r w:rsidRPr="00C3688E">
        <w:rPr>
          <w:rFonts w:ascii="Arial" w:hAnsi="Arial" w:cs="Arial"/>
          <w:i/>
          <w:iCs/>
          <w:spacing w:val="34"/>
          <w:sz w:val="20"/>
        </w:rPr>
        <w:t xml:space="preserve"> </w:t>
      </w:r>
      <w:r w:rsidRPr="00C3688E">
        <w:rPr>
          <w:rFonts w:ascii="Arial" w:hAnsi="Arial" w:cs="Arial"/>
          <w:i/>
          <w:iCs/>
          <w:sz w:val="20"/>
        </w:rPr>
        <w:t>y</w:t>
      </w:r>
      <w:r w:rsidRPr="00C3688E">
        <w:rPr>
          <w:rFonts w:ascii="Arial" w:hAnsi="Arial" w:cs="Arial"/>
          <w:i/>
          <w:iCs/>
          <w:spacing w:val="34"/>
          <w:sz w:val="20"/>
        </w:rPr>
        <w:t xml:space="preserve"> </w:t>
      </w:r>
      <w:r w:rsidRPr="00C3688E">
        <w:rPr>
          <w:rFonts w:ascii="Arial" w:hAnsi="Arial" w:cs="Arial"/>
          <w:i/>
          <w:iCs/>
          <w:sz w:val="20"/>
        </w:rPr>
        <w:t>la</w:t>
      </w:r>
      <w:r w:rsidRPr="00C3688E">
        <w:rPr>
          <w:rFonts w:ascii="Arial" w:hAnsi="Arial" w:cs="Arial"/>
          <w:i/>
          <w:iCs/>
          <w:spacing w:val="34"/>
          <w:sz w:val="20"/>
        </w:rPr>
        <w:t xml:space="preserve"> </w:t>
      </w:r>
      <w:r w:rsidRPr="00C3688E">
        <w:rPr>
          <w:rFonts w:ascii="Arial" w:hAnsi="Arial" w:cs="Arial"/>
          <w:i/>
          <w:iCs/>
          <w:sz w:val="20"/>
        </w:rPr>
        <w:t>inclusión</w:t>
      </w:r>
      <w:r w:rsidRPr="00C3688E">
        <w:rPr>
          <w:rFonts w:ascii="Arial" w:hAnsi="Arial" w:cs="Arial"/>
          <w:i/>
          <w:iCs/>
          <w:spacing w:val="34"/>
          <w:sz w:val="20"/>
        </w:rPr>
        <w:t xml:space="preserve"> </w:t>
      </w:r>
      <w:r w:rsidRPr="00C3688E">
        <w:rPr>
          <w:rFonts w:ascii="Arial" w:hAnsi="Arial" w:cs="Arial"/>
          <w:i/>
          <w:iCs/>
          <w:sz w:val="20"/>
        </w:rPr>
        <w:t>de</w:t>
      </w:r>
      <w:r w:rsidRPr="00C3688E">
        <w:rPr>
          <w:rFonts w:ascii="Arial" w:hAnsi="Arial" w:cs="Arial"/>
          <w:i/>
          <w:iCs/>
          <w:spacing w:val="33"/>
          <w:sz w:val="20"/>
        </w:rPr>
        <w:t xml:space="preserve"> </w:t>
      </w:r>
      <w:r w:rsidRPr="00C3688E">
        <w:rPr>
          <w:rFonts w:ascii="Arial" w:hAnsi="Arial" w:cs="Arial"/>
          <w:i/>
          <w:iCs/>
          <w:sz w:val="20"/>
        </w:rPr>
        <w:t>elementos</w:t>
      </w:r>
      <w:r w:rsidRPr="00C3688E">
        <w:rPr>
          <w:rFonts w:ascii="Arial" w:hAnsi="Arial" w:cs="Arial"/>
          <w:i/>
          <w:iCs/>
          <w:spacing w:val="34"/>
          <w:sz w:val="20"/>
        </w:rPr>
        <w:t xml:space="preserve"> </w:t>
      </w:r>
      <w:r w:rsidRPr="00C3688E">
        <w:rPr>
          <w:rFonts w:ascii="Arial" w:hAnsi="Arial" w:cs="Arial"/>
          <w:i/>
          <w:iCs/>
          <w:sz w:val="20"/>
        </w:rPr>
        <w:t>dispersos</w:t>
      </w:r>
      <w:r w:rsidRPr="00C3688E">
        <w:rPr>
          <w:rFonts w:ascii="Arial" w:hAnsi="Arial" w:cs="Arial"/>
          <w:i/>
          <w:iCs/>
          <w:spacing w:val="34"/>
          <w:sz w:val="20"/>
        </w:rPr>
        <w:t xml:space="preserve"> </w:t>
      </w:r>
      <w:r w:rsidRPr="00C3688E">
        <w:rPr>
          <w:rFonts w:ascii="Arial" w:hAnsi="Arial" w:cs="Arial"/>
          <w:i/>
          <w:iCs/>
          <w:sz w:val="20"/>
        </w:rPr>
        <w:t>e</w:t>
      </w:r>
      <w:r w:rsidRPr="00C3688E">
        <w:rPr>
          <w:rFonts w:ascii="Arial" w:hAnsi="Arial" w:cs="Arial"/>
          <w:i/>
          <w:iCs/>
          <w:spacing w:val="34"/>
          <w:sz w:val="20"/>
        </w:rPr>
        <w:t xml:space="preserve"> </w:t>
      </w:r>
      <w:r w:rsidRPr="00C3688E">
        <w:rPr>
          <w:rFonts w:ascii="Arial" w:hAnsi="Arial" w:cs="Arial"/>
          <w:i/>
          <w:iCs/>
          <w:spacing w:val="-2"/>
          <w:sz w:val="20"/>
        </w:rPr>
        <w:t>inconexos,</w:t>
      </w:r>
    </w:p>
    <w:p w14:paraId="16A6F8F8" w14:textId="77777777" w:rsidR="00F93162" w:rsidRPr="00C3688E" w:rsidRDefault="00F93162" w:rsidP="009B739B">
      <w:pPr>
        <w:spacing w:before="2.95pt"/>
        <w:jc w:val="both"/>
        <w:rPr>
          <w:rFonts w:ascii="Arial" w:hAnsi="Arial" w:cs="Arial"/>
          <w:i/>
          <w:iCs/>
        </w:rPr>
      </w:pPr>
      <w:r w:rsidRPr="00C3688E">
        <w:rPr>
          <w:rFonts w:ascii="Arial" w:hAnsi="Arial" w:cs="Arial"/>
          <w:b/>
          <w:i/>
          <w:iCs/>
        </w:rPr>
        <w:lastRenderedPageBreak/>
        <w:t>desvirtúan</w:t>
      </w:r>
      <w:r w:rsidRPr="00C3688E">
        <w:rPr>
          <w:rFonts w:ascii="Arial" w:hAnsi="Arial" w:cs="Arial"/>
          <w:b/>
          <w:i/>
          <w:iCs/>
          <w:spacing w:val="-7"/>
        </w:rPr>
        <w:t xml:space="preserve"> </w:t>
      </w:r>
      <w:r w:rsidRPr="00C3688E">
        <w:rPr>
          <w:rFonts w:ascii="Arial" w:hAnsi="Arial" w:cs="Arial"/>
          <w:b/>
          <w:i/>
          <w:iCs/>
        </w:rPr>
        <w:t>el</w:t>
      </w:r>
      <w:r w:rsidRPr="00C3688E">
        <w:rPr>
          <w:rFonts w:ascii="Arial" w:hAnsi="Arial" w:cs="Arial"/>
          <w:b/>
          <w:i/>
          <w:iCs/>
          <w:spacing w:val="-7"/>
        </w:rPr>
        <w:t xml:space="preserve"> </w:t>
      </w:r>
      <w:r w:rsidRPr="00C3688E">
        <w:rPr>
          <w:rFonts w:ascii="Arial" w:hAnsi="Arial" w:cs="Arial"/>
          <w:b/>
          <w:i/>
          <w:iCs/>
        </w:rPr>
        <w:t>verdadero</w:t>
      </w:r>
      <w:r w:rsidRPr="00C3688E">
        <w:rPr>
          <w:rFonts w:ascii="Arial" w:hAnsi="Arial" w:cs="Arial"/>
          <w:b/>
          <w:i/>
          <w:iCs/>
          <w:spacing w:val="-7"/>
        </w:rPr>
        <w:t xml:space="preserve"> </w:t>
      </w:r>
      <w:r w:rsidRPr="00C3688E">
        <w:rPr>
          <w:rFonts w:ascii="Arial" w:hAnsi="Arial" w:cs="Arial"/>
          <w:b/>
          <w:i/>
          <w:iCs/>
        </w:rPr>
        <w:t>objeto</w:t>
      </w:r>
      <w:r w:rsidRPr="00C3688E">
        <w:rPr>
          <w:rFonts w:ascii="Arial" w:hAnsi="Arial" w:cs="Arial"/>
          <w:b/>
          <w:i/>
          <w:iCs/>
          <w:spacing w:val="-6"/>
        </w:rPr>
        <w:t xml:space="preserve"> </w:t>
      </w:r>
      <w:r w:rsidRPr="00C3688E">
        <w:rPr>
          <w:rFonts w:ascii="Arial" w:hAnsi="Arial" w:cs="Arial"/>
          <w:b/>
          <w:i/>
          <w:iCs/>
        </w:rPr>
        <w:t>del</w:t>
      </w:r>
      <w:r w:rsidRPr="00C3688E">
        <w:rPr>
          <w:rFonts w:ascii="Arial" w:hAnsi="Arial" w:cs="Arial"/>
          <w:b/>
          <w:i/>
          <w:iCs/>
          <w:spacing w:val="-7"/>
        </w:rPr>
        <w:t xml:space="preserve"> </w:t>
      </w:r>
      <w:r w:rsidRPr="00C3688E">
        <w:rPr>
          <w:rFonts w:ascii="Arial" w:hAnsi="Arial" w:cs="Arial"/>
          <w:b/>
          <w:i/>
          <w:iCs/>
          <w:spacing w:val="-2"/>
        </w:rPr>
        <w:t>procedimiento</w:t>
      </w:r>
      <w:r w:rsidRPr="00C3688E">
        <w:rPr>
          <w:rFonts w:ascii="Arial" w:hAnsi="Arial" w:cs="Arial"/>
          <w:i/>
          <w:iCs/>
          <w:spacing w:val="-2"/>
        </w:rPr>
        <w:t>.</w:t>
      </w:r>
    </w:p>
    <w:p w14:paraId="1EA9F0C7" w14:textId="77777777" w:rsidR="00F93162" w:rsidRPr="00C3688E" w:rsidRDefault="00F93162" w:rsidP="009B739B">
      <w:pPr>
        <w:pStyle w:val="Textoindependiente"/>
        <w:spacing w:before="2.30pt"/>
        <w:rPr>
          <w:rFonts w:ascii="Arial" w:hAnsi="Arial" w:cs="Arial"/>
          <w:i/>
          <w:iCs/>
          <w:sz w:val="20"/>
        </w:rPr>
      </w:pPr>
    </w:p>
    <w:p w14:paraId="7886BBFC" w14:textId="77777777" w:rsidR="00F93162" w:rsidRPr="00C3688E" w:rsidRDefault="00F93162" w:rsidP="009B739B">
      <w:pPr>
        <w:pStyle w:val="Ttulo110"/>
        <w:jc w:val="both"/>
        <w:rPr>
          <w:i/>
          <w:iCs/>
          <w:sz w:val="20"/>
          <w:szCs w:val="20"/>
        </w:rPr>
      </w:pPr>
      <w:r w:rsidRPr="00C3688E">
        <w:rPr>
          <w:i/>
          <w:iCs/>
          <w:spacing w:val="-2"/>
          <w:sz w:val="20"/>
          <w:szCs w:val="20"/>
        </w:rPr>
        <w:t>CONSIDERACIONES</w:t>
      </w:r>
      <w:r w:rsidRPr="00C3688E">
        <w:rPr>
          <w:i/>
          <w:iCs/>
          <w:spacing w:val="7"/>
          <w:sz w:val="20"/>
          <w:szCs w:val="20"/>
        </w:rPr>
        <w:t xml:space="preserve"> </w:t>
      </w:r>
      <w:r w:rsidRPr="00C3688E">
        <w:rPr>
          <w:i/>
          <w:iCs/>
          <w:spacing w:val="-2"/>
          <w:sz w:val="20"/>
          <w:szCs w:val="20"/>
        </w:rPr>
        <w:t>JURÍDICAS</w:t>
      </w:r>
    </w:p>
    <w:p w14:paraId="63E6AD81" w14:textId="77777777" w:rsidR="00F93162" w:rsidRPr="00C3688E" w:rsidRDefault="00F93162" w:rsidP="009B739B">
      <w:pPr>
        <w:pStyle w:val="Textoindependiente"/>
        <w:spacing w:before="2.10pt"/>
        <w:rPr>
          <w:rFonts w:ascii="Arial" w:hAnsi="Arial" w:cs="Arial"/>
          <w:b w:val="0"/>
          <w:i/>
          <w:iCs/>
          <w:sz w:val="20"/>
        </w:rPr>
      </w:pPr>
    </w:p>
    <w:p w14:paraId="239B0A8D" w14:textId="77777777" w:rsidR="00F93162" w:rsidRPr="00C3688E" w:rsidRDefault="00F93162" w:rsidP="009B739B">
      <w:pPr>
        <w:pStyle w:val="Ttulo21"/>
        <w:rPr>
          <w:rFonts w:ascii="Arial" w:hAnsi="Arial" w:cs="Arial"/>
          <w:i/>
          <w:iCs/>
          <w:sz w:val="20"/>
          <w:szCs w:val="20"/>
        </w:rPr>
      </w:pPr>
      <w:r w:rsidRPr="00C3688E">
        <w:rPr>
          <w:rFonts w:ascii="Arial" w:hAnsi="Arial" w:cs="Arial"/>
          <w:i/>
          <w:iCs/>
          <w:sz w:val="20"/>
          <w:szCs w:val="20"/>
        </w:rPr>
        <w:t>PRIMERA:</w:t>
      </w:r>
      <w:r w:rsidRPr="00C3688E">
        <w:rPr>
          <w:rFonts w:ascii="Arial" w:hAnsi="Arial" w:cs="Arial"/>
          <w:i/>
          <w:iCs/>
          <w:spacing w:val="-8"/>
          <w:sz w:val="20"/>
          <w:szCs w:val="20"/>
        </w:rPr>
        <w:t xml:space="preserve"> </w:t>
      </w:r>
      <w:r w:rsidRPr="00C3688E">
        <w:rPr>
          <w:rFonts w:ascii="Arial" w:hAnsi="Arial" w:cs="Arial"/>
          <w:i/>
          <w:iCs/>
          <w:sz w:val="20"/>
          <w:szCs w:val="20"/>
        </w:rPr>
        <w:t>En</w:t>
      </w:r>
      <w:r w:rsidRPr="00C3688E">
        <w:rPr>
          <w:rFonts w:ascii="Arial" w:hAnsi="Arial" w:cs="Arial"/>
          <w:i/>
          <w:iCs/>
          <w:spacing w:val="-7"/>
          <w:sz w:val="20"/>
          <w:szCs w:val="20"/>
        </w:rPr>
        <w:t xml:space="preserve"> </w:t>
      </w:r>
      <w:r w:rsidRPr="00C3688E">
        <w:rPr>
          <w:rFonts w:ascii="Arial" w:hAnsi="Arial" w:cs="Arial"/>
          <w:i/>
          <w:iCs/>
          <w:sz w:val="20"/>
          <w:szCs w:val="20"/>
        </w:rPr>
        <w:t>cuanto</w:t>
      </w:r>
      <w:r w:rsidRPr="00C3688E">
        <w:rPr>
          <w:rFonts w:ascii="Arial" w:hAnsi="Arial" w:cs="Arial"/>
          <w:i/>
          <w:iCs/>
          <w:spacing w:val="-7"/>
          <w:sz w:val="20"/>
          <w:szCs w:val="20"/>
        </w:rPr>
        <w:t xml:space="preserve"> </w:t>
      </w:r>
      <w:r w:rsidRPr="00C3688E">
        <w:rPr>
          <w:rFonts w:ascii="Arial" w:hAnsi="Arial" w:cs="Arial"/>
          <w:i/>
          <w:iCs/>
          <w:sz w:val="20"/>
          <w:szCs w:val="20"/>
        </w:rPr>
        <w:t>a</w:t>
      </w:r>
      <w:r w:rsidRPr="00C3688E">
        <w:rPr>
          <w:rFonts w:ascii="Arial" w:hAnsi="Arial" w:cs="Arial"/>
          <w:i/>
          <w:iCs/>
          <w:spacing w:val="-7"/>
          <w:sz w:val="20"/>
          <w:szCs w:val="20"/>
        </w:rPr>
        <w:t xml:space="preserve"> </w:t>
      </w:r>
      <w:r w:rsidRPr="00C3688E">
        <w:rPr>
          <w:rFonts w:ascii="Arial" w:hAnsi="Arial" w:cs="Arial"/>
          <w:i/>
          <w:iCs/>
          <w:sz w:val="20"/>
          <w:szCs w:val="20"/>
        </w:rPr>
        <w:t>la</w:t>
      </w:r>
      <w:r w:rsidRPr="00C3688E">
        <w:rPr>
          <w:rFonts w:ascii="Arial" w:hAnsi="Arial" w:cs="Arial"/>
          <w:i/>
          <w:iCs/>
          <w:spacing w:val="-8"/>
          <w:sz w:val="20"/>
          <w:szCs w:val="20"/>
        </w:rPr>
        <w:t xml:space="preserve"> </w:t>
      </w:r>
      <w:r w:rsidRPr="00C3688E">
        <w:rPr>
          <w:rFonts w:ascii="Arial" w:hAnsi="Arial" w:cs="Arial"/>
          <w:i/>
          <w:iCs/>
          <w:sz w:val="20"/>
          <w:szCs w:val="20"/>
        </w:rPr>
        <w:t>presunta</w:t>
      </w:r>
      <w:r w:rsidRPr="00C3688E">
        <w:rPr>
          <w:rFonts w:ascii="Arial" w:hAnsi="Arial" w:cs="Arial"/>
          <w:i/>
          <w:iCs/>
          <w:spacing w:val="-8"/>
          <w:sz w:val="20"/>
          <w:szCs w:val="20"/>
        </w:rPr>
        <w:t xml:space="preserve"> </w:t>
      </w:r>
      <w:r w:rsidRPr="00C3688E">
        <w:rPr>
          <w:rFonts w:ascii="Arial" w:hAnsi="Arial" w:cs="Arial"/>
          <w:i/>
          <w:iCs/>
          <w:sz w:val="20"/>
          <w:szCs w:val="20"/>
        </w:rPr>
        <w:t>falta</w:t>
      </w:r>
      <w:r w:rsidRPr="00C3688E">
        <w:rPr>
          <w:rFonts w:ascii="Arial" w:hAnsi="Arial" w:cs="Arial"/>
          <w:i/>
          <w:iCs/>
          <w:spacing w:val="-7"/>
          <w:sz w:val="20"/>
          <w:szCs w:val="20"/>
        </w:rPr>
        <w:t xml:space="preserve"> </w:t>
      </w:r>
      <w:r w:rsidRPr="00C3688E">
        <w:rPr>
          <w:rFonts w:ascii="Arial" w:hAnsi="Arial" w:cs="Arial"/>
          <w:i/>
          <w:iCs/>
          <w:sz w:val="20"/>
          <w:szCs w:val="20"/>
        </w:rPr>
        <w:t>de</w:t>
      </w:r>
      <w:r w:rsidRPr="00C3688E">
        <w:rPr>
          <w:rFonts w:ascii="Arial" w:hAnsi="Arial" w:cs="Arial"/>
          <w:i/>
          <w:iCs/>
          <w:spacing w:val="-8"/>
          <w:sz w:val="20"/>
          <w:szCs w:val="20"/>
        </w:rPr>
        <w:t xml:space="preserve"> </w:t>
      </w:r>
      <w:r w:rsidRPr="00C3688E">
        <w:rPr>
          <w:rFonts w:ascii="Arial" w:hAnsi="Arial" w:cs="Arial"/>
          <w:i/>
          <w:iCs/>
          <w:spacing w:val="-2"/>
          <w:sz w:val="20"/>
          <w:szCs w:val="20"/>
        </w:rPr>
        <w:t>negociación.</w:t>
      </w:r>
    </w:p>
    <w:p w14:paraId="0DF09127" w14:textId="77777777" w:rsidR="00F93162" w:rsidRPr="00C3688E" w:rsidRDefault="00F93162" w:rsidP="009B739B">
      <w:pPr>
        <w:pStyle w:val="Textoindependiente"/>
        <w:spacing w:before="2.10pt"/>
        <w:rPr>
          <w:rFonts w:ascii="Arial" w:hAnsi="Arial" w:cs="Arial"/>
          <w:b w:val="0"/>
          <w:i/>
          <w:iCs/>
          <w:sz w:val="20"/>
        </w:rPr>
      </w:pPr>
    </w:p>
    <w:p w14:paraId="60FD350C" w14:textId="77777777" w:rsidR="00F93162" w:rsidRPr="00C3688E" w:rsidRDefault="00F93162" w:rsidP="009B739B">
      <w:pPr>
        <w:pStyle w:val="Textoindependiente"/>
        <w:ind w:end="7pt"/>
        <w:rPr>
          <w:rFonts w:ascii="Arial" w:hAnsi="Arial" w:cs="Arial"/>
          <w:i/>
          <w:iCs/>
          <w:sz w:val="20"/>
        </w:rPr>
      </w:pPr>
      <w:r w:rsidRPr="00C3688E">
        <w:rPr>
          <w:rFonts w:ascii="Arial" w:hAnsi="Arial" w:cs="Arial"/>
          <w:i/>
          <w:iCs/>
          <w:sz w:val="20"/>
        </w:rPr>
        <w:t>Mediante convocatoria del 23/03/2025, la Administración convoca a la MGN al objeto de negociar la modificación puntual de la Relación de Puestos de Trabajo. El objeto de dicha propuesta era el siguiente:</w:t>
      </w:r>
    </w:p>
    <w:p w14:paraId="6CE8E9D2" w14:textId="77777777" w:rsidR="00F93162" w:rsidRPr="00C3688E" w:rsidRDefault="00F93162" w:rsidP="009B739B">
      <w:pPr>
        <w:pStyle w:val="Textoindependiente"/>
        <w:spacing w:before="11.85pt"/>
        <w:ind w:end="7pt"/>
        <w:rPr>
          <w:rFonts w:ascii="Arial" w:hAnsi="Arial" w:cs="Arial"/>
          <w:i/>
          <w:iCs/>
          <w:sz w:val="20"/>
        </w:rPr>
      </w:pPr>
      <w:r w:rsidRPr="00C3688E">
        <w:rPr>
          <w:rFonts w:ascii="Arial" w:hAnsi="Arial" w:cs="Arial"/>
          <w:i/>
          <w:iCs/>
          <w:sz w:val="20"/>
        </w:rPr>
        <w:t xml:space="preserve">La propuesta de modificación de la RPT que se adjuntó tenía como objeto los siguientes </w:t>
      </w:r>
      <w:r w:rsidRPr="00C3688E">
        <w:rPr>
          <w:rFonts w:ascii="Arial" w:hAnsi="Arial" w:cs="Arial"/>
          <w:i/>
          <w:iCs/>
          <w:spacing w:val="-2"/>
          <w:sz w:val="20"/>
        </w:rPr>
        <w:t>puntos:</w:t>
      </w:r>
    </w:p>
    <w:p w14:paraId="3E5EFCAC" w14:textId="77777777" w:rsidR="00F93162" w:rsidRPr="00C3688E" w:rsidRDefault="00F93162" w:rsidP="009B739B">
      <w:pPr>
        <w:spacing w:before="11.85pt"/>
        <w:jc w:val="both"/>
        <w:rPr>
          <w:rFonts w:ascii="Arial" w:hAnsi="Arial" w:cs="Arial"/>
          <w:i/>
          <w:iCs/>
        </w:rPr>
      </w:pPr>
      <w:r w:rsidRPr="00C3688E">
        <w:rPr>
          <w:rFonts w:ascii="Arial" w:hAnsi="Arial" w:cs="Arial"/>
          <w:i/>
          <w:iCs/>
        </w:rPr>
        <w:t>“1º.</w:t>
      </w:r>
      <w:r w:rsidRPr="00C3688E">
        <w:rPr>
          <w:rFonts w:ascii="Arial" w:hAnsi="Arial" w:cs="Arial"/>
          <w:i/>
          <w:iCs/>
          <w:spacing w:val="40"/>
        </w:rPr>
        <w:t xml:space="preserve"> </w:t>
      </w:r>
      <w:r w:rsidRPr="00C3688E">
        <w:rPr>
          <w:rFonts w:ascii="Arial" w:hAnsi="Arial" w:cs="Arial"/>
          <w:i/>
          <w:iCs/>
        </w:rPr>
        <w:t>Modificar</w:t>
      </w:r>
      <w:r w:rsidRPr="00C3688E">
        <w:rPr>
          <w:rFonts w:ascii="Arial" w:hAnsi="Arial" w:cs="Arial"/>
          <w:i/>
          <w:iCs/>
          <w:spacing w:val="40"/>
        </w:rPr>
        <w:t xml:space="preserve"> </w:t>
      </w:r>
      <w:r w:rsidRPr="00C3688E">
        <w:rPr>
          <w:rFonts w:ascii="Arial" w:hAnsi="Arial" w:cs="Arial"/>
          <w:i/>
          <w:iCs/>
        </w:rPr>
        <w:t>el</w:t>
      </w:r>
      <w:r w:rsidRPr="00C3688E">
        <w:rPr>
          <w:rFonts w:ascii="Arial" w:hAnsi="Arial" w:cs="Arial"/>
          <w:i/>
          <w:iCs/>
          <w:spacing w:val="40"/>
        </w:rPr>
        <w:t xml:space="preserve"> </w:t>
      </w:r>
      <w:r w:rsidRPr="00C3688E">
        <w:rPr>
          <w:rFonts w:ascii="Arial" w:hAnsi="Arial" w:cs="Arial"/>
          <w:i/>
          <w:iCs/>
        </w:rPr>
        <w:t>vínculo</w:t>
      </w:r>
      <w:r w:rsidRPr="00C3688E">
        <w:rPr>
          <w:rFonts w:ascii="Arial" w:hAnsi="Arial" w:cs="Arial"/>
          <w:i/>
          <w:iCs/>
          <w:spacing w:val="40"/>
        </w:rPr>
        <w:t xml:space="preserve"> </w:t>
      </w:r>
      <w:r w:rsidRPr="00C3688E">
        <w:rPr>
          <w:rFonts w:ascii="Arial" w:hAnsi="Arial" w:cs="Arial"/>
          <w:i/>
          <w:iCs/>
        </w:rPr>
        <w:t>de</w:t>
      </w:r>
      <w:r w:rsidRPr="00C3688E">
        <w:rPr>
          <w:rFonts w:ascii="Arial" w:hAnsi="Arial" w:cs="Arial"/>
          <w:i/>
          <w:iCs/>
          <w:spacing w:val="40"/>
        </w:rPr>
        <w:t xml:space="preserve"> </w:t>
      </w:r>
      <w:r w:rsidRPr="00C3688E">
        <w:rPr>
          <w:rFonts w:ascii="Arial" w:hAnsi="Arial" w:cs="Arial"/>
          <w:i/>
          <w:iCs/>
        </w:rPr>
        <w:t>laboral</w:t>
      </w:r>
      <w:r w:rsidRPr="00C3688E">
        <w:rPr>
          <w:rFonts w:ascii="Arial" w:hAnsi="Arial" w:cs="Arial"/>
          <w:i/>
          <w:iCs/>
          <w:spacing w:val="40"/>
        </w:rPr>
        <w:t xml:space="preserve"> </w:t>
      </w:r>
      <w:r w:rsidRPr="00C3688E">
        <w:rPr>
          <w:rFonts w:ascii="Arial" w:hAnsi="Arial" w:cs="Arial"/>
          <w:i/>
          <w:iCs/>
        </w:rPr>
        <w:t>a</w:t>
      </w:r>
      <w:r w:rsidRPr="00C3688E">
        <w:rPr>
          <w:rFonts w:ascii="Arial" w:hAnsi="Arial" w:cs="Arial"/>
          <w:i/>
          <w:iCs/>
          <w:spacing w:val="40"/>
        </w:rPr>
        <w:t xml:space="preserve"> </w:t>
      </w:r>
      <w:r w:rsidRPr="00C3688E">
        <w:rPr>
          <w:rFonts w:ascii="Arial" w:hAnsi="Arial" w:cs="Arial"/>
          <w:i/>
          <w:iCs/>
        </w:rPr>
        <w:t>funcionario</w:t>
      </w:r>
      <w:r w:rsidRPr="00C3688E">
        <w:rPr>
          <w:rFonts w:ascii="Arial" w:hAnsi="Arial" w:cs="Arial"/>
          <w:i/>
          <w:iCs/>
          <w:spacing w:val="40"/>
        </w:rPr>
        <w:t xml:space="preserve"> </w:t>
      </w:r>
      <w:r w:rsidRPr="00C3688E">
        <w:rPr>
          <w:rFonts w:ascii="Arial" w:hAnsi="Arial" w:cs="Arial"/>
          <w:i/>
          <w:iCs/>
        </w:rPr>
        <w:t>del</w:t>
      </w:r>
      <w:r w:rsidRPr="00C3688E">
        <w:rPr>
          <w:rFonts w:ascii="Arial" w:hAnsi="Arial" w:cs="Arial"/>
          <w:i/>
          <w:iCs/>
          <w:spacing w:val="40"/>
        </w:rPr>
        <w:t xml:space="preserve"> </w:t>
      </w:r>
      <w:r w:rsidRPr="00C3688E">
        <w:rPr>
          <w:rFonts w:ascii="Arial" w:hAnsi="Arial" w:cs="Arial"/>
          <w:i/>
          <w:iCs/>
        </w:rPr>
        <w:t>puesto</w:t>
      </w:r>
      <w:r w:rsidRPr="00C3688E">
        <w:rPr>
          <w:rFonts w:ascii="Arial" w:hAnsi="Arial" w:cs="Arial"/>
          <w:i/>
          <w:iCs/>
          <w:spacing w:val="40"/>
        </w:rPr>
        <w:t xml:space="preserve"> </w:t>
      </w:r>
      <w:r w:rsidRPr="00C3688E">
        <w:rPr>
          <w:rFonts w:ascii="Arial" w:hAnsi="Arial" w:cs="Arial"/>
          <w:i/>
          <w:iCs/>
        </w:rPr>
        <w:t>número</w:t>
      </w:r>
      <w:r w:rsidRPr="00C3688E">
        <w:rPr>
          <w:rFonts w:ascii="Arial" w:hAnsi="Arial" w:cs="Arial"/>
          <w:i/>
          <w:iCs/>
          <w:spacing w:val="40"/>
        </w:rPr>
        <w:t xml:space="preserve"> </w:t>
      </w:r>
      <w:r w:rsidRPr="00C3688E">
        <w:rPr>
          <w:rFonts w:ascii="Arial" w:hAnsi="Arial" w:cs="Arial"/>
          <w:i/>
          <w:iCs/>
        </w:rPr>
        <w:t>2219</w:t>
      </w:r>
      <w:r w:rsidRPr="00C3688E">
        <w:rPr>
          <w:rFonts w:ascii="Arial" w:hAnsi="Arial" w:cs="Arial"/>
          <w:i/>
          <w:iCs/>
          <w:spacing w:val="40"/>
        </w:rPr>
        <w:t xml:space="preserve"> </w:t>
      </w:r>
      <w:r w:rsidRPr="00C3688E">
        <w:rPr>
          <w:rFonts w:ascii="Arial" w:hAnsi="Arial" w:cs="Arial"/>
          <w:i/>
          <w:iCs/>
        </w:rPr>
        <w:t>–</w:t>
      </w:r>
      <w:r w:rsidRPr="00C3688E">
        <w:rPr>
          <w:rFonts w:ascii="Arial" w:hAnsi="Arial" w:cs="Arial"/>
          <w:i/>
          <w:iCs/>
          <w:spacing w:val="40"/>
        </w:rPr>
        <w:t xml:space="preserve"> </w:t>
      </w:r>
      <w:r w:rsidRPr="00C3688E">
        <w:rPr>
          <w:rFonts w:ascii="Arial" w:hAnsi="Arial" w:cs="Arial"/>
          <w:i/>
          <w:iCs/>
        </w:rPr>
        <w:t>categoría</w:t>
      </w:r>
      <w:r w:rsidRPr="00C3688E">
        <w:rPr>
          <w:rFonts w:ascii="Arial" w:hAnsi="Arial" w:cs="Arial"/>
          <w:i/>
          <w:iCs/>
          <w:spacing w:val="80"/>
        </w:rPr>
        <w:t xml:space="preserve"> </w:t>
      </w:r>
      <w:r w:rsidRPr="00C3688E">
        <w:rPr>
          <w:rFonts w:ascii="Arial" w:hAnsi="Arial" w:cs="Arial"/>
          <w:i/>
          <w:iCs/>
        </w:rPr>
        <w:t>Pedagogo/a, adscrito al Servicio de Área de Promoción de la Autonomía.</w:t>
      </w:r>
    </w:p>
    <w:p w14:paraId="5D10352A" w14:textId="77777777" w:rsidR="00F93162" w:rsidRPr="00C3688E" w:rsidRDefault="00F93162" w:rsidP="009B739B">
      <w:pPr>
        <w:spacing w:before="11.90pt"/>
        <w:jc w:val="both"/>
        <w:rPr>
          <w:rFonts w:ascii="Arial" w:hAnsi="Arial" w:cs="Arial"/>
          <w:i/>
          <w:iCs/>
        </w:rPr>
      </w:pPr>
      <w:r w:rsidRPr="00C3688E">
        <w:rPr>
          <w:rFonts w:ascii="Arial" w:hAnsi="Arial" w:cs="Arial"/>
          <w:i/>
          <w:iCs/>
        </w:rPr>
        <w:t>2º. Disociar el puesto número 1522 denominado Jefatura de Servicio de Servicios Sociales Área de Infancia y Familia.</w:t>
      </w:r>
    </w:p>
    <w:p w14:paraId="51D46E90" w14:textId="77777777" w:rsidR="00F93162" w:rsidRPr="00C3688E" w:rsidRDefault="00F93162" w:rsidP="009B739B">
      <w:pPr>
        <w:spacing w:before="4.35pt"/>
        <w:ind w:end="7pt"/>
        <w:jc w:val="both"/>
        <w:rPr>
          <w:rFonts w:ascii="Arial" w:hAnsi="Arial" w:cs="Arial"/>
          <w:i/>
          <w:iCs/>
        </w:rPr>
      </w:pPr>
      <w:r w:rsidRPr="00C3688E">
        <w:rPr>
          <w:rFonts w:ascii="Arial" w:hAnsi="Arial" w:cs="Arial"/>
          <w:i/>
          <w:iCs/>
        </w:rPr>
        <w:t>3º. Disociar el puesto número 1144 denominado Jefatura de Servicio de Servicio de Ordenación del Territorio y Sostenibilidad.</w:t>
      </w:r>
    </w:p>
    <w:p w14:paraId="5DA27023" w14:textId="77777777" w:rsidR="00F93162" w:rsidRPr="00C3688E" w:rsidRDefault="00F93162" w:rsidP="009B739B">
      <w:pPr>
        <w:spacing w:before="11.85pt"/>
        <w:ind w:end="7.05pt"/>
        <w:jc w:val="both"/>
        <w:rPr>
          <w:rFonts w:ascii="Arial" w:hAnsi="Arial" w:cs="Arial"/>
          <w:i/>
          <w:iCs/>
        </w:rPr>
      </w:pPr>
      <w:r w:rsidRPr="00C3688E">
        <w:rPr>
          <w:rFonts w:ascii="Arial" w:hAnsi="Arial" w:cs="Arial"/>
          <w:i/>
          <w:iCs/>
        </w:rPr>
        <w:t>4º. Transformar el puesto número 1167 denominado actualmente “Arquitecto Técnico” en un puesto denominado “Ingeniero Técnico de Obras Públicas”.</w:t>
      </w:r>
    </w:p>
    <w:p w14:paraId="3BB4E926" w14:textId="77777777" w:rsidR="00F93162" w:rsidRPr="00C3688E" w:rsidRDefault="00F93162" w:rsidP="009B739B">
      <w:pPr>
        <w:pStyle w:val="Textoindependiente"/>
        <w:spacing w:before="11.95pt"/>
        <w:ind w:end="7pt"/>
        <w:rPr>
          <w:rFonts w:ascii="Arial" w:hAnsi="Arial" w:cs="Arial"/>
          <w:i/>
          <w:iCs/>
          <w:sz w:val="20"/>
        </w:rPr>
      </w:pPr>
      <w:r w:rsidRPr="00C3688E">
        <w:rPr>
          <w:rFonts w:ascii="Arial" w:hAnsi="Arial" w:cs="Arial"/>
          <w:i/>
          <w:iCs/>
          <w:sz w:val="20"/>
        </w:rPr>
        <w:t>Asimismo, resulta necesario aclarar que en nuestro ordenamiento jurídico no existe ninguna disposición que imponga a la Administración la obligación de remitir a las secciones sindicales los informes elaborados por las distintas jefaturas de servicio como requisito previo para poder proceder a la modificación de la Relación de Puestos de Trabajo (RPT).</w:t>
      </w:r>
    </w:p>
    <w:p w14:paraId="26612901" w14:textId="77777777" w:rsidR="00F93162" w:rsidRPr="00C3688E" w:rsidRDefault="00F93162" w:rsidP="009B739B">
      <w:pPr>
        <w:pStyle w:val="Textoindependiente"/>
        <w:spacing w:before="11.75pt"/>
        <w:ind w:end="7pt"/>
        <w:rPr>
          <w:rFonts w:ascii="Arial" w:hAnsi="Arial" w:cs="Arial"/>
          <w:i/>
          <w:iCs/>
          <w:sz w:val="20"/>
        </w:rPr>
      </w:pPr>
      <w:r w:rsidRPr="00C3688E">
        <w:rPr>
          <w:rFonts w:ascii="Arial" w:hAnsi="Arial" w:cs="Arial"/>
          <w:i/>
          <w:iCs/>
          <w:sz w:val="20"/>
        </w:rPr>
        <w:t>En primer lugar, debe señalarse que dichos informes no son preceptivos. El Pleno, como órgano competente para la aprobación de la modificación de la RPT, no se encuentra jurídicamente vinculado a los informes emitidos por las jefaturas de servicio. Es decir, la Administración puede —y debe— identificar y atender las necesidades organizativas y funcionales que considere oportunas, adoptando las medidas correspondientes para su solución, con o sin informe previo de la jefatura correspondiente, en función de las circunstancias del caso.</w:t>
      </w:r>
    </w:p>
    <w:p w14:paraId="786EC8CD" w14:textId="77777777" w:rsidR="00F93162" w:rsidRPr="00C3688E" w:rsidRDefault="00F93162" w:rsidP="009B739B">
      <w:pPr>
        <w:pStyle w:val="Textoindependiente"/>
        <w:spacing w:before="11.60pt"/>
        <w:ind w:end="7pt"/>
        <w:rPr>
          <w:rFonts w:ascii="Arial" w:hAnsi="Arial" w:cs="Arial"/>
          <w:i/>
          <w:iCs/>
          <w:sz w:val="20"/>
        </w:rPr>
      </w:pPr>
      <w:r w:rsidRPr="00C3688E">
        <w:rPr>
          <w:rFonts w:ascii="Arial" w:hAnsi="Arial" w:cs="Arial"/>
          <w:i/>
          <w:iCs/>
          <w:sz w:val="20"/>
        </w:rPr>
        <w:t>Ahora bien, esta Administración, en aras de una gestión coordinada, en muchas ocasiones escucha y tiene en cuenta los planteamientos de sus jefaturas de servicio, quienes suelen aportar informes que contribuyen al análisis técnico de las necesidades detectadas. Sin embargo, si en un determinado momento la necesidad de modificación de la RPT emana directamente del concejal del área —quien, recordemos, es el órgano competente, y no se</w:t>
      </w:r>
      <w:r w:rsidRPr="00C3688E">
        <w:rPr>
          <w:rFonts w:ascii="Arial" w:hAnsi="Arial" w:cs="Arial"/>
          <w:i/>
          <w:iCs/>
          <w:spacing w:val="80"/>
          <w:sz w:val="20"/>
        </w:rPr>
        <w:t xml:space="preserve"> </w:t>
      </w:r>
      <w:r w:rsidRPr="00C3688E">
        <w:rPr>
          <w:rFonts w:ascii="Arial" w:hAnsi="Arial" w:cs="Arial"/>
          <w:i/>
          <w:iCs/>
          <w:sz w:val="20"/>
        </w:rPr>
        <w:t>le puede dejar vacío de contenido sólo porque el sindicato considera que el informe verdaderamente importante es el de la jefatura de servicio, no existe obligación alguna de que dicha propuesta venga acompañada de un informe de jefatura de servicio.</w:t>
      </w:r>
    </w:p>
    <w:p w14:paraId="4D1A5E94" w14:textId="77777777" w:rsidR="00F93162" w:rsidRPr="00C3688E" w:rsidRDefault="00F93162" w:rsidP="009B739B">
      <w:pPr>
        <w:pStyle w:val="Textoindependiente"/>
        <w:spacing w:before="11.55pt"/>
        <w:ind w:end="7pt"/>
        <w:rPr>
          <w:rFonts w:ascii="Arial" w:hAnsi="Arial" w:cs="Arial"/>
          <w:i/>
          <w:iCs/>
          <w:sz w:val="20"/>
        </w:rPr>
      </w:pPr>
      <w:r w:rsidRPr="00C3688E">
        <w:rPr>
          <w:rFonts w:ascii="Arial" w:hAnsi="Arial" w:cs="Arial"/>
          <w:i/>
          <w:iCs/>
          <w:sz w:val="20"/>
        </w:rPr>
        <w:t xml:space="preserve">Por tanto, no puede exigirse por parte de ninguna organización sindical la existencia de un trámite que no está previsto legalmente ni se puede encorsetar la potestad del Pleno </w:t>
      </w:r>
      <w:r w:rsidRPr="00C3688E">
        <w:rPr>
          <w:rFonts w:ascii="Arial" w:hAnsi="Arial" w:cs="Arial"/>
          <w:i/>
          <w:iCs/>
          <w:sz w:val="20"/>
        </w:rPr>
        <w:lastRenderedPageBreak/>
        <w:t>condicionando su capacidad de actuación a la previa emisión de un informe de necesidad por parte de una jefatura de servicio. Tal pretensión excede claramente el marco legal y vulnera el principio de autonomía organizativa de la Administración.</w:t>
      </w:r>
    </w:p>
    <w:p w14:paraId="07AB2238" w14:textId="77777777" w:rsidR="00F93162" w:rsidRPr="00C3688E" w:rsidRDefault="00F93162" w:rsidP="009B739B">
      <w:pPr>
        <w:pStyle w:val="Textoindependiente"/>
        <w:spacing w:before="11.75pt"/>
        <w:rPr>
          <w:rFonts w:ascii="Arial" w:hAnsi="Arial" w:cs="Arial"/>
          <w:i/>
          <w:iCs/>
          <w:sz w:val="20"/>
        </w:rPr>
      </w:pPr>
      <w:r w:rsidRPr="00C3688E">
        <w:rPr>
          <w:rFonts w:ascii="Arial" w:hAnsi="Arial" w:cs="Arial"/>
          <w:i/>
          <w:iCs/>
          <w:sz w:val="20"/>
        </w:rPr>
        <w:t>Recordemos</w:t>
      </w:r>
      <w:r w:rsidRPr="00C3688E">
        <w:rPr>
          <w:rFonts w:ascii="Arial" w:hAnsi="Arial" w:cs="Arial"/>
          <w:i/>
          <w:iCs/>
          <w:spacing w:val="-2"/>
          <w:sz w:val="20"/>
        </w:rPr>
        <w:t xml:space="preserve"> </w:t>
      </w:r>
      <w:r w:rsidRPr="00C3688E">
        <w:rPr>
          <w:rFonts w:ascii="Arial" w:hAnsi="Arial" w:cs="Arial"/>
          <w:i/>
          <w:iCs/>
          <w:sz w:val="20"/>
        </w:rPr>
        <w:t>que,</w:t>
      </w:r>
      <w:r w:rsidRPr="00C3688E">
        <w:rPr>
          <w:rFonts w:ascii="Arial" w:hAnsi="Arial" w:cs="Arial"/>
          <w:i/>
          <w:iCs/>
          <w:spacing w:val="-2"/>
          <w:sz w:val="20"/>
        </w:rPr>
        <w:t xml:space="preserve"> </w:t>
      </w:r>
      <w:r w:rsidRPr="00C3688E">
        <w:rPr>
          <w:rFonts w:ascii="Arial" w:hAnsi="Arial" w:cs="Arial"/>
          <w:i/>
          <w:iCs/>
          <w:sz w:val="20"/>
        </w:rPr>
        <w:t>en</w:t>
      </w:r>
      <w:r w:rsidRPr="00C3688E">
        <w:rPr>
          <w:rFonts w:ascii="Arial" w:hAnsi="Arial" w:cs="Arial"/>
          <w:i/>
          <w:iCs/>
          <w:spacing w:val="-2"/>
          <w:sz w:val="20"/>
        </w:rPr>
        <w:t xml:space="preserve"> </w:t>
      </w:r>
      <w:r w:rsidRPr="00C3688E">
        <w:rPr>
          <w:rFonts w:ascii="Arial" w:hAnsi="Arial" w:cs="Arial"/>
          <w:i/>
          <w:iCs/>
          <w:sz w:val="20"/>
        </w:rPr>
        <w:t>cumplimiento</w:t>
      </w:r>
      <w:r w:rsidRPr="00C3688E">
        <w:rPr>
          <w:rFonts w:ascii="Arial" w:hAnsi="Arial" w:cs="Arial"/>
          <w:i/>
          <w:iCs/>
          <w:spacing w:val="-1"/>
          <w:sz w:val="20"/>
        </w:rPr>
        <w:t xml:space="preserve"> </w:t>
      </w:r>
      <w:r w:rsidRPr="00C3688E">
        <w:rPr>
          <w:rFonts w:ascii="Arial" w:hAnsi="Arial" w:cs="Arial"/>
          <w:i/>
          <w:iCs/>
          <w:sz w:val="20"/>
        </w:rPr>
        <w:t>del</w:t>
      </w:r>
      <w:r w:rsidRPr="00C3688E">
        <w:rPr>
          <w:rFonts w:ascii="Arial" w:hAnsi="Arial" w:cs="Arial"/>
          <w:i/>
          <w:iCs/>
          <w:spacing w:val="-2"/>
          <w:sz w:val="20"/>
        </w:rPr>
        <w:t xml:space="preserve"> </w:t>
      </w:r>
      <w:r w:rsidRPr="00C3688E">
        <w:rPr>
          <w:rFonts w:ascii="Arial" w:hAnsi="Arial" w:cs="Arial"/>
          <w:i/>
          <w:iCs/>
          <w:sz w:val="20"/>
        </w:rPr>
        <w:t>artículo</w:t>
      </w:r>
      <w:r w:rsidRPr="00C3688E">
        <w:rPr>
          <w:rFonts w:ascii="Arial" w:hAnsi="Arial" w:cs="Arial"/>
          <w:i/>
          <w:iCs/>
          <w:spacing w:val="-2"/>
          <w:sz w:val="20"/>
        </w:rPr>
        <w:t xml:space="preserve"> </w:t>
      </w:r>
      <w:r w:rsidRPr="00C3688E">
        <w:rPr>
          <w:rFonts w:ascii="Arial" w:hAnsi="Arial" w:cs="Arial"/>
          <w:i/>
          <w:iCs/>
          <w:sz w:val="20"/>
        </w:rPr>
        <w:t>37.b)</w:t>
      </w:r>
      <w:r w:rsidRPr="00C3688E">
        <w:rPr>
          <w:rFonts w:ascii="Arial" w:hAnsi="Arial" w:cs="Arial"/>
          <w:i/>
          <w:iCs/>
          <w:spacing w:val="-1"/>
          <w:sz w:val="20"/>
        </w:rPr>
        <w:t xml:space="preserve"> </w:t>
      </w:r>
      <w:r w:rsidRPr="00C3688E">
        <w:rPr>
          <w:rFonts w:ascii="Arial" w:hAnsi="Arial" w:cs="Arial"/>
          <w:i/>
          <w:iCs/>
          <w:sz w:val="20"/>
        </w:rPr>
        <w:t>del</w:t>
      </w:r>
      <w:r w:rsidRPr="00C3688E">
        <w:rPr>
          <w:rFonts w:ascii="Arial" w:hAnsi="Arial" w:cs="Arial"/>
          <w:i/>
          <w:iCs/>
          <w:spacing w:val="-2"/>
          <w:sz w:val="20"/>
        </w:rPr>
        <w:t xml:space="preserve"> </w:t>
      </w:r>
      <w:r w:rsidRPr="00C3688E">
        <w:rPr>
          <w:rFonts w:ascii="Arial" w:hAnsi="Arial" w:cs="Arial"/>
          <w:i/>
          <w:iCs/>
          <w:sz w:val="20"/>
        </w:rPr>
        <w:t>Real</w:t>
      </w:r>
      <w:r w:rsidRPr="00C3688E">
        <w:rPr>
          <w:rFonts w:ascii="Arial" w:hAnsi="Arial" w:cs="Arial"/>
          <w:i/>
          <w:iCs/>
          <w:spacing w:val="-2"/>
          <w:sz w:val="20"/>
        </w:rPr>
        <w:t xml:space="preserve"> </w:t>
      </w:r>
      <w:r w:rsidRPr="00C3688E">
        <w:rPr>
          <w:rFonts w:ascii="Arial" w:hAnsi="Arial" w:cs="Arial"/>
          <w:i/>
          <w:iCs/>
          <w:sz w:val="20"/>
        </w:rPr>
        <w:t>Decreto</w:t>
      </w:r>
      <w:r w:rsidRPr="00C3688E">
        <w:rPr>
          <w:rFonts w:ascii="Arial" w:hAnsi="Arial" w:cs="Arial"/>
          <w:i/>
          <w:iCs/>
          <w:spacing w:val="-1"/>
          <w:sz w:val="20"/>
        </w:rPr>
        <w:t xml:space="preserve"> </w:t>
      </w:r>
      <w:r w:rsidRPr="00C3688E">
        <w:rPr>
          <w:rFonts w:ascii="Arial" w:hAnsi="Arial" w:cs="Arial"/>
          <w:i/>
          <w:iCs/>
          <w:sz w:val="20"/>
        </w:rPr>
        <w:t>Legislativo</w:t>
      </w:r>
      <w:r w:rsidRPr="00C3688E">
        <w:rPr>
          <w:rFonts w:ascii="Arial" w:hAnsi="Arial" w:cs="Arial"/>
          <w:i/>
          <w:iCs/>
          <w:spacing w:val="-2"/>
          <w:sz w:val="20"/>
        </w:rPr>
        <w:t xml:space="preserve"> </w:t>
      </w:r>
      <w:r w:rsidRPr="00C3688E">
        <w:rPr>
          <w:rFonts w:ascii="Arial" w:hAnsi="Arial" w:cs="Arial"/>
          <w:i/>
          <w:iCs/>
          <w:sz w:val="20"/>
        </w:rPr>
        <w:t>5/2015,</w:t>
      </w:r>
      <w:r w:rsidRPr="00C3688E">
        <w:rPr>
          <w:rFonts w:ascii="Arial" w:hAnsi="Arial" w:cs="Arial"/>
          <w:i/>
          <w:iCs/>
          <w:spacing w:val="-2"/>
          <w:sz w:val="20"/>
        </w:rPr>
        <w:t xml:space="preserve"> </w:t>
      </w:r>
      <w:r w:rsidRPr="00C3688E">
        <w:rPr>
          <w:rFonts w:ascii="Arial" w:hAnsi="Arial" w:cs="Arial"/>
          <w:i/>
          <w:iCs/>
          <w:spacing w:val="-5"/>
          <w:sz w:val="20"/>
        </w:rPr>
        <w:t>de</w:t>
      </w:r>
    </w:p>
    <w:p w14:paraId="4B4C78A3" w14:textId="77777777" w:rsidR="00F93162" w:rsidRPr="00C3688E" w:rsidRDefault="00F93162" w:rsidP="009B739B">
      <w:pPr>
        <w:spacing w:before="2.70pt"/>
        <w:ind w:end="7pt"/>
        <w:jc w:val="both"/>
        <w:rPr>
          <w:rFonts w:ascii="Arial" w:hAnsi="Arial" w:cs="Arial"/>
          <w:i/>
          <w:iCs/>
        </w:rPr>
      </w:pPr>
      <w:r w:rsidRPr="00C3688E">
        <w:rPr>
          <w:rFonts w:ascii="Arial" w:hAnsi="Arial" w:cs="Arial"/>
          <w:i/>
          <w:iCs/>
        </w:rPr>
        <w:t xml:space="preserve">30 de octubre, por el que se aprueba el </w:t>
      </w:r>
      <w:r w:rsidRPr="00C3688E">
        <w:rPr>
          <w:rFonts w:ascii="Arial" w:hAnsi="Arial" w:cs="Arial"/>
          <w:b/>
          <w:i/>
          <w:iCs/>
        </w:rPr>
        <w:t>Texto Refundido del Estatuto Básico del Empleado Público (TREBEP)</w:t>
      </w:r>
      <w:r w:rsidRPr="00C3688E">
        <w:rPr>
          <w:rFonts w:ascii="Arial" w:hAnsi="Arial" w:cs="Arial"/>
          <w:i/>
          <w:iCs/>
        </w:rPr>
        <w:t xml:space="preserve">, los representantes sindicales tienen derecho a ser oídos en la </w:t>
      </w:r>
      <w:r w:rsidRPr="00C3688E">
        <w:rPr>
          <w:rFonts w:ascii="Arial" w:hAnsi="Arial" w:cs="Arial"/>
          <w:b/>
          <w:i/>
          <w:iCs/>
        </w:rPr>
        <w:t>determinación y aplicación de las retribuciones complementarias de los funcionarios</w:t>
      </w:r>
      <w:r w:rsidRPr="00C3688E">
        <w:rPr>
          <w:rFonts w:ascii="Arial" w:hAnsi="Arial" w:cs="Arial"/>
          <w:i/>
          <w:iCs/>
        </w:rPr>
        <w:t>, lo cual justifica su participación en los procesos de modificación de la</w:t>
      </w:r>
      <w:r w:rsidRPr="00C3688E">
        <w:rPr>
          <w:rFonts w:ascii="Arial" w:hAnsi="Arial" w:cs="Arial"/>
          <w:i/>
          <w:iCs/>
          <w:spacing w:val="40"/>
        </w:rPr>
        <w:t xml:space="preserve"> </w:t>
      </w:r>
      <w:r w:rsidRPr="00C3688E">
        <w:rPr>
          <w:rFonts w:ascii="Arial" w:hAnsi="Arial" w:cs="Arial"/>
          <w:i/>
          <w:iCs/>
        </w:rPr>
        <w:t>Relación de Puestos de Trabajo (RPT).</w:t>
      </w:r>
    </w:p>
    <w:p w14:paraId="4FBCEB31" w14:textId="77777777" w:rsidR="00F93162" w:rsidRPr="00C3688E" w:rsidRDefault="00F93162" w:rsidP="009B739B">
      <w:pPr>
        <w:pStyle w:val="Textoindependiente"/>
        <w:spacing w:before="11.50pt"/>
        <w:ind w:end="7pt"/>
        <w:rPr>
          <w:rFonts w:ascii="Arial" w:hAnsi="Arial" w:cs="Arial"/>
          <w:b w:val="0"/>
          <w:i/>
          <w:iCs/>
          <w:sz w:val="20"/>
        </w:rPr>
      </w:pPr>
      <w:r w:rsidRPr="00C3688E">
        <w:rPr>
          <w:rFonts w:ascii="Arial" w:hAnsi="Arial" w:cs="Arial"/>
          <w:i/>
          <w:iCs/>
          <w:sz w:val="20"/>
        </w:rPr>
        <w:t>Es evidente que, para poder ejercer esa función con eficacia, deben tener acceso a la información relevante sobre funciones, grupo profesional, titulación exigida, y demás elementos</w:t>
      </w:r>
      <w:r w:rsidRPr="00C3688E">
        <w:rPr>
          <w:rFonts w:ascii="Arial" w:hAnsi="Arial" w:cs="Arial"/>
          <w:i/>
          <w:iCs/>
          <w:spacing w:val="41"/>
          <w:sz w:val="20"/>
        </w:rPr>
        <w:t xml:space="preserve"> </w:t>
      </w:r>
      <w:r w:rsidRPr="00C3688E">
        <w:rPr>
          <w:rFonts w:ascii="Arial" w:hAnsi="Arial" w:cs="Arial"/>
          <w:i/>
          <w:iCs/>
          <w:sz w:val="20"/>
        </w:rPr>
        <w:t>que</w:t>
      </w:r>
      <w:r w:rsidRPr="00C3688E">
        <w:rPr>
          <w:rFonts w:ascii="Arial" w:hAnsi="Arial" w:cs="Arial"/>
          <w:i/>
          <w:iCs/>
          <w:spacing w:val="41"/>
          <w:sz w:val="20"/>
        </w:rPr>
        <w:t xml:space="preserve"> </w:t>
      </w:r>
      <w:r w:rsidRPr="00C3688E">
        <w:rPr>
          <w:rFonts w:ascii="Arial" w:hAnsi="Arial" w:cs="Arial"/>
          <w:i/>
          <w:iCs/>
          <w:sz w:val="20"/>
        </w:rPr>
        <w:t>permitan</w:t>
      </w:r>
      <w:r w:rsidRPr="00C3688E">
        <w:rPr>
          <w:rFonts w:ascii="Arial" w:hAnsi="Arial" w:cs="Arial"/>
          <w:i/>
          <w:iCs/>
          <w:spacing w:val="42"/>
          <w:sz w:val="20"/>
        </w:rPr>
        <w:t xml:space="preserve"> </w:t>
      </w:r>
      <w:r w:rsidRPr="00C3688E">
        <w:rPr>
          <w:rFonts w:ascii="Arial" w:hAnsi="Arial" w:cs="Arial"/>
          <w:i/>
          <w:iCs/>
          <w:sz w:val="20"/>
        </w:rPr>
        <w:t>fundamentar</w:t>
      </w:r>
      <w:r w:rsidRPr="00C3688E">
        <w:rPr>
          <w:rFonts w:ascii="Arial" w:hAnsi="Arial" w:cs="Arial"/>
          <w:i/>
          <w:iCs/>
          <w:spacing w:val="41"/>
          <w:sz w:val="20"/>
        </w:rPr>
        <w:t xml:space="preserve"> </w:t>
      </w:r>
      <w:r w:rsidRPr="00C3688E">
        <w:rPr>
          <w:rFonts w:ascii="Arial" w:hAnsi="Arial" w:cs="Arial"/>
          <w:i/>
          <w:iCs/>
          <w:sz w:val="20"/>
        </w:rPr>
        <w:t>correctamente</w:t>
      </w:r>
      <w:r w:rsidRPr="00C3688E">
        <w:rPr>
          <w:rFonts w:ascii="Arial" w:hAnsi="Arial" w:cs="Arial"/>
          <w:i/>
          <w:iCs/>
          <w:spacing w:val="42"/>
          <w:sz w:val="20"/>
        </w:rPr>
        <w:t xml:space="preserve"> </w:t>
      </w:r>
      <w:r w:rsidRPr="00C3688E">
        <w:rPr>
          <w:rFonts w:ascii="Arial" w:hAnsi="Arial" w:cs="Arial"/>
          <w:i/>
          <w:iCs/>
          <w:sz w:val="20"/>
        </w:rPr>
        <w:t>la</w:t>
      </w:r>
      <w:r w:rsidRPr="00C3688E">
        <w:rPr>
          <w:rFonts w:ascii="Arial" w:hAnsi="Arial" w:cs="Arial"/>
          <w:i/>
          <w:iCs/>
          <w:spacing w:val="41"/>
          <w:sz w:val="20"/>
        </w:rPr>
        <w:t xml:space="preserve"> </w:t>
      </w:r>
      <w:r w:rsidRPr="00C3688E">
        <w:rPr>
          <w:rFonts w:ascii="Arial" w:hAnsi="Arial" w:cs="Arial"/>
          <w:i/>
          <w:iCs/>
          <w:sz w:val="20"/>
        </w:rPr>
        <w:t>asignación</w:t>
      </w:r>
      <w:r w:rsidRPr="00C3688E">
        <w:rPr>
          <w:rFonts w:ascii="Arial" w:hAnsi="Arial" w:cs="Arial"/>
          <w:i/>
          <w:iCs/>
          <w:spacing w:val="41"/>
          <w:sz w:val="20"/>
        </w:rPr>
        <w:t xml:space="preserve"> </w:t>
      </w:r>
      <w:r w:rsidRPr="00C3688E">
        <w:rPr>
          <w:rFonts w:ascii="Arial" w:hAnsi="Arial" w:cs="Arial"/>
          <w:i/>
          <w:iCs/>
          <w:sz w:val="20"/>
        </w:rPr>
        <w:t>de</w:t>
      </w:r>
      <w:r w:rsidRPr="00C3688E">
        <w:rPr>
          <w:rFonts w:ascii="Arial" w:hAnsi="Arial" w:cs="Arial"/>
          <w:i/>
          <w:iCs/>
          <w:spacing w:val="42"/>
          <w:sz w:val="20"/>
        </w:rPr>
        <w:t xml:space="preserve"> </w:t>
      </w:r>
      <w:r w:rsidRPr="00C3688E">
        <w:rPr>
          <w:rFonts w:ascii="Arial" w:hAnsi="Arial" w:cs="Arial"/>
          <w:i/>
          <w:iCs/>
          <w:sz w:val="20"/>
        </w:rPr>
        <w:t>los</w:t>
      </w:r>
      <w:r w:rsidRPr="00C3688E">
        <w:rPr>
          <w:rFonts w:ascii="Arial" w:hAnsi="Arial" w:cs="Arial"/>
          <w:i/>
          <w:iCs/>
          <w:spacing w:val="41"/>
          <w:sz w:val="20"/>
        </w:rPr>
        <w:t xml:space="preserve"> </w:t>
      </w:r>
      <w:r w:rsidRPr="00C3688E">
        <w:rPr>
          <w:rFonts w:ascii="Arial" w:hAnsi="Arial" w:cs="Arial"/>
          <w:i/>
          <w:iCs/>
          <w:spacing w:val="-2"/>
          <w:sz w:val="20"/>
        </w:rPr>
        <w:t>complementos r</w:t>
      </w:r>
      <w:r w:rsidRPr="00C3688E">
        <w:rPr>
          <w:rFonts w:ascii="Arial" w:hAnsi="Arial" w:cs="Arial"/>
          <w:b w:val="0"/>
          <w:i/>
          <w:iCs/>
          <w:sz w:val="20"/>
        </w:rPr>
        <w:t xml:space="preserve">etributivos. No obstante, </w:t>
      </w:r>
      <w:r w:rsidRPr="00C3688E">
        <w:rPr>
          <w:rFonts w:ascii="Arial" w:hAnsi="Arial" w:cs="Arial"/>
          <w:i/>
          <w:iCs/>
          <w:sz w:val="20"/>
        </w:rPr>
        <w:t>pretender ir más allá y arrogarse una potestad para definir o validar las necesidades organizativas de la Administración desborda claramente el marco competencial que el ordenamiento jurídico les reconoce</w:t>
      </w:r>
      <w:r w:rsidRPr="00C3688E">
        <w:rPr>
          <w:rFonts w:ascii="Arial" w:hAnsi="Arial" w:cs="Arial"/>
          <w:b w:val="0"/>
          <w:i/>
          <w:iCs/>
          <w:sz w:val="20"/>
        </w:rPr>
        <w:t>.</w:t>
      </w:r>
    </w:p>
    <w:p w14:paraId="1D9798CF" w14:textId="77777777" w:rsidR="00F93162" w:rsidRPr="00C3688E" w:rsidRDefault="00F93162" w:rsidP="009B739B">
      <w:pPr>
        <w:pStyle w:val="Textoindependiente"/>
        <w:spacing w:before="11.90pt"/>
        <w:ind w:end="7pt"/>
        <w:rPr>
          <w:rFonts w:ascii="Arial" w:hAnsi="Arial" w:cs="Arial"/>
          <w:i/>
          <w:iCs/>
          <w:sz w:val="20"/>
        </w:rPr>
      </w:pPr>
      <w:r w:rsidRPr="00C3688E">
        <w:rPr>
          <w:rFonts w:ascii="Arial" w:hAnsi="Arial" w:cs="Arial"/>
          <w:i/>
          <w:iCs/>
          <w:sz w:val="20"/>
        </w:rPr>
        <w:t>En este sentido, si se analiza detenidamente el artículo 37.b) del TREBEP, se observa que en ningún caso otorga a las organizaciones sindicales la facultad de acceder a los informes internos de las jefaturas de servicio, con el fin de valorar o condicionar las decisiones de la Administración sobre la estructura organizativa o la modificación de la RPT. Es más, es la propia Ley 19/2013, de 9 de diciembre, de transparencia, acceso a la información pública y buen gobierno, la que en su artículo 18.2 como causa de inadmisión de acceso a la información contiene entre otras a los informes internos entre órganos,</w:t>
      </w:r>
      <w:r w:rsidRPr="00C3688E">
        <w:rPr>
          <w:rFonts w:ascii="Arial" w:hAnsi="Arial" w:cs="Arial"/>
          <w:i/>
          <w:iCs/>
          <w:spacing w:val="40"/>
          <w:sz w:val="20"/>
        </w:rPr>
        <w:t xml:space="preserve"> </w:t>
      </w:r>
      <w:r w:rsidRPr="00C3688E">
        <w:rPr>
          <w:rFonts w:ascii="Arial" w:hAnsi="Arial" w:cs="Arial"/>
          <w:i/>
          <w:iCs/>
          <w:sz w:val="20"/>
        </w:rPr>
        <w:t>administrativos, por lo tanto, l</w:t>
      </w:r>
      <w:r w:rsidRPr="00C3688E">
        <w:rPr>
          <w:rFonts w:ascii="Arial" w:hAnsi="Arial" w:cs="Arial"/>
          <w:b w:val="0"/>
          <w:i/>
          <w:iCs/>
          <w:sz w:val="20"/>
        </w:rPr>
        <w:t>a identificación de necesidades corresponde a la Administración, como</w:t>
      </w:r>
      <w:r w:rsidRPr="00C3688E">
        <w:rPr>
          <w:rFonts w:ascii="Arial" w:hAnsi="Arial" w:cs="Arial"/>
          <w:b w:val="0"/>
          <w:i/>
          <w:iCs/>
          <w:spacing w:val="80"/>
          <w:sz w:val="20"/>
        </w:rPr>
        <w:t xml:space="preserve"> </w:t>
      </w:r>
      <w:r w:rsidRPr="00C3688E">
        <w:rPr>
          <w:rFonts w:ascii="Arial" w:hAnsi="Arial" w:cs="Arial"/>
          <w:b w:val="0"/>
          <w:i/>
          <w:iCs/>
          <w:sz w:val="20"/>
        </w:rPr>
        <w:t>titular de la potestad de autoorganización</w:t>
      </w:r>
      <w:r w:rsidRPr="00C3688E">
        <w:rPr>
          <w:rFonts w:ascii="Arial" w:hAnsi="Arial" w:cs="Arial"/>
          <w:i/>
          <w:iCs/>
          <w:sz w:val="20"/>
        </w:rPr>
        <w:t>, sin perjuicio de que los representantes sindicales puedan participar en el procedimiento cuando en los casos en que así lo determine la normativa tal y como se ha hecho en el presente expediente. Y no exigir documentación que la propia norma de manera expresa excluye.</w:t>
      </w:r>
    </w:p>
    <w:p w14:paraId="5BCE0727" w14:textId="77777777" w:rsidR="00F93162" w:rsidRPr="00C3688E" w:rsidRDefault="00F93162" w:rsidP="009B739B">
      <w:pPr>
        <w:spacing w:before="11.85pt"/>
        <w:ind w:end="7pt"/>
        <w:jc w:val="both"/>
        <w:rPr>
          <w:rFonts w:ascii="Arial" w:hAnsi="Arial" w:cs="Arial"/>
          <w:b/>
          <w:i/>
          <w:iCs/>
        </w:rPr>
      </w:pPr>
      <w:r w:rsidRPr="00C3688E">
        <w:rPr>
          <w:rFonts w:ascii="Arial" w:hAnsi="Arial" w:cs="Arial"/>
          <w:i/>
          <w:iCs/>
        </w:rPr>
        <w:t xml:space="preserve">Por tanto, y a la vista de lo anterior, debe dejarse claro que la intención manifestada por el sindicato en su escrito —que revela su pretensión de conocer y fiscalizar los informes técnicos con el fin de establecer qué necesidades existen en la organización— </w:t>
      </w:r>
      <w:r w:rsidRPr="00C3688E">
        <w:rPr>
          <w:rFonts w:ascii="Arial" w:hAnsi="Arial" w:cs="Arial"/>
          <w:b/>
          <w:i/>
          <w:iCs/>
        </w:rPr>
        <w:t>no tiene cobertura legal alguna. Esa no es su función, ni es un espacio en el que puedan legítimamente intervenir.</w:t>
      </w:r>
    </w:p>
    <w:p w14:paraId="09F547BA" w14:textId="77777777" w:rsidR="00F93162" w:rsidRPr="00C3688E" w:rsidRDefault="00F93162" w:rsidP="009B739B">
      <w:pPr>
        <w:spacing w:before="11.95pt"/>
        <w:jc w:val="both"/>
        <w:rPr>
          <w:rFonts w:ascii="Arial" w:hAnsi="Arial" w:cs="Arial"/>
          <w:i/>
          <w:iCs/>
        </w:rPr>
      </w:pPr>
      <w:r w:rsidRPr="00C3688E">
        <w:rPr>
          <w:rFonts w:ascii="Arial" w:hAnsi="Arial" w:cs="Arial"/>
          <w:i/>
          <w:iCs/>
        </w:rPr>
        <w:t>Cuando</w:t>
      </w:r>
      <w:r w:rsidRPr="00C3688E">
        <w:rPr>
          <w:rFonts w:ascii="Arial" w:hAnsi="Arial" w:cs="Arial"/>
          <w:i/>
          <w:iCs/>
          <w:spacing w:val="69"/>
        </w:rPr>
        <w:t xml:space="preserve"> </w:t>
      </w:r>
      <w:r w:rsidRPr="00C3688E">
        <w:rPr>
          <w:rFonts w:ascii="Arial" w:hAnsi="Arial" w:cs="Arial"/>
          <w:i/>
          <w:iCs/>
        </w:rPr>
        <w:t>dicho</w:t>
      </w:r>
      <w:r w:rsidRPr="00C3688E">
        <w:rPr>
          <w:rFonts w:ascii="Arial" w:hAnsi="Arial" w:cs="Arial"/>
          <w:i/>
          <w:iCs/>
          <w:spacing w:val="70"/>
        </w:rPr>
        <w:t xml:space="preserve"> </w:t>
      </w:r>
      <w:r w:rsidRPr="00C3688E">
        <w:rPr>
          <w:rFonts w:ascii="Arial" w:hAnsi="Arial" w:cs="Arial"/>
          <w:i/>
          <w:iCs/>
        </w:rPr>
        <w:t>sindicato</w:t>
      </w:r>
      <w:r w:rsidRPr="00C3688E">
        <w:rPr>
          <w:rFonts w:ascii="Arial" w:hAnsi="Arial" w:cs="Arial"/>
          <w:i/>
          <w:iCs/>
          <w:spacing w:val="69"/>
        </w:rPr>
        <w:t xml:space="preserve"> </w:t>
      </w:r>
      <w:r w:rsidRPr="00C3688E">
        <w:rPr>
          <w:rFonts w:ascii="Arial" w:hAnsi="Arial" w:cs="Arial"/>
          <w:i/>
          <w:iCs/>
        </w:rPr>
        <w:t>hace</w:t>
      </w:r>
      <w:r w:rsidRPr="00C3688E">
        <w:rPr>
          <w:rFonts w:ascii="Arial" w:hAnsi="Arial" w:cs="Arial"/>
          <w:i/>
          <w:iCs/>
          <w:spacing w:val="70"/>
        </w:rPr>
        <w:t xml:space="preserve"> </w:t>
      </w:r>
      <w:r w:rsidRPr="00C3688E">
        <w:rPr>
          <w:rFonts w:ascii="Arial" w:hAnsi="Arial" w:cs="Arial"/>
          <w:i/>
          <w:iCs/>
        </w:rPr>
        <w:t>alusión</w:t>
      </w:r>
      <w:r w:rsidRPr="00C3688E">
        <w:rPr>
          <w:rFonts w:ascii="Arial" w:hAnsi="Arial" w:cs="Arial"/>
          <w:i/>
          <w:iCs/>
          <w:spacing w:val="69"/>
        </w:rPr>
        <w:t xml:space="preserve"> </w:t>
      </w:r>
      <w:r w:rsidRPr="00C3688E">
        <w:rPr>
          <w:rFonts w:ascii="Arial" w:hAnsi="Arial" w:cs="Arial"/>
          <w:i/>
          <w:iCs/>
        </w:rPr>
        <w:t>al</w:t>
      </w:r>
      <w:r w:rsidRPr="00C3688E">
        <w:rPr>
          <w:rFonts w:ascii="Arial" w:hAnsi="Arial" w:cs="Arial"/>
          <w:i/>
          <w:iCs/>
          <w:spacing w:val="71"/>
        </w:rPr>
        <w:t xml:space="preserve"> </w:t>
      </w:r>
      <w:r w:rsidRPr="00C3688E">
        <w:rPr>
          <w:rFonts w:ascii="Arial" w:hAnsi="Arial" w:cs="Arial"/>
          <w:b/>
          <w:i/>
          <w:iCs/>
        </w:rPr>
        <w:t>artículo</w:t>
      </w:r>
      <w:r w:rsidRPr="00C3688E">
        <w:rPr>
          <w:rFonts w:ascii="Arial" w:hAnsi="Arial" w:cs="Arial"/>
          <w:b/>
          <w:i/>
          <w:iCs/>
          <w:spacing w:val="69"/>
        </w:rPr>
        <w:t xml:space="preserve"> </w:t>
      </w:r>
      <w:r w:rsidRPr="00C3688E">
        <w:rPr>
          <w:rFonts w:ascii="Arial" w:hAnsi="Arial" w:cs="Arial"/>
          <w:b/>
          <w:i/>
          <w:iCs/>
        </w:rPr>
        <w:t>10</w:t>
      </w:r>
      <w:r w:rsidRPr="00C3688E">
        <w:rPr>
          <w:rFonts w:ascii="Arial" w:hAnsi="Arial" w:cs="Arial"/>
          <w:b/>
          <w:i/>
          <w:iCs/>
          <w:spacing w:val="70"/>
        </w:rPr>
        <w:t xml:space="preserve"> </w:t>
      </w:r>
      <w:r w:rsidRPr="00C3688E">
        <w:rPr>
          <w:rFonts w:ascii="Arial" w:hAnsi="Arial" w:cs="Arial"/>
          <w:b/>
          <w:i/>
          <w:iCs/>
        </w:rPr>
        <w:t>del</w:t>
      </w:r>
      <w:r w:rsidRPr="00C3688E">
        <w:rPr>
          <w:rFonts w:ascii="Arial" w:hAnsi="Arial" w:cs="Arial"/>
          <w:b/>
          <w:i/>
          <w:iCs/>
          <w:spacing w:val="70"/>
        </w:rPr>
        <w:t xml:space="preserve"> </w:t>
      </w:r>
      <w:r w:rsidRPr="00C3688E">
        <w:rPr>
          <w:rFonts w:ascii="Arial" w:hAnsi="Arial" w:cs="Arial"/>
          <w:b/>
          <w:i/>
          <w:iCs/>
        </w:rPr>
        <w:t>Acuerdo-Convenio</w:t>
      </w:r>
      <w:r w:rsidRPr="00C3688E">
        <w:rPr>
          <w:rFonts w:ascii="Arial" w:hAnsi="Arial" w:cs="Arial"/>
          <w:b/>
          <w:i/>
          <w:iCs/>
          <w:spacing w:val="69"/>
        </w:rPr>
        <w:t xml:space="preserve"> </w:t>
      </w:r>
      <w:r w:rsidRPr="00C3688E">
        <w:rPr>
          <w:rFonts w:ascii="Arial" w:hAnsi="Arial" w:cs="Arial"/>
          <w:b/>
          <w:i/>
          <w:iCs/>
          <w:spacing w:val="-2"/>
        </w:rPr>
        <w:t>vigente</w:t>
      </w:r>
      <w:r w:rsidRPr="00C3688E">
        <w:rPr>
          <w:rFonts w:ascii="Arial" w:hAnsi="Arial" w:cs="Arial"/>
          <w:i/>
          <w:iCs/>
          <w:spacing w:val="-2"/>
        </w:rPr>
        <w:t>,</w:t>
      </w:r>
    </w:p>
    <w:p w14:paraId="21CD54E8" w14:textId="77777777" w:rsidR="00F93162" w:rsidRPr="00C3688E" w:rsidRDefault="00F93162" w:rsidP="009B739B">
      <w:pPr>
        <w:pStyle w:val="Textoindependiente"/>
        <w:spacing w:before="3pt"/>
        <w:ind w:end="7pt"/>
        <w:rPr>
          <w:rFonts w:ascii="Arial" w:hAnsi="Arial" w:cs="Arial"/>
          <w:i/>
          <w:iCs/>
          <w:sz w:val="20"/>
        </w:rPr>
      </w:pPr>
      <w:r w:rsidRPr="00C3688E">
        <w:rPr>
          <w:rFonts w:ascii="Arial" w:hAnsi="Arial" w:cs="Arial"/>
          <w:i/>
          <w:iCs/>
          <w:sz w:val="20"/>
        </w:rPr>
        <w:t>alegando que la Administración tiene la obligación de facilitarle toda la documentación técnica</w:t>
      </w:r>
      <w:r w:rsidRPr="00C3688E">
        <w:rPr>
          <w:rFonts w:ascii="Arial" w:hAnsi="Arial" w:cs="Arial"/>
          <w:i/>
          <w:iCs/>
          <w:spacing w:val="40"/>
          <w:sz w:val="20"/>
        </w:rPr>
        <w:t xml:space="preserve"> </w:t>
      </w:r>
      <w:r w:rsidRPr="00C3688E">
        <w:rPr>
          <w:rFonts w:ascii="Arial" w:hAnsi="Arial" w:cs="Arial"/>
          <w:i/>
          <w:iCs/>
          <w:sz w:val="20"/>
        </w:rPr>
        <w:t>pertinente</w:t>
      </w:r>
      <w:r w:rsidRPr="00C3688E">
        <w:rPr>
          <w:rFonts w:ascii="Arial" w:hAnsi="Arial" w:cs="Arial"/>
          <w:i/>
          <w:iCs/>
          <w:spacing w:val="40"/>
          <w:sz w:val="20"/>
        </w:rPr>
        <w:t xml:space="preserve"> </w:t>
      </w:r>
      <w:r w:rsidRPr="00C3688E">
        <w:rPr>
          <w:rFonts w:ascii="Arial" w:hAnsi="Arial" w:cs="Arial"/>
          <w:i/>
          <w:iCs/>
          <w:sz w:val="20"/>
        </w:rPr>
        <w:t>y</w:t>
      </w:r>
      <w:r w:rsidRPr="00C3688E">
        <w:rPr>
          <w:rFonts w:ascii="Arial" w:hAnsi="Arial" w:cs="Arial"/>
          <w:i/>
          <w:iCs/>
          <w:spacing w:val="40"/>
          <w:sz w:val="20"/>
        </w:rPr>
        <w:t xml:space="preserve"> </w:t>
      </w:r>
      <w:r w:rsidRPr="00C3688E">
        <w:rPr>
          <w:rFonts w:ascii="Arial" w:hAnsi="Arial" w:cs="Arial"/>
          <w:i/>
          <w:iCs/>
          <w:sz w:val="20"/>
        </w:rPr>
        <w:t>toda</w:t>
      </w:r>
      <w:r w:rsidRPr="00C3688E">
        <w:rPr>
          <w:rFonts w:ascii="Arial" w:hAnsi="Arial" w:cs="Arial"/>
          <w:i/>
          <w:iCs/>
          <w:spacing w:val="40"/>
          <w:sz w:val="20"/>
        </w:rPr>
        <w:t xml:space="preserve"> </w:t>
      </w:r>
      <w:r w:rsidRPr="00C3688E">
        <w:rPr>
          <w:rFonts w:ascii="Arial" w:hAnsi="Arial" w:cs="Arial"/>
          <w:i/>
          <w:iCs/>
          <w:sz w:val="20"/>
        </w:rPr>
        <w:t>clase</w:t>
      </w:r>
      <w:r w:rsidRPr="00C3688E">
        <w:rPr>
          <w:rFonts w:ascii="Arial" w:hAnsi="Arial" w:cs="Arial"/>
          <w:i/>
          <w:iCs/>
          <w:spacing w:val="40"/>
          <w:sz w:val="20"/>
        </w:rPr>
        <w:t xml:space="preserve"> </w:t>
      </w:r>
      <w:r w:rsidRPr="00C3688E">
        <w:rPr>
          <w:rFonts w:ascii="Arial" w:hAnsi="Arial" w:cs="Arial"/>
          <w:i/>
          <w:iCs/>
          <w:sz w:val="20"/>
        </w:rPr>
        <w:t>de</w:t>
      </w:r>
      <w:r w:rsidRPr="00C3688E">
        <w:rPr>
          <w:rFonts w:ascii="Arial" w:hAnsi="Arial" w:cs="Arial"/>
          <w:i/>
          <w:iCs/>
          <w:spacing w:val="40"/>
          <w:sz w:val="20"/>
        </w:rPr>
        <w:t xml:space="preserve"> </w:t>
      </w:r>
      <w:r w:rsidRPr="00C3688E">
        <w:rPr>
          <w:rFonts w:ascii="Arial" w:hAnsi="Arial" w:cs="Arial"/>
          <w:i/>
          <w:iCs/>
          <w:sz w:val="20"/>
        </w:rPr>
        <w:t>documentos</w:t>
      </w:r>
      <w:r w:rsidRPr="00C3688E">
        <w:rPr>
          <w:rFonts w:ascii="Arial" w:hAnsi="Arial" w:cs="Arial"/>
          <w:i/>
          <w:iCs/>
          <w:spacing w:val="40"/>
          <w:sz w:val="20"/>
        </w:rPr>
        <w:t xml:space="preserve"> </w:t>
      </w:r>
      <w:r w:rsidRPr="00C3688E">
        <w:rPr>
          <w:rFonts w:ascii="Arial" w:hAnsi="Arial" w:cs="Arial"/>
          <w:i/>
          <w:iCs/>
          <w:sz w:val="20"/>
        </w:rPr>
        <w:t>necesarios</w:t>
      </w:r>
      <w:r w:rsidRPr="00C3688E">
        <w:rPr>
          <w:rFonts w:ascii="Arial" w:hAnsi="Arial" w:cs="Arial"/>
          <w:i/>
          <w:iCs/>
          <w:spacing w:val="40"/>
          <w:sz w:val="20"/>
        </w:rPr>
        <w:t xml:space="preserve"> </w:t>
      </w:r>
      <w:r w:rsidRPr="00C3688E">
        <w:rPr>
          <w:rFonts w:ascii="Arial" w:hAnsi="Arial" w:cs="Arial"/>
          <w:i/>
          <w:iCs/>
          <w:sz w:val="20"/>
        </w:rPr>
        <w:t>para</w:t>
      </w:r>
      <w:r w:rsidRPr="00C3688E">
        <w:rPr>
          <w:rFonts w:ascii="Arial" w:hAnsi="Arial" w:cs="Arial"/>
          <w:i/>
          <w:iCs/>
          <w:spacing w:val="40"/>
          <w:sz w:val="20"/>
        </w:rPr>
        <w:t xml:space="preserve"> </w:t>
      </w:r>
      <w:r w:rsidRPr="00C3688E">
        <w:rPr>
          <w:rFonts w:ascii="Arial" w:hAnsi="Arial" w:cs="Arial"/>
          <w:i/>
          <w:iCs/>
          <w:sz w:val="20"/>
        </w:rPr>
        <w:t>la</w:t>
      </w:r>
      <w:r w:rsidRPr="00C3688E">
        <w:rPr>
          <w:rFonts w:ascii="Arial" w:hAnsi="Arial" w:cs="Arial"/>
          <w:i/>
          <w:iCs/>
          <w:spacing w:val="40"/>
          <w:sz w:val="20"/>
        </w:rPr>
        <w:t xml:space="preserve"> </w:t>
      </w:r>
      <w:r w:rsidRPr="00C3688E">
        <w:rPr>
          <w:rFonts w:ascii="Arial" w:hAnsi="Arial" w:cs="Arial"/>
          <w:i/>
          <w:iCs/>
          <w:sz w:val="20"/>
        </w:rPr>
        <w:t>negociación,</w:t>
      </w:r>
      <w:r w:rsidRPr="00C3688E">
        <w:rPr>
          <w:rFonts w:ascii="Arial" w:hAnsi="Arial" w:cs="Arial"/>
          <w:i/>
          <w:iCs/>
          <w:spacing w:val="40"/>
          <w:sz w:val="20"/>
        </w:rPr>
        <w:t xml:space="preserve"> </w:t>
      </w:r>
      <w:r w:rsidRPr="00C3688E">
        <w:rPr>
          <w:rFonts w:ascii="Arial" w:hAnsi="Arial" w:cs="Arial"/>
          <w:i/>
          <w:iCs/>
          <w:sz w:val="20"/>
        </w:rPr>
        <w:t>debe realizar una interpretación que se ajuste a derecho.</w:t>
      </w:r>
    </w:p>
    <w:p w14:paraId="5D3F13CF" w14:textId="77777777" w:rsidR="00F93162" w:rsidRPr="00C3688E" w:rsidRDefault="00F93162" w:rsidP="009B739B">
      <w:pPr>
        <w:spacing w:before="11.80pt"/>
        <w:ind w:end="7pt"/>
        <w:jc w:val="both"/>
        <w:rPr>
          <w:rFonts w:ascii="Arial" w:hAnsi="Arial" w:cs="Arial"/>
          <w:b/>
          <w:i/>
          <w:iCs/>
        </w:rPr>
      </w:pPr>
      <w:r w:rsidRPr="00C3688E">
        <w:rPr>
          <w:rFonts w:ascii="Arial" w:hAnsi="Arial" w:cs="Arial"/>
          <w:i/>
          <w:iCs/>
        </w:rPr>
        <w:t xml:space="preserve">Lo que </w:t>
      </w:r>
      <w:r w:rsidRPr="00C3688E">
        <w:rPr>
          <w:rFonts w:ascii="Arial" w:hAnsi="Arial" w:cs="Arial"/>
          <w:b/>
          <w:i/>
          <w:iCs/>
        </w:rPr>
        <w:t xml:space="preserve">no puede pretender este sindicato </w:t>
      </w:r>
      <w:r w:rsidRPr="00C3688E">
        <w:rPr>
          <w:rFonts w:ascii="Arial" w:hAnsi="Arial" w:cs="Arial"/>
          <w:i/>
          <w:iCs/>
        </w:rPr>
        <w:t xml:space="preserve">es establecer unilateralmente un procedimiento inexistente en nuestro ordenamiento jurídico, como sería </w:t>
      </w:r>
      <w:r w:rsidRPr="00C3688E">
        <w:rPr>
          <w:rFonts w:ascii="Arial" w:hAnsi="Arial" w:cs="Arial"/>
          <w:b/>
          <w:i/>
          <w:iCs/>
        </w:rPr>
        <w:t>la obligatoria existencia de informes de las Jefaturas de Servicio como condición imprescindible para modificar</w:t>
      </w:r>
      <w:r w:rsidRPr="00C3688E">
        <w:rPr>
          <w:rFonts w:ascii="Arial" w:hAnsi="Arial" w:cs="Arial"/>
          <w:b/>
          <w:i/>
          <w:iCs/>
          <w:spacing w:val="80"/>
        </w:rPr>
        <w:t xml:space="preserve"> </w:t>
      </w:r>
      <w:r w:rsidRPr="00C3688E">
        <w:rPr>
          <w:rFonts w:ascii="Arial" w:hAnsi="Arial" w:cs="Arial"/>
          <w:b/>
          <w:i/>
          <w:iCs/>
        </w:rPr>
        <w:t>la</w:t>
      </w:r>
      <w:r w:rsidRPr="00C3688E">
        <w:rPr>
          <w:rFonts w:ascii="Arial" w:hAnsi="Arial" w:cs="Arial"/>
          <w:b/>
          <w:i/>
          <w:iCs/>
          <w:spacing w:val="13"/>
        </w:rPr>
        <w:t xml:space="preserve"> </w:t>
      </w:r>
      <w:r w:rsidRPr="00C3688E">
        <w:rPr>
          <w:rFonts w:ascii="Arial" w:hAnsi="Arial" w:cs="Arial"/>
          <w:b/>
          <w:i/>
          <w:iCs/>
        </w:rPr>
        <w:t>Relación</w:t>
      </w:r>
      <w:r w:rsidRPr="00C3688E">
        <w:rPr>
          <w:rFonts w:ascii="Arial" w:hAnsi="Arial" w:cs="Arial"/>
          <w:b/>
          <w:i/>
          <w:iCs/>
          <w:spacing w:val="14"/>
        </w:rPr>
        <w:t xml:space="preserve"> </w:t>
      </w:r>
      <w:r w:rsidRPr="00C3688E">
        <w:rPr>
          <w:rFonts w:ascii="Arial" w:hAnsi="Arial" w:cs="Arial"/>
          <w:b/>
          <w:i/>
          <w:iCs/>
        </w:rPr>
        <w:t>de</w:t>
      </w:r>
      <w:r w:rsidRPr="00C3688E">
        <w:rPr>
          <w:rFonts w:ascii="Arial" w:hAnsi="Arial" w:cs="Arial"/>
          <w:b/>
          <w:i/>
          <w:iCs/>
          <w:spacing w:val="14"/>
        </w:rPr>
        <w:t xml:space="preserve"> </w:t>
      </w:r>
      <w:r w:rsidRPr="00C3688E">
        <w:rPr>
          <w:rFonts w:ascii="Arial" w:hAnsi="Arial" w:cs="Arial"/>
          <w:b/>
          <w:i/>
          <w:iCs/>
        </w:rPr>
        <w:t>Puestos</w:t>
      </w:r>
      <w:r w:rsidRPr="00C3688E">
        <w:rPr>
          <w:rFonts w:ascii="Arial" w:hAnsi="Arial" w:cs="Arial"/>
          <w:b/>
          <w:i/>
          <w:iCs/>
          <w:spacing w:val="14"/>
        </w:rPr>
        <w:t xml:space="preserve"> </w:t>
      </w:r>
      <w:r w:rsidRPr="00C3688E">
        <w:rPr>
          <w:rFonts w:ascii="Arial" w:hAnsi="Arial" w:cs="Arial"/>
          <w:b/>
          <w:i/>
          <w:iCs/>
        </w:rPr>
        <w:t>de</w:t>
      </w:r>
      <w:r w:rsidRPr="00C3688E">
        <w:rPr>
          <w:rFonts w:ascii="Arial" w:hAnsi="Arial" w:cs="Arial"/>
          <w:b/>
          <w:i/>
          <w:iCs/>
          <w:spacing w:val="13"/>
        </w:rPr>
        <w:t xml:space="preserve"> </w:t>
      </w:r>
      <w:r w:rsidRPr="00C3688E">
        <w:rPr>
          <w:rFonts w:ascii="Arial" w:hAnsi="Arial" w:cs="Arial"/>
          <w:b/>
          <w:i/>
          <w:iCs/>
        </w:rPr>
        <w:t>Trabajo</w:t>
      </w:r>
      <w:r w:rsidRPr="00C3688E">
        <w:rPr>
          <w:rFonts w:ascii="Arial" w:hAnsi="Arial" w:cs="Arial"/>
          <w:b/>
          <w:i/>
          <w:iCs/>
          <w:spacing w:val="14"/>
        </w:rPr>
        <w:t xml:space="preserve"> </w:t>
      </w:r>
      <w:r w:rsidRPr="00C3688E">
        <w:rPr>
          <w:rFonts w:ascii="Arial" w:hAnsi="Arial" w:cs="Arial"/>
          <w:b/>
          <w:i/>
          <w:iCs/>
        </w:rPr>
        <w:t>(RPT)</w:t>
      </w:r>
      <w:r w:rsidRPr="00C3688E">
        <w:rPr>
          <w:rFonts w:ascii="Arial" w:hAnsi="Arial" w:cs="Arial"/>
          <w:i/>
          <w:iCs/>
        </w:rPr>
        <w:t>.</w:t>
      </w:r>
      <w:r w:rsidRPr="00C3688E">
        <w:rPr>
          <w:rFonts w:ascii="Arial" w:hAnsi="Arial" w:cs="Arial"/>
          <w:i/>
          <w:iCs/>
          <w:spacing w:val="14"/>
        </w:rPr>
        <w:t xml:space="preserve"> </w:t>
      </w:r>
      <w:r w:rsidRPr="00C3688E">
        <w:rPr>
          <w:rFonts w:ascii="Arial" w:hAnsi="Arial" w:cs="Arial"/>
          <w:i/>
          <w:iCs/>
        </w:rPr>
        <w:t>Dicho</w:t>
      </w:r>
      <w:r w:rsidRPr="00C3688E">
        <w:rPr>
          <w:rFonts w:ascii="Arial" w:hAnsi="Arial" w:cs="Arial"/>
          <w:i/>
          <w:iCs/>
          <w:spacing w:val="14"/>
        </w:rPr>
        <w:t xml:space="preserve"> </w:t>
      </w:r>
      <w:r w:rsidRPr="00C3688E">
        <w:rPr>
          <w:rFonts w:ascii="Arial" w:hAnsi="Arial" w:cs="Arial"/>
          <w:i/>
          <w:iCs/>
        </w:rPr>
        <w:t>requisito</w:t>
      </w:r>
      <w:r w:rsidRPr="00C3688E">
        <w:rPr>
          <w:rFonts w:ascii="Arial" w:hAnsi="Arial" w:cs="Arial"/>
          <w:i/>
          <w:iCs/>
          <w:spacing w:val="14"/>
        </w:rPr>
        <w:t xml:space="preserve"> </w:t>
      </w:r>
      <w:r w:rsidRPr="00C3688E">
        <w:rPr>
          <w:rFonts w:ascii="Arial" w:hAnsi="Arial" w:cs="Arial"/>
          <w:b/>
          <w:i/>
          <w:iCs/>
        </w:rPr>
        <w:t>no</w:t>
      </w:r>
      <w:r w:rsidRPr="00C3688E">
        <w:rPr>
          <w:rFonts w:ascii="Arial" w:hAnsi="Arial" w:cs="Arial"/>
          <w:b/>
          <w:i/>
          <w:iCs/>
          <w:spacing w:val="14"/>
        </w:rPr>
        <w:t xml:space="preserve"> </w:t>
      </w:r>
      <w:r w:rsidRPr="00C3688E">
        <w:rPr>
          <w:rFonts w:ascii="Arial" w:hAnsi="Arial" w:cs="Arial"/>
          <w:b/>
          <w:i/>
          <w:iCs/>
        </w:rPr>
        <w:t>está</w:t>
      </w:r>
      <w:r w:rsidRPr="00C3688E">
        <w:rPr>
          <w:rFonts w:ascii="Arial" w:hAnsi="Arial" w:cs="Arial"/>
          <w:b/>
          <w:i/>
          <w:iCs/>
          <w:spacing w:val="14"/>
        </w:rPr>
        <w:t xml:space="preserve"> </w:t>
      </w:r>
      <w:r w:rsidRPr="00C3688E">
        <w:rPr>
          <w:rFonts w:ascii="Arial" w:hAnsi="Arial" w:cs="Arial"/>
          <w:b/>
          <w:i/>
          <w:iCs/>
        </w:rPr>
        <w:t>previsto</w:t>
      </w:r>
      <w:r w:rsidRPr="00C3688E">
        <w:rPr>
          <w:rFonts w:ascii="Arial" w:hAnsi="Arial" w:cs="Arial"/>
          <w:b/>
          <w:i/>
          <w:iCs/>
          <w:spacing w:val="13"/>
        </w:rPr>
        <w:t xml:space="preserve"> </w:t>
      </w:r>
      <w:r w:rsidRPr="00C3688E">
        <w:rPr>
          <w:rFonts w:ascii="Arial" w:hAnsi="Arial" w:cs="Arial"/>
          <w:b/>
          <w:i/>
          <w:iCs/>
        </w:rPr>
        <w:t>en</w:t>
      </w:r>
      <w:r w:rsidRPr="00C3688E">
        <w:rPr>
          <w:rFonts w:ascii="Arial" w:hAnsi="Arial" w:cs="Arial"/>
          <w:b/>
          <w:i/>
          <w:iCs/>
          <w:spacing w:val="14"/>
        </w:rPr>
        <w:t xml:space="preserve"> </w:t>
      </w:r>
      <w:r w:rsidRPr="00C3688E">
        <w:rPr>
          <w:rFonts w:ascii="Arial" w:hAnsi="Arial" w:cs="Arial"/>
          <w:b/>
          <w:i/>
          <w:iCs/>
          <w:spacing w:val="-2"/>
        </w:rPr>
        <w:t>ninguna</w:t>
      </w:r>
    </w:p>
    <w:p w14:paraId="57E7C9A2" w14:textId="77777777" w:rsidR="00F93162" w:rsidRPr="00C3688E" w:rsidRDefault="00F93162" w:rsidP="009B739B">
      <w:pPr>
        <w:jc w:val="both"/>
        <w:rPr>
          <w:rFonts w:ascii="Arial" w:hAnsi="Arial" w:cs="Arial"/>
          <w:b/>
          <w:i/>
          <w:iCs/>
        </w:rPr>
      </w:pPr>
      <w:proofErr w:type="gramStart"/>
      <w:r w:rsidRPr="00C3688E">
        <w:rPr>
          <w:rFonts w:ascii="Arial" w:hAnsi="Arial" w:cs="Arial"/>
          <w:b/>
          <w:i/>
          <w:iCs/>
        </w:rPr>
        <w:t>norma</w:t>
      </w:r>
      <w:r w:rsidRPr="00C3688E">
        <w:rPr>
          <w:rFonts w:ascii="Arial" w:hAnsi="Arial" w:cs="Arial"/>
          <w:b/>
          <w:i/>
          <w:iCs/>
          <w:spacing w:val="27"/>
        </w:rPr>
        <w:t xml:space="preserve">  </w:t>
      </w:r>
      <w:r w:rsidRPr="00C3688E">
        <w:rPr>
          <w:rFonts w:ascii="Arial" w:hAnsi="Arial" w:cs="Arial"/>
          <w:b/>
          <w:i/>
          <w:iCs/>
        </w:rPr>
        <w:t>legal</w:t>
      </w:r>
      <w:proofErr w:type="gramEnd"/>
      <w:r w:rsidRPr="00C3688E">
        <w:rPr>
          <w:rFonts w:ascii="Arial" w:hAnsi="Arial" w:cs="Arial"/>
          <w:b/>
          <w:i/>
          <w:iCs/>
          <w:spacing w:val="27"/>
        </w:rPr>
        <w:t xml:space="preserve">  </w:t>
      </w:r>
      <w:proofErr w:type="gramStart"/>
      <w:r w:rsidRPr="00C3688E">
        <w:rPr>
          <w:rFonts w:ascii="Arial" w:hAnsi="Arial" w:cs="Arial"/>
          <w:b/>
          <w:i/>
          <w:iCs/>
        </w:rPr>
        <w:t>ni</w:t>
      </w:r>
      <w:r w:rsidRPr="00C3688E">
        <w:rPr>
          <w:rFonts w:ascii="Arial" w:hAnsi="Arial" w:cs="Arial"/>
          <w:b/>
          <w:i/>
          <w:iCs/>
          <w:spacing w:val="27"/>
        </w:rPr>
        <w:t xml:space="preserve">  </w:t>
      </w:r>
      <w:r w:rsidRPr="00C3688E">
        <w:rPr>
          <w:rFonts w:ascii="Arial" w:hAnsi="Arial" w:cs="Arial"/>
          <w:b/>
          <w:i/>
          <w:iCs/>
        </w:rPr>
        <w:t>reglamentaria</w:t>
      </w:r>
      <w:r w:rsidRPr="00C3688E">
        <w:rPr>
          <w:rFonts w:ascii="Arial" w:hAnsi="Arial" w:cs="Arial"/>
          <w:i/>
          <w:iCs/>
        </w:rPr>
        <w:t>,</w:t>
      </w:r>
      <w:r w:rsidRPr="00C3688E">
        <w:rPr>
          <w:rFonts w:ascii="Arial" w:hAnsi="Arial" w:cs="Arial"/>
          <w:i/>
          <w:iCs/>
          <w:spacing w:val="28"/>
        </w:rPr>
        <w:t xml:space="preserve">  </w:t>
      </w:r>
      <w:r w:rsidRPr="00C3688E">
        <w:rPr>
          <w:rFonts w:ascii="Arial" w:hAnsi="Arial" w:cs="Arial"/>
          <w:i/>
          <w:iCs/>
        </w:rPr>
        <w:t>y,</w:t>
      </w:r>
      <w:r w:rsidRPr="00C3688E">
        <w:rPr>
          <w:rFonts w:ascii="Arial" w:hAnsi="Arial" w:cs="Arial"/>
          <w:i/>
          <w:iCs/>
          <w:spacing w:val="27"/>
        </w:rPr>
        <w:t xml:space="preserve">  </w:t>
      </w:r>
      <w:r w:rsidRPr="00C3688E">
        <w:rPr>
          <w:rFonts w:ascii="Arial" w:hAnsi="Arial" w:cs="Arial"/>
          <w:i/>
          <w:iCs/>
        </w:rPr>
        <w:t>en</w:t>
      </w:r>
      <w:proofErr w:type="gramEnd"/>
      <w:r w:rsidRPr="00C3688E">
        <w:rPr>
          <w:rFonts w:ascii="Arial" w:hAnsi="Arial" w:cs="Arial"/>
          <w:i/>
          <w:iCs/>
          <w:spacing w:val="27"/>
        </w:rPr>
        <w:t xml:space="preserve">  </w:t>
      </w:r>
      <w:proofErr w:type="gramStart"/>
      <w:r w:rsidRPr="00C3688E">
        <w:rPr>
          <w:rFonts w:ascii="Arial" w:hAnsi="Arial" w:cs="Arial"/>
          <w:i/>
          <w:iCs/>
        </w:rPr>
        <w:t>consecuencia,</w:t>
      </w:r>
      <w:r w:rsidRPr="00C3688E">
        <w:rPr>
          <w:rFonts w:ascii="Arial" w:hAnsi="Arial" w:cs="Arial"/>
          <w:i/>
          <w:iCs/>
          <w:spacing w:val="28"/>
        </w:rPr>
        <w:t xml:space="preserve">  </w:t>
      </w:r>
      <w:r w:rsidRPr="00C3688E">
        <w:rPr>
          <w:rFonts w:ascii="Arial" w:hAnsi="Arial" w:cs="Arial"/>
          <w:b/>
          <w:i/>
          <w:iCs/>
        </w:rPr>
        <w:t>no</w:t>
      </w:r>
      <w:proofErr w:type="gramEnd"/>
      <w:r w:rsidRPr="00C3688E">
        <w:rPr>
          <w:rFonts w:ascii="Arial" w:hAnsi="Arial" w:cs="Arial"/>
          <w:b/>
          <w:i/>
          <w:iCs/>
          <w:spacing w:val="27"/>
        </w:rPr>
        <w:t xml:space="preserve">  </w:t>
      </w:r>
      <w:proofErr w:type="gramStart"/>
      <w:r w:rsidRPr="00C3688E">
        <w:rPr>
          <w:rFonts w:ascii="Arial" w:hAnsi="Arial" w:cs="Arial"/>
          <w:b/>
          <w:i/>
          <w:iCs/>
        </w:rPr>
        <w:t>puede</w:t>
      </w:r>
      <w:r w:rsidRPr="00C3688E">
        <w:rPr>
          <w:rFonts w:ascii="Arial" w:hAnsi="Arial" w:cs="Arial"/>
          <w:b/>
          <w:i/>
          <w:iCs/>
          <w:spacing w:val="28"/>
        </w:rPr>
        <w:t xml:space="preserve">  </w:t>
      </w:r>
      <w:r w:rsidRPr="00C3688E">
        <w:rPr>
          <w:rFonts w:ascii="Arial" w:hAnsi="Arial" w:cs="Arial"/>
          <w:b/>
          <w:i/>
          <w:iCs/>
        </w:rPr>
        <w:t>imponerse</w:t>
      </w:r>
      <w:proofErr w:type="gramEnd"/>
      <w:r w:rsidRPr="00C3688E">
        <w:rPr>
          <w:rFonts w:ascii="Arial" w:hAnsi="Arial" w:cs="Arial"/>
          <w:b/>
          <w:i/>
          <w:iCs/>
          <w:spacing w:val="27"/>
        </w:rPr>
        <w:t xml:space="preserve">  </w:t>
      </w:r>
      <w:proofErr w:type="gramStart"/>
      <w:r w:rsidRPr="00C3688E">
        <w:rPr>
          <w:rFonts w:ascii="Arial" w:hAnsi="Arial" w:cs="Arial"/>
          <w:b/>
          <w:i/>
          <w:iCs/>
        </w:rPr>
        <w:t>a</w:t>
      </w:r>
      <w:r w:rsidRPr="00C3688E">
        <w:rPr>
          <w:rFonts w:ascii="Arial" w:hAnsi="Arial" w:cs="Arial"/>
          <w:b/>
          <w:i/>
          <w:iCs/>
          <w:spacing w:val="27"/>
        </w:rPr>
        <w:t xml:space="preserve">  </w:t>
      </w:r>
      <w:r w:rsidRPr="00C3688E">
        <w:rPr>
          <w:rFonts w:ascii="Arial" w:hAnsi="Arial" w:cs="Arial"/>
          <w:b/>
          <w:i/>
          <w:iCs/>
          <w:spacing w:val="-5"/>
        </w:rPr>
        <w:t>la</w:t>
      </w:r>
      <w:proofErr w:type="gramEnd"/>
    </w:p>
    <w:p w14:paraId="722F3918" w14:textId="77777777" w:rsidR="00F93162" w:rsidRPr="00C3688E" w:rsidRDefault="00F93162" w:rsidP="009B739B">
      <w:pPr>
        <w:pStyle w:val="Textoindependiente"/>
        <w:spacing w:before="2.95pt"/>
        <w:rPr>
          <w:rFonts w:ascii="Arial" w:hAnsi="Arial" w:cs="Arial"/>
          <w:i/>
          <w:iCs/>
          <w:sz w:val="20"/>
        </w:rPr>
      </w:pPr>
      <w:r w:rsidRPr="00C3688E">
        <w:rPr>
          <w:rFonts w:ascii="Arial" w:hAnsi="Arial" w:cs="Arial"/>
          <w:b w:val="0"/>
          <w:i/>
          <w:iCs/>
          <w:sz w:val="20"/>
        </w:rPr>
        <w:t>Administración</w:t>
      </w:r>
      <w:r w:rsidRPr="00C3688E">
        <w:rPr>
          <w:rFonts w:ascii="Arial" w:hAnsi="Arial" w:cs="Arial"/>
          <w:i/>
          <w:iCs/>
          <w:sz w:val="20"/>
        </w:rPr>
        <w:t>.</w:t>
      </w:r>
      <w:r w:rsidRPr="00C3688E">
        <w:rPr>
          <w:rFonts w:ascii="Arial" w:hAnsi="Arial" w:cs="Arial"/>
          <w:i/>
          <w:iCs/>
          <w:spacing w:val="33"/>
          <w:sz w:val="20"/>
        </w:rPr>
        <w:t xml:space="preserve">  </w:t>
      </w:r>
      <w:proofErr w:type="gramStart"/>
      <w:r w:rsidRPr="00C3688E">
        <w:rPr>
          <w:rFonts w:ascii="Arial" w:hAnsi="Arial" w:cs="Arial"/>
          <w:i/>
          <w:iCs/>
          <w:sz w:val="20"/>
        </w:rPr>
        <w:t>Si</w:t>
      </w:r>
      <w:r w:rsidRPr="00C3688E">
        <w:rPr>
          <w:rFonts w:ascii="Arial" w:hAnsi="Arial" w:cs="Arial"/>
          <w:i/>
          <w:iCs/>
          <w:spacing w:val="34"/>
          <w:sz w:val="20"/>
        </w:rPr>
        <w:t xml:space="preserve">  </w:t>
      </w:r>
      <w:r w:rsidRPr="00C3688E">
        <w:rPr>
          <w:rFonts w:ascii="Arial" w:hAnsi="Arial" w:cs="Arial"/>
          <w:i/>
          <w:iCs/>
          <w:sz w:val="20"/>
        </w:rPr>
        <w:t>bien</w:t>
      </w:r>
      <w:proofErr w:type="gramEnd"/>
      <w:r w:rsidRPr="00C3688E">
        <w:rPr>
          <w:rFonts w:ascii="Arial" w:hAnsi="Arial" w:cs="Arial"/>
          <w:i/>
          <w:iCs/>
          <w:spacing w:val="33"/>
          <w:sz w:val="20"/>
        </w:rPr>
        <w:t xml:space="preserve">  </w:t>
      </w:r>
      <w:proofErr w:type="gramStart"/>
      <w:r w:rsidRPr="00C3688E">
        <w:rPr>
          <w:rFonts w:ascii="Arial" w:hAnsi="Arial" w:cs="Arial"/>
          <w:i/>
          <w:iCs/>
          <w:sz w:val="20"/>
        </w:rPr>
        <w:t>en</w:t>
      </w:r>
      <w:r w:rsidRPr="00C3688E">
        <w:rPr>
          <w:rFonts w:ascii="Arial" w:hAnsi="Arial" w:cs="Arial"/>
          <w:i/>
          <w:iCs/>
          <w:spacing w:val="34"/>
          <w:sz w:val="20"/>
        </w:rPr>
        <w:t xml:space="preserve">  </w:t>
      </w:r>
      <w:r w:rsidRPr="00C3688E">
        <w:rPr>
          <w:rFonts w:ascii="Arial" w:hAnsi="Arial" w:cs="Arial"/>
          <w:i/>
          <w:iCs/>
          <w:sz w:val="20"/>
        </w:rPr>
        <w:t>ocasiones</w:t>
      </w:r>
      <w:proofErr w:type="gramEnd"/>
      <w:r w:rsidRPr="00C3688E">
        <w:rPr>
          <w:rFonts w:ascii="Arial" w:hAnsi="Arial" w:cs="Arial"/>
          <w:i/>
          <w:iCs/>
          <w:spacing w:val="34"/>
          <w:sz w:val="20"/>
        </w:rPr>
        <w:t xml:space="preserve">  </w:t>
      </w:r>
      <w:proofErr w:type="gramStart"/>
      <w:r w:rsidRPr="00C3688E">
        <w:rPr>
          <w:rFonts w:ascii="Arial" w:hAnsi="Arial" w:cs="Arial"/>
          <w:i/>
          <w:iCs/>
          <w:sz w:val="20"/>
        </w:rPr>
        <w:t>dichos</w:t>
      </w:r>
      <w:r w:rsidRPr="00C3688E">
        <w:rPr>
          <w:rFonts w:ascii="Arial" w:hAnsi="Arial" w:cs="Arial"/>
          <w:i/>
          <w:iCs/>
          <w:spacing w:val="33"/>
          <w:sz w:val="20"/>
        </w:rPr>
        <w:t xml:space="preserve">  </w:t>
      </w:r>
      <w:r w:rsidRPr="00C3688E">
        <w:rPr>
          <w:rFonts w:ascii="Arial" w:hAnsi="Arial" w:cs="Arial"/>
          <w:i/>
          <w:iCs/>
          <w:sz w:val="20"/>
        </w:rPr>
        <w:t>informes</w:t>
      </w:r>
      <w:proofErr w:type="gramEnd"/>
      <w:r w:rsidRPr="00C3688E">
        <w:rPr>
          <w:rFonts w:ascii="Arial" w:hAnsi="Arial" w:cs="Arial"/>
          <w:i/>
          <w:iCs/>
          <w:spacing w:val="34"/>
          <w:sz w:val="20"/>
        </w:rPr>
        <w:t xml:space="preserve">  </w:t>
      </w:r>
      <w:proofErr w:type="gramStart"/>
      <w:r w:rsidRPr="00C3688E">
        <w:rPr>
          <w:rFonts w:ascii="Arial" w:hAnsi="Arial" w:cs="Arial"/>
          <w:i/>
          <w:iCs/>
          <w:sz w:val="20"/>
        </w:rPr>
        <w:t>pueden</w:t>
      </w:r>
      <w:r w:rsidRPr="00C3688E">
        <w:rPr>
          <w:rFonts w:ascii="Arial" w:hAnsi="Arial" w:cs="Arial"/>
          <w:i/>
          <w:iCs/>
          <w:spacing w:val="34"/>
          <w:sz w:val="20"/>
        </w:rPr>
        <w:t xml:space="preserve">  </w:t>
      </w:r>
      <w:r w:rsidRPr="00C3688E">
        <w:rPr>
          <w:rFonts w:ascii="Arial" w:hAnsi="Arial" w:cs="Arial"/>
          <w:i/>
          <w:iCs/>
          <w:sz w:val="20"/>
        </w:rPr>
        <w:t>resultar</w:t>
      </w:r>
      <w:proofErr w:type="gramEnd"/>
      <w:r w:rsidRPr="00C3688E">
        <w:rPr>
          <w:rFonts w:ascii="Arial" w:hAnsi="Arial" w:cs="Arial"/>
          <w:i/>
          <w:iCs/>
          <w:spacing w:val="33"/>
          <w:sz w:val="20"/>
        </w:rPr>
        <w:t xml:space="preserve">  </w:t>
      </w:r>
      <w:proofErr w:type="gramStart"/>
      <w:r w:rsidRPr="00C3688E">
        <w:rPr>
          <w:rFonts w:ascii="Arial" w:hAnsi="Arial" w:cs="Arial"/>
          <w:i/>
          <w:iCs/>
          <w:sz w:val="20"/>
        </w:rPr>
        <w:t>útiles</w:t>
      </w:r>
      <w:r w:rsidRPr="00C3688E">
        <w:rPr>
          <w:rFonts w:ascii="Arial" w:hAnsi="Arial" w:cs="Arial"/>
          <w:i/>
          <w:iCs/>
          <w:spacing w:val="34"/>
          <w:sz w:val="20"/>
        </w:rPr>
        <w:t xml:space="preserve">  </w:t>
      </w:r>
      <w:r w:rsidRPr="00C3688E">
        <w:rPr>
          <w:rFonts w:ascii="Arial" w:hAnsi="Arial" w:cs="Arial"/>
          <w:i/>
          <w:iCs/>
          <w:spacing w:val="-10"/>
          <w:sz w:val="20"/>
        </w:rPr>
        <w:t>o</w:t>
      </w:r>
      <w:proofErr w:type="gramEnd"/>
    </w:p>
    <w:p w14:paraId="18AE477B" w14:textId="77777777" w:rsidR="00F93162" w:rsidRPr="00C3688E" w:rsidRDefault="00F93162" w:rsidP="009B739B">
      <w:pPr>
        <w:spacing w:before="3pt"/>
        <w:jc w:val="both"/>
        <w:rPr>
          <w:rFonts w:ascii="Arial" w:hAnsi="Arial" w:cs="Arial"/>
          <w:b/>
          <w:i/>
          <w:iCs/>
        </w:rPr>
      </w:pPr>
      <w:r w:rsidRPr="00C3688E">
        <w:rPr>
          <w:rFonts w:ascii="Arial" w:hAnsi="Arial" w:cs="Arial"/>
          <w:i/>
          <w:iCs/>
        </w:rPr>
        <w:t>convenientes,</w:t>
      </w:r>
      <w:r w:rsidRPr="00C3688E">
        <w:rPr>
          <w:rFonts w:ascii="Arial" w:hAnsi="Arial" w:cs="Arial"/>
          <w:i/>
          <w:iCs/>
          <w:spacing w:val="69"/>
        </w:rPr>
        <w:t xml:space="preserve"> </w:t>
      </w:r>
      <w:r w:rsidRPr="00C3688E">
        <w:rPr>
          <w:rFonts w:ascii="Arial" w:hAnsi="Arial" w:cs="Arial"/>
          <w:b/>
          <w:i/>
          <w:iCs/>
        </w:rPr>
        <w:t>no</w:t>
      </w:r>
      <w:r w:rsidRPr="00C3688E">
        <w:rPr>
          <w:rFonts w:ascii="Arial" w:hAnsi="Arial" w:cs="Arial"/>
          <w:b/>
          <w:i/>
          <w:iCs/>
          <w:spacing w:val="69"/>
        </w:rPr>
        <w:t xml:space="preserve"> </w:t>
      </w:r>
      <w:r w:rsidRPr="00C3688E">
        <w:rPr>
          <w:rFonts w:ascii="Arial" w:hAnsi="Arial" w:cs="Arial"/>
          <w:b/>
          <w:i/>
          <w:iCs/>
        </w:rPr>
        <w:t>constituyen</w:t>
      </w:r>
      <w:r w:rsidRPr="00C3688E">
        <w:rPr>
          <w:rFonts w:ascii="Arial" w:hAnsi="Arial" w:cs="Arial"/>
          <w:b/>
          <w:i/>
          <w:iCs/>
          <w:spacing w:val="69"/>
        </w:rPr>
        <w:t xml:space="preserve"> </w:t>
      </w:r>
      <w:r w:rsidRPr="00C3688E">
        <w:rPr>
          <w:rFonts w:ascii="Arial" w:hAnsi="Arial" w:cs="Arial"/>
          <w:b/>
          <w:i/>
          <w:iCs/>
        </w:rPr>
        <w:t>un</w:t>
      </w:r>
      <w:r w:rsidRPr="00C3688E">
        <w:rPr>
          <w:rFonts w:ascii="Arial" w:hAnsi="Arial" w:cs="Arial"/>
          <w:b/>
          <w:i/>
          <w:iCs/>
          <w:spacing w:val="68"/>
        </w:rPr>
        <w:t xml:space="preserve"> </w:t>
      </w:r>
      <w:r w:rsidRPr="00C3688E">
        <w:rPr>
          <w:rFonts w:ascii="Arial" w:hAnsi="Arial" w:cs="Arial"/>
          <w:b/>
          <w:i/>
          <w:iCs/>
        </w:rPr>
        <w:t>trámite</w:t>
      </w:r>
      <w:r w:rsidRPr="00C3688E">
        <w:rPr>
          <w:rFonts w:ascii="Arial" w:hAnsi="Arial" w:cs="Arial"/>
          <w:b/>
          <w:i/>
          <w:iCs/>
          <w:spacing w:val="69"/>
        </w:rPr>
        <w:t xml:space="preserve"> </w:t>
      </w:r>
      <w:r w:rsidRPr="00C3688E">
        <w:rPr>
          <w:rFonts w:ascii="Arial" w:hAnsi="Arial" w:cs="Arial"/>
          <w:b/>
          <w:i/>
          <w:iCs/>
        </w:rPr>
        <w:t>preceptivo</w:t>
      </w:r>
      <w:r w:rsidRPr="00C3688E">
        <w:rPr>
          <w:rFonts w:ascii="Arial" w:hAnsi="Arial" w:cs="Arial"/>
          <w:i/>
          <w:iCs/>
        </w:rPr>
        <w:t>,</w:t>
      </w:r>
      <w:r w:rsidRPr="00C3688E">
        <w:rPr>
          <w:rFonts w:ascii="Arial" w:hAnsi="Arial" w:cs="Arial"/>
          <w:i/>
          <w:iCs/>
          <w:spacing w:val="69"/>
        </w:rPr>
        <w:t xml:space="preserve"> </w:t>
      </w:r>
      <w:r w:rsidRPr="00C3688E">
        <w:rPr>
          <w:rFonts w:ascii="Arial" w:hAnsi="Arial" w:cs="Arial"/>
          <w:i/>
          <w:iCs/>
        </w:rPr>
        <w:t>y</w:t>
      </w:r>
      <w:r w:rsidRPr="00C3688E">
        <w:rPr>
          <w:rFonts w:ascii="Arial" w:hAnsi="Arial" w:cs="Arial"/>
          <w:i/>
          <w:iCs/>
          <w:spacing w:val="68"/>
        </w:rPr>
        <w:t xml:space="preserve"> </w:t>
      </w:r>
      <w:r w:rsidRPr="00C3688E">
        <w:rPr>
          <w:rFonts w:ascii="Arial" w:hAnsi="Arial" w:cs="Arial"/>
          <w:i/>
          <w:iCs/>
        </w:rPr>
        <w:t>su</w:t>
      </w:r>
      <w:r w:rsidRPr="00C3688E">
        <w:rPr>
          <w:rFonts w:ascii="Arial" w:hAnsi="Arial" w:cs="Arial"/>
          <w:i/>
          <w:iCs/>
          <w:spacing w:val="69"/>
        </w:rPr>
        <w:t xml:space="preserve"> </w:t>
      </w:r>
      <w:r w:rsidRPr="00C3688E">
        <w:rPr>
          <w:rFonts w:ascii="Arial" w:hAnsi="Arial" w:cs="Arial"/>
          <w:i/>
          <w:iCs/>
        </w:rPr>
        <w:t>ausencia</w:t>
      </w:r>
      <w:r w:rsidRPr="00C3688E">
        <w:rPr>
          <w:rFonts w:ascii="Arial" w:hAnsi="Arial" w:cs="Arial"/>
          <w:i/>
          <w:iCs/>
          <w:spacing w:val="70"/>
        </w:rPr>
        <w:t xml:space="preserve"> </w:t>
      </w:r>
      <w:r w:rsidRPr="00C3688E">
        <w:rPr>
          <w:rFonts w:ascii="Arial" w:hAnsi="Arial" w:cs="Arial"/>
          <w:b/>
          <w:i/>
          <w:iCs/>
        </w:rPr>
        <w:t>no</w:t>
      </w:r>
      <w:r w:rsidRPr="00C3688E">
        <w:rPr>
          <w:rFonts w:ascii="Arial" w:hAnsi="Arial" w:cs="Arial"/>
          <w:b/>
          <w:i/>
          <w:iCs/>
          <w:spacing w:val="68"/>
        </w:rPr>
        <w:t xml:space="preserve"> </w:t>
      </w:r>
      <w:r w:rsidRPr="00C3688E">
        <w:rPr>
          <w:rFonts w:ascii="Arial" w:hAnsi="Arial" w:cs="Arial"/>
          <w:b/>
          <w:i/>
          <w:iCs/>
        </w:rPr>
        <w:t>invalida</w:t>
      </w:r>
      <w:r w:rsidRPr="00C3688E">
        <w:rPr>
          <w:rFonts w:ascii="Arial" w:hAnsi="Arial" w:cs="Arial"/>
          <w:b/>
          <w:i/>
          <w:iCs/>
          <w:spacing w:val="69"/>
        </w:rPr>
        <w:t xml:space="preserve"> </w:t>
      </w:r>
      <w:r w:rsidRPr="00C3688E">
        <w:rPr>
          <w:rFonts w:ascii="Arial" w:hAnsi="Arial" w:cs="Arial"/>
          <w:b/>
          <w:i/>
          <w:iCs/>
          <w:spacing w:val="-5"/>
        </w:rPr>
        <w:t>el</w:t>
      </w:r>
    </w:p>
    <w:p w14:paraId="70F8F39A" w14:textId="77777777" w:rsidR="00F93162" w:rsidRPr="00C3688E" w:rsidRDefault="00F93162" w:rsidP="009B739B">
      <w:pPr>
        <w:spacing w:before="3pt"/>
        <w:jc w:val="both"/>
        <w:rPr>
          <w:rFonts w:ascii="Arial" w:hAnsi="Arial" w:cs="Arial"/>
          <w:b/>
          <w:i/>
          <w:iCs/>
        </w:rPr>
      </w:pPr>
      <w:r w:rsidRPr="00C3688E">
        <w:rPr>
          <w:rFonts w:ascii="Arial" w:hAnsi="Arial" w:cs="Arial"/>
          <w:b/>
          <w:i/>
          <w:iCs/>
        </w:rPr>
        <w:t>procedimiento</w:t>
      </w:r>
      <w:r w:rsidRPr="00C3688E">
        <w:rPr>
          <w:rFonts w:ascii="Arial" w:hAnsi="Arial" w:cs="Arial"/>
          <w:i/>
          <w:iCs/>
        </w:rPr>
        <w:t>,</w:t>
      </w:r>
      <w:r w:rsidRPr="00C3688E">
        <w:rPr>
          <w:rFonts w:ascii="Arial" w:hAnsi="Arial" w:cs="Arial"/>
          <w:i/>
          <w:iCs/>
          <w:spacing w:val="53"/>
        </w:rPr>
        <w:t xml:space="preserve"> </w:t>
      </w:r>
      <w:r w:rsidRPr="00C3688E">
        <w:rPr>
          <w:rFonts w:ascii="Arial" w:hAnsi="Arial" w:cs="Arial"/>
          <w:i/>
          <w:iCs/>
        </w:rPr>
        <w:t>máxime</w:t>
      </w:r>
      <w:r w:rsidRPr="00C3688E">
        <w:rPr>
          <w:rFonts w:ascii="Arial" w:hAnsi="Arial" w:cs="Arial"/>
          <w:i/>
          <w:iCs/>
          <w:spacing w:val="54"/>
        </w:rPr>
        <w:t xml:space="preserve"> </w:t>
      </w:r>
      <w:r w:rsidRPr="00C3688E">
        <w:rPr>
          <w:rFonts w:ascii="Arial" w:hAnsi="Arial" w:cs="Arial"/>
          <w:i/>
          <w:iCs/>
        </w:rPr>
        <w:t>cuando</w:t>
      </w:r>
      <w:r w:rsidRPr="00C3688E">
        <w:rPr>
          <w:rFonts w:ascii="Arial" w:hAnsi="Arial" w:cs="Arial"/>
          <w:i/>
          <w:iCs/>
          <w:spacing w:val="54"/>
        </w:rPr>
        <w:t xml:space="preserve"> </w:t>
      </w:r>
      <w:r w:rsidRPr="00C3688E">
        <w:rPr>
          <w:rFonts w:ascii="Arial" w:hAnsi="Arial" w:cs="Arial"/>
          <w:i/>
          <w:iCs/>
        </w:rPr>
        <w:t>el</w:t>
      </w:r>
      <w:r w:rsidRPr="00C3688E">
        <w:rPr>
          <w:rFonts w:ascii="Arial" w:hAnsi="Arial" w:cs="Arial"/>
          <w:i/>
          <w:iCs/>
          <w:spacing w:val="54"/>
        </w:rPr>
        <w:t xml:space="preserve"> </w:t>
      </w:r>
      <w:r w:rsidRPr="00C3688E">
        <w:rPr>
          <w:rFonts w:ascii="Arial" w:hAnsi="Arial" w:cs="Arial"/>
          <w:i/>
          <w:iCs/>
        </w:rPr>
        <w:t>órgano</w:t>
      </w:r>
      <w:r w:rsidRPr="00C3688E">
        <w:rPr>
          <w:rFonts w:ascii="Arial" w:hAnsi="Arial" w:cs="Arial"/>
          <w:i/>
          <w:iCs/>
          <w:spacing w:val="54"/>
        </w:rPr>
        <w:t xml:space="preserve"> </w:t>
      </w:r>
      <w:r w:rsidRPr="00C3688E">
        <w:rPr>
          <w:rFonts w:ascii="Arial" w:hAnsi="Arial" w:cs="Arial"/>
          <w:i/>
          <w:iCs/>
        </w:rPr>
        <w:t>competente</w:t>
      </w:r>
      <w:r w:rsidRPr="00C3688E">
        <w:rPr>
          <w:rFonts w:ascii="Arial" w:hAnsi="Arial" w:cs="Arial"/>
          <w:i/>
          <w:iCs/>
          <w:spacing w:val="54"/>
        </w:rPr>
        <w:t xml:space="preserve"> </w:t>
      </w:r>
      <w:r w:rsidRPr="00C3688E">
        <w:rPr>
          <w:rFonts w:ascii="Arial" w:hAnsi="Arial" w:cs="Arial"/>
          <w:i/>
          <w:iCs/>
        </w:rPr>
        <w:t>—el</w:t>
      </w:r>
      <w:r w:rsidRPr="00C3688E">
        <w:rPr>
          <w:rFonts w:ascii="Arial" w:hAnsi="Arial" w:cs="Arial"/>
          <w:i/>
          <w:iCs/>
          <w:spacing w:val="54"/>
        </w:rPr>
        <w:t xml:space="preserve"> </w:t>
      </w:r>
      <w:r w:rsidRPr="00C3688E">
        <w:rPr>
          <w:rFonts w:ascii="Arial" w:hAnsi="Arial" w:cs="Arial"/>
          <w:i/>
          <w:iCs/>
        </w:rPr>
        <w:t>Pleno—</w:t>
      </w:r>
      <w:r w:rsidRPr="00C3688E">
        <w:rPr>
          <w:rFonts w:ascii="Arial" w:hAnsi="Arial" w:cs="Arial"/>
          <w:i/>
          <w:iCs/>
          <w:spacing w:val="56"/>
        </w:rPr>
        <w:t xml:space="preserve"> </w:t>
      </w:r>
      <w:r w:rsidRPr="00C3688E">
        <w:rPr>
          <w:rFonts w:ascii="Arial" w:hAnsi="Arial" w:cs="Arial"/>
          <w:b/>
          <w:i/>
          <w:iCs/>
        </w:rPr>
        <w:t>no</w:t>
      </w:r>
      <w:r w:rsidRPr="00C3688E">
        <w:rPr>
          <w:rFonts w:ascii="Arial" w:hAnsi="Arial" w:cs="Arial"/>
          <w:b/>
          <w:i/>
          <w:iCs/>
          <w:spacing w:val="54"/>
        </w:rPr>
        <w:t xml:space="preserve"> </w:t>
      </w:r>
      <w:r w:rsidRPr="00C3688E">
        <w:rPr>
          <w:rFonts w:ascii="Arial" w:hAnsi="Arial" w:cs="Arial"/>
          <w:b/>
          <w:i/>
          <w:iCs/>
        </w:rPr>
        <w:t>se</w:t>
      </w:r>
      <w:r w:rsidRPr="00C3688E">
        <w:rPr>
          <w:rFonts w:ascii="Arial" w:hAnsi="Arial" w:cs="Arial"/>
          <w:b/>
          <w:i/>
          <w:iCs/>
          <w:spacing w:val="54"/>
        </w:rPr>
        <w:t xml:space="preserve"> </w:t>
      </w:r>
      <w:r w:rsidRPr="00C3688E">
        <w:rPr>
          <w:rFonts w:ascii="Arial" w:hAnsi="Arial" w:cs="Arial"/>
          <w:b/>
          <w:i/>
          <w:iCs/>
          <w:spacing w:val="-2"/>
        </w:rPr>
        <w:t>encuentra</w:t>
      </w:r>
    </w:p>
    <w:p w14:paraId="19A64472" w14:textId="77777777" w:rsidR="00F93162" w:rsidRPr="00C3688E" w:rsidRDefault="00F93162" w:rsidP="009B739B">
      <w:pPr>
        <w:pStyle w:val="Textoindependiente"/>
        <w:spacing w:before="3pt"/>
        <w:ind w:end="7pt"/>
        <w:rPr>
          <w:rFonts w:ascii="Arial" w:hAnsi="Arial" w:cs="Arial"/>
          <w:i/>
          <w:iCs/>
          <w:sz w:val="20"/>
        </w:rPr>
      </w:pPr>
      <w:r w:rsidRPr="00C3688E">
        <w:rPr>
          <w:rFonts w:ascii="Arial" w:hAnsi="Arial" w:cs="Arial"/>
          <w:b w:val="0"/>
          <w:i/>
          <w:iCs/>
          <w:sz w:val="20"/>
        </w:rPr>
        <w:t>vinculado a los mismos</w:t>
      </w:r>
      <w:r w:rsidRPr="00C3688E">
        <w:rPr>
          <w:rFonts w:ascii="Arial" w:hAnsi="Arial" w:cs="Arial"/>
          <w:i/>
          <w:iCs/>
          <w:sz w:val="20"/>
        </w:rPr>
        <w:t>, sino que actúa en ejercicio de su autonomía para determinar las necesidades organizativas y funcionales del Ayuntamiento.</w:t>
      </w:r>
    </w:p>
    <w:p w14:paraId="1A9C99AA" w14:textId="77777777" w:rsidR="00F93162" w:rsidRPr="00C3688E" w:rsidRDefault="00F93162" w:rsidP="009B739B">
      <w:pPr>
        <w:spacing w:before="11.65pt"/>
        <w:ind w:end="7pt"/>
        <w:jc w:val="both"/>
        <w:rPr>
          <w:rFonts w:ascii="Arial" w:hAnsi="Arial" w:cs="Arial"/>
          <w:i/>
          <w:iCs/>
          <w:spacing w:val="-2"/>
        </w:rPr>
      </w:pPr>
      <w:r w:rsidRPr="00C3688E">
        <w:rPr>
          <w:rFonts w:ascii="Arial" w:hAnsi="Arial" w:cs="Arial"/>
          <w:i/>
          <w:iCs/>
        </w:rPr>
        <w:t>Conviene además recordar que la primera propuesta objeto de debate se refería</w:t>
      </w:r>
      <w:r w:rsidRPr="00C3688E">
        <w:rPr>
          <w:rFonts w:ascii="Arial" w:hAnsi="Arial" w:cs="Arial"/>
          <w:i/>
          <w:iCs/>
          <w:spacing w:val="80"/>
        </w:rPr>
        <w:t xml:space="preserve"> </w:t>
      </w:r>
      <w:r w:rsidRPr="00C3688E">
        <w:rPr>
          <w:rFonts w:ascii="Arial" w:hAnsi="Arial" w:cs="Arial"/>
          <w:i/>
          <w:iCs/>
        </w:rPr>
        <w:t xml:space="preserve">únicamente al </w:t>
      </w:r>
      <w:r w:rsidRPr="00C3688E">
        <w:rPr>
          <w:rFonts w:ascii="Arial" w:hAnsi="Arial" w:cs="Arial"/>
          <w:b/>
          <w:i/>
          <w:iCs/>
        </w:rPr>
        <w:t>cambio del vínculo jurídico de una plaza, de personal laboral a funcionarial</w:t>
      </w:r>
      <w:r w:rsidRPr="00C3688E">
        <w:rPr>
          <w:rFonts w:ascii="Arial" w:hAnsi="Arial" w:cs="Arial"/>
          <w:i/>
          <w:iCs/>
        </w:rPr>
        <w:t xml:space="preserve">. Este tipo de </w:t>
      </w:r>
      <w:r w:rsidRPr="00C3688E">
        <w:rPr>
          <w:rFonts w:ascii="Arial" w:hAnsi="Arial" w:cs="Arial"/>
          <w:i/>
          <w:iCs/>
        </w:rPr>
        <w:lastRenderedPageBreak/>
        <w:t xml:space="preserve">modificación, en sí misma, </w:t>
      </w:r>
      <w:r w:rsidRPr="00C3688E">
        <w:rPr>
          <w:rFonts w:ascii="Arial" w:hAnsi="Arial" w:cs="Arial"/>
          <w:b/>
          <w:i/>
          <w:iCs/>
        </w:rPr>
        <w:t xml:space="preserve">no exige legalmente la emisión de un informe específico por parte de ninguna jefatura de servicio </w:t>
      </w:r>
      <w:r w:rsidRPr="00C3688E">
        <w:rPr>
          <w:rFonts w:ascii="Arial" w:hAnsi="Arial" w:cs="Arial"/>
          <w:i/>
          <w:iCs/>
        </w:rPr>
        <w:t xml:space="preserve">para ser valorada por el </w:t>
      </w:r>
      <w:r w:rsidRPr="00C3688E">
        <w:rPr>
          <w:rFonts w:ascii="Arial" w:hAnsi="Arial" w:cs="Arial"/>
          <w:i/>
          <w:iCs/>
          <w:spacing w:val="-2"/>
        </w:rPr>
        <w:t>Pleno.</w:t>
      </w:r>
    </w:p>
    <w:p w14:paraId="04BFD6D8" w14:textId="77777777" w:rsidR="00F93162" w:rsidRPr="00C3688E" w:rsidRDefault="00F93162" w:rsidP="009B739B">
      <w:pPr>
        <w:spacing w:before="11.65pt"/>
        <w:ind w:end="7pt"/>
        <w:jc w:val="both"/>
        <w:rPr>
          <w:rFonts w:ascii="Arial" w:hAnsi="Arial" w:cs="Arial"/>
          <w:b/>
          <w:i/>
          <w:iCs/>
        </w:rPr>
      </w:pPr>
      <w:r w:rsidRPr="00C3688E">
        <w:rPr>
          <w:rFonts w:ascii="Arial" w:hAnsi="Arial" w:cs="Arial"/>
          <w:i/>
          <w:iCs/>
        </w:rPr>
        <w:t xml:space="preserve">No se puede obviar que es criterio reiterado por nuestra jurisprudencia y la normativa básica aplicable —y conforme al principio de legalidad— que los puestos recogidos en la Relación de Puestos de Trabajo (RPT) </w:t>
      </w:r>
      <w:r w:rsidRPr="00C3688E">
        <w:rPr>
          <w:rFonts w:ascii="Arial" w:hAnsi="Arial" w:cs="Arial"/>
          <w:b/>
          <w:i/>
          <w:iCs/>
        </w:rPr>
        <w:t>deban ser desempeñados, siempre que sea posible, por personal funcionario</w:t>
      </w:r>
    </w:p>
    <w:p w14:paraId="4EA1C5E7" w14:textId="77777777" w:rsidR="00F93162" w:rsidRPr="00C3688E" w:rsidRDefault="00F93162" w:rsidP="009B739B">
      <w:pPr>
        <w:spacing w:before="12.05pt"/>
        <w:ind w:end="7pt"/>
        <w:jc w:val="both"/>
        <w:rPr>
          <w:rFonts w:ascii="Arial" w:hAnsi="Arial" w:cs="Arial"/>
          <w:i/>
          <w:iCs/>
        </w:rPr>
      </w:pPr>
      <w:r w:rsidRPr="00C3688E">
        <w:rPr>
          <w:rFonts w:ascii="Arial" w:hAnsi="Arial" w:cs="Arial"/>
          <w:i/>
          <w:iCs/>
        </w:rPr>
        <w:t xml:space="preserve">Aun así, en un ejercicio de transparencia y colaboración, </w:t>
      </w:r>
      <w:r w:rsidRPr="00C3688E">
        <w:rPr>
          <w:rFonts w:ascii="Arial" w:hAnsi="Arial" w:cs="Arial"/>
          <w:b/>
          <w:i/>
          <w:iCs/>
        </w:rPr>
        <w:t>se incluyó en la propuesta que</w:t>
      </w:r>
      <w:r w:rsidRPr="00C3688E">
        <w:rPr>
          <w:rFonts w:ascii="Arial" w:hAnsi="Arial" w:cs="Arial"/>
          <w:b/>
          <w:i/>
          <w:iCs/>
          <w:spacing w:val="40"/>
        </w:rPr>
        <w:t xml:space="preserve"> </w:t>
      </w:r>
      <w:r w:rsidRPr="00C3688E">
        <w:rPr>
          <w:rFonts w:ascii="Arial" w:hAnsi="Arial" w:cs="Arial"/>
          <w:b/>
          <w:i/>
          <w:iCs/>
        </w:rPr>
        <w:t xml:space="preserve">se trasladó a las organizaciones sindicales un extracto del informe elaborado por la </w:t>
      </w:r>
      <w:proofErr w:type="gramStart"/>
      <w:r w:rsidRPr="00C3688E">
        <w:rPr>
          <w:rFonts w:ascii="Arial" w:hAnsi="Arial" w:cs="Arial"/>
          <w:b/>
          <w:i/>
          <w:iCs/>
        </w:rPr>
        <w:t>Jefa</w:t>
      </w:r>
      <w:proofErr w:type="gramEnd"/>
      <w:r w:rsidRPr="00C3688E">
        <w:rPr>
          <w:rFonts w:ascii="Arial" w:hAnsi="Arial" w:cs="Arial"/>
          <w:b/>
          <w:i/>
          <w:iCs/>
        </w:rPr>
        <w:t xml:space="preserve"> de Servicio de Autonomía Personal</w:t>
      </w:r>
      <w:r w:rsidRPr="00C3688E">
        <w:rPr>
          <w:rFonts w:ascii="Arial" w:hAnsi="Arial" w:cs="Arial"/>
          <w:i/>
          <w:iCs/>
        </w:rPr>
        <w:t>.</w:t>
      </w:r>
    </w:p>
    <w:p w14:paraId="2F3219EB" w14:textId="77777777" w:rsidR="00F93162" w:rsidRPr="00C3688E" w:rsidRDefault="00F93162" w:rsidP="009B739B">
      <w:pPr>
        <w:pStyle w:val="Textoindependiente"/>
        <w:spacing w:before="11.85pt"/>
        <w:ind w:end="7pt"/>
        <w:rPr>
          <w:rFonts w:ascii="Arial" w:hAnsi="Arial" w:cs="Arial"/>
          <w:i/>
          <w:iCs/>
          <w:sz w:val="20"/>
        </w:rPr>
      </w:pPr>
      <w:r w:rsidRPr="00C3688E">
        <w:rPr>
          <w:rFonts w:ascii="Arial" w:hAnsi="Arial" w:cs="Arial"/>
          <w:i/>
          <w:iCs/>
          <w:sz w:val="20"/>
        </w:rPr>
        <w:t xml:space="preserve">Por tanto, no solo se actuó conforme al procedimiento, sino que además </w:t>
      </w:r>
      <w:r w:rsidRPr="00C3688E">
        <w:rPr>
          <w:rFonts w:ascii="Arial" w:hAnsi="Arial" w:cs="Arial"/>
          <w:b w:val="0"/>
          <w:i/>
          <w:iCs/>
          <w:sz w:val="20"/>
        </w:rPr>
        <w:t>se facilitó información técnica suficiente</w:t>
      </w:r>
      <w:r w:rsidRPr="00C3688E">
        <w:rPr>
          <w:rFonts w:ascii="Arial" w:hAnsi="Arial" w:cs="Arial"/>
          <w:i/>
          <w:iCs/>
          <w:sz w:val="20"/>
        </w:rPr>
        <w:t>, incluso más allá de lo exigido, para que los sindicatos pudieran conocer y valorar el contexto y la motivación de la propuesta.</w:t>
      </w:r>
    </w:p>
    <w:p w14:paraId="30190E89" w14:textId="77777777" w:rsidR="00F93162" w:rsidRPr="00C3688E" w:rsidRDefault="00F93162" w:rsidP="009B739B">
      <w:pPr>
        <w:spacing w:before="11.60pt"/>
        <w:ind w:end="7pt"/>
        <w:jc w:val="both"/>
        <w:rPr>
          <w:rFonts w:ascii="Arial" w:hAnsi="Arial" w:cs="Arial"/>
          <w:i/>
          <w:iCs/>
        </w:rPr>
      </w:pPr>
      <w:r w:rsidRPr="00C3688E">
        <w:rPr>
          <w:rFonts w:ascii="Arial" w:hAnsi="Arial" w:cs="Arial"/>
          <w:i/>
          <w:iCs/>
        </w:rPr>
        <w:t xml:space="preserve">La reacción de las organizaciones </w:t>
      </w:r>
      <w:proofErr w:type="gramStart"/>
      <w:r w:rsidRPr="00C3688E">
        <w:rPr>
          <w:rFonts w:ascii="Arial" w:hAnsi="Arial" w:cs="Arial"/>
          <w:i/>
          <w:iCs/>
        </w:rPr>
        <w:t>sindicales,</w:t>
      </w:r>
      <w:proofErr w:type="gramEnd"/>
      <w:r w:rsidRPr="00C3688E">
        <w:rPr>
          <w:rFonts w:ascii="Arial" w:hAnsi="Arial" w:cs="Arial"/>
          <w:i/>
          <w:iCs/>
        </w:rPr>
        <w:t xml:space="preserve"> ha generado</w:t>
      </w:r>
      <w:r w:rsidRPr="00C3688E">
        <w:rPr>
          <w:rFonts w:ascii="Arial" w:hAnsi="Arial" w:cs="Arial"/>
          <w:i/>
          <w:iCs/>
          <w:spacing w:val="23"/>
        </w:rPr>
        <w:t xml:space="preserve"> </w:t>
      </w:r>
      <w:r w:rsidRPr="00C3688E">
        <w:rPr>
          <w:rFonts w:ascii="Arial" w:hAnsi="Arial" w:cs="Arial"/>
          <w:b/>
          <w:i/>
          <w:iCs/>
        </w:rPr>
        <w:t>una razonable perplejidad en</w:t>
      </w:r>
      <w:r w:rsidRPr="00C3688E">
        <w:rPr>
          <w:rFonts w:ascii="Arial" w:hAnsi="Arial" w:cs="Arial"/>
          <w:b/>
          <w:i/>
          <w:iCs/>
          <w:spacing w:val="80"/>
        </w:rPr>
        <w:t xml:space="preserve"> </w:t>
      </w:r>
      <w:r w:rsidRPr="00C3688E">
        <w:rPr>
          <w:rFonts w:ascii="Arial" w:hAnsi="Arial" w:cs="Arial"/>
          <w:b/>
          <w:i/>
          <w:iCs/>
        </w:rPr>
        <w:t>el seno de esta Administración</w:t>
      </w:r>
      <w:r w:rsidRPr="00C3688E">
        <w:rPr>
          <w:rFonts w:ascii="Arial" w:hAnsi="Arial" w:cs="Arial"/>
          <w:i/>
          <w:iCs/>
        </w:rPr>
        <w:t xml:space="preserve">. No se comprende la oposición manifestada ante una modificación que </w:t>
      </w:r>
      <w:r w:rsidRPr="00C3688E">
        <w:rPr>
          <w:rFonts w:ascii="Arial" w:hAnsi="Arial" w:cs="Arial"/>
          <w:b/>
          <w:i/>
          <w:iCs/>
        </w:rPr>
        <w:t>no causa perjuicio alguno</w:t>
      </w:r>
      <w:r w:rsidRPr="00C3688E">
        <w:rPr>
          <w:rFonts w:ascii="Arial" w:hAnsi="Arial" w:cs="Arial"/>
          <w:i/>
          <w:iCs/>
        </w:rPr>
        <w:t>, ya que la plaza en cuestión estaba vacante como consecuencia de la jubilación de la persona que la venía desempeñando.</w:t>
      </w:r>
    </w:p>
    <w:p w14:paraId="4C4F6028" w14:textId="77777777" w:rsidR="00F93162" w:rsidRPr="00C3688E" w:rsidRDefault="00F93162" w:rsidP="009B739B">
      <w:pPr>
        <w:pStyle w:val="Textoindependiente"/>
        <w:spacing w:before="11.55pt"/>
        <w:ind w:end="7.05pt"/>
        <w:rPr>
          <w:rFonts w:ascii="Arial" w:hAnsi="Arial" w:cs="Arial"/>
          <w:i/>
          <w:iCs/>
          <w:sz w:val="20"/>
        </w:rPr>
      </w:pPr>
      <w:r w:rsidRPr="00C3688E">
        <w:rPr>
          <w:rFonts w:ascii="Arial" w:hAnsi="Arial" w:cs="Arial"/>
          <w:i/>
          <w:iCs/>
          <w:sz w:val="20"/>
        </w:rPr>
        <w:t>Además, el argumento esgrimido por CCOO al que alude SEPCA en la interposición de la presente</w:t>
      </w:r>
      <w:r w:rsidRPr="00C3688E">
        <w:rPr>
          <w:rFonts w:ascii="Arial" w:hAnsi="Arial" w:cs="Arial"/>
          <w:i/>
          <w:iCs/>
          <w:spacing w:val="47"/>
          <w:sz w:val="20"/>
        </w:rPr>
        <w:t xml:space="preserve"> </w:t>
      </w:r>
      <w:r w:rsidRPr="00C3688E">
        <w:rPr>
          <w:rFonts w:ascii="Arial" w:hAnsi="Arial" w:cs="Arial"/>
          <w:i/>
          <w:iCs/>
          <w:sz w:val="20"/>
        </w:rPr>
        <w:t>“Reclamación/recurso”</w:t>
      </w:r>
      <w:r w:rsidRPr="00C3688E">
        <w:rPr>
          <w:rFonts w:ascii="Arial" w:hAnsi="Arial" w:cs="Arial"/>
          <w:i/>
          <w:iCs/>
          <w:spacing w:val="48"/>
          <w:sz w:val="20"/>
        </w:rPr>
        <w:t xml:space="preserve"> </w:t>
      </w:r>
      <w:r w:rsidRPr="00C3688E">
        <w:rPr>
          <w:rFonts w:ascii="Arial" w:hAnsi="Arial" w:cs="Arial"/>
          <w:i/>
          <w:iCs/>
          <w:sz w:val="20"/>
        </w:rPr>
        <w:t>en</w:t>
      </w:r>
      <w:r w:rsidRPr="00C3688E">
        <w:rPr>
          <w:rFonts w:ascii="Arial" w:hAnsi="Arial" w:cs="Arial"/>
          <w:i/>
          <w:iCs/>
          <w:spacing w:val="48"/>
          <w:sz w:val="20"/>
        </w:rPr>
        <w:t xml:space="preserve"> </w:t>
      </w:r>
      <w:r w:rsidRPr="00C3688E">
        <w:rPr>
          <w:rFonts w:ascii="Arial" w:hAnsi="Arial" w:cs="Arial"/>
          <w:i/>
          <w:iCs/>
          <w:sz w:val="20"/>
        </w:rPr>
        <w:t>relación</w:t>
      </w:r>
      <w:r w:rsidRPr="00C3688E">
        <w:rPr>
          <w:rFonts w:ascii="Arial" w:hAnsi="Arial" w:cs="Arial"/>
          <w:i/>
          <w:iCs/>
          <w:spacing w:val="47"/>
          <w:sz w:val="20"/>
        </w:rPr>
        <w:t xml:space="preserve"> </w:t>
      </w:r>
      <w:r w:rsidRPr="00C3688E">
        <w:rPr>
          <w:rFonts w:ascii="Arial" w:hAnsi="Arial" w:cs="Arial"/>
          <w:i/>
          <w:iCs/>
          <w:sz w:val="20"/>
        </w:rPr>
        <w:t>con</w:t>
      </w:r>
      <w:r w:rsidRPr="00C3688E">
        <w:rPr>
          <w:rFonts w:ascii="Arial" w:hAnsi="Arial" w:cs="Arial"/>
          <w:i/>
          <w:iCs/>
          <w:spacing w:val="48"/>
          <w:sz w:val="20"/>
        </w:rPr>
        <w:t xml:space="preserve"> </w:t>
      </w:r>
      <w:r w:rsidRPr="00C3688E">
        <w:rPr>
          <w:rFonts w:ascii="Arial" w:hAnsi="Arial" w:cs="Arial"/>
          <w:i/>
          <w:iCs/>
          <w:sz w:val="20"/>
        </w:rPr>
        <w:t>un</w:t>
      </w:r>
      <w:r w:rsidRPr="00C3688E">
        <w:rPr>
          <w:rFonts w:ascii="Arial" w:hAnsi="Arial" w:cs="Arial"/>
          <w:i/>
          <w:iCs/>
          <w:spacing w:val="48"/>
          <w:sz w:val="20"/>
        </w:rPr>
        <w:t xml:space="preserve"> </w:t>
      </w:r>
      <w:r w:rsidRPr="00C3688E">
        <w:rPr>
          <w:rFonts w:ascii="Arial" w:hAnsi="Arial" w:cs="Arial"/>
          <w:i/>
          <w:iCs/>
          <w:sz w:val="20"/>
        </w:rPr>
        <w:t>supuesto</w:t>
      </w:r>
      <w:r w:rsidRPr="00C3688E">
        <w:rPr>
          <w:rFonts w:ascii="Arial" w:hAnsi="Arial" w:cs="Arial"/>
          <w:i/>
          <w:iCs/>
          <w:spacing w:val="47"/>
          <w:sz w:val="20"/>
        </w:rPr>
        <w:t xml:space="preserve"> </w:t>
      </w:r>
      <w:r w:rsidRPr="00C3688E">
        <w:rPr>
          <w:rFonts w:ascii="Arial" w:hAnsi="Arial" w:cs="Arial"/>
          <w:i/>
          <w:iCs/>
          <w:sz w:val="20"/>
        </w:rPr>
        <w:t>perjuicio</w:t>
      </w:r>
      <w:r w:rsidRPr="00C3688E">
        <w:rPr>
          <w:rFonts w:ascii="Arial" w:hAnsi="Arial" w:cs="Arial"/>
          <w:i/>
          <w:iCs/>
          <w:spacing w:val="48"/>
          <w:sz w:val="20"/>
        </w:rPr>
        <w:t xml:space="preserve"> </w:t>
      </w:r>
      <w:r w:rsidRPr="00C3688E">
        <w:rPr>
          <w:rFonts w:ascii="Arial" w:hAnsi="Arial" w:cs="Arial"/>
          <w:i/>
          <w:iCs/>
          <w:sz w:val="20"/>
        </w:rPr>
        <w:t>a</w:t>
      </w:r>
      <w:r w:rsidRPr="00C3688E">
        <w:rPr>
          <w:rFonts w:ascii="Arial" w:hAnsi="Arial" w:cs="Arial"/>
          <w:i/>
          <w:iCs/>
          <w:spacing w:val="48"/>
          <w:sz w:val="20"/>
        </w:rPr>
        <w:t xml:space="preserve"> </w:t>
      </w:r>
      <w:r w:rsidRPr="00C3688E">
        <w:rPr>
          <w:rFonts w:ascii="Arial" w:hAnsi="Arial" w:cs="Arial"/>
          <w:i/>
          <w:iCs/>
          <w:sz w:val="20"/>
        </w:rPr>
        <w:t>los</w:t>
      </w:r>
      <w:r w:rsidRPr="00C3688E">
        <w:rPr>
          <w:rFonts w:ascii="Arial" w:hAnsi="Arial" w:cs="Arial"/>
          <w:i/>
          <w:iCs/>
          <w:spacing w:val="48"/>
          <w:sz w:val="20"/>
        </w:rPr>
        <w:t xml:space="preserve"> </w:t>
      </w:r>
      <w:r w:rsidRPr="00C3688E">
        <w:rPr>
          <w:rFonts w:ascii="Arial" w:hAnsi="Arial" w:cs="Arial"/>
          <w:i/>
          <w:iCs/>
          <w:spacing w:val="-2"/>
          <w:sz w:val="20"/>
        </w:rPr>
        <w:t>candidatos</w:t>
      </w:r>
    </w:p>
    <w:p w14:paraId="1C28B5D3" w14:textId="77777777" w:rsidR="00F93162" w:rsidRPr="00C3688E" w:rsidRDefault="00F93162" w:rsidP="009B739B">
      <w:pPr>
        <w:jc w:val="both"/>
        <w:rPr>
          <w:rFonts w:ascii="Arial" w:hAnsi="Arial" w:cs="Arial"/>
          <w:i/>
          <w:iCs/>
        </w:rPr>
      </w:pPr>
      <w:r w:rsidRPr="00C3688E">
        <w:rPr>
          <w:rFonts w:ascii="Arial" w:hAnsi="Arial" w:cs="Arial"/>
          <w:i/>
          <w:iCs/>
        </w:rPr>
        <w:t>integrados</w:t>
      </w:r>
      <w:r w:rsidRPr="00C3688E">
        <w:rPr>
          <w:rFonts w:ascii="Arial" w:hAnsi="Arial" w:cs="Arial"/>
          <w:i/>
          <w:iCs/>
          <w:spacing w:val="58"/>
        </w:rPr>
        <w:t xml:space="preserve"> </w:t>
      </w:r>
      <w:r w:rsidRPr="00C3688E">
        <w:rPr>
          <w:rFonts w:ascii="Arial" w:hAnsi="Arial" w:cs="Arial"/>
          <w:i/>
          <w:iCs/>
        </w:rPr>
        <w:t>en</w:t>
      </w:r>
      <w:r w:rsidRPr="00C3688E">
        <w:rPr>
          <w:rFonts w:ascii="Arial" w:hAnsi="Arial" w:cs="Arial"/>
          <w:i/>
          <w:iCs/>
          <w:spacing w:val="59"/>
        </w:rPr>
        <w:t xml:space="preserve"> </w:t>
      </w:r>
      <w:r w:rsidRPr="00C3688E">
        <w:rPr>
          <w:rFonts w:ascii="Arial" w:hAnsi="Arial" w:cs="Arial"/>
          <w:i/>
          <w:iCs/>
        </w:rPr>
        <w:t>listas</w:t>
      </w:r>
      <w:r w:rsidRPr="00C3688E">
        <w:rPr>
          <w:rFonts w:ascii="Arial" w:hAnsi="Arial" w:cs="Arial"/>
          <w:i/>
          <w:iCs/>
          <w:spacing w:val="59"/>
        </w:rPr>
        <w:t xml:space="preserve"> </w:t>
      </w:r>
      <w:r w:rsidRPr="00C3688E">
        <w:rPr>
          <w:rFonts w:ascii="Arial" w:hAnsi="Arial" w:cs="Arial"/>
          <w:i/>
          <w:iCs/>
        </w:rPr>
        <w:t>de</w:t>
      </w:r>
      <w:r w:rsidRPr="00C3688E">
        <w:rPr>
          <w:rFonts w:ascii="Arial" w:hAnsi="Arial" w:cs="Arial"/>
          <w:i/>
          <w:iCs/>
          <w:spacing w:val="59"/>
        </w:rPr>
        <w:t xml:space="preserve"> </w:t>
      </w:r>
      <w:r w:rsidRPr="00C3688E">
        <w:rPr>
          <w:rFonts w:ascii="Arial" w:hAnsi="Arial" w:cs="Arial"/>
          <w:i/>
          <w:iCs/>
        </w:rPr>
        <w:t>reserva</w:t>
      </w:r>
      <w:r w:rsidRPr="00C3688E">
        <w:rPr>
          <w:rFonts w:ascii="Arial" w:hAnsi="Arial" w:cs="Arial"/>
          <w:i/>
          <w:iCs/>
          <w:spacing w:val="59"/>
        </w:rPr>
        <w:t xml:space="preserve"> </w:t>
      </w:r>
      <w:r w:rsidRPr="00C3688E">
        <w:rPr>
          <w:rFonts w:ascii="Arial" w:hAnsi="Arial" w:cs="Arial"/>
          <w:i/>
          <w:iCs/>
        </w:rPr>
        <w:t>del</w:t>
      </w:r>
      <w:r w:rsidRPr="00C3688E">
        <w:rPr>
          <w:rFonts w:ascii="Arial" w:hAnsi="Arial" w:cs="Arial"/>
          <w:i/>
          <w:iCs/>
          <w:spacing w:val="59"/>
        </w:rPr>
        <w:t xml:space="preserve"> </w:t>
      </w:r>
      <w:r w:rsidRPr="00C3688E">
        <w:rPr>
          <w:rFonts w:ascii="Arial" w:hAnsi="Arial" w:cs="Arial"/>
          <w:i/>
          <w:iCs/>
        </w:rPr>
        <w:t>personal</w:t>
      </w:r>
      <w:r w:rsidRPr="00C3688E">
        <w:rPr>
          <w:rFonts w:ascii="Arial" w:hAnsi="Arial" w:cs="Arial"/>
          <w:i/>
          <w:iCs/>
          <w:spacing w:val="59"/>
        </w:rPr>
        <w:t xml:space="preserve"> </w:t>
      </w:r>
      <w:r w:rsidRPr="00C3688E">
        <w:rPr>
          <w:rFonts w:ascii="Arial" w:hAnsi="Arial" w:cs="Arial"/>
          <w:i/>
          <w:iCs/>
        </w:rPr>
        <w:t>laboral</w:t>
      </w:r>
      <w:r w:rsidRPr="00C3688E">
        <w:rPr>
          <w:rFonts w:ascii="Arial" w:hAnsi="Arial" w:cs="Arial"/>
          <w:i/>
          <w:iCs/>
          <w:spacing w:val="63"/>
        </w:rPr>
        <w:t xml:space="preserve"> </w:t>
      </w:r>
      <w:r w:rsidRPr="00C3688E">
        <w:rPr>
          <w:rFonts w:ascii="Arial" w:hAnsi="Arial" w:cs="Arial"/>
          <w:b/>
          <w:i/>
          <w:iCs/>
        </w:rPr>
        <w:t>carece</w:t>
      </w:r>
      <w:r w:rsidRPr="00C3688E">
        <w:rPr>
          <w:rFonts w:ascii="Arial" w:hAnsi="Arial" w:cs="Arial"/>
          <w:b/>
          <w:i/>
          <w:iCs/>
          <w:spacing w:val="59"/>
        </w:rPr>
        <w:t xml:space="preserve"> </w:t>
      </w:r>
      <w:r w:rsidRPr="00C3688E">
        <w:rPr>
          <w:rFonts w:ascii="Arial" w:hAnsi="Arial" w:cs="Arial"/>
          <w:b/>
          <w:i/>
          <w:iCs/>
        </w:rPr>
        <w:t>de</w:t>
      </w:r>
      <w:r w:rsidRPr="00C3688E">
        <w:rPr>
          <w:rFonts w:ascii="Arial" w:hAnsi="Arial" w:cs="Arial"/>
          <w:b/>
          <w:i/>
          <w:iCs/>
          <w:spacing w:val="59"/>
        </w:rPr>
        <w:t xml:space="preserve"> </w:t>
      </w:r>
      <w:r w:rsidRPr="00C3688E">
        <w:rPr>
          <w:rFonts w:ascii="Arial" w:hAnsi="Arial" w:cs="Arial"/>
          <w:b/>
          <w:i/>
          <w:iCs/>
        </w:rPr>
        <w:t>fundamento</w:t>
      </w:r>
      <w:r w:rsidRPr="00C3688E">
        <w:rPr>
          <w:rFonts w:ascii="Arial" w:hAnsi="Arial" w:cs="Arial"/>
          <w:i/>
          <w:iCs/>
        </w:rPr>
        <w:t>,</w:t>
      </w:r>
      <w:r w:rsidRPr="00C3688E">
        <w:rPr>
          <w:rFonts w:ascii="Arial" w:hAnsi="Arial" w:cs="Arial"/>
          <w:i/>
          <w:iCs/>
          <w:spacing w:val="59"/>
        </w:rPr>
        <w:t xml:space="preserve"> </w:t>
      </w:r>
      <w:r w:rsidRPr="00C3688E">
        <w:rPr>
          <w:rFonts w:ascii="Arial" w:hAnsi="Arial" w:cs="Arial"/>
          <w:i/>
          <w:iCs/>
        </w:rPr>
        <w:t>y</w:t>
      </w:r>
      <w:r w:rsidRPr="00C3688E">
        <w:rPr>
          <w:rFonts w:ascii="Arial" w:hAnsi="Arial" w:cs="Arial"/>
          <w:i/>
          <w:iCs/>
          <w:spacing w:val="59"/>
        </w:rPr>
        <w:t xml:space="preserve"> </w:t>
      </w:r>
      <w:r w:rsidRPr="00C3688E">
        <w:rPr>
          <w:rFonts w:ascii="Arial" w:hAnsi="Arial" w:cs="Arial"/>
          <w:i/>
          <w:iCs/>
        </w:rPr>
        <w:t>así</w:t>
      </w:r>
      <w:r w:rsidRPr="00C3688E">
        <w:rPr>
          <w:rFonts w:ascii="Arial" w:hAnsi="Arial" w:cs="Arial"/>
          <w:i/>
          <w:iCs/>
          <w:spacing w:val="59"/>
        </w:rPr>
        <w:t xml:space="preserve"> </w:t>
      </w:r>
      <w:r w:rsidRPr="00C3688E">
        <w:rPr>
          <w:rFonts w:ascii="Arial" w:hAnsi="Arial" w:cs="Arial"/>
          <w:i/>
          <w:iCs/>
          <w:spacing w:val="-5"/>
        </w:rPr>
        <w:t>lo</w:t>
      </w:r>
    </w:p>
    <w:p w14:paraId="60D42A94" w14:textId="77777777" w:rsidR="00F93162" w:rsidRPr="00C3688E" w:rsidRDefault="00F93162" w:rsidP="009B739B">
      <w:pPr>
        <w:spacing w:before="2.95pt"/>
        <w:ind w:end="7pt"/>
        <w:jc w:val="both"/>
        <w:rPr>
          <w:rFonts w:ascii="Arial" w:hAnsi="Arial" w:cs="Arial"/>
          <w:i/>
          <w:iCs/>
        </w:rPr>
      </w:pPr>
      <w:r w:rsidRPr="00C3688E">
        <w:rPr>
          <w:rFonts w:ascii="Arial" w:hAnsi="Arial" w:cs="Arial"/>
          <w:i/>
          <w:iCs/>
        </w:rPr>
        <w:t xml:space="preserve">demuestra un dato que no debería pasar inadvertido: el día </w:t>
      </w:r>
      <w:r w:rsidRPr="00C3688E">
        <w:rPr>
          <w:rFonts w:ascii="Arial" w:hAnsi="Arial" w:cs="Arial"/>
          <w:b/>
          <w:i/>
          <w:iCs/>
        </w:rPr>
        <w:t xml:space="preserve">20 de enero de 2025 </w:t>
      </w:r>
      <w:r w:rsidRPr="00C3688E">
        <w:rPr>
          <w:rFonts w:ascii="Arial" w:hAnsi="Arial" w:cs="Arial"/>
          <w:i/>
          <w:iCs/>
        </w:rPr>
        <w:t xml:space="preserve">se publicó en el Boletín Oficial de la Provincia de Las Palmas el </w:t>
      </w:r>
      <w:r w:rsidRPr="00C3688E">
        <w:rPr>
          <w:rFonts w:ascii="Arial" w:hAnsi="Arial" w:cs="Arial"/>
          <w:b/>
          <w:i/>
          <w:iCs/>
        </w:rPr>
        <w:t>Reglamento de Listas de Reserva para cubrir interinidades y contrataciones en las distintas categorías en el Ayuntamiento de Santa Lucía de Tirajana</w:t>
      </w:r>
      <w:r w:rsidRPr="00C3688E">
        <w:rPr>
          <w:rFonts w:ascii="Arial" w:hAnsi="Arial" w:cs="Arial"/>
          <w:i/>
          <w:iCs/>
        </w:rPr>
        <w:t xml:space="preserve">, el cual fue </w:t>
      </w:r>
      <w:r w:rsidRPr="00C3688E">
        <w:rPr>
          <w:rFonts w:ascii="Arial" w:hAnsi="Arial" w:cs="Arial"/>
          <w:b/>
          <w:i/>
          <w:iCs/>
        </w:rPr>
        <w:t>negociado y acordado con los mismos representantes sindicales que participaron en la modificación de la RPT</w:t>
      </w:r>
      <w:r w:rsidRPr="00C3688E">
        <w:rPr>
          <w:rFonts w:ascii="Arial" w:hAnsi="Arial" w:cs="Arial"/>
          <w:i/>
          <w:iCs/>
        </w:rPr>
        <w:t>.</w:t>
      </w:r>
    </w:p>
    <w:p w14:paraId="4672622E" w14:textId="77777777" w:rsidR="00F93162" w:rsidRPr="00C3688E" w:rsidRDefault="00F93162" w:rsidP="009B739B">
      <w:pPr>
        <w:pStyle w:val="Textoindependiente"/>
        <w:spacing w:before="11.80pt"/>
        <w:rPr>
          <w:rFonts w:ascii="Arial" w:hAnsi="Arial" w:cs="Arial"/>
          <w:i/>
          <w:iCs/>
          <w:sz w:val="20"/>
        </w:rPr>
      </w:pPr>
      <w:r w:rsidRPr="00C3688E">
        <w:rPr>
          <w:rFonts w:ascii="Arial" w:hAnsi="Arial" w:cs="Arial"/>
          <w:i/>
          <w:iCs/>
          <w:sz w:val="20"/>
        </w:rPr>
        <w:t>Dicho</w:t>
      </w:r>
      <w:r w:rsidRPr="00C3688E">
        <w:rPr>
          <w:rFonts w:ascii="Arial" w:hAnsi="Arial" w:cs="Arial"/>
          <w:i/>
          <w:iCs/>
          <w:spacing w:val="-10"/>
          <w:sz w:val="20"/>
        </w:rPr>
        <w:t xml:space="preserve"> </w:t>
      </w:r>
      <w:r w:rsidRPr="00C3688E">
        <w:rPr>
          <w:rFonts w:ascii="Arial" w:hAnsi="Arial" w:cs="Arial"/>
          <w:i/>
          <w:iCs/>
          <w:sz w:val="20"/>
        </w:rPr>
        <w:t>reglamento,</w:t>
      </w:r>
      <w:r w:rsidRPr="00C3688E">
        <w:rPr>
          <w:rFonts w:ascii="Arial" w:hAnsi="Arial" w:cs="Arial"/>
          <w:i/>
          <w:iCs/>
          <w:spacing w:val="-9"/>
          <w:sz w:val="20"/>
        </w:rPr>
        <w:t xml:space="preserve"> </w:t>
      </w:r>
      <w:r w:rsidRPr="00C3688E">
        <w:rPr>
          <w:rFonts w:ascii="Arial" w:hAnsi="Arial" w:cs="Arial"/>
          <w:i/>
          <w:iCs/>
          <w:sz w:val="20"/>
        </w:rPr>
        <w:t>en</w:t>
      </w:r>
      <w:r w:rsidRPr="00C3688E">
        <w:rPr>
          <w:rFonts w:ascii="Arial" w:hAnsi="Arial" w:cs="Arial"/>
          <w:i/>
          <w:iCs/>
          <w:spacing w:val="-10"/>
          <w:sz w:val="20"/>
        </w:rPr>
        <w:t xml:space="preserve"> </w:t>
      </w:r>
      <w:r w:rsidRPr="00C3688E">
        <w:rPr>
          <w:rFonts w:ascii="Arial" w:hAnsi="Arial" w:cs="Arial"/>
          <w:i/>
          <w:iCs/>
          <w:sz w:val="20"/>
        </w:rPr>
        <w:t>su</w:t>
      </w:r>
      <w:r w:rsidRPr="00C3688E">
        <w:rPr>
          <w:rFonts w:ascii="Arial" w:hAnsi="Arial" w:cs="Arial"/>
          <w:i/>
          <w:iCs/>
          <w:spacing w:val="-9"/>
          <w:sz w:val="20"/>
        </w:rPr>
        <w:t xml:space="preserve"> </w:t>
      </w:r>
      <w:r w:rsidRPr="00C3688E">
        <w:rPr>
          <w:rFonts w:ascii="Arial" w:hAnsi="Arial" w:cs="Arial"/>
          <w:i/>
          <w:iCs/>
          <w:sz w:val="20"/>
        </w:rPr>
        <w:t>artículo</w:t>
      </w:r>
      <w:r w:rsidRPr="00C3688E">
        <w:rPr>
          <w:rFonts w:ascii="Arial" w:hAnsi="Arial" w:cs="Arial"/>
          <w:i/>
          <w:iCs/>
          <w:spacing w:val="-10"/>
          <w:sz w:val="20"/>
        </w:rPr>
        <w:t xml:space="preserve"> </w:t>
      </w:r>
      <w:r w:rsidRPr="00C3688E">
        <w:rPr>
          <w:rFonts w:ascii="Arial" w:hAnsi="Arial" w:cs="Arial"/>
          <w:i/>
          <w:iCs/>
          <w:sz w:val="20"/>
        </w:rPr>
        <w:t>3,</w:t>
      </w:r>
      <w:r w:rsidRPr="00C3688E">
        <w:rPr>
          <w:rFonts w:ascii="Arial" w:hAnsi="Arial" w:cs="Arial"/>
          <w:i/>
          <w:iCs/>
          <w:spacing w:val="-9"/>
          <w:sz w:val="20"/>
        </w:rPr>
        <w:t xml:space="preserve"> </w:t>
      </w:r>
      <w:r w:rsidRPr="00C3688E">
        <w:rPr>
          <w:rFonts w:ascii="Arial" w:hAnsi="Arial" w:cs="Arial"/>
          <w:i/>
          <w:iCs/>
          <w:sz w:val="20"/>
        </w:rPr>
        <w:t>establece</w:t>
      </w:r>
      <w:r w:rsidRPr="00C3688E">
        <w:rPr>
          <w:rFonts w:ascii="Arial" w:hAnsi="Arial" w:cs="Arial"/>
          <w:i/>
          <w:iCs/>
          <w:spacing w:val="-9"/>
          <w:sz w:val="20"/>
        </w:rPr>
        <w:t xml:space="preserve"> </w:t>
      </w:r>
      <w:r w:rsidRPr="00C3688E">
        <w:rPr>
          <w:rFonts w:ascii="Arial" w:hAnsi="Arial" w:cs="Arial"/>
          <w:i/>
          <w:iCs/>
          <w:sz w:val="20"/>
        </w:rPr>
        <w:t>de</w:t>
      </w:r>
      <w:r w:rsidRPr="00C3688E">
        <w:rPr>
          <w:rFonts w:ascii="Arial" w:hAnsi="Arial" w:cs="Arial"/>
          <w:i/>
          <w:iCs/>
          <w:spacing w:val="-10"/>
          <w:sz w:val="20"/>
        </w:rPr>
        <w:t xml:space="preserve"> </w:t>
      </w:r>
      <w:r w:rsidRPr="00C3688E">
        <w:rPr>
          <w:rFonts w:ascii="Arial" w:hAnsi="Arial" w:cs="Arial"/>
          <w:i/>
          <w:iCs/>
          <w:sz w:val="20"/>
        </w:rPr>
        <w:t>forma</w:t>
      </w:r>
      <w:r w:rsidRPr="00C3688E">
        <w:rPr>
          <w:rFonts w:ascii="Arial" w:hAnsi="Arial" w:cs="Arial"/>
          <w:i/>
          <w:iCs/>
          <w:spacing w:val="-10"/>
          <w:sz w:val="20"/>
        </w:rPr>
        <w:t xml:space="preserve"> </w:t>
      </w:r>
      <w:r w:rsidRPr="00C3688E">
        <w:rPr>
          <w:rFonts w:ascii="Arial" w:hAnsi="Arial" w:cs="Arial"/>
          <w:i/>
          <w:iCs/>
          <w:sz w:val="20"/>
        </w:rPr>
        <w:t>clara</w:t>
      </w:r>
      <w:r w:rsidRPr="00C3688E">
        <w:rPr>
          <w:rFonts w:ascii="Arial" w:hAnsi="Arial" w:cs="Arial"/>
          <w:i/>
          <w:iCs/>
          <w:spacing w:val="-9"/>
          <w:sz w:val="20"/>
        </w:rPr>
        <w:t xml:space="preserve"> </w:t>
      </w:r>
      <w:r w:rsidRPr="00C3688E">
        <w:rPr>
          <w:rFonts w:ascii="Arial" w:hAnsi="Arial" w:cs="Arial"/>
          <w:i/>
          <w:iCs/>
          <w:sz w:val="20"/>
        </w:rPr>
        <w:t>e</w:t>
      </w:r>
      <w:r w:rsidRPr="00C3688E">
        <w:rPr>
          <w:rFonts w:ascii="Arial" w:hAnsi="Arial" w:cs="Arial"/>
          <w:i/>
          <w:iCs/>
          <w:spacing w:val="-10"/>
          <w:sz w:val="20"/>
        </w:rPr>
        <w:t xml:space="preserve"> </w:t>
      </w:r>
      <w:r w:rsidRPr="00C3688E">
        <w:rPr>
          <w:rFonts w:ascii="Arial" w:hAnsi="Arial" w:cs="Arial"/>
          <w:i/>
          <w:iCs/>
          <w:sz w:val="20"/>
        </w:rPr>
        <w:t>inequívoca</w:t>
      </w:r>
      <w:r w:rsidRPr="00C3688E">
        <w:rPr>
          <w:rFonts w:ascii="Arial" w:hAnsi="Arial" w:cs="Arial"/>
          <w:i/>
          <w:iCs/>
          <w:spacing w:val="-10"/>
          <w:sz w:val="20"/>
        </w:rPr>
        <w:t xml:space="preserve"> </w:t>
      </w:r>
      <w:r w:rsidRPr="00C3688E">
        <w:rPr>
          <w:rFonts w:ascii="Arial" w:hAnsi="Arial" w:cs="Arial"/>
          <w:i/>
          <w:iCs/>
          <w:spacing w:val="-4"/>
          <w:sz w:val="20"/>
        </w:rPr>
        <w:t>que:</w:t>
      </w:r>
    </w:p>
    <w:p w14:paraId="2D2D6690" w14:textId="77777777" w:rsidR="00F93162" w:rsidRPr="00C3688E" w:rsidRDefault="00F93162" w:rsidP="009B739B">
      <w:pPr>
        <w:pStyle w:val="Textoindependiente"/>
        <w:spacing w:before="2pt"/>
        <w:rPr>
          <w:rFonts w:ascii="Arial" w:hAnsi="Arial" w:cs="Arial"/>
          <w:i/>
          <w:iCs/>
          <w:sz w:val="20"/>
        </w:rPr>
      </w:pPr>
    </w:p>
    <w:p w14:paraId="41C472B6" w14:textId="77777777" w:rsidR="00F93162" w:rsidRPr="00C3688E" w:rsidRDefault="00F93162" w:rsidP="009B739B">
      <w:pPr>
        <w:spacing w:before="0.05pt"/>
        <w:ind w:end="7pt"/>
        <w:jc w:val="both"/>
        <w:rPr>
          <w:rFonts w:ascii="Arial" w:hAnsi="Arial" w:cs="Arial"/>
          <w:i/>
          <w:iCs/>
        </w:rPr>
      </w:pPr>
      <w:r w:rsidRPr="00C3688E">
        <w:rPr>
          <w:rFonts w:ascii="Arial" w:hAnsi="Arial" w:cs="Arial"/>
          <w:i/>
          <w:iCs/>
        </w:rPr>
        <w:t xml:space="preserve">“Existirá una misma bolsa por cada categoría, independientemente de la naturaleza funcionarial o laboral de la plaza que se oferte a las personas candidatas integradas en </w:t>
      </w:r>
      <w:r w:rsidRPr="00C3688E">
        <w:rPr>
          <w:rFonts w:ascii="Arial" w:hAnsi="Arial" w:cs="Arial"/>
          <w:i/>
          <w:iCs/>
          <w:spacing w:val="-2"/>
        </w:rPr>
        <w:t>aquella.”</w:t>
      </w:r>
    </w:p>
    <w:p w14:paraId="28718623" w14:textId="77777777" w:rsidR="00F93162" w:rsidRPr="00C3688E" w:rsidRDefault="00F93162" w:rsidP="009B739B">
      <w:pPr>
        <w:spacing w:before="11.85pt"/>
        <w:ind w:end="8pt"/>
        <w:jc w:val="both"/>
        <w:rPr>
          <w:rFonts w:ascii="Arial" w:hAnsi="Arial" w:cs="Arial"/>
          <w:b/>
          <w:i/>
          <w:iCs/>
        </w:rPr>
      </w:pPr>
      <w:r w:rsidRPr="00C3688E">
        <w:rPr>
          <w:rFonts w:ascii="Arial" w:hAnsi="Arial" w:cs="Arial"/>
          <w:i/>
          <w:iCs/>
        </w:rPr>
        <w:t>En consecuencia, el razonamiento defendido por CCOO —según el cual los integrantes de</w:t>
      </w:r>
      <w:r w:rsidRPr="00C3688E">
        <w:rPr>
          <w:rFonts w:ascii="Arial" w:hAnsi="Arial" w:cs="Arial"/>
          <w:i/>
          <w:iCs/>
          <w:spacing w:val="40"/>
        </w:rPr>
        <w:t xml:space="preserve"> </w:t>
      </w:r>
      <w:r w:rsidRPr="00C3688E">
        <w:rPr>
          <w:rFonts w:ascii="Arial" w:hAnsi="Arial" w:cs="Arial"/>
          <w:i/>
          <w:iCs/>
        </w:rPr>
        <w:t xml:space="preserve">la lista de personal laboral no podrían optar a la plaza tras su conversión en funcionarial— </w:t>
      </w:r>
      <w:r w:rsidRPr="00C3688E">
        <w:rPr>
          <w:rFonts w:ascii="Arial" w:hAnsi="Arial" w:cs="Arial"/>
          <w:b/>
          <w:i/>
          <w:iCs/>
        </w:rPr>
        <w:t>queda</w:t>
      </w:r>
      <w:r w:rsidRPr="00C3688E">
        <w:rPr>
          <w:rFonts w:ascii="Arial" w:hAnsi="Arial" w:cs="Arial"/>
          <w:b/>
          <w:i/>
          <w:iCs/>
          <w:spacing w:val="80"/>
        </w:rPr>
        <w:t xml:space="preserve"> </w:t>
      </w:r>
      <w:r w:rsidRPr="00C3688E">
        <w:rPr>
          <w:rFonts w:ascii="Arial" w:hAnsi="Arial" w:cs="Arial"/>
          <w:b/>
          <w:i/>
          <w:iCs/>
        </w:rPr>
        <w:t>expresamente</w:t>
      </w:r>
      <w:r w:rsidRPr="00C3688E">
        <w:rPr>
          <w:rFonts w:ascii="Arial" w:hAnsi="Arial" w:cs="Arial"/>
          <w:b/>
          <w:i/>
          <w:iCs/>
          <w:spacing w:val="80"/>
        </w:rPr>
        <w:t xml:space="preserve"> </w:t>
      </w:r>
      <w:r w:rsidRPr="00C3688E">
        <w:rPr>
          <w:rFonts w:ascii="Arial" w:hAnsi="Arial" w:cs="Arial"/>
          <w:b/>
          <w:i/>
          <w:iCs/>
        </w:rPr>
        <w:t>desmentido</w:t>
      </w:r>
      <w:r w:rsidRPr="00C3688E">
        <w:rPr>
          <w:rFonts w:ascii="Arial" w:hAnsi="Arial" w:cs="Arial"/>
          <w:b/>
          <w:i/>
          <w:iCs/>
          <w:spacing w:val="80"/>
        </w:rPr>
        <w:t xml:space="preserve"> </w:t>
      </w:r>
      <w:r w:rsidRPr="00C3688E">
        <w:rPr>
          <w:rFonts w:ascii="Arial" w:hAnsi="Arial" w:cs="Arial"/>
          <w:b/>
          <w:i/>
          <w:iCs/>
        </w:rPr>
        <w:t>por</w:t>
      </w:r>
      <w:r w:rsidRPr="00C3688E">
        <w:rPr>
          <w:rFonts w:ascii="Arial" w:hAnsi="Arial" w:cs="Arial"/>
          <w:b/>
          <w:i/>
          <w:iCs/>
          <w:spacing w:val="80"/>
        </w:rPr>
        <w:t xml:space="preserve"> </w:t>
      </w:r>
      <w:r w:rsidRPr="00C3688E">
        <w:rPr>
          <w:rFonts w:ascii="Arial" w:hAnsi="Arial" w:cs="Arial"/>
          <w:b/>
          <w:i/>
          <w:iCs/>
        </w:rPr>
        <w:t>la</w:t>
      </w:r>
      <w:r w:rsidRPr="00C3688E">
        <w:rPr>
          <w:rFonts w:ascii="Arial" w:hAnsi="Arial" w:cs="Arial"/>
          <w:b/>
          <w:i/>
          <w:iCs/>
          <w:spacing w:val="80"/>
        </w:rPr>
        <w:t xml:space="preserve"> </w:t>
      </w:r>
      <w:r w:rsidRPr="00C3688E">
        <w:rPr>
          <w:rFonts w:ascii="Arial" w:hAnsi="Arial" w:cs="Arial"/>
          <w:b/>
          <w:i/>
          <w:iCs/>
        </w:rPr>
        <w:t>normativa</w:t>
      </w:r>
      <w:r w:rsidRPr="00C3688E">
        <w:rPr>
          <w:rFonts w:ascii="Arial" w:hAnsi="Arial" w:cs="Arial"/>
          <w:b/>
          <w:i/>
          <w:iCs/>
          <w:spacing w:val="80"/>
        </w:rPr>
        <w:t xml:space="preserve"> </w:t>
      </w:r>
      <w:r w:rsidRPr="00C3688E">
        <w:rPr>
          <w:rFonts w:ascii="Arial" w:hAnsi="Arial" w:cs="Arial"/>
          <w:b/>
          <w:i/>
          <w:iCs/>
        </w:rPr>
        <w:t>negociada</w:t>
      </w:r>
      <w:r w:rsidRPr="00C3688E">
        <w:rPr>
          <w:rFonts w:ascii="Arial" w:hAnsi="Arial" w:cs="Arial"/>
          <w:b/>
          <w:i/>
          <w:iCs/>
          <w:spacing w:val="80"/>
        </w:rPr>
        <w:t xml:space="preserve"> </w:t>
      </w:r>
      <w:r w:rsidRPr="00C3688E">
        <w:rPr>
          <w:rFonts w:ascii="Arial" w:hAnsi="Arial" w:cs="Arial"/>
          <w:b/>
          <w:i/>
          <w:iCs/>
        </w:rPr>
        <w:t>y</w:t>
      </w:r>
      <w:r w:rsidRPr="00C3688E">
        <w:rPr>
          <w:rFonts w:ascii="Arial" w:hAnsi="Arial" w:cs="Arial"/>
          <w:b/>
          <w:i/>
          <w:iCs/>
          <w:spacing w:val="80"/>
        </w:rPr>
        <w:t xml:space="preserve"> </w:t>
      </w:r>
      <w:r w:rsidRPr="00C3688E">
        <w:rPr>
          <w:rFonts w:ascii="Arial" w:hAnsi="Arial" w:cs="Arial"/>
          <w:b/>
          <w:i/>
          <w:iCs/>
        </w:rPr>
        <w:t>aprobada</w:t>
      </w:r>
      <w:r w:rsidRPr="00C3688E">
        <w:rPr>
          <w:rFonts w:ascii="Arial" w:hAnsi="Arial" w:cs="Arial"/>
          <w:b/>
          <w:i/>
          <w:iCs/>
          <w:spacing w:val="80"/>
        </w:rPr>
        <w:t xml:space="preserve"> </w:t>
      </w:r>
      <w:r w:rsidRPr="00C3688E">
        <w:rPr>
          <w:rFonts w:ascii="Arial" w:hAnsi="Arial" w:cs="Arial"/>
          <w:b/>
          <w:i/>
          <w:iCs/>
        </w:rPr>
        <w:t>en</w:t>
      </w:r>
      <w:r w:rsidRPr="00C3688E">
        <w:rPr>
          <w:rFonts w:ascii="Arial" w:hAnsi="Arial" w:cs="Arial"/>
          <w:b/>
          <w:i/>
          <w:iCs/>
          <w:spacing w:val="80"/>
        </w:rPr>
        <w:t xml:space="preserve"> </w:t>
      </w:r>
      <w:r w:rsidRPr="00C3688E">
        <w:rPr>
          <w:rFonts w:ascii="Arial" w:hAnsi="Arial" w:cs="Arial"/>
          <w:b/>
          <w:i/>
          <w:iCs/>
        </w:rPr>
        <w:t>el párrafo anterior, el Reglamento que debería ser conocido por todos los integrantes de la</w:t>
      </w:r>
      <w:r w:rsidRPr="00C3688E">
        <w:rPr>
          <w:rFonts w:ascii="Arial" w:hAnsi="Arial" w:cs="Arial"/>
          <w:b/>
          <w:i/>
          <w:iCs/>
          <w:spacing w:val="72"/>
        </w:rPr>
        <w:t xml:space="preserve"> </w:t>
      </w:r>
      <w:r w:rsidRPr="00C3688E">
        <w:rPr>
          <w:rFonts w:ascii="Arial" w:hAnsi="Arial" w:cs="Arial"/>
          <w:b/>
          <w:i/>
          <w:iCs/>
        </w:rPr>
        <w:t>MGN</w:t>
      </w:r>
      <w:r w:rsidRPr="00C3688E">
        <w:rPr>
          <w:rFonts w:ascii="Arial" w:hAnsi="Arial" w:cs="Arial"/>
          <w:b/>
          <w:i/>
          <w:iCs/>
          <w:spacing w:val="72"/>
        </w:rPr>
        <w:t xml:space="preserve"> </w:t>
      </w:r>
      <w:r w:rsidRPr="00C3688E">
        <w:rPr>
          <w:rFonts w:ascii="Arial" w:hAnsi="Arial" w:cs="Arial"/>
          <w:b/>
          <w:i/>
          <w:iCs/>
        </w:rPr>
        <w:t>garantiza</w:t>
      </w:r>
      <w:r w:rsidRPr="00C3688E">
        <w:rPr>
          <w:rFonts w:ascii="Arial" w:hAnsi="Arial" w:cs="Arial"/>
          <w:b/>
          <w:i/>
          <w:iCs/>
          <w:spacing w:val="72"/>
        </w:rPr>
        <w:t xml:space="preserve"> </w:t>
      </w:r>
      <w:r w:rsidRPr="00C3688E">
        <w:rPr>
          <w:rFonts w:ascii="Arial" w:hAnsi="Arial" w:cs="Arial"/>
          <w:b/>
          <w:i/>
          <w:iCs/>
        </w:rPr>
        <w:t>la</w:t>
      </w:r>
      <w:r w:rsidRPr="00C3688E">
        <w:rPr>
          <w:rFonts w:ascii="Arial" w:hAnsi="Arial" w:cs="Arial"/>
          <w:b/>
          <w:i/>
          <w:iCs/>
          <w:spacing w:val="72"/>
        </w:rPr>
        <w:t xml:space="preserve"> </w:t>
      </w:r>
      <w:r w:rsidRPr="00C3688E">
        <w:rPr>
          <w:rFonts w:ascii="Arial" w:hAnsi="Arial" w:cs="Arial"/>
          <w:b/>
          <w:i/>
          <w:iCs/>
        </w:rPr>
        <w:t>igualdad</w:t>
      </w:r>
      <w:r w:rsidRPr="00C3688E">
        <w:rPr>
          <w:rFonts w:ascii="Arial" w:hAnsi="Arial" w:cs="Arial"/>
          <w:b/>
          <w:i/>
          <w:iCs/>
          <w:spacing w:val="72"/>
        </w:rPr>
        <w:t xml:space="preserve"> </w:t>
      </w:r>
      <w:r w:rsidRPr="00C3688E">
        <w:rPr>
          <w:rFonts w:ascii="Arial" w:hAnsi="Arial" w:cs="Arial"/>
          <w:b/>
          <w:i/>
          <w:iCs/>
        </w:rPr>
        <w:t>de</w:t>
      </w:r>
      <w:r w:rsidRPr="00C3688E">
        <w:rPr>
          <w:rFonts w:ascii="Arial" w:hAnsi="Arial" w:cs="Arial"/>
          <w:b/>
          <w:i/>
          <w:iCs/>
          <w:spacing w:val="72"/>
        </w:rPr>
        <w:t xml:space="preserve"> </w:t>
      </w:r>
      <w:r w:rsidRPr="00C3688E">
        <w:rPr>
          <w:rFonts w:ascii="Arial" w:hAnsi="Arial" w:cs="Arial"/>
          <w:b/>
          <w:i/>
          <w:iCs/>
        </w:rPr>
        <w:t>oportunidades,</w:t>
      </w:r>
      <w:r w:rsidRPr="00C3688E">
        <w:rPr>
          <w:rFonts w:ascii="Arial" w:hAnsi="Arial" w:cs="Arial"/>
          <w:b/>
          <w:i/>
          <w:iCs/>
          <w:spacing w:val="72"/>
        </w:rPr>
        <w:t xml:space="preserve"> </w:t>
      </w:r>
      <w:r w:rsidRPr="00C3688E">
        <w:rPr>
          <w:rFonts w:ascii="Arial" w:hAnsi="Arial" w:cs="Arial"/>
          <w:b/>
          <w:i/>
          <w:iCs/>
        </w:rPr>
        <w:t>con</w:t>
      </w:r>
      <w:r w:rsidRPr="00C3688E">
        <w:rPr>
          <w:rFonts w:ascii="Arial" w:hAnsi="Arial" w:cs="Arial"/>
          <w:b/>
          <w:i/>
          <w:iCs/>
          <w:spacing w:val="72"/>
        </w:rPr>
        <w:t xml:space="preserve"> </w:t>
      </w:r>
      <w:r w:rsidRPr="00C3688E">
        <w:rPr>
          <w:rFonts w:ascii="Arial" w:hAnsi="Arial" w:cs="Arial"/>
          <w:b/>
          <w:i/>
          <w:iCs/>
        </w:rPr>
        <w:t>independencia</w:t>
      </w:r>
      <w:r w:rsidRPr="00C3688E">
        <w:rPr>
          <w:rFonts w:ascii="Arial" w:hAnsi="Arial" w:cs="Arial"/>
          <w:b/>
          <w:i/>
          <w:iCs/>
          <w:spacing w:val="72"/>
        </w:rPr>
        <w:t xml:space="preserve"> </w:t>
      </w:r>
      <w:r w:rsidRPr="00C3688E">
        <w:rPr>
          <w:rFonts w:ascii="Arial" w:hAnsi="Arial" w:cs="Arial"/>
          <w:b/>
          <w:i/>
          <w:iCs/>
        </w:rPr>
        <w:t>del</w:t>
      </w:r>
      <w:r w:rsidRPr="00C3688E">
        <w:rPr>
          <w:rFonts w:ascii="Arial" w:hAnsi="Arial" w:cs="Arial"/>
          <w:b/>
          <w:i/>
          <w:iCs/>
          <w:spacing w:val="72"/>
        </w:rPr>
        <w:t xml:space="preserve"> </w:t>
      </w:r>
      <w:r w:rsidRPr="00C3688E">
        <w:rPr>
          <w:rFonts w:ascii="Arial" w:hAnsi="Arial" w:cs="Arial"/>
          <w:b/>
          <w:i/>
          <w:iCs/>
        </w:rPr>
        <w:t>carácter laboral o funcionarial de la plaza.</w:t>
      </w:r>
    </w:p>
    <w:p w14:paraId="2633B446" w14:textId="77777777" w:rsidR="00F93162" w:rsidRPr="00C3688E" w:rsidRDefault="00F93162" w:rsidP="009B739B">
      <w:pPr>
        <w:spacing w:before="12.40pt"/>
        <w:jc w:val="both"/>
        <w:rPr>
          <w:rFonts w:ascii="Arial" w:hAnsi="Arial" w:cs="Arial"/>
          <w:i/>
          <w:iCs/>
        </w:rPr>
      </w:pPr>
      <w:r w:rsidRPr="00C3688E">
        <w:rPr>
          <w:rFonts w:ascii="Arial" w:hAnsi="Arial" w:cs="Arial"/>
          <w:i/>
          <w:iCs/>
        </w:rPr>
        <w:t>En</w:t>
      </w:r>
      <w:r w:rsidRPr="00C3688E">
        <w:rPr>
          <w:rFonts w:ascii="Arial" w:hAnsi="Arial" w:cs="Arial"/>
          <w:i/>
          <w:iCs/>
          <w:spacing w:val="-5"/>
        </w:rPr>
        <w:t xml:space="preserve"> </w:t>
      </w:r>
      <w:r w:rsidRPr="00C3688E">
        <w:rPr>
          <w:rFonts w:ascii="Arial" w:hAnsi="Arial" w:cs="Arial"/>
          <w:i/>
          <w:iCs/>
        </w:rPr>
        <w:t>relación</w:t>
      </w:r>
      <w:r w:rsidRPr="00C3688E">
        <w:rPr>
          <w:rFonts w:ascii="Arial" w:hAnsi="Arial" w:cs="Arial"/>
          <w:i/>
          <w:iCs/>
          <w:spacing w:val="-5"/>
        </w:rPr>
        <w:t xml:space="preserve"> </w:t>
      </w:r>
      <w:r w:rsidRPr="00C3688E">
        <w:rPr>
          <w:rFonts w:ascii="Arial" w:hAnsi="Arial" w:cs="Arial"/>
          <w:i/>
          <w:iCs/>
        </w:rPr>
        <w:t>con</w:t>
      </w:r>
      <w:r w:rsidRPr="00C3688E">
        <w:rPr>
          <w:rFonts w:ascii="Arial" w:hAnsi="Arial" w:cs="Arial"/>
          <w:i/>
          <w:iCs/>
          <w:spacing w:val="-5"/>
        </w:rPr>
        <w:t xml:space="preserve"> </w:t>
      </w:r>
      <w:r w:rsidRPr="00C3688E">
        <w:rPr>
          <w:rFonts w:ascii="Arial" w:hAnsi="Arial" w:cs="Arial"/>
          <w:i/>
          <w:iCs/>
        </w:rPr>
        <w:t>la</w:t>
      </w:r>
      <w:r w:rsidRPr="00C3688E">
        <w:rPr>
          <w:rFonts w:ascii="Arial" w:hAnsi="Arial" w:cs="Arial"/>
          <w:i/>
          <w:iCs/>
          <w:spacing w:val="-5"/>
        </w:rPr>
        <w:t xml:space="preserve"> </w:t>
      </w:r>
      <w:r w:rsidRPr="00C3688E">
        <w:rPr>
          <w:rFonts w:ascii="Arial" w:hAnsi="Arial" w:cs="Arial"/>
          <w:i/>
          <w:iCs/>
        </w:rPr>
        <w:t>alegación</w:t>
      </w:r>
      <w:r w:rsidRPr="00C3688E">
        <w:rPr>
          <w:rFonts w:ascii="Arial" w:hAnsi="Arial" w:cs="Arial"/>
          <w:i/>
          <w:iCs/>
          <w:spacing w:val="-5"/>
        </w:rPr>
        <w:t xml:space="preserve"> </w:t>
      </w:r>
      <w:r w:rsidRPr="00C3688E">
        <w:rPr>
          <w:rFonts w:ascii="Arial" w:hAnsi="Arial" w:cs="Arial"/>
          <w:i/>
          <w:iCs/>
        </w:rPr>
        <w:t>referida</w:t>
      </w:r>
      <w:r w:rsidRPr="00C3688E">
        <w:rPr>
          <w:rFonts w:ascii="Arial" w:hAnsi="Arial" w:cs="Arial"/>
          <w:i/>
          <w:iCs/>
          <w:spacing w:val="-5"/>
        </w:rPr>
        <w:t xml:space="preserve"> </w:t>
      </w:r>
      <w:r w:rsidRPr="00C3688E">
        <w:rPr>
          <w:rFonts w:ascii="Arial" w:hAnsi="Arial" w:cs="Arial"/>
          <w:i/>
          <w:iCs/>
        </w:rPr>
        <w:t>a</w:t>
      </w:r>
      <w:r w:rsidRPr="00C3688E">
        <w:rPr>
          <w:rFonts w:ascii="Arial" w:hAnsi="Arial" w:cs="Arial"/>
          <w:i/>
          <w:iCs/>
          <w:spacing w:val="-4"/>
        </w:rPr>
        <w:t xml:space="preserve"> </w:t>
      </w:r>
      <w:r w:rsidRPr="00C3688E">
        <w:rPr>
          <w:rFonts w:ascii="Arial" w:hAnsi="Arial" w:cs="Arial"/>
          <w:i/>
          <w:iCs/>
        </w:rPr>
        <w:t>la</w:t>
      </w:r>
      <w:r w:rsidRPr="00C3688E">
        <w:rPr>
          <w:rFonts w:ascii="Arial" w:hAnsi="Arial" w:cs="Arial"/>
          <w:i/>
          <w:iCs/>
          <w:spacing w:val="-2"/>
        </w:rPr>
        <w:t xml:space="preserve"> </w:t>
      </w:r>
      <w:r w:rsidRPr="00C3688E">
        <w:rPr>
          <w:rFonts w:ascii="Arial" w:hAnsi="Arial" w:cs="Arial"/>
          <w:b/>
          <w:i/>
          <w:iCs/>
        </w:rPr>
        <w:t>supuesta</w:t>
      </w:r>
      <w:r w:rsidRPr="00C3688E">
        <w:rPr>
          <w:rFonts w:ascii="Arial" w:hAnsi="Arial" w:cs="Arial"/>
          <w:b/>
          <w:i/>
          <w:iCs/>
          <w:spacing w:val="-5"/>
        </w:rPr>
        <w:t xml:space="preserve"> </w:t>
      </w:r>
      <w:r w:rsidRPr="00C3688E">
        <w:rPr>
          <w:rFonts w:ascii="Arial" w:hAnsi="Arial" w:cs="Arial"/>
          <w:b/>
          <w:i/>
          <w:iCs/>
        </w:rPr>
        <w:t>falta</w:t>
      </w:r>
      <w:r w:rsidRPr="00C3688E">
        <w:rPr>
          <w:rFonts w:ascii="Arial" w:hAnsi="Arial" w:cs="Arial"/>
          <w:b/>
          <w:i/>
          <w:iCs/>
          <w:spacing w:val="-5"/>
        </w:rPr>
        <w:t xml:space="preserve"> </w:t>
      </w:r>
      <w:r w:rsidRPr="00C3688E">
        <w:rPr>
          <w:rFonts w:ascii="Arial" w:hAnsi="Arial" w:cs="Arial"/>
          <w:b/>
          <w:i/>
          <w:iCs/>
        </w:rPr>
        <w:t>de</w:t>
      </w:r>
      <w:r w:rsidRPr="00C3688E">
        <w:rPr>
          <w:rFonts w:ascii="Arial" w:hAnsi="Arial" w:cs="Arial"/>
          <w:b/>
          <w:i/>
          <w:iCs/>
          <w:spacing w:val="-5"/>
        </w:rPr>
        <w:t xml:space="preserve"> </w:t>
      </w:r>
      <w:r w:rsidRPr="00C3688E">
        <w:rPr>
          <w:rFonts w:ascii="Arial" w:hAnsi="Arial" w:cs="Arial"/>
          <w:b/>
          <w:i/>
          <w:iCs/>
        </w:rPr>
        <w:t>ficha</w:t>
      </w:r>
      <w:r w:rsidRPr="00C3688E">
        <w:rPr>
          <w:rFonts w:ascii="Arial" w:hAnsi="Arial" w:cs="Arial"/>
          <w:b/>
          <w:i/>
          <w:iCs/>
          <w:spacing w:val="-5"/>
        </w:rPr>
        <w:t xml:space="preserve"> </w:t>
      </w:r>
      <w:r w:rsidRPr="00C3688E">
        <w:rPr>
          <w:rFonts w:ascii="Arial" w:hAnsi="Arial" w:cs="Arial"/>
          <w:b/>
          <w:i/>
          <w:iCs/>
        </w:rPr>
        <w:t>descriptiva</w:t>
      </w:r>
      <w:r w:rsidRPr="00C3688E">
        <w:rPr>
          <w:rFonts w:ascii="Arial" w:hAnsi="Arial" w:cs="Arial"/>
          <w:b/>
          <w:i/>
          <w:iCs/>
          <w:spacing w:val="-3"/>
        </w:rPr>
        <w:t xml:space="preserve"> </w:t>
      </w:r>
      <w:r w:rsidRPr="00C3688E">
        <w:rPr>
          <w:rFonts w:ascii="Arial" w:hAnsi="Arial" w:cs="Arial"/>
          <w:i/>
          <w:iCs/>
        </w:rPr>
        <w:t>en</w:t>
      </w:r>
      <w:r w:rsidRPr="00C3688E">
        <w:rPr>
          <w:rFonts w:ascii="Arial" w:hAnsi="Arial" w:cs="Arial"/>
          <w:i/>
          <w:iCs/>
          <w:spacing w:val="-5"/>
        </w:rPr>
        <w:t xml:space="preserve"> </w:t>
      </w:r>
      <w:r w:rsidRPr="00C3688E">
        <w:rPr>
          <w:rFonts w:ascii="Arial" w:hAnsi="Arial" w:cs="Arial"/>
          <w:i/>
          <w:iCs/>
        </w:rPr>
        <w:t>el</w:t>
      </w:r>
      <w:r w:rsidRPr="00C3688E">
        <w:rPr>
          <w:rFonts w:ascii="Arial" w:hAnsi="Arial" w:cs="Arial"/>
          <w:i/>
          <w:iCs/>
          <w:spacing w:val="-4"/>
        </w:rPr>
        <w:t xml:space="preserve"> </w:t>
      </w:r>
      <w:r w:rsidRPr="00C3688E">
        <w:rPr>
          <w:rFonts w:ascii="Arial" w:hAnsi="Arial" w:cs="Arial"/>
          <w:i/>
          <w:iCs/>
        </w:rPr>
        <w:t>caso</w:t>
      </w:r>
      <w:r w:rsidRPr="00C3688E">
        <w:rPr>
          <w:rFonts w:ascii="Arial" w:hAnsi="Arial" w:cs="Arial"/>
          <w:i/>
          <w:iCs/>
          <w:spacing w:val="-5"/>
        </w:rPr>
        <w:t xml:space="preserve"> de</w:t>
      </w:r>
    </w:p>
    <w:p w14:paraId="2897A6D1" w14:textId="77777777" w:rsidR="00F93162" w:rsidRPr="00C3688E" w:rsidRDefault="00F93162" w:rsidP="009B739B">
      <w:pPr>
        <w:spacing w:before="3pt"/>
        <w:jc w:val="both"/>
        <w:rPr>
          <w:rFonts w:ascii="Arial" w:hAnsi="Arial" w:cs="Arial"/>
          <w:b/>
          <w:i/>
          <w:iCs/>
        </w:rPr>
      </w:pPr>
      <w:r w:rsidRPr="00C3688E">
        <w:rPr>
          <w:rFonts w:ascii="Arial" w:hAnsi="Arial" w:cs="Arial"/>
          <w:b/>
          <w:i/>
          <w:iCs/>
        </w:rPr>
        <w:t>funcionarización</w:t>
      </w:r>
      <w:r w:rsidRPr="00C3688E">
        <w:rPr>
          <w:rFonts w:ascii="Arial" w:hAnsi="Arial" w:cs="Arial"/>
          <w:b/>
          <w:i/>
          <w:iCs/>
          <w:spacing w:val="55"/>
          <w:w w:val="150%"/>
        </w:rPr>
        <w:t xml:space="preserve"> </w:t>
      </w:r>
      <w:r w:rsidRPr="00C3688E">
        <w:rPr>
          <w:rFonts w:ascii="Arial" w:hAnsi="Arial" w:cs="Arial"/>
          <w:b/>
          <w:i/>
          <w:iCs/>
        </w:rPr>
        <w:t>de</w:t>
      </w:r>
      <w:r w:rsidRPr="00C3688E">
        <w:rPr>
          <w:rFonts w:ascii="Arial" w:hAnsi="Arial" w:cs="Arial"/>
          <w:b/>
          <w:i/>
          <w:iCs/>
          <w:spacing w:val="56"/>
          <w:w w:val="150%"/>
        </w:rPr>
        <w:t xml:space="preserve"> </w:t>
      </w:r>
      <w:r w:rsidRPr="00C3688E">
        <w:rPr>
          <w:rFonts w:ascii="Arial" w:hAnsi="Arial" w:cs="Arial"/>
          <w:b/>
          <w:i/>
          <w:iCs/>
        </w:rPr>
        <w:t>una</w:t>
      </w:r>
      <w:r w:rsidRPr="00C3688E">
        <w:rPr>
          <w:rFonts w:ascii="Arial" w:hAnsi="Arial" w:cs="Arial"/>
          <w:b/>
          <w:i/>
          <w:iCs/>
          <w:spacing w:val="56"/>
          <w:w w:val="150%"/>
        </w:rPr>
        <w:t xml:space="preserve"> </w:t>
      </w:r>
      <w:r w:rsidRPr="00C3688E">
        <w:rPr>
          <w:rFonts w:ascii="Arial" w:hAnsi="Arial" w:cs="Arial"/>
          <w:b/>
          <w:i/>
          <w:iCs/>
        </w:rPr>
        <w:t>plaza</w:t>
      </w:r>
      <w:r w:rsidRPr="00C3688E">
        <w:rPr>
          <w:rFonts w:ascii="Arial" w:hAnsi="Arial" w:cs="Arial"/>
          <w:i/>
          <w:iCs/>
        </w:rPr>
        <w:t>,</w:t>
      </w:r>
      <w:r w:rsidRPr="00C3688E">
        <w:rPr>
          <w:rFonts w:ascii="Arial" w:hAnsi="Arial" w:cs="Arial"/>
          <w:i/>
          <w:iCs/>
          <w:spacing w:val="56"/>
          <w:w w:val="150%"/>
        </w:rPr>
        <w:t xml:space="preserve"> </w:t>
      </w:r>
      <w:r w:rsidRPr="00C3688E">
        <w:rPr>
          <w:rFonts w:ascii="Arial" w:hAnsi="Arial" w:cs="Arial"/>
          <w:i/>
          <w:iCs/>
        </w:rPr>
        <w:t>debe</w:t>
      </w:r>
      <w:r w:rsidRPr="00C3688E">
        <w:rPr>
          <w:rFonts w:ascii="Arial" w:hAnsi="Arial" w:cs="Arial"/>
          <w:i/>
          <w:iCs/>
          <w:spacing w:val="56"/>
          <w:w w:val="150%"/>
        </w:rPr>
        <w:t xml:space="preserve"> </w:t>
      </w:r>
      <w:r w:rsidRPr="00C3688E">
        <w:rPr>
          <w:rFonts w:ascii="Arial" w:hAnsi="Arial" w:cs="Arial"/>
          <w:i/>
          <w:iCs/>
        </w:rPr>
        <w:t>aclararse</w:t>
      </w:r>
      <w:r w:rsidRPr="00C3688E">
        <w:rPr>
          <w:rFonts w:ascii="Arial" w:hAnsi="Arial" w:cs="Arial"/>
          <w:i/>
          <w:iCs/>
          <w:spacing w:val="56"/>
          <w:w w:val="150%"/>
        </w:rPr>
        <w:t xml:space="preserve"> </w:t>
      </w:r>
      <w:r w:rsidRPr="00C3688E">
        <w:rPr>
          <w:rFonts w:ascii="Arial" w:hAnsi="Arial" w:cs="Arial"/>
          <w:i/>
          <w:iCs/>
        </w:rPr>
        <w:t>que</w:t>
      </w:r>
      <w:r w:rsidRPr="00C3688E">
        <w:rPr>
          <w:rFonts w:ascii="Arial" w:hAnsi="Arial" w:cs="Arial"/>
          <w:i/>
          <w:iCs/>
          <w:spacing w:val="58"/>
          <w:w w:val="150%"/>
        </w:rPr>
        <w:t xml:space="preserve"> </w:t>
      </w:r>
      <w:r w:rsidRPr="00C3688E">
        <w:rPr>
          <w:rFonts w:ascii="Arial" w:hAnsi="Arial" w:cs="Arial"/>
          <w:b/>
          <w:i/>
          <w:iCs/>
        </w:rPr>
        <w:t>no</w:t>
      </w:r>
      <w:r w:rsidRPr="00C3688E">
        <w:rPr>
          <w:rFonts w:ascii="Arial" w:hAnsi="Arial" w:cs="Arial"/>
          <w:b/>
          <w:i/>
          <w:iCs/>
          <w:spacing w:val="56"/>
          <w:w w:val="150%"/>
        </w:rPr>
        <w:t xml:space="preserve"> </w:t>
      </w:r>
      <w:r w:rsidRPr="00C3688E">
        <w:rPr>
          <w:rFonts w:ascii="Arial" w:hAnsi="Arial" w:cs="Arial"/>
          <w:b/>
          <w:i/>
          <w:iCs/>
        </w:rPr>
        <w:t>procede</w:t>
      </w:r>
      <w:r w:rsidRPr="00C3688E">
        <w:rPr>
          <w:rFonts w:ascii="Arial" w:hAnsi="Arial" w:cs="Arial"/>
          <w:b/>
          <w:i/>
          <w:iCs/>
          <w:spacing w:val="56"/>
          <w:w w:val="150%"/>
        </w:rPr>
        <w:t xml:space="preserve"> </w:t>
      </w:r>
      <w:r w:rsidRPr="00C3688E">
        <w:rPr>
          <w:rFonts w:ascii="Arial" w:hAnsi="Arial" w:cs="Arial"/>
          <w:b/>
          <w:i/>
          <w:iCs/>
        </w:rPr>
        <w:t>aportar</w:t>
      </w:r>
      <w:r w:rsidRPr="00C3688E">
        <w:rPr>
          <w:rFonts w:ascii="Arial" w:hAnsi="Arial" w:cs="Arial"/>
          <w:b/>
          <w:i/>
          <w:iCs/>
          <w:spacing w:val="56"/>
          <w:w w:val="150%"/>
        </w:rPr>
        <w:t xml:space="preserve"> </w:t>
      </w:r>
      <w:r w:rsidRPr="00C3688E">
        <w:rPr>
          <w:rFonts w:ascii="Arial" w:hAnsi="Arial" w:cs="Arial"/>
          <w:b/>
          <w:i/>
          <w:iCs/>
        </w:rPr>
        <w:t>la</w:t>
      </w:r>
      <w:r w:rsidRPr="00C3688E">
        <w:rPr>
          <w:rFonts w:ascii="Arial" w:hAnsi="Arial" w:cs="Arial"/>
          <w:b/>
          <w:i/>
          <w:iCs/>
          <w:spacing w:val="56"/>
          <w:w w:val="150%"/>
        </w:rPr>
        <w:t xml:space="preserve"> </w:t>
      </w:r>
      <w:r w:rsidRPr="00C3688E">
        <w:rPr>
          <w:rFonts w:ascii="Arial" w:hAnsi="Arial" w:cs="Arial"/>
          <w:b/>
          <w:i/>
          <w:iCs/>
          <w:spacing w:val="-2"/>
        </w:rPr>
        <w:t>ficha</w:t>
      </w:r>
    </w:p>
    <w:p w14:paraId="5CE75B0B" w14:textId="77777777" w:rsidR="00F93162" w:rsidRPr="00C3688E" w:rsidRDefault="00F93162" w:rsidP="009B739B">
      <w:pPr>
        <w:spacing w:before="3pt"/>
        <w:rPr>
          <w:rFonts w:ascii="Arial" w:hAnsi="Arial" w:cs="Arial"/>
          <w:b/>
          <w:i/>
          <w:iCs/>
        </w:rPr>
      </w:pPr>
      <w:r w:rsidRPr="00C3688E">
        <w:rPr>
          <w:rFonts w:ascii="Arial" w:hAnsi="Arial" w:cs="Arial"/>
          <w:b/>
          <w:i/>
          <w:iCs/>
        </w:rPr>
        <w:t>descriptiva</w:t>
      </w:r>
      <w:r w:rsidRPr="00C3688E">
        <w:rPr>
          <w:rFonts w:ascii="Arial" w:hAnsi="Arial" w:cs="Arial"/>
          <w:b/>
          <w:i/>
          <w:iCs/>
          <w:spacing w:val="10"/>
        </w:rPr>
        <w:t xml:space="preserve"> </w:t>
      </w:r>
      <w:r w:rsidRPr="00C3688E">
        <w:rPr>
          <w:rFonts w:ascii="Arial" w:hAnsi="Arial" w:cs="Arial"/>
          <w:b/>
          <w:i/>
          <w:iCs/>
        </w:rPr>
        <w:t>del</w:t>
      </w:r>
      <w:r w:rsidRPr="00C3688E">
        <w:rPr>
          <w:rFonts w:ascii="Arial" w:hAnsi="Arial" w:cs="Arial"/>
          <w:b/>
          <w:i/>
          <w:iCs/>
          <w:spacing w:val="11"/>
        </w:rPr>
        <w:t xml:space="preserve"> </w:t>
      </w:r>
      <w:r w:rsidRPr="00C3688E">
        <w:rPr>
          <w:rFonts w:ascii="Arial" w:hAnsi="Arial" w:cs="Arial"/>
          <w:b/>
          <w:i/>
          <w:iCs/>
        </w:rPr>
        <w:t>puesto</w:t>
      </w:r>
      <w:r w:rsidRPr="00C3688E">
        <w:rPr>
          <w:rFonts w:ascii="Arial" w:hAnsi="Arial" w:cs="Arial"/>
          <w:i/>
          <w:iCs/>
        </w:rPr>
        <w:t>,</w:t>
      </w:r>
      <w:r w:rsidRPr="00C3688E">
        <w:rPr>
          <w:rFonts w:ascii="Arial" w:hAnsi="Arial" w:cs="Arial"/>
          <w:i/>
          <w:iCs/>
          <w:spacing w:val="10"/>
        </w:rPr>
        <w:t xml:space="preserve"> </w:t>
      </w:r>
      <w:r w:rsidRPr="00C3688E">
        <w:rPr>
          <w:rFonts w:ascii="Arial" w:hAnsi="Arial" w:cs="Arial"/>
          <w:i/>
          <w:iCs/>
        </w:rPr>
        <w:t>por</w:t>
      </w:r>
      <w:r w:rsidRPr="00C3688E">
        <w:rPr>
          <w:rFonts w:ascii="Arial" w:hAnsi="Arial" w:cs="Arial"/>
          <w:i/>
          <w:iCs/>
          <w:spacing w:val="11"/>
        </w:rPr>
        <w:t xml:space="preserve"> </w:t>
      </w:r>
      <w:r w:rsidRPr="00C3688E">
        <w:rPr>
          <w:rFonts w:ascii="Arial" w:hAnsi="Arial" w:cs="Arial"/>
          <w:i/>
          <w:iCs/>
        </w:rPr>
        <w:t>cuanto</w:t>
      </w:r>
      <w:r w:rsidRPr="00C3688E">
        <w:rPr>
          <w:rFonts w:ascii="Arial" w:hAnsi="Arial" w:cs="Arial"/>
          <w:i/>
          <w:iCs/>
          <w:spacing w:val="11"/>
        </w:rPr>
        <w:t xml:space="preserve"> </w:t>
      </w:r>
      <w:r w:rsidRPr="00C3688E">
        <w:rPr>
          <w:rFonts w:ascii="Arial" w:hAnsi="Arial" w:cs="Arial"/>
          <w:b/>
          <w:i/>
          <w:iCs/>
        </w:rPr>
        <w:t>no</w:t>
      </w:r>
      <w:r w:rsidRPr="00C3688E">
        <w:rPr>
          <w:rFonts w:ascii="Arial" w:hAnsi="Arial" w:cs="Arial"/>
          <w:b/>
          <w:i/>
          <w:iCs/>
          <w:spacing w:val="11"/>
        </w:rPr>
        <w:t xml:space="preserve"> </w:t>
      </w:r>
      <w:r w:rsidRPr="00C3688E">
        <w:rPr>
          <w:rFonts w:ascii="Arial" w:hAnsi="Arial" w:cs="Arial"/>
          <w:b/>
          <w:i/>
          <w:iCs/>
        </w:rPr>
        <w:t>se</w:t>
      </w:r>
      <w:r w:rsidRPr="00C3688E">
        <w:rPr>
          <w:rFonts w:ascii="Arial" w:hAnsi="Arial" w:cs="Arial"/>
          <w:b/>
          <w:i/>
          <w:iCs/>
          <w:spacing w:val="11"/>
        </w:rPr>
        <w:t xml:space="preserve"> </w:t>
      </w:r>
      <w:r w:rsidRPr="00C3688E">
        <w:rPr>
          <w:rFonts w:ascii="Arial" w:hAnsi="Arial" w:cs="Arial"/>
          <w:b/>
          <w:i/>
          <w:iCs/>
        </w:rPr>
        <w:t>está</w:t>
      </w:r>
      <w:r w:rsidRPr="00C3688E">
        <w:rPr>
          <w:rFonts w:ascii="Arial" w:hAnsi="Arial" w:cs="Arial"/>
          <w:b/>
          <w:i/>
          <w:iCs/>
          <w:spacing w:val="10"/>
        </w:rPr>
        <w:t xml:space="preserve"> </w:t>
      </w:r>
      <w:r w:rsidRPr="00C3688E">
        <w:rPr>
          <w:rFonts w:ascii="Arial" w:hAnsi="Arial" w:cs="Arial"/>
          <w:b/>
          <w:i/>
          <w:iCs/>
        </w:rPr>
        <w:t>modificando</w:t>
      </w:r>
      <w:r w:rsidRPr="00C3688E">
        <w:rPr>
          <w:rFonts w:ascii="Arial" w:hAnsi="Arial" w:cs="Arial"/>
          <w:b/>
          <w:i/>
          <w:iCs/>
          <w:spacing w:val="11"/>
        </w:rPr>
        <w:t xml:space="preserve"> </w:t>
      </w:r>
      <w:r w:rsidRPr="00C3688E">
        <w:rPr>
          <w:rFonts w:ascii="Arial" w:hAnsi="Arial" w:cs="Arial"/>
          <w:b/>
          <w:i/>
          <w:iCs/>
        </w:rPr>
        <w:t>el</w:t>
      </w:r>
      <w:r w:rsidRPr="00C3688E">
        <w:rPr>
          <w:rFonts w:ascii="Arial" w:hAnsi="Arial" w:cs="Arial"/>
          <w:b/>
          <w:i/>
          <w:iCs/>
          <w:spacing w:val="11"/>
        </w:rPr>
        <w:t xml:space="preserve"> </w:t>
      </w:r>
      <w:r w:rsidRPr="00C3688E">
        <w:rPr>
          <w:rFonts w:ascii="Arial" w:hAnsi="Arial" w:cs="Arial"/>
          <w:b/>
          <w:i/>
          <w:iCs/>
        </w:rPr>
        <w:t>contenido</w:t>
      </w:r>
      <w:r w:rsidRPr="00C3688E">
        <w:rPr>
          <w:rFonts w:ascii="Arial" w:hAnsi="Arial" w:cs="Arial"/>
          <w:b/>
          <w:i/>
          <w:iCs/>
          <w:spacing w:val="10"/>
        </w:rPr>
        <w:t xml:space="preserve"> </w:t>
      </w:r>
      <w:r w:rsidRPr="00C3688E">
        <w:rPr>
          <w:rFonts w:ascii="Arial" w:hAnsi="Arial" w:cs="Arial"/>
          <w:b/>
          <w:i/>
          <w:iCs/>
        </w:rPr>
        <w:t>funcional,</w:t>
      </w:r>
      <w:r w:rsidRPr="00C3688E">
        <w:rPr>
          <w:rFonts w:ascii="Arial" w:hAnsi="Arial" w:cs="Arial"/>
          <w:b/>
          <w:i/>
          <w:iCs/>
          <w:spacing w:val="11"/>
        </w:rPr>
        <w:t xml:space="preserve"> </w:t>
      </w:r>
      <w:r w:rsidRPr="00C3688E">
        <w:rPr>
          <w:rFonts w:ascii="Arial" w:hAnsi="Arial" w:cs="Arial"/>
          <w:b/>
          <w:i/>
          <w:iCs/>
          <w:spacing w:val="-5"/>
        </w:rPr>
        <w:t>los</w:t>
      </w:r>
    </w:p>
    <w:p w14:paraId="329C9AE6" w14:textId="77777777" w:rsidR="00F93162" w:rsidRPr="00C3688E" w:rsidRDefault="00F93162" w:rsidP="009B739B">
      <w:pPr>
        <w:spacing w:before="3pt"/>
        <w:jc w:val="both"/>
        <w:rPr>
          <w:rFonts w:ascii="Arial" w:hAnsi="Arial" w:cs="Arial"/>
          <w:b/>
          <w:i/>
          <w:iCs/>
        </w:rPr>
      </w:pPr>
      <w:r w:rsidRPr="00C3688E">
        <w:rPr>
          <w:rFonts w:ascii="Arial" w:hAnsi="Arial" w:cs="Arial"/>
          <w:b/>
          <w:i/>
          <w:iCs/>
        </w:rPr>
        <w:t>requisitos,</w:t>
      </w:r>
      <w:r w:rsidRPr="00C3688E">
        <w:rPr>
          <w:rFonts w:ascii="Arial" w:hAnsi="Arial" w:cs="Arial"/>
          <w:b/>
          <w:i/>
          <w:iCs/>
          <w:spacing w:val="67"/>
        </w:rPr>
        <w:t xml:space="preserve"> </w:t>
      </w:r>
      <w:r w:rsidRPr="00C3688E">
        <w:rPr>
          <w:rFonts w:ascii="Arial" w:hAnsi="Arial" w:cs="Arial"/>
          <w:b/>
          <w:i/>
          <w:iCs/>
        </w:rPr>
        <w:t>ni</w:t>
      </w:r>
      <w:r w:rsidRPr="00C3688E">
        <w:rPr>
          <w:rFonts w:ascii="Arial" w:hAnsi="Arial" w:cs="Arial"/>
          <w:b/>
          <w:i/>
          <w:iCs/>
          <w:spacing w:val="67"/>
        </w:rPr>
        <w:t xml:space="preserve"> </w:t>
      </w:r>
      <w:r w:rsidRPr="00C3688E">
        <w:rPr>
          <w:rFonts w:ascii="Arial" w:hAnsi="Arial" w:cs="Arial"/>
          <w:b/>
          <w:i/>
          <w:iCs/>
        </w:rPr>
        <w:t>las</w:t>
      </w:r>
      <w:r w:rsidRPr="00C3688E">
        <w:rPr>
          <w:rFonts w:ascii="Arial" w:hAnsi="Arial" w:cs="Arial"/>
          <w:b/>
          <w:i/>
          <w:iCs/>
          <w:spacing w:val="66"/>
        </w:rPr>
        <w:t xml:space="preserve"> </w:t>
      </w:r>
      <w:r w:rsidRPr="00C3688E">
        <w:rPr>
          <w:rFonts w:ascii="Arial" w:hAnsi="Arial" w:cs="Arial"/>
          <w:b/>
          <w:i/>
          <w:iCs/>
        </w:rPr>
        <w:t>características</w:t>
      </w:r>
      <w:r w:rsidRPr="00C3688E">
        <w:rPr>
          <w:rFonts w:ascii="Arial" w:hAnsi="Arial" w:cs="Arial"/>
          <w:b/>
          <w:i/>
          <w:iCs/>
          <w:spacing w:val="66"/>
        </w:rPr>
        <w:t xml:space="preserve"> </w:t>
      </w:r>
      <w:r w:rsidRPr="00C3688E">
        <w:rPr>
          <w:rFonts w:ascii="Arial" w:hAnsi="Arial" w:cs="Arial"/>
          <w:b/>
          <w:i/>
          <w:iCs/>
        </w:rPr>
        <w:t>técnicas</w:t>
      </w:r>
      <w:r w:rsidRPr="00C3688E">
        <w:rPr>
          <w:rFonts w:ascii="Arial" w:hAnsi="Arial" w:cs="Arial"/>
          <w:b/>
          <w:i/>
          <w:iCs/>
          <w:spacing w:val="66"/>
        </w:rPr>
        <w:t xml:space="preserve"> </w:t>
      </w:r>
      <w:r w:rsidRPr="00C3688E">
        <w:rPr>
          <w:rFonts w:ascii="Arial" w:hAnsi="Arial" w:cs="Arial"/>
          <w:b/>
          <w:i/>
          <w:iCs/>
        </w:rPr>
        <w:t>del</w:t>
      </w:r>
      <w:r w:rsidRPr="00C3688E">
        <w:rPr>
          <w:rFonts w:ascii="Arial" w:hAnsi="Arial" w:cs="Arial"/>
          <w:b/>
          <w:i/>
          <w:iCs/>
          <w:spacing w:val="67"/>
        </w:rPr>
        <w:t xml:space="preserve"> </w:t>
      </w:r>
      <w:r w:rsidRPr="00C3688E">
        <w:rPr>
          <w:rFonts w:ascii="Arial" w:hAnsi="Arial" w:cs="Arial"/>
          <w:b/>
          <w:i/>
          <w:iCs/>
        </w:rPr>
        <w:t>mismo</w:t>
      </w:r>
      <w:r w:rsidRPr="00C3688E">
        <w:rPr>
          <w:rFonts w:ascii="Arial" w:hAnsi="Arial" w:cs="Arial"/>
          <w:i/>
          <w:iCs/>
        </w:rPr>
        <w:t>,</w:t>
      </w:r>
      <w:r w:rsidRPr="00C3688E">
        <w:rPr>
          <w:rFonts w:ascii="Arial" w:hAnsi="Arial" w:cs="Arial"/>
          <w:i/>
          <w:iCs/>
          <w:spacing w:val="67"/>
        </w:rPr>
        <w:t xml:space="preserve"> </w:t>
      </w:r>
      <w:r w:rsidRPr="00C3688E">
        <w:rPr>
          <w:rFonts w:ascii="Arial" w:hAnsi="Arial" w:cs="Arial"/>
          <w:i/>
          <w:iCs/>
        </w:rPr>
        <w:t>sino</w:t>
      </w:r>
      <w:r w:rsidRPr="00C3688E">
        <w:rPr>
          <w:rFonts w:ascii="Arial" w:hAnsi="Arial" w:cs="Arial"/>
          <w:i/>
          <w:iCs/>
          <w:spacing w:val="67"/>
        </w:rPr>
        <w:t xml:space="preserve"> </w:t>
      </w:r>
      <w:r w:rsidRPr="00C3688E">
        <w:rPr>
          <w:rFonts w:ascii="Arial" w:hAnsi="Arial" w:cs="Arial"/>
          <w:b/>
          <w:i/>
          <w:iCs/>
        </w:rPr>
        <w:t>únicamente</w:t>
      </w:r>
      <w:r w:rsidRPr="00C3688E">
        <w:rPr>
          <w:rFonts w:ascii="Arial" w:hAnsi="Arial" w:cs="Arial"/>
          <w:b/>
          <w:i/>
          <w:iCs/>
          <w:spacing w:val="66"/>
        </w:rPr>
        <w:t xml:space="preserve"> </w:t>
      </w:r>
      <w:r w:rsidRPr="00C3688E">
        <w:rPr>
          <w:rFonts w:ascii="Arial" w:hAnsi="Arial" w:cs="Arial"/>
          <w:b/>
          <w:i/>
          <w:iCs/>
        </w:rPr>
        <w:t>el</w:t>
      </w:r>
      <w:r w:rsidRPr="00C3688E">
        <w:rPr>
          <w:rFonts w:ascii="Arial" w:hAnsi="Arial" w:cs="Arial"/>
          <w:b/>
          <w:i/>
          <w:iCs/>
          <w:spacing w:val="67"/>
        </w:rPr>
        <w:t xml:space="preserve"> </w:t>
      </w:r>
      <w:r w:rsidRPr="00C3688E">
        <w:rPr>
          <w:rFonts w:ascii="Arial" w:hAnsi="Arial" w:cs="Arial"/>
          <w:b/>
          <w:i/>
          <w:iCs/>
          <w:spacing w:val="-2"/>
        </w:rPr>
        <w:t xml:space="preserve">vínculo </w:t>
      </w:r>
      <w:r w:rsidRPr="00C3688E">
        <w:rPr>
          <w:rFonts w:ascii="Arial" w:hAnsi="Arial" w:cs="Arial"/>
          <w:b/>
          <w:i/>
          <w:iCs/>
        </w:rPr>
        <w:t xml:space="preserve">jurídico del puesto en la Relación de Puestos de Trabajo, que pasa de laboral a funcionarial, y no </w:t>
      </w:r>
      <w:r w:rsidRPr="00C3688E">
        <w:rPr>
          <w:rFonts w:ascii="Arial" w:hAnsi="Arial" w:cs="Arial"/>
          <w:b/>
          <w:i/>
          <w:iCs/>
        </w:rPr>
        <w:lastRenderedPageBreak/>
        <w:t>requiere documentación adicional, dado que no conlleva alteración sustancial por lo que solicitar la ficha carece de fundamento.</w:t>
      </w:r>
    </w:p>
    <w:p w14:paraId="3CEF4498" w14:textId="77777777" w:rsidR="00F93162" w:rsidRPr="00C3688E" w:rsidRDefault="00F93162" w:rsidP="009B739B">
      <w:pPr>
        <w:spacing w:before="11.85pt"/>
        <w:jc w:val="both"/>
        <w:rPr>
          <w:rFonts w:ascii="Arial" w:hAnsi="Arial" w:cs="Arial"/>
          <w:i/>
          <w:iCs/>
        </w:rPr>
      </w:pPr>
      <w:r w:rsidRPr="00C3688E">
        <w:rPr>
          <w:rFonts w:ascii="Arial" w:hAnsi="Arial" w:cs="Arial"/>
          <w:i/>
          <w:iCs/>
        </w:rPr>
        <w:t>No</w:t>
      </w:r>
      <w:r w:rsidRPr="00C3688E">
        <w:rPr>
          <w:rFonts w:ascii="Arial" w:hAnsi="Arial" w:cs="Arial"/>
          <w:i/>
          <w:iCs/>
          <w:spacing w:val="64"/>
        </w:rPr>
        <w:t xml:space="preserve"> </w:t>
      </w:r>
      <w:r w:rsidRPr="00C3688E">
        <w:rPr>
          <w:rFonts w:ascii="Arial" w:hAnsi="Arial" w:cs="Arial"/>
          <w:i/>
          <w:iCs/>
        </w:rPr>
        <w:t>obstante,</w:t>
      </w:r>
      <w:r w:rsidRPr="00C3688E">
        <w:rPr>
          <w:rFonts w:ascii="Arial" w:hAnsi="Arial" w:cs="Arial"/>
          <w:i/>
          <w:iCs/>
          <w:spacing w:val="64"/>
        </w:rPr>
        <w:t xml:space="preserve"> </w:t>
      </w:r>
      <w:r w:rsidRPr="00C3688E">
        <w:rPr>
          <w:rFonts w:ascii="Arial" w:hAnsi="Arial" w:cs="Arial"/>
          <w:b/>
          <w:i/>
          <w:iCs/>
        </w:rPr>
        <w:t>tres</w:t>
      </w:r>
      <w:r w:rsidRPr="00C3688E">
        <w:rPr>
          <w:rFonts w:ascii="Arial" w:hAnsi="Arial" w:cs="Arial"/>
          <w:b/>
          <w:i/>
          <w:iCs/>
          <w:spacing w:val="64"/>
        </w:rPr>
        <w:t xml:space="preserve"> </w:t>
      </w:r>
      <w:r w:rsidRPr="00C3688E">
        <w:rPr>
          <w:rFonts w:ascii="Arial" w:hAnsi="Arial" w:cs="Arial"/>
          <w:b/>
          <w:i/>
          <w:iCs/>
        </w:rPr>
        <w:t>de</w:t>
      </w:r>
      <w:r w:rsidRPr="00C3688E">
        <w:rPr>
          <w:rFonts w:ascii="Arial" w:hAnsi="Arial" w:cs="Arial"/>
          <w:b/>
          <w:i/>
          <w:iCs/>
          <w:spacing w:val="64"/>
        </w:rPr>
        <w:t xml:space="preserve"> </w:t>
      </w:r>
      <w:r w:rsidRPr="00C3688E">
        <w:rPr>
          <w:rFonts w:ascii="Arial" w:hAnsi="Arial" w:cs="Arial"/>
          <w:b/>
          <w:i/>
          <w:iCs/>
        </w:rPr>
        <w:t>las</w:t>
      </w:r>
      <w:r w:rsidRPr="00C3688E">
        <w:rPr>
          <w:rFonts w:ascii="Arial" w:hAnsi="Arial" w:cs="Arial"/>
          <w:b/>
          <w:i/>
          <w:iCs/>
          <w:spacing w:val="65"/>
        </w:rPr>
        <w:t xml:space="preserve"> </w:t>
      </w:r>
      <w:r w:rsidRPr="00C3688E">
        <w:rPr>
          <w:rFonts w:ascii="Arial" w:hAnsi="Arial" w:cs="Arial"/>
          <w:b/>
          <w:i/>
          <w:iCs/>
        </w:rPr>
        <w:t>cuatro</w:t>
      </w:r>
      <w:r w:rsidRPr="00C3688E">
        <w:rPr>
          <w:rFonts w:ascii="Arial" w:hAnsi="Arial" w:cs="Arial"/>
          <w:b/>
          <w:i/>
          <w:iCs/>
          <w:spacing w:val="64"/>
        </w:rPr>
        <w:t xml:space="preserve"> </w:t>
      </w:r>
      <w:r w:rsidRPr="00C3688E">
        <w:rPr>
          <w:rFonts w:ascii="Arial" w:hAnsi="Arial" w:cs="Arial"/>
          <w:b/>
          <w:i/>
          <w:iCs/>
        </w:rPr>
        <w:t>organizaciones</w:t>
      </w:r>
      <w:r w:rsidRPr="00C3688E">
        <w:rPr>
          <w:rFonts w:ascii="Arial" w:hAnsi="Arial" w:cs="Arial"/>
          <w:b/>
          <w:i/>
          <w:iCs/>
          <w:spacing w:val="64"/>
        </w:rPr>
        <w:t xml:space="preserve"> </w:t>
      </w:r>
      <w:r w:rsidRPr="00C3688E">
        <w:rPr>
          <w:rFonts w:ascii="Arial" w:hAnsi="Arial" w:cs="Arial"/>
          <w:b/>
          <w:i/>
          <w:iCs/>
        </w:rPr>
        <w:t>sindicales</w:t>
      </w:r>
      <w:r w:rsidRPr="00C3688E">
        <w:rPr>
          <w:rFonts w:ascii="Arial" w:hAnsi="Arial" w:cs="Arial"/>
          <w:b/>
          <w:i/>
          <w:iCs/>
          <w:spacing w:val="64"/>
        </w:rPr>
        <w:t xml:space="preserve"> </w:t>
      </w:r>
      <w:r w:rsidRPr="00C3688E">
        <w:rPr>
          <w:rFonts w:ascii="Arial" w:hAnsi="Arial" w:cs="Arial"/>
          <w:b/>
          <w:i/>
          <w:iCs/>
        </w:rPr>
        <w:t>presentes</w:t>
      </w:r>
      <w:r w:rsidRPr="00C3688E">
        <w:rPr>
          <w:rFonts w:ascii="Arial" w:hAnsi="Arial" w:cs="Arial"/>
          <w:b/>
          <w:i/>
          <w:iCs/>
          <w:spacing w:val="65"/>
        </w:rPr>
        <w:t xml:space="preserve"> </w:t>
      </w:r>
      <w:r w:rsidRPr="00C3688E">
        <w:rPr>
          <w:rFonts w:ascii="Arial" w:hAnsi="Arial" w:cs="Arial"/>
          <w:b/>
          <w:i/>
          <w:iCs/>
        </w:rPr>
        <w:t>en</w:t>
      </w:r>
      <w:r w:rsidRPr="00C3688E">
        <w:rPr>
          <w:rFonts w:ascii="Arial" w:hAnsi="Arial" w:cs="Arial"/>
          <w:b/>
          <w:i/>
          <w:iCs/>
          <w:spacing w:val="64"/>
        </w:rPr>
        <w:t xml:space="preserve"> </w:t>
      </w:r>
      <w:r w:rsidRPr="00C3688E">
        <w:rPr>
          <w:rFonts w:ascii="Arial" w:hAnsi="Arial" w:cs="Arial"/>
          <w:b/>
          <w:i/>
          <w:iCs/>
        </w:rPr>
        <w:t>la</w:t>
      </w:r>
      <w:r w:rsidRPr="00C3688E">
        <w:rPr>
          <w:rFonts w:ascii="Arial" w:hAnsi="Arial" w:cs="Arial"/>
          <w:b/>
          <w:i/>
          <w:iCs/>
          <w:spacing w:val="64"/>
        </w:rPr>
        <w:t xml:space="preserve"> </w:t>
      </w:r>
      <w:r w:rsidRPr="00C3688E">
        <w:rPr>
          <w:rFonts w:ascii="Arial" w:hAnsi="Arial" w:cs="Arial"/>
          <w:b/>
          <w:i/>
          <w:iCs/>
          <w:spacing w:val="-2"/>
        </w:rPr>
        <w:t>mesa</w:t>
      </w:r>
      <w:r w:rsidRPr="00C3688E">
        <w:rPr>
          <w:rFonts w:ascii="Arial" w:hAnsi="Arial" w:cs="Arial"/>
          <w:i/>
          <w:iCs/>
          <w:spacing w:val="-2"/>
        </w:rPr>
        <w:t>,</w:t>
      </w:r>
    </w:p>
    <w:p w14:paraId="4227494B" w14:textId="77777777" w:rsidR="00F93162" w:rsidRPr="00C3688E" w:rsidRDefault="00F93162" w:rsidP="009B739B">
      <w:pPr>
        <w:spacing w:before="3pt"/>
        <w:jc w:val="both"/>
        <w:rPr>
          <w:rFonts w:ascii="Arial" w:hAnsi="Arial" w:cs="Arial"/>
          <w:i/>
          <w:iCs/>
        </w:rPr>
      </w:pPr>
      <w:r w:rsidRPr="00C3688E">
        <w:rPr>
          <w:rFonts w:ascii="Arial" w:hAnsi="Arial" w:cs="Arial"/>
          <w:i/>
          <w:iCs/>
        </w:rPr>
        <w:t xml:space="preserve">manifestaron su oposición sin aportar una </w:t>
      </w:r>
      <w:r w:rsidRPr="00C3688E">
        <w:rPr>
          <w:rFonts w:ascii="Arial" w:hAnsi="Arial" w:cs="Arial"/>
          <w:b/>
          <w:i/>
          <w:iCs/>
        </w:rPr>
        <w:t>justificación técnica o jurídica mínimamente</w:t>
      </w:r>
      <w:r w:rsidRPr="00C3688E">
        <w:rPr>
          <w:rFonts w:ascii="Arial" w:hAnsi="Arial" w:cs="Arial"/>
          <w:b/>
          <w:i/>
          <w:iCs/>
          <w:spacing w:val="40"/>
        </w:rPr>
        <w:t xml:space="preserve"> </w:t>
      </w:r>
      <w:r w:rsidRPr="00C3688E">
        <w:rPr>
          <w:rFonts w:ascii="Arial" w:hAnsi="Arial" w:cs="Arial"/>
          <w:b/>
          <w:i/>
          <w:iCs/>
          <w:spacing w:val="-2"/>
        </w:rPr>
        <w:t>fundada</w:t>
      </w:r>
      <w:r w:rsidRPr="00C3688E">
        <w:rPr>
          <w:rFonts w:ascii="Arial" w:hAnsi="Arial" w:cs="Arial"/>
          <w:i/>
          <w:iCs/>
          <w:spacing w:val="-2"/>
        </w:rPr>
        <w:t>.</w:t>
      </w:r>
    </w:p>
    <w:p w14:paraId="7833A66C" w14:textId="77777777" w:rsidR="00F93162" w:rsidRPr="00C3688E" w:rsidRDefault="00F93162" w:rsidP="009B739B">
      <w:pPr>
        <w:spacing w:before="11.90pt"/>
        <w:ind w:end="7pt"/>
        <w:jc w:val="both"/>
        <w:rPr>
          <w:rFonts w:ascii="Arial" w:hAnsi="Arial" w:cs="Arial"/>
          <w:i/>
          <w:iCs/>
        </w:rPr>
      </w:pPr>
      <w:r w:rsidRPr="00C3688E">
        <w:rPr>
          <w:rFonts w:ascii="Arial" w:hAnsi="Arial" w:cs="Arial"/>
          <w:i/>
          <w:iCs/>
        </w:rPr>
        <w:t xml:space="preserve">La Administración, tras valorar detenidamente los argumentos expuestos por todas las partes, consideró que </w:t>
      </w:r>
      <w:r w:rsidRPr="00C3688E">
        <w:rPr>
          <w:rFonts w:ascii="Arial" w:hAnsi="Arial" w:cs="Arial"/>
          <w:b/>
          <w:i/>
          <w:iCs/>
        </w:rPr>
        <w:t>su propuesta se sustentaba en fundamentos mucho más sólidos y coherentes con el interés general</w:t>
      </w:r>
      <w:r w:rsidRPr="00C3688E">
        <w:rPr>
          <w:rFonts w:ascii="Arial" w:hAnsi="Arial" w:cs="Arial"/>
          <w:i/>
          <w:iCs/>
        </w:rPr>
        <w:t>, al que está legalmente obligada a atender conforme</w:t>
      </w:r>
      <w:r w:rsidRPr="00C3688E">
        <w:rPr>
          <w:rFonts w:ascii="Arial" w:hAnsi="Arial" w:cs="Arial"/>
          <w:i/>
          <w:iCs/>
          <w:spacing w:val="40"/>
        </w:rPr>
        <w:t xml:space="preserve"> </w:t>
      </w:r>
      <w:r w:rsidRPr="00C3688E">
        <w:rPr>
          <w:rFonts w:ascii="Arial" w:hAnsi="Arial" w:cs="Arial"/>
          <w:i/>
          <w:iCs/>
        </w:rPr>
        <w:t xml:space="preserve">al artículo 103 de la Constitución Española y al conjunto del ordenamiento jurídico </w:t>
      </w:r>
      <w:r w:rsidRPr="00C3688E">
        <w:rPr>
          <w:rFonts w:ascii="Arial" w:hAnsi="Arial" w:cs="Arial"/>
          <w:i/>
          <w:iCs/>
          <w:spacing w:val="-2"/>
        </w:rPr>
        <w:t>administrativo.</w:t>
      </w:r>
    </w:p>
    <w:p w14:paraId="708477D0" w14:textId="77777777" w:rsidR="00F93162" w:rsidRPr="00C3688E" w:rsidRDefault="00F93162" w:rsidP="009B739B">
      <w:pPr>
        <w:spacing w:before="11.60pt"/>
        <w:ind w:end="7pt"/>
        <w:jc w:val="both"/>
        <w:rPr>
          <w:rFonts w:ascii="Arial" w:hAnsi="Arial" w:cs="Arial"/>
          <w:b/>
          <w:i/>
          <w:iCs/>
        </w:rPr>
      </w:pPr>
      <w:r w:rsidRPr="00C3688E">
        <w:rPr>
          <w:rFonts w:ascii="Arial" w:hAnsi="Arial" w:cs="Arial"/>
          <w:i/>
          <w:iCs/>
        </w:rPr>
        <w:t xml:space="preserve">Por tanto, </w:t>
      </w:r>
      <w:r w:rsidRPr="00C3688E">
        <w:rPr>
          <w:rFonts w:ascii="Arial" w:hAnsi="Arial" w:cs="Arial"/>
          <w:b/>
          <w:i/>
          <w:iCs/>
        </w:rPr>
        <w:t>no es cierto que no existiera negociación</w:t>
      </w:r>
      <w:r w:rsidRPr="00C3688E">
        <w:rPr>
          <w:rFonts w:ascii="Arial" w:hAnsi="Arial" w:cs="Arial"/>
          <w:i/>
          <w:iCs/>
        </w:rPr>
        <w:t>. La negociación se produjo, como demuestra la convocatoria formal de la mesa y las actas levantadas, pero</w:t>
      </w:r>
      <w:r w:rsidRPr="00C3688E">
        <w:rPr>
          <w:rFonts w:ascii="Arial" w:hAnsi="Arial" w:cs="Arial"/>
          <w:i/>
          <w:iCs/>
          <w:spacing w:val="20"/>
        </w:rPr>
        <w:t xml:space="preserve"> </w:t>
      </w:r>
      <w:r w:rsidRPr="00C3688E">
        <w:rPr>
          <w:rFonts w:ascii="Arial" w:hAnsi="Arial" w:cs="Arial"/>
          <w:b/>
          <w:i/>
          <w:iCs/>
        </w:rPr>
        <w:t>el resultado de</w:t>
      </w:r>
      <w:r w:rsidRPr="00C3688E">
        <w:rPr>
          <w:rFonts w:ascii="Arial" w:hAnsi="Arial" w:cs="Arial"/>
          <w:b/>
          <w:i/>
          <w:iCs/>
          <w:spacing w:val="80"/>
        </w:rPr>
        <w:t xml:space="preserve"> </w:t>
      </w:r>
      <w:proofErr w:type="gramStart"/>
      <w:r w:rsidRPr="00C3688E">
        <w:rPr>
          <w:rFonts w:ascii="Arial" w:hAnsi="Arial" w:cs="Arial"/>
          <w:b/>
          <w:i/>
          <w:iCs/>
        </w:rPr>
        <w:t>la misma</w:t>
      </w:r>
      <w:proofErr w:type="gramEnd"/>
      <w:r w:rsidRPr="00C3688E">
        <w:rPr>
          <w:rFonts w:ascii="Arial" w:hAnsi="Arial" w:cs="Arial"/>
          <w:b/>
          <w:i/>
          <w:iCs/>
        </w:rPr>
        <w:t xml:space="preserve"> no fue del agrado del sindicato</w:t>
      </w:r>
      <w:r w:rsidRPr="00C3688E">
        <w:rPr>
          <w:rFonts w:ascii="Arial" w:hAnsi="Arial" w:cs="Arial"/>
          <w:i/>
          <w:iCs/>
        </w:rPr>
        <w:t xml:space="preserve">, lo cual </w:t>
      </w:r>
      <w:r w:rsidRPr="00C3688E">
        <w:rPr>
          <w:rFonts w:ascii="Arial" w:hAnsi="Arial" w:cs="Arial"/>
          <w:b/>
          <w:i/>
          <w:iCs/>
        </w:rPr>
        <w:t>no invalida el procedimiento ni puede convertirse</w:t>
      </w:r>
      <w:r w:rsidRPr="00C3688E">
        <w:rPr>
          <w:rFonts w:ascii="Arial" w:hAnsi="Arial" w:cs="Arial"/>
          <w:b/>
          <w:i/>
          <w:iCs/>
          <w:spacing w:val="40"/>
        </w:rPr>
        <w:t xml:space="preserve"> </w:t>
      </w:r>
      <w:r w:rsidRPr="00C3688E">
        <w:rPr>
          <w:rFonts w:ascii="Arial" w:hAnsi="Arial" w:cs="Arial"/>
          <w:b/>
          <w:i/>
          <w:iCs/>
        </w:rPr>
        <w:t>en</w:t>
      </w:r>
      <w:r w:rsidRPr="00C3688E">
        <w:rPr>
          <w:rFonts w:ascii="Arial" w:hAnsi="Arial" w:cs="Arial"/>
          <w:b/>
          <w:i/>
          <w:iCs/>
          <w:spacing w:val="40"/>
        </w:rPr>
        <w:t xml:space="preserve"> </w:t>
      </w:r>
      <w:r w:rsidRPr="00C3688E">
        <w:rPr>
          <w:rFonts w:ascii="Arial" w:hAnsi="Arial" w:cs="Arial"/>
          <w:b/>
          <w:i/>
          <w:iCs/>
        </w:rPr>
        <w:t>un</w:t>
      </w:r>
      <w:r w:rsidRPr="00C3688E">
        <w:rPr>
          <w:rFonts w:ascii="Arial" w:hAnsi="Arial" w:cs="Arial"/>
          <w:b/>
          <w:i/>
          <w:iCs/>
          <w:spacing w:val="40"/>
        </w:rPr>
        <w:t xml:space="preserve"> </w:t>
      </w:r>
      <w:r w:rsidRPr="00C3688E">
        <w:rPr>
          <w:rFonts w:ascii="Arial" w:hAnsi="Arial" w:cs="Arial"/>
          <w:b/>
          <w:i/>
          <w:iCs/>
        </w:rPr>
        <w:t>pretexto</w:t>
      </w:r>
      <w:r w:rsidRPr="00C3688E">
        <w:rPr>
          <w:rFonts w:ascii="Arial" w:hAnsi="Arial" w:cs="Arial"/>
          <w:b/>
          <w:i/>
          <w:iCs/>
          <w:spacing w:val="40"/>
        </w:rPr>
        <w:t xml:space="preserve"> </w:t>
      </w:r>
      <w:r w:rsidRPr="00C3688E">
        <w:rPr>
          <w:rFonts w:ascii="Arial" w:hAnsi="Arial" w:cs="Arial"/>
          <w:b/>
          <w:i/>
          <w:iCs/>
        </w:rPr>
        <w:t>para</w:t>
      </w:r>
      <w:r w:rsidRPr="00C3688E">
        <w:rPr>
          <w:rFonts w:ascii="Arial" w:hAnsi="Arial" w:cs="Arial"/>
          <w:b/>
          <w:i/>
          <w:iCs/>
          <w:spacing w:val="40"/>
        </w:rPr>
        <w:t xml:space="preserve"> </w:t>
      </w:r>
      <w:r w:rsidRPr="00C3688E">
        <w:rPr>
          <w:rFonts w:ascii="Arial" w:hAnsi="Arial" w:cs="Arial"/>
          <w:b/>
          <w:i/>
          <w:iCs/>
        </w:rPr>
        <w:t>deslegitimar</w:t>
      </w:r>
      <w:r w:rsidRPr="00C3688E">
        <w:rPr>
          <w:rFonts w:ascii="Arial" w:hAnsi="Arial" w:cs="Arial"/>
          <w:b/>
          <w:i/>
          <w:iCs/>
          <w:spacing w:val="40"/>
        </w:rPr>
        <w:t xml:space="preserve"> </w:t>
      </w:r>
      <w:r w:rsidRPr="00C3688E">
        <w:rPr>
          <w:rFonts w:ascii="Arial" w:hAnsi="Arial" w:cs="Arial"/>
          <w:b/>
          <w:i/>
          <w:iCs/>
        </w:rPr>
        <w:t>una</w:t>
      </w:r>
      <w:r w:rsidRPr="00C3688E">
        <w:rPr>
          <w:rFonts w:ascii="Arial" w:hAnsi="Arial" w:cs="Arial"/>
          <w:b/>
          <w:i/>
          <w:iCs/>
          <w:spacing w:val="40"/>
        </w:rPr>
        <w:t xml:space="preserve"> </w:t>
      </w:r>
      <w:r w:rsidRPr="00C3688E">
        <w:rPr>
          <w:rFonts w:ascii="Arial" w:hAnsi="Arial" w:cs="Arial"/>
          <w:b/>
          <w:i/>
          <w:iCs/>
        </w:rPr>
        <w:t>actuación</w:t>
      </w:r>
      <w:r w:rsidRPr="00C3688E">
        <w:rPr>
          <w:rFonts w:ascii="Arial" w:hAnsi="Arial" w:cs="Arial"/>
          <w:b/>
          <w:i/>
          <w:iCs/>
          <w:spacing w:val="40"/>
        </w:rPr>
        <w:t xml:space="preserve"> </w:t>
      </w:r>
      <w:r w:rsidRPr="00C3688E">
        <w:rPr>
          <w:rFonts w:ascii="Arial" w:hAnsi="Arial" w:cs="Arial"/>
          <w:b/>
          <w:i/>
          <w:iCs/>
        </w:rPr>
        <w:t>administrativa plenamente ajustada a derecho, y a las necesidades de esta Administración.</w:t>
      </w:r>
    </w:p>
    <w:p w14:paraId="24F56D10" w14:textId="77777777" w:rsidR="00F93162" w:rsidRPr="00C3688E" w:rsidRDefault="00F93162" w:rsidP="009B739B">
      <w:pPr>
        <w:pStyle w:val="Textoindependiente"/>
        <w:spacing w:before="11.90pt"/>
        <w:ind w:end="7pt"/>
        <w:rPr>
          <w:rFonts w:ascii="Arial" w:hAnsi="Arial" w:cs="Arial"/>
          <w:i/>
          <w:iCs/>
          <w:sz w:val="20"/>
        </w:rPr>
      </w:pPr>
      <w:r w:rsidRPr="00C3688E">
        <w:rPr>
          <w:rFonts w:ascii="Arial" w:hAnsi="Arial" w:cs="Arial"/>
          <w:i/>
          <w:iCs/>
          <w:sz w:val="20"/>
        </w:rPr>
        <w:t>La segunda propuesta de la Administración versaba sobre: 2º. Disociar el puesto número 1522 denominado Jefatura de Servicio de Servicios Sociales Área de Infancia y Familia.</w:t>
      </w:r>
    </w:p>
    <w:p w14:paraId="7665B415" w14:textId="77777777" w:rsidR="00F93162" w:rsidRPr="00C3688E" w:rsidRDefault="00F93162" w:rsidP="009B739B">
      <w:pPr>
        <w:spacing w:before="11.85pt"/>
        <w:ind w:end="7pt"/>
        <w:jc w:val="both"/>
        <w:rPr>
          <w:rFonts w:ascii="Arial" w:hAnsi="Arial" w:cs="Arial"/>
          <w:i/>
          <w:iCs/>
        </w:rPr>
      </w:pPr>
      <w:r w:rsidRPr="00C3688E">
        <w:rPr>
          <w:rFonts w:ascii="Arial" w:hAnsi="Arial" w:cs="Arial"/>
          <w:i/>
          <w:iCs/>
        </w:rPr>
        <w:t xml:space="preserve">Esta Administración también propuso, la </w:t>
      </w:r>
      <w:r w:rsidRPr="00C3688E">
        <w:rPr>
          <w:rFonts w:ascii="Arial" w:hAnsi="Arial" w:cs="Arial"/>
          <w:b/>
          <w:i/>
          <w:iCs/>
        </w:rPr>
        <w:t>disociación del puesto base del puesto de Jefatura de Servicio de Infancia y Familia</w:t>
      </w:r>
      <w:r w:rsidRPr="00C3688E">
        <w:rPr>
          <w:rFonts w:ascii="Arial" w:hAnsi="Arial" w:cs="Arial"/>
          <w:i/>
          <w:iCs/>
        </w:rPr>
        <w:t xml:space="preserve">, dado que en la actualidad ambos se encuentran </w:t>
      </w:r>
      <w:r w:rsidRPr="00C3688E">
        <w:rPr>
          <w:rFonts w:ascii="Arial" w:hAnsi="Arial" w:cs="Arial"/>
          <w:b/>
          <w:i/>
          <w:iCs/>
        </w:rPr>
        <w:t xml:space="preserve">fundidos/asociados en un único puesto </w:t>
      </w:r>
      <w:r w:rsidRPr="00C3688E">
        <w:rPr>
          <w:rFonts w:ascii="Arial" w:hAnsi="Arial" w:cs="Arial"/>
          <w:i/>
          <w:iCs/>
        </w:rPr>
        <w:t>dentro de la Relación de Puestos de Trabajo (RPT).</w:t>
      </w:r>
    </w:p>
    <w:p w14:paraId="36BA8F74" w14:textId="77777777" w:rsidR="00F93162" w:rsidRPr="00C3688E" w:rsidRDefault="00F93162" w:rsidP="009B739B">
      <w:pPr>
        <w:spacing w:before="11.55pt"/>
        <w:ind w:end="7pt"/>
        <w:jc w:val="both"/>
        <w:rPr>
          <w:rFonts w:ascii="Arial" w:hAnsi="Arial" w:cs="Arial"/>
          <w:i/>
          <w:iCs/>
        </w:rPr>
      </w:pPr>
      <w:r w:rsidRPr="00C3688E">
        <w:rPr>
          <w:rFonts w:ascii="Arial" w:hAnsi="Arial" w:cs="Arial"/>
          <w:i/>
          <w:iCs/>
        </w:rPr>
        <w:t xml:space="preserve">Desde un punto de vista organizativo </w:t>
      </w:r>
      <w:r w:rsidRPr="00C3688E">
        <w:rPr>
          <w:rFonts w:ascii="Arial" w:hAnsi="Arial" w:cs="Arial"/>
          <w:b/>
          <w:i/>
          <w:iCs/>
        </w:rPr>
        <w:t>deben coexistir dos puestos diferenciados</w:t>
      </w:r>
      <w:r w:rsidRPr="00C3688E">
        <w:rPr>
          <w:rFonts w:ascii="Arial" w:hAnsi="Arial" w:cs="Arial"/>
          <w:i/>
          <w:iCs/>
        </w:rPr>
        <w:t xml:space="preserve">: por un lado, el puesto base o técnico, y por otro, el puesto de jefatura, el cual debe ser </w:t>
      </w:r>
      <w:r w:rsidRPr="00C3688E">
        <w:rPr>
          <w:rFonts w:ascii="Arial" w:hAnsi="Arial" w:cs="Arial"/>
          <w:b/>
          <w:i/>
          <w:iCs/>
        </w:rPr>
        <w:t>provisto conforme a las formas ordinarias de provisión de puestos (concurso, libre designación, etc.)</w:t>
      </w:r>
      <w:r w:rsidRPr="00C3688E">
        <w:rPr>
          <w:rFonts w:ascii="Arial" w:hAnsi="Arial" w:cs="Arial"/>
          <w:i/>
          <w:iCs/>
        </w:rPr>
        <w:t xml:space="preserve">, garantizando los principios de mérito, capacidad, publicidad y libre </w:t>
      </w:r>
      <w:r w:rsidRPr="00C3688E">
        <w:rPr>
          <w:rFonts w:ascii="Arial" w:hAnsi="Arial" w:cs="Arial"/>
          <w:i/>
          <w:iCs/>
          <w:spacing w:val="-2"/>
        </w:rPr>
        <w:t>concurrencia.</w:t>
      </w:r>
    </w:p>
    <w:p w14:paraId="2E1E1881" w14:textId="77777777" w:rsidR="00F93162" w:rsidRPr="00C3688E" w:rsidRDefault="00F93162" w:rsidP="009B739B">
      <w:pPr>
        <w:spacing w:before="11.50pt"/>
        <w:ind w:end="7pt"/>
        <w:jc w:val="both"/>
        <w:rPr>
          <w:rFonts w:ascii="Arial" w:hAnsi="Arial" w:cs="Arial"/>
          <w:i/>
          <w:iCs/>
        </w:rPr>
      </w:pPr>
      <w:r w:rsidRPr="00C3688E">
        <w:rPr>
          <w:rFonts w:ascii="Arial" w:hAnsi="Arial" w:cs="Arial"/>
          <w:i/>
          <w:iCs/>
        </w:rPr>
        <w:t xml:space="preserve">Resulta especialmente llamativo que el sindicato, lejos de cuestionar esta cuestión, </w:t>
      </w:r>
      <w:r w:rsidRPr="00C3688E">
        <w:rPr>
          <w:rFonts w:ascii="Arial" w:hAnsi="Arial" w:cs="Arial"/>
          <w:b/>
          <w:i/>
          <w:iCs/>
        </w:rPr>
        <w:t>parezca considerarla aceptable</w:t>
      </w:r>
      <w:r w:rsidRPr="00C3688E">
        <w:rPr>
          <w:rFonts w:ascii="Arial" w:hAnsi="Arial" w:cs="Arial"/>
          <w:i/>
          <w:iCs/>
        </w:rPr>
        <w:t xml:space="preserve">, afirmando incluso que, en caso de llamamiento desde una lista de reserva, </w:t>
      </w:r>
      <w:r w:rsidRPr="00C3688E">
        <w:rPr>
          <w:rFonts w:ascii="Arial" w:hAnsi="Arial" w:cs="Arial"/>
          <w:b/>
          <w:i/>
          <w:iCs/>
        </w:rPr>
        <w:t>el funcionario interino accedería directamente a la jefatura</w:t>
      </w:r>
      <w:r w:rsidRPr="00C3688E">
        <w:rPr>
          <w:rFonts w:ascii="Arial" w:hAnsi="Arial" w:cs="Arial"/>
          <w:i/>
          <w:iCs/>
        </w:rPr>
        <w:t xml:space="preserve">, (de manera ilógica ese sindicato ve correctamente que un interino/a ocupe directamente una </w:t>
      </w:r>
      <w:proofErr w:type="gramStart"/>
      <w:r w:rsidRPr="00C3688E">
        <w:rPr>
          <w:rFonts w:ascii="Arial" w:hAnsi="Arial" w:cs="Arial"/>
          <w:i/>
          <w:iCs/>
        </w:rPr>
        <w:t>jefatura recién llegado</w:t>
      </w:r>
      <w:proofErr w:type="gramEnd"/>
      <w:r w:rsidRPr="00C3688E">
        <w:rPr>
          <w:rFonts w:ascii="Arial" w:hAnsi="Arial" w:cs="Arial"/>
          <w:i/>
          <w:iCs/>
        </w:rPr>
        <w:t xml:space="preserve">/a </w:t>
      </w:r>
      <w:proofErr w:type="spellStart"/>
      <w:r w:rsidRPr="00C3688E">
        <w:rPr>
          <w:rFonts w:ascii="Arial" w:hAnsi="Arial" w:cs="Arial"/>
          <w:i/>
          <w:iCs/>
        </w:rPr>
        <w:t>a</w:t>
      </w:r>
      <w:proofErr w:type="spellEnd"/>
      <w:r w:rsidRPr="00C3688E">
        <w:rPr>
          <w:rFonts w:ascii="Arial" w:hAnsi="Arial" w:cs="Arial"/>
          <w:i/>
          <w:iCs/>
        </w:rPr>
        <w:t xml:space="preserve"> la Administración).</w:t>
      </w:r>
    </w:p>
    <w:p w14:paraId="539ECBA7" w14:textId="77777777" w:rsidR="00F93162" w:rsidRPr="00C3688E" w:rsidRDefault="00F93162" w:rsidP="009B739B">
      <w:pPr>
        <w:spacing w:before="11.90pt"/>
        <w:ind w:end="7pt"/>
        <w:jc w:val="both"/>
        <w:rPr>
          <w:rFonts w:ascii="Arial" w:hAnsi="Arial" w:cs="Arial"/>
          <w:i/>
          <w:iCs/>
        </w:rPr>
      </w:pPr>
      <w:r w:rsidRPr="00C3688E">
        <w:rPr>
          <w:rFonts w:ascii="Arial" w:hAnsi="Arial" w:cs="Arial"/>
          <w:i/>
          <w:iCs/>
        </w:rPr>
        <w:t xml:space="preserve">Esta Administración </w:t>
      </w:r>
      <w:r w:rsidRPr="00C3688E">
        <w:rPr>
          <w:rFonts w:ascii="Arial" w:hAnsi="Arial" w:cs="Arial"/>
          <w:b/>
          <w:i/>
          <w:iCs/>
        </w:rPr>
        <w:t xml:space="preserve">no puede compartir esa interpretación </w:t>
      </w:r>
      <w:r w:rsidRPr="00C3688E">
        <w:rPr>
          <w:rFonts w:ascii="Arial" w:hAnsi="Arial" w:cs="Arial"/>
          <w:i/>
          <w:iCs/>
        </w:rPr>
        <w:t>y considera imprescindible la disociación de ambas funciones.</w:t>
      </w:r>
    </w:p>
    <w:p w14:paraId="0DF7A7C1" w14:textId="77777777" w:rsidR="00F93162" w:rsidRPr="00C3688E" w:rsidRDefault="00F93162" w:rsidP="009B739B">
      <w:pPr>
        <w:spacing w:before="11.65pt"/>
        <w:ind w:end="7pt"/>
        <w:jc w:val="both"/>
        <w:rPr>
          <w:rFonts w:ascii="Arial" w:hAnsi="Arial" w:cs="Arial"/>
          <w:b/>
          <w:i/>
          <w:iCs/>
        </w:rPr>
      </w:pPr>
      <w:r w:rsidRPr="00C3688E">
        <w:rPr>
          <w:rFonts w:ascii="Arial" w:hAnsi="Arial" w:cs="Arial"/>
          <w:i/>
          <w:iCs/>
        </w:rPr>
        <w:t xml:space="preserve">No obstante, esta Administración </w:t>
      </w:r>
      <w:r w:rsidRPr="00C3688E">
        <w:rPr>
          <w:rFonts w:ascii="Arial" w:hAnsi="Arial" w:cs="Arial"/>
          <w:b/>
          <w:i/>
          <w:iCs/>
        </w:rPr>
        <w:t xml:space="preserve">decidió dejar fuera de la negociación </w:t>
      </w:r>
      <w:r w:rsidRPr="00C3688E">
        <w:rPr>
          <w:rFonts w:ascii="Arial" w:hAnsi="Arial" w:cs="Arial"/>
          <w:i/>
          <w:iCs/>
        </w:rPr>
        <w:t>el punto relativo a la disociación</w:t>
      </w:r>
      <w:r w:rsidRPr="00C3688E">
        <w:rPr>
          <w:rFonts w:ascii="Arial" w:hAnsi="Arial" w:cs="Arial"/>
          <w:i/>
          <w:iCs/>
          <w:spacing w:val="1"/>
        </w:rPr>
        <w:t xml:space="preserve"> </w:t>
      </w:r>
      <w:r w:rsidRPr="00C3688E">
        <w:rPr>
          <w:rFonts w:ascii="Arial" w:hAnsi="Arial" w:cs="Arial"/>
          <w:i/>
          <w:iCs/>
        </w:rPr>
        <w:t>del</w:t>
      </w:r>
      <w:r w:rsidRPr="00C3688E">
        <w:rPr>
          <w:rFonts w:ascii="Arial" w:hAnsi="Arial" w:cs="Arial"/>
          <w:i/>
          <w:iCs/>
          <w:spacing w:val="1"/>
        </w:rPr>
        <w:t xml:space="preserve"> </w:t>
      </w:r>
      <w:r w:rsidRPr="00C3688E">
        <w:rPr>
          <w:rFonts w:ascii="Arial" w:hAnsi="Arial" w:cs="Arial"/>
          <w:i/>
          <w:iCs/>
        </w:rPr>
        <w:t>puesto</w:t>
      </w:r>
      <w:r w:rsidRPr="00C3688E">
        <w:rPr>
          <w:rFonts w:ascii="Arial" w:hAnsi="Arial" w:cs="Arial"/>
          <w:i/>
          <w:iCs/>
          <w:spacing w:val="1"/>
        </w:rPr>
        <w:t xml:space="preserve"> </w:t>
      </w:r>
      <w:r w:rsidRPr="00C3688E">
        <w:rPr>
          <w:rFonts w:ascii="Arial" w:hAnsi="Arial" w:cs="Arial"/>
          <w:i/>
          <w:iCs/>
        </w:rPr>
        <w:t>de Jefatura</w:t>
      </w:r>
      <w:r w:rsidRPr="00C3688E">
        <w:rPr>
          <w:rFonts w:ascii="Arial" w:hAnsi="Arial" w:cs="Arial"/>
          <w:i/>
          <w:iCs/>
          <w:spacing w:val="1"/>
        </w:rPr>
        <w:t xml:space="preserve"> </w:t>
      </w:r>
      <w:r w:rsidRPr="00C3688E">
        <w:rPr>
          <w:rFonts w:ascii="Arial" w:hAnsi="Arial" w:cs="Arial"/>
          <w:i/>
          <w:iCs/>
        </w:rPr>
        <w:t>de</w:t>
      </w:r>
      <w:r w:rsidRPr="00C3688E">
        <w:rPr>
          <w:rFonts w:ascii="Arial" w:hAnsi="Arial" w:cs="Arial"/>
          <w:i/>
          <w:iCs/>
          <w:spacing w:val="1"/>
        </w:rPr>
        <w:t xml:space="preserve"> </w:t>
      </w:r>
      <w:r w:rsidRPr="00C3688E">
        <w:rPr>
          <w:rFonts w:ascii="Arial" w:hAnsi="Arial" w:cs="Arial"/>
          <w:i/>
          <w:iCs/>
        </w:rPr>
        <w:t>Servicio</w:t>
      </w:r>
      <w:r w:rsidRPr="00C3688E">
        <w:rPr>
          <w:rFonts w:ascii="Arial" w:hAnsi="Arial" w:cs="Arial"/>
          <w:i/>
          <w:iCs/>
          <w:spacing w:val="1"/>
        </w:rPr>
        <w:t xml:space="preserve"> </w:t>
      </w:r>
      <w:r w:rsidRPr="00C3688E">
        <w:rPr>
          <w:rFonts w:ascii="Arial" w:hAnsi="Arial" w:cs="Arial"/>
          <w:i/>
          <w:iCs/>
        </w:rPr>
        <w:t>de</w:t>
      </w:r>
      <w:r w:rsidRPr="00C3688E">
        <w:rPr>
          <w:rFonts w:ascii="Arial" w:hAnsi="Arial" w:cs="Arial"/>
          <w:i/>
          <w:iCs/>
          <w:spacing w:val="1"/>
        </w:rPr>
        <w:t xml:space="preserve"> </w:t>
      </w:r>
      <w:r w:rsidRPr="00C3688E">
        <w:rPr>
          <w:rFonts w:ascii="Arial" w:hAnsi="Arial" w:cs="Arial"/>
          <w:i/>
          <w:iCs/>
        </w:rPr>
        <w:t>Infancia y</w:t>
      </w:r>
      <w:r w:rsidRPr="00C3688E">
        <w:rPr>
          <w:rFonts w:ascii="Arial" w:hAnsi="Arial" w:cs="Arial"/>
          <w:i/>
          <w:iCs/>
          <w:spacing w:val="1"/>
        </w:rPr>
        <w:t xml:space="preserve"> </w:t>
      </w:r>
      <w:r w:rsidRPr="00C3688E">
        <w:rPr>
          <w:rFonts w:ascii="Arial" w:hAnsi="Arial" w:cs="Arial"/>
          <w:i/>
          <w:iCs/>
        </w:rPr>
        <w:t>Familia,</w:t>
      </w:r>
      <w:r w:rsidRPr="00C3688E">
        <w:rPr>
          <w:rFonts w:ascii="Arial" w:hAnsi="Arial" w:cs="Arial"/>
          <w:i/>
          <w:iCs/>
          <w:spacing w:val="7"/>
        </w:rPr>
        <w:t xml:space="preserve"> </w:t>
      </w:r>
      <w:r w:rsidRPr="00C3688E">
        <w:rPr>
          <w:rFonts w:ascii="Arial" w:hAnsi="Arial" w:cs="Arial"/>
          <w:b/>
          <w:i/>
          <w:iCs/>
        </w:rPr>
        <w:t>al constatarse</w:t>
      </w:r>
      <w:r w:rsidRPr="00C3688E">
        <w:rPr>
          <w:rFonts w:ascii="Arial" w:hAnsi="Arial" w:cs="Arial"/>
          <w:b/>
          <w:i/>
          <w:iCs/>
          <w:spacing w:val="1"/>
        </w:rPr>
        <w:t xml:space="preserve"> </w:t>
      </w:r>
      <w:r w:rsidRPr="00C3688E">
        <w:rPr>
          <w:rFonts w:ascii="Arial" w:hAnsi="Arial" w:cs="Arial"/>
          <w:b/>
          <w:i/>
          <w:iCs/>
        </w:rPr>
        <w:t>en</w:t>
      </w:r>
      <w:r w:rsidRPr="00C3688E">
        <w:rPr>
          <w:rFonts w:ascii="Arial" w:hAnsi="Arial" w:cs="Arial"/>
          <w:b/>
          <w:i/>
          <w:iCs/>
          <w:spacing w:val="1"/>
        </w:rPr>
        <w:t xml:space="preserve"> </w:t>
      </w:r>
      <w:r w:rsidRPr="00C3688E">
        <w:rPr>
          <w:rFonts w:ascii="Arial" w:hAnsi="Arial" w:cs="Arial"/>
          <w:b/>
          <w:i/>
          <w:iCs/>
          <w:spacing w:val="-5"/>
        </w:rPr>
        <w:t>el</w:t>
      </w:r>
    </w:p>
    <w:p w14:paraId="70EB41AB" w14:textId="77777777" w:rsidR="00F93162" w:rsidRPr="00C3688E" w:rsidRDefault="00F93162" w:rsidP="009B739B">
      <w:pPr>
        <w:spacing w:before="4.35pt"/>
        <w:ind w:end="7pt"/>
        <w:jc w:val="both"/>
        <w:rPr>
          <w:rFonts w:ascii="Arial" w:hAnsi="Arial" w:cs="Arial"/>
          <w:b/>
          <w:i/>
          <w:iCs/>
        </w:rPr>
      </w:pPr>
      <w:r w:rsidRPr="00C3688E">
        <w:rPr>
          <w:rFonts w:ascii="Arial" w:hAnsi="Arial" w:cs="Arial"/>
          <w:b/>
          <w:i/>
          <w:iCs/>
        </w:rPr>
        <w:t>seno de la mesa de negociación que no se había podido aportar la correspondiente ficha descriptiva de ambos puestos</w:t>
      </w:r>
      <w:r w:rsidRPr="00C3688E">
        <w:rPr>
          <w:rFonts w:ascii="Arial" w:hAnsi="Arial" w:cs="Arial"/>
          <w:i/>
          <w:iCs/>
        </w:rPr>
        <w:t xml:space="preserve">, documentos imprescindibles para que las organizaciones sindicales </w:t>
      </w:r>
      <w:r w:rsidRPr="00C3688E">
        <w:rPr>
          <w:rFonts w:ascii="Arial" w:hAnsi="Arial" w:cs="Arial"/>
          <w:b/>
          <w:i/>
          <w:iCs/>
        </w:rPr>
        <w:t>puedan ejercer su función negociadora.</w:t>
      </w:r>
    </w:p>
    <w:p w14:paraId="0C4343EC" w14:textId="77777777" w:rsidR="00F93162" w:rsidRPr="00C3688E" w:rsidRDefault="00F93162" w:rsidP="009B739B">
      <w:pPr>
        <w:spacing w:before="11.90pt"/>
        <w:ind w:end="7pt"/>
        <w:jc w:val="both"/>
        <w:rPr>
          <w:rFonts w:ascii="Arial" w:hAnsi="Arial" w:cs="Arial"/>
          <w:i/>
          <w:iCs/>
        </w:rPr>
      </w:pPr>
      <w:r w:rsidRPr="00C3688E">
        <w:rPr>
          <w:rFonts w:ascii="Arial" w:hAnsi="Arial" w:cs="Arial"/>
          <w:i/>
          <w:iCs/>
        </w:rPr>
        <w:t xml:space="preserve">En este sentido, la Administración, en un ejercicio de respeto al procedimiento y a la negociación, </w:t>
      </w:r>
      <w:r w:rsidRPr="00C3688E">
        <w:rPr>
          <w:rFonts w:ascii="Arial" w:hAnsi="Arial" w:cs="Arial"/>
          <w:b/>
          <w:i/>
          <w:iCs/>
        </w:rPr>
        <w:t>decidió no incluir dicha propuesta en el acuerdo negociado</w:t>
      </w:r>
      <w:r w:rsidRPr="00C3688E">
        <w:rPr>
          <w:rFonts w:ascii="Arial" w:hAnsi="Arial" w:cs="Arial"/>
          <w:i/>
          <w:iCs/>
        </w:rPr>
        <w:t>.</w:t>
      </w:r>
    </w:p>
    <w:p w14:paraId="0B915F86" w14:textId="77777777" w:rsidR="00F93162" w:rsidRPr="00C3688E" w:rsidRDefault="00F93162" w:rsidP="009B739B">
      <w:pPr>
        <w:pStyle w:val="Textoindependiente"/>
        <w:spacing w:before="12.15pt"/>
        <w:ind w:end="7.05pt"/>
        <w:rPr>
          <w:rFonts w:ascii="Arial" w:hAnsi="Arial" w:cs="Arial"/>
          <w:i/>
          <w:iCs/>
          <w:sz w:val="20"/>
        </w:rPr>
      </w:pPr>
      <w:r w:rsidRPr="00C3688E">
        <w:rPr>
          <w:rFonts w:ascii="Arial" w:hAnsi="Arial" w:cs="Arial"/>
          <w:i/>
          <w:iCs/>
          <w:sz w:val="20"/>
        </w:rPr>
        <w:t>Tercera Propuesta: 3º. Disociar el puesto número 1144 denominado Jefatura de Servicio de Servicio de Ordenación del Territorio y Sostenibilidad.</w:t>
      </w:r>
    </w:p>
    <w:p w14:paraId="630A404A" w14:textId="77777777" w:rsidR="00F93162" w:rsidRPr="00C3688E" w:rsidRDefault="00F93162" w:rsidP="009B739B">
      <w:pPr>
        <w:spacing w:before="11.85pt"/>
        <w:ind w:end="7pt"/>
        <w:jc w:val="both"/>
        <w:rPr>
          <w:rFonts w:ascii="Arial" w:hAnsi="Arial" w:cs="Arial"/>
          <w:i/>
          <w:iCs/>
        </w:rPr>
      </w:pPr>
      <w:r w:rsidRPr="00C3688E">
        <w:rPr>
          <w:rFonts w:ascii="Arial" w:hAnsi="Arial" w:cs="Arial"/>
          <w:i/>
          <w:iCs/>
        </w:rPr>
        <w:t xml:space="preserve">Por los mismos motivos ya expuestos en los párrafos anteriores, esta Administración consideró necesario </w:t>
      </w:r>
      <w:r w:rsidRPr="00C3688E">
        <w:rPr>
          <w:rFonts w:ascii="Arial" w:hAnsi="Arial" w:cs="Arial"/>
          <w:b/>
          <w:i/>
          <w:iCs/>
        </w:rPr>
        <w:t xml:space="preserve">proceder a la disociación del puesto correspondiente al área de Ordenación del </w:t>
      </w:r>
      <w:r w:rsidRPr="00C3688E">
        <w:rPr>
          <w:rFonts w:ascii="Arial" w:hAnsi="Arial" w:cs="Arial"/>
          <w:b/>
          <w:i/>
          <w:iCs/>
        </w:rPr>
        <w:lastRenderedPageBreak/>
        <w:t>Territorio y Sostenibilidad</w:t>
      </w:r>
      <w:r w:rsidRPr="00C3688E">
        <w:rPr>
          <w:rFonts w:ascii="Arial" w:hAnsi="Arial" w:cs="Arial"/>
          <w:i/>
          <w:iCs/>
        </w:rPr>
        <w:t>, siguiendo el mismo criterio que motivó la propuesta de disociación en el área de Infancia y Familia.</w:t>
      </w:r>
    </w:p>
    <w:p w14:paraId="1B5141F5" w14:textId="77777777" w:rsidR="00F93162" w:rsidRPr="00C3688E" w:rsidRDefault="00F93162" w:rsidP="009B739B">
      <w:pPr>
        <w:spacing w:before="11.80pt"/>
        <w:jc w:val="both"/>
        <w:rPr>
          <w:rFonts w:ascii="Arial" w:hAnsi="Arial" w:cs="Arial"/>
          <w:i/>
          <w:iCs/>
        </w:rPr>
      </w:pPr>
      <w:r w:rsidRPr="00C3688E">
        <w:rPr>
          <w:rFonts w:ascii="Arial" w:hAnsi="Arial" w:cs="Arial"/>
          <w:b/>
          <w:i/>
          <w:iCs/>
        </w:rPr>
        <w:t>A</w:t>
      </w:r>
      <w:r w:rsidRPr="00C3688E">
        <w:rPr>
          <w:rFonts w:ascii="Arial" w:hAnsi="Arial" w:cs="Arial"/>
          <w:b/>
          <w:i/>
          <w:iCs/>
          <w:spacing w:val="19"/>
        </w:rPr>
        <w:t xml:space="preserve"> </w:t>
      </w:r>
      <w:r w:rsidRPr="00C3688E">
        <w:rPr>
          <w:rFonts w:ascii="Arial" w:hAnsi="Arial" w:cs="Arial"/>
          <w:b/>
          <w:i/>
          <w:iCs/>
        </w:rPr>
        <w:t>propuesta</w:t>
      </w:r>
      <w:r w:rsidRPr="00C3688E">
        <w:rPr>
          <w:rFonts w:ascii="Arial" w:hAnsi="Arial" w:cs="Arial"/>
          <w:b/>
          <w:i/>
          <w:iCs/>
          <w:spacing w:val="20"/>
        </w:rPr>
        <w:t xml:space="preserve"> </w:t>
      </w:r>
      <w:r w:rsidRPr="00C3688E">
        <w:rPr>
          <w:rFonts w:ascii="Arial" w:hAnsi="Arial" w:cs="Arial"/>
          <w:b/>
          <w:i/>
          <w:iCs/>
        </w:rPr>
        <w:t>sindical</w:t>
      </w:r>
      <w:r w:rsidRPr="00C3688E">
        <w:rPr>
          <w:rFonts w:ascii="Arial" w:hAnsi="Arial" w:cs="Arial"/>
          <w:b/>
          <w:i/>
          <w:iCs/>
          <w:spacing w:val="19"/>
        </w:rPr>
        <w:t xml:space="preserve"> </w:t>
      </w:r>
      <w:r w:rsidRPr="00C3688E">
        <w:rPr>
          <w:rFonts w:ascii="Arial" w:hAnsi="Arial" w:cs="Arial"/>
          <w:b/>
          <w:i/>
          <w:iCs/>
        </w:rPr>
        <w:t>y</w:t>
      </w:r>
      <w:r w:rsidRPr="00C3688E">
        <w:rPr>
          <w:rFonts w:ascii="Arial" w:hAnsi="Arial" w:cs="Arial"/>
          <w:b/>
          <w:i/>
          <w:iCs/>
          <w:spacing w:val="20"/>
        </w:rPr>
        <w:t xml:space="preserve"> </w:t>
      </w:r>
      <w:r w:rsidRPr="00C3688E">
        <w:rPr>
          <w:rFonts w:ascii="Arial" w:hAnsi="Arial" w:cs="Arial"/>
          <w:b/>
          <w:i/>
          <w:iCs/>
        </w:rPr>
        <w:t>tras</w:t>
      </w:r>
      <w:r w:rsidRPr="00C3688E">
        <w:rPr>
          <w:rFonts w:ascii="Arial" w:hAnsi="Arial" w:cs="Arial"/>
          <w:b/>
          <w:i/>
          <w:iCs/>
          <w:spacing w:val="20"/>
        </w:rPr>
        <w:t xml:space="preserve"> </w:t>
      </w:r>
      <w:r w:rsidRPr="00C3688E">
        <w:rPr>
          <w:rFonts w:ascii="Arial" w:hAnsi="Arial" w:cs="Arial"/>
          <w:b/>
          <w:i/>
          <w:iCs/>
        </w:rPr>
        <w:t>un</w:t>
      </w:r>
      <w:r w:rsidRPr="00C3688E">
        <w:rPr>
          <w:rFonts w:ascii="Arial" w:hAnsi="Arial" w:cs="Arial"/>
          <w:b/>
          <w:i/>
          <w:iCs/>
          <w:spacing w:val="19"/>
        </w:rPr>
        <w:t xml:space="preserve"> </w:t>
      </w:r>
      <w:r w:rsidRPr="00C3688E">
        <w:rPr>
          <w:rFonts w:ascii="Arial" w:hAnsi="Arial" w:cs="Arial"/>
          <w:b/>
          <w:i/>
          <w:iCs/>
        </w:rPr>
        <w:t>largo</w:t>
      </w:r>
      <w:r w:rsidRPr="00C3688E">
        <w:rPr>
          <w:rFonts w:ascii="Arial" w:hAnsi="Arial" w:cs="Arial"/>
          <w:b/>
          <w:i/>
          <w:iCs/>
          <w:spacing w:val="20"/>
        </w:rPr>
        <w:t xml:space="preserve"> </w:t>
      </w:r>
      <w:r w:rsidRPr="00C3688E">
        <w:rPr>
          <w:rFonts w:ascii="Arial" w:hAnsi="Arial" w:cs="Arial"/>
          <w:b/>
          <w:i/>
          <w:iCs/>
        </w:rPr>
        <w:t>debate</w:t>
      </w:r>
      <w:r w:rsidRPr="00C3688E">
        <w:rPr>
          <w:rFonts w:ascii="Arial" w:hAnsi="Arial" w:cs="Arial"/>
          <w:i/>
          <w:iCs/>
        </w:rPr>
        <w:t>,</w:t>
      </w:r>
      <w:r w:rsidRPr="00C3688E">
        <w:rPr>
          <w:rFonts w:ascii="Arial" w:hAnsi="Arial" w:cs="Arial"/>
          <w:i/>
          <w:iCs/>
          <w:spacing w:val="19"/>
        </w:rPr>
        <w:t xml:space="preserve"> </w:t>
      </w:r>
      <w:r w:rsidRPr="00C3688E">
        <w:rPr>
          <w:rFonts w:ascii="Arial" w:hAnsi="Arial" w:cs="Arial"/>
          <w:i/>
          <w:iCs/>
        </w:rPr>
        <w:t>la</w:t>
      </w:r>
      <w:r w:rsidRPr="00C3688E">
        <w:rPr>
          <w:rFonts w:ascii="Arial" w:hAnsi="Arial" w:cs="Arial"/>
          <w:i/>
          <w:iCs/>
          <w:spacing w:val="20"/>
        </w:rPr>
        <w:t xml:space="preserve"> </w:t>
      </w:r>
      <w:r w:rsidRPr="00C3688E">
        <w:rPr>
          <w:rFonts w:ascii="Arial" w:hAnsi="Arial" w:cs="Arial"/>
          <w:i/>
          <w:iCs/>
        </w:rPr>
        <w:t>presidenta</w:t>
      </w:r>
      <w:r w:rsidRPr="00C3688E">
        <w:rPr>
          <w:rFonts w:ascii="Arial" w:hAnsi="Arial" w:cs="Arial"/>
          <w:i/>
          <w:iCs/>
          <w:spacing w:val="20"/>
        </w:rPr>
        <w:t xml:space="preserve"> </w:t>
      </w:r>
      <w:r w:rsidRPr="00C3688E">
        <w:rPr>
          <w:rFonts w:ascii="Arial" w:hAnsi="Arial" w:cs="Arial"/>
          <w:i/>
          <w:iCs/>
        </w:rPr>
        <w:t>de</w:t>
      </w:r>
      <w:r w:rsidRPr="00C3688E">
        <w:rPr>
          <w:rFonts w:ascii="Arial" w:hAnsi="Arial" w:cs="Arial"/>
          <w:i/>
          <w:iCs/>
          <w:spacing w:val="19"/>
        </w:rPr>
        <w:t xml:space="preserve"> </w:t>
      </w:r>
      <w:r w:rsidRPr="00C3688E">
        <w:rPr>
          <w:rFonts w:ascii="Arial" w:hAnsi="Arial" w:cs="Arial"/>
          <w:i/>
          <w:iCs/>
        </w:rPr>
        <w:t>la</w:t>
      </w:r>
      <w:r w:rsidRPr="00C3688E">
        <w:rPr>
          <w:rFonts w:ascii="Arial" w:hAnsi="Arial" w:cs="Arial"/>
          <w:i/>
          <w:iCs/>
          <w:spacing w:val="20"/>
        </w:rPr>
        <w:t xml:space="preserve"> </w:t>
      </w:r>
      <w:r w:rsidRPr="00C3688E">
        <w:rPr>
          <w:rFonts w:ascii="Arial" w:hAnsi="Arial" w:cs="Arial"/>
          <w:i/>
          <w:iCs/>
        </w:rPr>
        <w:t>mesa</w:t>
      </w:r>
      <w:r w:rsidRPr="00C3688E">
        <w:rPr>
          <w:rFonts w:ascii="Arial" w:hAnsi="Arial" w:cs="Arial"/>
          <w:i/>
          <w:iCs/>
          <w:spacing w:val="19"/>
        </w:rPr>
        <w:t xml:space="preserve"> </w:t>
      </w:r>
      <w:r w:rsidRPr="00C3688E">
        <w:rPr>
          <w:rFonts w:ascii="Arial" w:hAnsi="Arial" w:cs="Arial"/>
          <w:i/>
          <w:iCs/>
        </w:rPr>
        <w:t>de</w:t>
      </w:r>
      <w:r w:rsidRPr="00C3688E">
        <w:rPr>
          <w:rFonts w:ascii="Arial" w:hAnsi="Arial" w:cs="Arial"/>
          <w:i/>
          <w:iCs/>
          <w:spacing w:val="20"/>
        </w:rPr>
        <w:t xml:space="preserve"> </w:t>
      </w:r>
      <w:r w:rsidRPr="00C3688E">
        <w:rPr>
          <w:rFonts w:ascii="Arial" w:hAnsi="Arial" w:cs="Arial"/>
          <w:i/>
          <w:iCs/>
          <w:spacing w:val="-2"/>
        </w:rPr>
        <w:t>negociación,</w:t>
      </w:r>
    </w:p>
    <w:p w14:paraId="175C1D23" w14:textId="77777777" w:rsidR="00F93162" w:rsidRPr="00C3688E" w:rsidRDefault="00F93162" w:rsidP="009B739B">
      <w:pPr>
        <w:pStyle w:val="Ttulo21"/>
        <w:rPr>
          <w:rFonts w:ascii="Arial" w:hAnsi="Arial" w:cs="Arial"/>
          <w:i/>
          <w:iCs/>
          <w:sz w:val="20"/>
          <w:szCs w:val="20"/>
        </w:rPr>
      </w:pPr>
      <w:r w:rsidRPr="00C3688E">
        <w:rPr>
          <w:rFonts w:ascii="Arial" w:hAnsi="Arial" w:cs="Arial"/>
          <w:i/>
          <w:iCs/>
          <w:sz w:val="20"/>
          <w:szCs w:val="20"/>
        </w:rPr>
        <w:t>Doña</w:t>
      </w:r>
      <w:r w:rsidRPr="00C3688E">
        <w:rPr>
          <w:rFonts w:ascii="Arial" w:hAnsi="Arial" w:cs="Arial"/>
          <w:i/>
          <w:iCs/>
          <w:spacing w:val="7"/>
          <w:sz w:val="20"/>
          <w:szCs w:val="20"/>
        </w:rPr>
        <w:t xml:space="preserve"> </w:t>
      </w:r>
      <w:r w:rsidRPr="00C3688E">
        <w:rPr>
          <w:rFonts w:ascii="Arial" w:hAnsi="Arial" w:cs="Arial"/>
          <w:i/>
          <w:iCs/>
          <w:sz w:val="20"/>
          <w:szCs w:val="20"/>
        </w:rPr>
        <w:t>Ofelia</w:t>
      </w:r>
      <w:r w:rsidRPr="00C3688E">
        <w:rPr>
          <w:rFonts w:ascii="Arial" w:hAnsi="Arial" w:cs="Arial"/>
          <w:i/>
          <w:iCs/>
          <w:spacing w:val="7"/>
          <w:sz w:val="20"/>
          <w:szCs w:val="20"/>
        </w:rPr>
        <w:t xml:space="preserve"> </w:t>
      </w:r>
      <w:r w:rsidRPr="00C3688E">
        <w:rPr>
          <w:rFonts w:ascii="Arial" w:hAnsi="Arial" w:cs="Arial"/>
          <w:i/>
          <w:iCs/>
          <w:sz w:val="20"/>
          <w:szCs w:val="20"/>
        </w:rPr>
        <w:t>Alvarado</w:t>
      </w:r>
      <w:r w:rsidRPr="00C3688E">
        <w:rPr>
          <w:rFonts w:ascii="Arial" w:hAnsi="Arial" w:cs="Arial"/>
          <w:b w:val="0"/>
          <w:i/>
          <w:iCs/>
          <w:sz w:val="20"/>
          <w:szCs w:val="20"/>
        </w:rPr>
        <w:t>,</w:t>
      </w:r>
      <w:r w:rsidRPr="00C3688E">
        <w:rPr>
          <w:rFonts w:ascii="Arial" w:hAnsi="Arial" w:cs="Arial"/>
          <w:b w:val="0"/>
          <w:i/>
          <w:iCs/>
          <w:spacing w:val="7"/>
          <w:sz w:val="20"/>
          <w:szCs w:val="20"/>
        </w:rPr>
        <w:t xml:space="preserve"> </w:t>
      </w:r>
      <w:r w:rsidRPr="00C3688E">
        <w:rPr>
          <w:rFonts w:ascii="Arial" w:hAnsi="Arial" w:cs="Arial"/>
          <w:i/>
          <w:iCs/>
          <w:sz w:val="20"/>
          <w:szCs w:val="20"/>
        </w:rPr>
        <w:t>con</w:t>
      </w:r>
      <w:r w:rsidRPr="00C3688E">
        <w:rPr>
          <w:rFonts w:ascii="Arial" w:hAnsi="Arial" w:cs="Arial"/>
          <w:i/>
          <w:iCs/>
          <w:spacing w:val="7"/>
          <w:sz w:val="20"/>
          <w:szCs w:val="20"/>
        </w:rPr>
        <w:t xml:space="preserve"> </w:t>
      </w:r>
      <w:r w:rsidRPr="00C3688E">
        <w:rPr>
          <w:rFonts w:ascii="Arial" w:hAnsi="Arial" w:cs="Arial"/>
          <w:i/>
          <w:iCs/>
          <w:sz w:val="20"/>
          <w:szCs w:val="20"/>
        </w:rPr>
        <w:t>acierto</w:t>
      </w:r>
      <w:r w:rsidRPr="00C3688E">
        <w:rPr>
          <w:rFonts w:ascii="Arial" w:hAnsi="Arial" w:cs="Arial"/>
          <w:i/>
          <w:iCs/>
          <w:spacing w:val="7"/>
          <w:sz w:val="20"/>
          <w:szCs w:val="20"/>
        </w:rPr>
        <w:t xml:space="preserve"> </w:t>
      </w:r>
      <w:r w:rsidRPr="00C3688E">
        <w:rPr>
          <w:rFonts w:ascii="Arial" w:hAnsi="Arial" w:cs="Arial"/>
          <w:i/>
          <w:iCs/>
          <w:sz w:val="20"/>
          <w:szCs w:val="20"/>
        </w:rPr>
        <w:t>decidió</w:t>
      </w:r>
      <w:r w:rsidRPr="00C3688E">
        <w:rPr>
          <w:rFonts w:ascii="Arial" w:hAnsi="Arial" w:cs="Arial"/>
          <w:i/>
          <w:iCs/>
          <w:spacing w:val="7"/>
          <w:sz w:val="20"/>
          <w:szCs w:val="20"/>
        </w:rPr>
        <w:t xml:space="preserve"> </w:t>
      </w:r>
      <w:r w:rsidRPr="00C3688E">
        <w:rPr>
          <w:rFonts w:ascii="Arial" w:hAnsi="Arial" w:cs="Arial"/>
          <w:i/>
          <w:iCs/>
          <w:sz w:val="20"/>
          <w:szCs w:val="20"/>
        </w:rPr>
        <w:t>dejar</w:t>
      </w:r>
      <w:r w:rsidRPr="00C3688E">
        <w:rPr>
          <w:rFonts w:ascii="Arial" w:hAnsi="Arial" w:cs="Arial"/>
          <w:i/>
          <w:iCs/>
          <w:spacing w:val="7"/>
          <w:sz w:val="20"/>
          <w:szCs w:val="20"/>
        </w:rPr>
        <w:t xml:space="preserve"> </w:t>
      </w:r>
      <w:r w:rsidRPr="00C3688E">
        <w:rPr>
          <w:rFonts w:ascii="Arial" w:hAnsi="Arial" w:cs="Arial"/>
          <w:i/>
          <w:iCs/>
          <w:sz w:val="20"/>
          <w:szCs w:val="20"/>
        </w:rPr>
        <w:t>sobre</w:t>
      </w:r>
      <w:r w:rsidRPr="00C3688E">
        <w:rPr>
          <w:rFonts w:ascii="Arial" w:hAnsi="Arial" w:cs="Arial"/>
          <w:i/>
          <w:iCs/>
          <w:spacing w:val="7"/>
          <w:sz w:val="20"/>
          <w:szCs w:val="20"/>
        </w:rPr>
        <w:t xml:space="preserve"> </w:t>
      </w:r>
      <w:r w:rsidRPr="00C3688E">
        <w:rPr>
          <w:rFonts w:ascii="Arial" w:hAnsi="Arial" w:cs="Arial"/>
          <w:i/>
          <w:iCs/>
          <w:sz w:val="20"/>
          <w:szCs w:val="20"/>
        </w:rPr>
        <w:t>la</w:t>
      </w:r>
      <w:r w:rsidRPr="00C3688E">
        <w:rPr>
          <w:rFonts w:ascii="Arial" w:hAnsi="Arial" w:cs="Arial"/>
          <w:i/>
          <w:iCs/>
          <w:spacing w:val="8"/>
          <w:sz w:val="20"/>
          <w:szCs w:val="20"/>
        </w:rPr>
        <w:t xml:space="preserve"> </w:t>
      </w:r>
      <w:r w:rsidRPr="00C3688E">
        <w:rPr>
          <w:rFonts w:ascii="Arial" w:hAnsi="Arial" w:cs="Arial"/>
          <w:i/>
          <w:iCs/>
          <w:sz w:val="20"/>
          <w:szCs w:val="20"/>
        </w:rPr>
        <w:t>mesa</w:t>
      </w:r>
      <w:r w:rsidRPr="00C3688E">
        <w:rPr>
          <w:rFonts w:ascii="Arial" w:hAnsi="Arial" w:cs="Arial"/>
          <w:i/>
          <w:iCs/>
          <w:spacing w:val="7"/>
          <w:sz w:val="20"/>
          <w:szCs w:val="20"/>
        </w:rPr>
        <w:t xml:space="preserve"> </w:t>
      </w:r>
      <w:r w:rsidRPr="00C3688E">
        <w:rPr>
          <w:rFonts w:ascii="Arial" w:hAnsi="Arial" w:cs="Arial"/>
          <w:i/>
          <w:iCs/>
          <w:sz w:val="20"/>
          <w:szCs w:val="20"/>
        </w:rPr>
        <w:t>la</w:t>
      </w:r>
      <w:r w:rsidRPr="00C3688E">
        <w:rPr>
          <w:rFonts w:ascii="Arial" w:hAnsi="Arial" w:cs="Arial"/>
          <w:i/>
          <w:iCs/>
          <w:spacing w:val="7"/>
          <w:sz w:val="20"/>
          <w:szCs w:val="20"/>
        </w:rPr>
        <w:t xml:space="preserve"> </w:t>
      </w:r>
      <w:r w:rsidRPr="00C3688E">
        <w:rPr>
          <w:rFonts w:ascii="Arial" w:hAnsi="Arial" w:cs="Arial"/>
          <w:i/>
          <w:iCs/>
          <w:sz w:val="20"/>
          <w:szCs w:val="20"/>
        </w:rPr>
        <w:t>negociación</w:t>
      </w:r>
      <w:r w:rsidRPr="00C3688E">
        <w:rPr>
          <w:rFonts w:ascii="Arial" w:hAnsi="Arial" w:cs="Arial"/>
          <w:i/>
          <w:iCs/>
          <w:spacing w:val="7"/>
          <w:sz w:val="20"/>
          <w:szCs w:val="20"/>
        </w:rPr>
        <w:t xml:space="preserve"> </w:t>
      </w:r>
      <w:r w:rsidRPr="00C3688E">
        <w:rPr>
          <w:rFonts w:ascii="Arial" w:hAnsi="Arial" w:cs="Arial"/>
          <w:i/>
          <w:iCs/>
          <w:sz w:val="20"/>
          <w:szCs w:val="20"/>
        </w:rPr>
        <w:t>de</w:t>
      </w:r>
      <w:r w:rsidRPr="00C3688E">
        <w:rPr>
          <w:rFonts w:ascii="Arial" w:hAnsi="Arial" w:cs="Arial"/>
          <w:i/>
          <w:iCs/>
          <w:spacing w:val="7"/>
          <w:sz w:val="20"/>
          <w:szCs w:val="20"/>
        </w:rPr>
        <w:t xml:space="preserve"> </w:t>
      </w:r>
      <w:r w:rsidRPr="00C3688E">
        <w:rPr>
          <w:rFonts w:ascii="Arial" w:hAnsi="Arial" w:cs="Arial"/>
          <w:i/>
          <w:iCs/>
          <w:spacing w:val="-4"/>
          <w:sz w:val="20"/>
          <w:szCs w:val="20"/>
        </w:rPr>
        <w:t xml:space="preserve">este </w:t>
      </w:r>
      <w:r w:rsidRPr="00C3688E">
        <w:rPr>
          <w:rFonts w:ascii="Arial" w:hAnsi="Arial" w:cs="Arial"/>
          <w:b w:val="0"/>
          <w:i/>
          <w:iCs/>
          <w:sz w:val="20"/>
          <w:szCs w:val="20"/>
        </w:rPr>
        <w:t>punto</w:t>
      </w:r>
      <w:r w:rsidRPr="00C3688E">
        <w:rPr>
          <w:rFonts w:ascii="Arial" w:hAnsi="Arial" w:cs="Arial"/>
          <w:i/>
          <w:iCs/>
          <w:sz w:val="20"/>
          <w:szCs w:val="20"/>
        </w:rPr>
        <w:t>,</w:t>
      </w:r>
      <w:r w:rsidRPr="00C3688E">
        <w:rPr>
          <w:rFonts w:ascii="Arial" w:hAnsi="Arial" w:cs="Arial"/>
          <w:i/>
          <w:iCs/>
          <w:spacing w:val="50"/>
          <w:w w:val="150%"/>
          <w:sz w:val="20"/>
          <w:szCs w:val="20"/>
        </w:rPr>
        <w:t xml:space="preserve"> </w:t>
      </w:r>
      <w:r w:rsidRPr="00C3688E">
        <w:rPr>
          <w:rFonts w:ascii="Arial" w:hAnsi="Arial" w:cs="Arial"/>
          <w:i/>
          <w:iCs/>
          <w:sz w:val="20"/>
          <w:szCs w:val="20"/>
        </w:rPr>
        <w:t>hasta</w:t>
      </w:r>
      <w:r w:rsidRPr="00C3688E">
        <w:rPr>
          <w:rFonts w:ascii="Arial" w:hAnsi="Arial" w:cs="Arial"/>
          <w:i/>
          <w:iCs/>
          <w:spacing w:val="51"/>
          <w:w w:val="150%"/>
          <w:sz w:val="20"/>
          <w:szCs w:val="20"/>
        </w:rPr>
        <w:t xml:space="preserve"> </w:t>
      </w:r>
      <w:r w:rsidRPr="00C3688E">
        <w:rPr>
          <w:rFonts w:ascii="Arial" w:hAnsi="Arial" w:cs="Arial"/>
          <w:i/>
          <w:iCs/>
          <w:sz w:val="20"/>
          <w:szCs w:val="20"/>
        </w:rPr>
        <w:t>que</w:t>
      </w:r>
      <w:r w:rsidRPr="00C3688E">
        <w:rPr>
          <w:rFonts w:ascii="Arial" w:hAnsi="Arial" w:cs="Arial"/>
          <w:i/>
          <w:iCs/>
          <w:spacing w:val="52"/>
          <w:w w:val="150%"/>
          <w:sz w:val="20"/>
          <w:szCs w:val="20"/>
        </w:rPr>
        <w:t xml:space="preserve"> </w:t>
      </w:r>
      <w:r w:rsidRPr="00C3688E">
        <w:rPr>
          <w:rFonts w:ascii="Arial" w:hAnsi="Arial" w:cs="Arial"/>
          <w:b w:val="0"/>
          <w:i/>
          <w:iCs/>
          <w:sz w:val="20"/>
          <w:szCs w:val="20"/>
        </w:rPr>
        <w:t>se</w:t>
      </w:r>
      <w:r w:rsidRPr="00C3688E">
        <w:rPr>
          <w:rFonts w:ascii="Arial" w:hAnsi="Arial" w:cs="Arial"/>
          <w:b w:val="0"/>
          <w:i/>
          <w:iCs/>
          <w:spacing w:val="51"/>
          <w:w w:val="150%"/>
          <w:sz w:val="20"/>
          <w:szCs w:val="20"/>
        </w:rPr>
        <w:t xml:space="preserve"> </w:t>
      </w:r>
      <w:r w:rsidRPr="00C3688E">
        <w:rPr>
          <w:rFonts w:ascii="Arial" w:hAnsi="Arial" w:cs="Arial"/>
          <w:b w:val="0"/>
          <w:i/>
          <w:iCs/>
          <w:sz w:val="20"/>
          <w:szCs w:val="20"/>
        </w:rPr>
        <w:t>procediera</w:t>
      </w:r>
      <w:r w:rsidRPr="00C3688E">
        <w:rPr>
          <w:rFonts w:ascii="Arial" w:hAnsi="Arial" w:cs="Arial"/>
          <w:b w:val="0"/>
          <w:i/>
          <w:iCs/>
          <w:spacing w:val="51"/>
          <w:w w:val="150%"/>
          <w:sz w:val="20"/>
          <w:szCs w:val="20"/>
        </w:rPr>
        <w:t xml:space="preserve"> </w:t>
      </w:r>
      <w:r w:rsidRPr="00C3688E">
        <w:rPr>
          <w:rFonts w:ascii="Arial" w:hAnsi="Arial" w:cs="Arial"/>
          <w:b w:val="0"/>
          <w:i/>
          <w:iCs/>
          <w:sz w:val="20"/>
          <w:szCs w:val="20"/>
        </w:rPr>
        <w:t>a</w:t>
      </w:r>
      <w:r w:rsidRPr="00C3688E">
        <w:rPr>
          <w:rFonts w:ascii="Arial" w:hAnsi="Arial" w:cs="Arial"/>
          <w:b w:val="0"/>
          <w:i/>
          <w:iCs/>
          <w:spacing w:val="50"/>
          <w:w w:val="150%"/>
          <w:sz w:val="20"/>
          <w:szCs w:val="20"/>
        </w:rPr>
        <w:t xml:space="preserve"> </w:t>
      </w:r>
      <w:r w:rsidRPr="00C3688E">
        <w:rPr>
          <w:rFonts w:ascii="Arial" w:hAnsi="Arial" w:cs="Arial"/>
          <w:b w:val="0"/>
          <w:i/>
          <w:iCs/>
          <w:sz w:val="20"/>
          <w:szCs w:val="20"/>
        </w:rPr>
        <w:t>la</w:t>
      </w:r>
      <w:r w:rsidRPr="00C3688E">
        <w:rPr>
          <w:rFonts w:ascii="Arial" w:hAnsi="Arial" w:cs="Arial"/>
          <w:b w:val="0"/>
          <w:i/>
          <w:iCs/>
          <w:spacing w:val="51"/>
          <w:w w:val="150%"/>
          <w:sz w:val="20"/>
          <w:szCs w:val="20"/>
        </w:rPr>
        <w:t xml:space="preserve"> </w:t>
      </w:r>
      <w:r w:rsidRPr="00C3688E">
        <w:rPr>
          <w:rFonts w:ascii="Arial" w:hAnsi="Arial" w:cs="Arial"/>
          <w:b w:val="0"/>
          <w:i/>
          <w:iCs/>
          <w:sz w:val="20"/>
          <w:szCs w:val="20"/>
        </w:rPr>
        <w:t>aportación</w:t>
      </w:r>
      <w:r w:rsidRPr="00C3688E">
        <w:rPr>
          <w:rFonts w:ascii="Arial" w:hAnsi="Arial" w:cs="Arial"/>
          <w:b w:val="0"/>
          <w:i/>
          <w:iCs/>
          <w:spacing w:val="51"/>
          <w:w w:val="150%"/>
          <w:sz w:val="20"/>
          <w:szCs w:val="20"/>
        </w:rPr>
        <w:t xml:space="preserve"> </w:t>
      </w:r>
      <w:r w:rsidRPr="00C3688E">
        <w:rPr>
          <w:rFonts w:ascii="Arial" w:hAnsi="Arial" w:cs="Arial"/>
          <w:b w:val="0"/>
          <w:i/>
          <w:iCs/>
          <w:sz w:val="20"/>
          <w:szCs w:val="20"/>
        </w:rPr>
        <w:t>de</w:t>
      </w:r>
      <w:r w:rsidRPr="00C3688E">
        <w:rPr>
          <w:rFonts w:ascii="Arial" w:hAnsi="Arial" w:cs="Arial"/>
          <w:b w:val="0"/>
          <w:i/>
          <w:iCs/>
          <w:spacing w:val="50"/>
          <w:w w:val="150%"/>
          <w:sz w:val="20"/>
          <w:szCs w:val="20"/>
        </w:rPr>
        <w:t xml:space="preserve"> </w:t>
      </w:r>
      <w:r w:rsidRPr="00C3688E">
        <w:rPr>
          <w:rFonts w:ascii="Arial" w:hAnsi="Arial" w:cs="Arial"/>
          <w:b w:val="0"/>
          <w:i/>
          <w:iCs/>
          <w:sz w:val="20"/>
          <w:szCs w:val="20"/>
        </w:rPr>
        <w:t>las</w:t>
      </w:r>
      <w:r w:rsidRPr="00C3688E">
        <w:rPr>
          <w:rFonts w:ascii="Arial" w:hAnsi="Arial" w:cs="Arial"/>
          <w:b w:val="0"/>
          <w:i/>
          <w:iCs/>
          <w:spacing w:val="51"/>
          <w:w w:val="150%"/>
          <w:sz w:val="20"/>
          <w:szCs w:val="20"/>
        </w:rPr>
        <w:t xml:space="preserve"> </w:t>
      </w:r>
      <w:r w:rsidRPr="00C3688E">
        <w:rPr>
          <w:rFonts w:ascii="Arial" w:hAnsi="Arial" w:cs="Arial"/>
          <w:b w:val="0"/>
          <w:i/>
          <w:iCs/>
          <w:sz w:val="20"/>
          <w:szCs w:val="20"/>
        </w:rPr>
        <w:t>correspondientes</w:t>
      </w:r>
      <w:r w:rsidRPr="00C3688E">
        <w:rPr>
          <w:rFonts w:ascii="Arial" w:hAnsi="Arial" w:cs="Arial"/>
          <w:b w:val="0"/>
          <w:i/>
          <w:iCs/>
          <w:spacing w:val="50"/>
          <w:w w:val="150%"/>
          <w:sz w:val="20"/>
          <w:szCs w:val="20"/>
        </w:rPr>
        <w:t xml:space="preserve"> </w:t>
      </w:r>
      <w:r w:rsidRPr="00C3688E">
        <w:rPr>
          <w:rFonts w:ascii="Arial" w:hAnsi="Arial" w:cs="Arial"/>
          <w:b w:val="0"/>
          <w:i/>
          <w:iCs/>
          <w:spacing w:val="-2"/>
          <w:sz w:val="20"/>
          <w:szCs w:val="20"/>
        </w:rPr>
        <w:t xml:space="preserve">fichas </w:t>
      </w:r>
      <w:r w:rsidRPr="00C3688E">
        <w:rPr>
          <w:rFonts w:ascii="Arial" w:hAnsi="Arial" w:cs="Arial"/>
          <w:b w:val="0"/>
          <w:i/>
          <w:iCs/>
          <w:sz w:val="20"/>
          <w:szCs w:val="20"/>
        </w:rPr>
        <w:t>descriptivas</w:t>
      </w:r>
      <w:r w:rsidRPr="00C3688E">
        <w:rPr>
          <w:rFonts w:ascii="Arial" w:hAnsi="Arial" w:cs="Arial"/>
          <w:i/>
          <w:iCs/>
          <w:sz w:val="20"/>
          <w:szCs w:val="20"/>
        </w:rPr>
        <w:t>, documento indispensable para que la negociación se desarrollara con las debidas garantías.</w:t>
      </w:r>
    </w:p>
    <w:p w14:paraId="43D685FB" w14:textId="77777777" w:rsidR="00F93162" w:rsidRPr="00C3688E" w:rsidRDefault="00F93162" w:rsidP="009B739B">
      <w:pPr>
        <w:spacing w:before="11.60pt"/>
        <w:ind w:end="7pt"/>
        <w:jc w:val="both"/>
        <w:rPr>
          <w:rFonts w:ascii="Arial" w:hAnsi="Arial" w:cs="Arial"/>
          <w:b/>
          <w:i/>
          <w:iCs/>
        </w:rPr>
      </w:pPr>
      <w:r w:rsidRPr="00C3688E">
        <w:rPr>
          <w:rFonts w:ascii="Arial" w:hAnsi="Arial" w:cs="Arial"/>
          <w:i/>
          <w:iCs/>
        </w:rPr>
        <w:t xml:space="preserve">Esta forma de proceder de la Sra. </w:t>
      </w:r>
      <w:proofErr w:type="gramStart"/>
      <w:r w:rsidRPr="00C3688E">
        <w:rPr>
          <w:rFonts w:ascii="Arial" w:hAnsi="Arial" w:cs="Arial"/>
          <w:i/>
          <w:iCs/>
        </w:rPr>
        <w:t>Presidenta</w:t>
      </w:r>
      <w:proofErr w:type="gramEnd"/>
      <w:r w:rsidRPr="00C3688E">
        <w:rPr>
          <w:rFonts w:ascii="Arial" w:hAnsi="Arial" w:cs="Arial"/>
          <w:i/>
          <w:iCs/>
        </w:rPr>
        <w:t xml:space="preserve"> de la Mesa confirma nuevamente que </w:t>
      </w:r>
      <w:r w:rsidRPr="00C3688E">
        <w:rPr>
          <w:rFonts w:ascii="Arial" w:hAnsi="Arial" w:cs="Arial"/>
          <w:b/>
          <w:i/>
          <w:iCs/>
        </w:rPr>
        <w:t>la Administración no ha pretendido en ningún momento imponer unilateralmente sus propuestas</w:t>
      </w:r>
      <w:r w:rsidRPr="00C3688E">
        <w:rPr>
          <w:rFonts w:ascii="Arial" w:hAnsi="Arial" w:cs="Arial"/>
          <w:i/>
          <w:iCs/>
        </w:rPr>
        <w:t xml:space="preserve">, sino que ha actuado en todo momento </w:t>
      </w:r>
      <w:r w:rsidRPr="00C3688E">
        <w:rPr>
          <w:rFonts w:ascii="Arial" w:hAnsi="Arial" w:cs="Arial"/>
          <w:b/>
          <w:i/>
          <w:iCs/>
        </w:rPr>
        <w:t>con respeto al procedimiento, a la función negociadora de las secciones sindicales y a los principios de buena fe, legalidad y transparencia.</w:t>
      </w:r>
    </w:p>
    <w:p w14:paraId="17DEC5DA" w14:textId="77777777" w:rsidR="00F93162" w:rsidRPr="00C3688E" w:rsidRDefault="00F93162" w:rsidP="009B739B">
      <w:pPr>
        <w:spacing w:before="11.90pt"/>
        <w:ind w:end="7pt"/>
        <w:jc w:val="both"/>
        <w:rPr>
          <w:rFonts w:ascii="Arial" w:hAnsi="Arial" w:cs="Arial"/>
          <w:i/>
          <w:iCs/>
        </w:rPr>
      </w:pPr>
      <w:r w:rsidRPr="00C3688E">
        <w:rPr>
          <w:rFonts w:ascii="Arial" w:hAnsi="Arial" w:cs="Arial"/>
          <w:i/>
          <w:iCs/>
        </w:rPr>
        <w:t>No</w:t>
      </w:r>
      <w:r w:rsidRPr="00C3688E">
        <w:rPr>
          <w:rFonts w:ascii="Arial" w:hAnsi="Arial" w:cs="Arial"/>
          <w:i/>
          <w:iCs/>
          <w:spacing w:val="40"/>
        </w:rPr>
        <w:t xml:space="preserve"> </w:t>
      </w:r>
      <w:r w:rsidRPr="00C3688E">
        <w:rPr>
          <w:rFonts w:ascii="Arial" w:hAnsi="Arial" w:cs="Arial"/>
          <w:i/>
          <w:iCs/>
        </w:rPr>
        <w:t>se</w:t>
      </w:r>
      <w:r w:rsidRPr="00C3688E">
        <w:rPr>
          <w:rFonts w:ascii="Arial" w:hAnsi="Arial" w:cs="Arial"/>
          <w:i/>
          <w:iCs/>
          <w:spacing w:val="40"/>
        </w:rPr>
        <w:t xml:space="preserve"> </w:t>
      </w:r>
      <w:r w:rsidRPr="00C3688E">
        <w:rPr>
          <w:rFonts w:ascii="Arial" w:hAnsi="Arial" w:cs="Arial"/>
          <w:i/>
          <w:iCs/>
        </w:rPr>
        <w:t>alcanza</w:t>
      </w:r>
      <w:r w:rsidRPr="00C3688E">
        <w:rPr>
          <w:rFonts w:ascii="Arial" w:hAnsi="Arial" w:cs="Arial"/>
          <w:i/>
          <w:iCs/>
          <w:spacing w:val="40"/>
        </w:rPr>
        <w:t xml:space="preserve"> </w:t>
      </w:r>
      <w:r w:rsidRPr="00C3688E">
        <w:rPr>
          <w:rFonts w:ascii="Arial" w:hAnsi="Arial" w:cs="Arial"/>
          <w:i/>
          <w:iCs/>
        </w:rPr>
        <w:t>a</w:t>
      </w:r>
      <w:r w:rsidRPr="00C3688E">
        <w:rPr>
          <w:rFonts w:ascii="Arial" w:hAnsi="Arial" w:cs="Arial"/>
          <w:i/>
          <w:iCs/>
          <w:spacing w:val="40"/>
        </w:rPr>
        <w:t xml:space="preserve"> </w:t>
      </w:r>
      <w:r w:rsidRPr="00C3688E">
        <w:rPr>
          <w:rFonts w:ascii="Arial" w:hAnsi="Arial" w:cs="Arial"/>
          <w:i/>
          <w:iCs/>
        </w:rPr>
        <w:t>comprender</w:t>
      </w:r>
      <w:r w:rsidRPr="00C3688E">
        <w:rPr>
          <w:rFonts w:ascii="Arial" w:hAnsi="Arial" w:cs="Arial"/>
          <w:i/>
          <w:iCs/>
          <w:spacing w:val="40"/>
        </w:rPr>
        <w:t xml:space="preserve"> </w:t>
      </w:r>
      <w:r w:rsidRPr="00C3688E">
        <w:rPr>
          <w:rFonts w:ascii="Arial" w:hAnsi="Arial" w:cs="Arial"/>
          <w:i/>
          <w:iCs/>
        </w:rPr>
        <w:t>el</w:t>
      </w:r>
      <w:r w:rsidRPr="00C3688E">
        <w:rPr>
          <w:rFonts w:ascii="Arial" w:hAnsi="Arial" w:cs="Arial"/>
          <w:i/>
          <w:iCs/>
          <w:spacing w:val="40"/>
        </w:rPr>
        <w:t xml:space="preserve"> </w:t>
      </w:r>
      <w:r w:rsidRPr="00C3688E">
        <w:rPr>
          <w:rFonts w:ascii="Arial" w:hAnsi="Arial" w:cs="Arial"/>
          <w:i/>
          <w:iCs/>
        </w:rPr>
        <w:t>extenso</w:t>
      </w:r>
      <w:r w:rsidRPr="00C3688E">
        <w:rPr>
          <w:rFonts w:ascii="Arial" w:hAnsi="Arial" w:cs="Arial"/>
          <w:i/>
          <w:iCs/>
          <w:spacing w:val="40"/>
        </w:rPr>
        <w:t xml:space="preserve"> </w:t>
      </w:r>
      <w:r w:rsidRPr="00C3688E">
        <w:rPr>
          <w:rFonts w:ascii="Arial" w:hAnsi="Arial" w:cs="Arial"/>
          <w:i/>
          <w:iCs/>
        </w:rPr>
        <w:t>alegato</w:t>
      </w:r>
      <w:r w:rsidRPr="00C3688E">
        <w:rPr>
          <w:rFonts w:ascii="Arial" w:hAnsi="Arial" w:cs="Arial"/>
          <w:i/>
          <w:iCs/>
          <w:spacing w:val="40"/>
        </w:rPr>
        <w:t xml:space="preserve"> </w:t>
      </w:r>
      <w:r w:rsidRPr="00C3688E">
        <w:rPr>
          <w:rFonts w:ascii="Arial" w:hAnsi="Arial" w:cs="Arial"/>
          <w:i/>
          <w:iCs/>
        </w:rPr>
        <w:t>incluido</w:t>
      </w:r>
      <w:r w:rsidRPr="00C3688E">
        <w:rPr>
          <w:rFonts w:ascii="Arial" w:hAnsi="Arial" w:cs="Arial"/>
          <w:i/>
          <w:iCs/>
          <w:spacing w:val="40"/>
        </w:rPr>
        <w:t xml:space="preserve"> </w:t>
      </w:r>
      <w:r w:rsidRPr="00C3688E">
        <w:rPr>
          <w:rFonts w:ascii="Arial" w:hAnsi="Arial" w:cs="Arial"/>
          <w:i/>
          <w:iCs/>
        </w:rPr>
        <w:t>en</w:t>
      </w:r>
      <w:r w:rsidRPr="00C3688E">
        <w:rPr>
          <w:rFonts w:ascii="Arial" w:hAnsi="Arial" w:cs="Arial"/>
          <w:i/>
          <w:iCs/>
          <w:spacing w:val="40"/>
        </w:rPr>
        <w:t xml:space="preserve"> </w:t>
      </w:r>
      <w:r w:rsidRPr="00C3688E">
        <w:rPr>
          <w:rFonts w:ascii="Arial" w:hAnsi="Arial" w:cs="Arial"/>
          <w:i/>
          <w:iCs/>
        </w:rPr>
        <w:t>el</w:t>
      </w:r>
      <w:r w:rsidRPr="00C3688E">
        <w:rPr>
          <w:rFonts w:ascii="Arial" w:hAnsi="Arial" w:cs="Arial"/>
          <w:i/>
          <w:iCs/>
          <w:spacing w:val="40"/>
        </w:rPr>
        <w:t xml:space="preserve"> </w:t>
      </w:r>
      <w:r w:rsidRPr="00C3688E">
        <w:rPr>
          <w:rFonts w:ascii="Arial" w:hAnsi="Arial" w:cs="Arial"/>
          <w:i/>
          <w:iCs/>
        </w:rPr>
        <w:t>recurso</w:t>
      </w:r>
      <w:r w:rsidRPr="00C3688E">
        <w:rPr>
          <w:rFonts w:ascii="Arial" w:hAnsi="Arial" w:cs="Arial"/>
          <w:i/>
          <w:iCs/>
          <w:spacing w:val="40"/>
        </w:rPr>
        <w:t xml:space="preserve"> </w:t>
      </w:r>
      <w:r w:rsidRPr="00C3688E">
        <w:rPr>
          <w:rFonts w:ascii="Arial" w:hAnsi="Arial" w:cs="Arial"/>
          <w:i/>
          <w:iCs/>
        </w:rPr>
        <w:t>por</w:t>
      </w:r>
      <w:r w:rsidRPr="00C3688E">
        <w:rPr>
          <w:rFonts w:ascii="Arial" w:hAnsi="Arial" w:cs="Arial"/>
          <w:i/>
          <w:iCs/>
          <w:spacing w:val="40"/>
        </w:rPr>
        <w:t xml:space="preserve"> </w:t>
      </w:r>
      <w:r w:rsidRPr="00C3688E">
        <w:rPr>
          <w:rFonts w:ascii="Arial" w:hAnsi="Arial" w:cs="Arial"/>
          <w:i/>
          <w:iCs/>
        </w:rPr>
        <w:t>parte</w:t>
      </w:r>
      <w:r w:rsidRPr="00C3688E">
        <w:rPr>
          <w:rFonts w:ascii="Arial" w:hAnsi="Arial" w:cs="Arial"/>
          <w:i/>
          <w:iCs/>
          <w:spacing w:val="40"/>
        </w:rPr>
        <w:t xml:space="preserve"> </w:t>
      </w:r>
      <w:r w:rsidRPr="00C3688E">
        <w:rPr>
          <w:rFonts w:ascii="Arial" w:hAnsi="Arial" w:cs="Arial"/>
          <w:i/>
          <w:iCs/>
        </w:rPr>
        <w:t xml:space="preserve">del sindicato en relación con las fichas descriptivas correspondientes al área de Servicios Sociales, cuando </w:t>
      </w:r>
      <w:r w:rsidRPr="00C3688E">
        <w:rPr>
          <w:rFonts w:ascii="Arial" w:hAnsi="Arial" w:cs="Arial"/>
          <w:b/>
          <w:i/>
          <w:iCs/>
        </w:rPr>
        <w:t xml:space="preserve">ellos mismos son plenamente conscientes de que dicho punto fue finalmente excluido del acuerdo aprobado </w:t>
      </w:r>
      <w:r w:rsidRPr="00C3688E">
        <w:rPr>
          <w:rFonts w:ascii="Arial" w:hAnsi="Arial" w:cs="Arial"/>
          <w:i/>
          <w:iCs/>
        </w:rPr>
        <w:t xml:space="preserve">y, por tanto, </w:t>
      </w:r>
      <w:r w:rsidRPr="00C3688E">
        <w:rPr>
          <w:rFonts w:ascii="Arial" w:hAnsi="Arial" w:cs="Arial"/>
          <w:b/>
          <w:i/>
          <w:iCs/>
        </w:rPr>
        <w:t>no forma parte del contenido</w:t>
      </w:r>
      <w:r w:rsidRPr="00C3688E">
        <w:rPr>
          <w:rFonts w:ascii="Arial" w:hAnsi="Arial" w:cs="Arial"/>
          <w:b/>
          <w:i/>
          <w:iCs/>
          <w:spacing w:val="40"/>
        </w:rPr>
        <w:t xml:space="preserve"> </w:t>
      </w:r>
      <w:r w:rsidRPr="00C3688E">
        <w:rPr>
          <w:rFonts w:ascii="Arial" w:hAnsi="Arial" w:cs="Arial"/>
          <w:b/>
          <w:i/>
          <w:iCs/>
        </w:rPr>
        <w:t>del acto administrativo impugnado</w:t>
      </w:r>
      <w:r w:rsidRPr="00C3688E">
        <w:rPr>
          <w:rFonts w:ascii="Arial" w:hAnsi="Arial" w:cs="Arial"/>
          <w:i/>
          <w:iCs/>
        </w:rPr>
        <w:t>.</w:t>
      </w:r>
    </w:p>
    <w:p w14:paraId="5859039A" w14:textId="77777777" w:rsidR="00F93162" w:rsidRPr="00C3688E" w:rsidRDefault="00F93162" w:rsidP="009B739B">
      <w:pPr>
        <w:spacing w:before="11.85pt"/>
        <w:jc w:val="both"/>
        <w:rPr>
          <w:rFonts w:ascii="Arial" w:hAnsi="Arial" w:cs="Arial"/>
          <w:b/>
          <w:i/>
          <w:iCs/>
        </w:rPr>
      </w:pPr>
      <w:r w:rsidRPr="00C3688E">
        <w:rPr>
          <w:rFonts w:ascii="Arial" w:hAnsi="Arial" w:cs="Arial"/>
          <w:i/>
          <w:iCs/>
        </w:rPr>
        <w:t>En</w:t>
      </w:r>
      <w:r w:rsidRPr="00C3688E">
        <w:rPr>
          <w:rFonts w:ascii="Arial" w:hAnsi="Arial" w:cs="Arial"/>
          <w:i/>
          <w:iCs/>
          <w:spacing w:val="60"/>
          <w:w w:val="150%"/>
        </w:rPr>
        <w:t xml:space="preserve"> </w:t>
      </w:r>
      <w:r w:rsidRPr="00C3688E">
        <w:rPr>
          <w:rFonts w:ascii="Arial" w:hAnsi="Arial" w:cs="Arial"/>
          <w:i/>
          <w:iCs/>
        </w:rPr>
        <w:t>consecuencia,</w:t>
      </w:r>
      <w:r w:rsidRPr="00C3688E">
        <w:rPr>
          <w:rFonts w:ascii="Arial" w:hAnsi="Arial" w:cs="Arial"/>
          <w:i/>
          <w:iCs/>
          <w:spacing w:val="62"/>
          <w:w w:val="150%"/>
        </w:rPr>
        <w:t xml:space="preserve"> </w:t>
      </w:r>
      <w:r w:rsidRPr="00C3688E">
        <w:rPr>
          <w:rFonts w:ascii="Arial" w:hAnsi="Arial" w:cs="Arial"/>
          <w:b/>
          <w:i/>
          <w:iCs/>
        </w:rPr>
        <w:t>carece</w:t>
      </w:r>
      <w:r w:rsidRPr="00C3688E">
        <w:rPr>
          <w:rFonts w:ascii="Arial" w:hAnsi="Arial" w:cs="Arial"/>
          <w:b/>
          <w:i/>
          <w:iCs/>
          <w:spacing w:val="61"/>
          <w:w w:val="150%"/>
        </w:rPr>
        <w:t xml:space="preserve"> </w:t>
      </w:r>
      <w:r w:rsidRPr="00C3688E">
        <w:rPr>
          <w:rFonts w:ascii="Arial" w:hAnsi="Arial" w:cs="Arial"/>
          <w:b/>
          <w:i/>
          <w:iCs/>
        </w:rPr>
        <w:t>de</w:t>
      </w:r>
      <w:r w:rsidRPr="00C3688E">
        <w:rPr>
          <w:rFonts w:ascii="Arial" w:hAnsi="Arial" w:cs="Arial"/>
          <w:b/>
          <w:i/>
          <w:iCs/>
          <w:spacing w:val="61"/>
          <w:w w:val="150%"/>
        </w:rPr>
        <w:t xml:space="preserve"> </w:t>
      </w:r>
      <w:r w:rsidRPr="00C3688E">
        <w:rPr>
          <w:rFonts w:ascii="Arial" w:hAnsi="Arial" w:cs="Arial"/>
          <w:b/>
          <w:i/>
          <w:iCs/>
        </w:rPr>
        <w:t>sentido</w:t>
      </w:r>
      <w:r w:rsidRPr="00C3688E">
        <w:rPr>
          <w:rFonts w:ascii="Arial" w:hAnsi="Arial" w:cs="Arial"/>
          <w:b/>
          <w:i/>
          <w:iCs/>
          <w:spacing w:val="60"/>
          <w:w w:val="150%"/>
        </w:rPr>
        <w:t xml:space="preserve"> </w:t>
      </w:r>
      <w:r w:rsidRPr="00C3688E">
        <w:rPr>
          <w:rFonts w:ascii="Arial" w:hAnsi="Arial" w:cs="Arial"/>
          <w:b/>
          <w:i/>
          <w:iCs/>
        </w:rPr>
        <w:t>jurídico</w:t>
      </w:r>
      <w:r w:rsidRPr="00C3688E">
        <w:rPr>
          <w:rFonts w:ascii="Arial" w:hAnsi="Arial" w:cs="Arial"/>
          <w:b/>
          <w:i/>
          <w:iCs/>
          <w:spacing w:val="61"/>
          <w:w w:val="150%"/>
        </w:rPr>
        <w:t xml:space="preserve"> </w:t>
      </w:r>
      <w:r w:rsidRPr="00C3688E">
        <w:rPr>
          <w:rFonts w:ascii="Arial" w:hAnsi="Arial" w:cs="Arial"/>
          <w:b/>
          <w:i/>
          <w:iCs/>
        </w:rPr>
        <w:t>alguno</w:t>
      </w:r>
      <w:r w:rsidRPr="00C3688E">
        <w:rPr>
          <w:rFonts w:ascii="Arial" w:hAnsi="Arial" w:cs="Arial"/>
          <w:b/>
          <w:i/>
          <w:iCs/>
          <w:spacing w:val="61"/>
          <w:w w:val="150%"/>
        </w:rPr>
        <w:t xml:space="preserve"> </w:t>
      </w:r>
      <w:r w:rsidRPr="00C3688E">
        <w:rPr>
          <w:rFonts w:ascii="Arial" w:hAnsi="Arial" w:cs="Arial"/>
          <w:b/>
          <w:i/>
          <w:iCs/>
        </w:rPr>
        <w:t>introducir</w:t>
      </w:r>
      <w:r w:rsidRPr="00C3688E">
        <w:rPr>
          <w:rFonts w:ascii="Arial" w:hAnsi="Arial" w:cs="Arial"/>
          <w:b/>
          <w:i/>
          <w:iCs/>
          <w:spacing w:val="61"/>
          <w:w w:val="150%"/>
        </w:rPr>
        <w:t xml:space="preserve"> </w:t>
      </w:r>
      <w:r w:rsidRPr="00C3688E">
        <w:rPr>
          <w:rFonts w:ascii="Arial" w:hAnsi="Arial" w:cs="Arial"/>
          <w:b/>
          <w:i/>
          <w:iCs/>
        </w:rPr>
        <w:t>en</w:t>
      </w:r>
      <w:r w:rsidRPr="00C3688E">
        <w:rPr>
          <w:rFonts w:ascii="Arial" w:hAnsi="Arial" w:cs="Arial"/>
          <w:b/>
          <w:i/>
          <w:iCs/>
          <w:spacing w:val="61"/>
          <w:w w:val="150%"/>
        </w:rPr>
        <w:t xml:space="preserve"> </w:t>
      </w:r>
      <w:r w:rsidRPr="00C3688E">
        <w:rPr>
          <w:rFonts w:ascii="Arial" w:hAnsi="Arial" w:cs="Arial"/>
          <w:b/>
          <w:i/>
          <w:iCs/>
        </w:rPr>
        <w:t>este</w:t>
      </w:r>
      <w:r w:rsidRPr="00C3688E">
        <w:rPr>
          <w:rFonts w:ascii="Arial" w:hAnsi="Arial" w:cs="Arial"/>
          <w:b/>
          <w:i/>
          <w:iCs/>
          <w:spacing w:val="60"/>
          <w:w w:val="150%"/>
        </w:rPr>
        <w:t xml:space="preserve"> </w:t>
      </w:r>
      <w:r w:rsidRPr="00C3688E">
        <w:rPr>
          <w:rFonts w:ascii="Arial" w:hAnsi="Arial" w:cs="Arial"/>
          <w:b/>
          <w:i/>
          <w:iCs/>
          <w:spacing w:val="-2"/>
        </w:rPr>
        <w:t>recurso</w:t>
      </w:r>
    </w:p>
    <w:p w14:paraId="69EC08C1" w14:textId="77777777" w:rsidR="00F93162" w:rsidRPr="00C3688E" w:rsidRDefault="00F93162" w:rsidP="009B739B">
      <w:pPr>
        <w:spacing w:before="3pt"/>
        <w:jc w:val="both"/>
        <w:rPr>
          <w:rFonts w:ascii="Arial" w:hAnsi="Arial" w:cs="Arial"/>
          <w:b/>
          <w:i/>
          <w:iCs/>
        </w:rPr>
      </w:pPr>
      <w:r w:rsidRPr="00C3688E">
        <w:rPr>
          <w:rFonts w:ascii="Arial" w:hAnsi="Arial" w:cs="Arial"/>
          <w:b/>
          <w:i/>
          <w:iCs/>
        </w:rPr>
        <w:t>cuestiones</w:t>
      </w:r>
      <w:r w:rsidRPr="00C3688E">
        <w:rPr>
          <w:rFonts w:ascii="Arial" w:hAnsi="Arial" w:cs="Arial"/>
          <w:b/>
          <w:i/>
          <w:iCs/>
          <w:spacing w:val="70"/>
        </w:rPr>
        <w:t xml:space="preserve"> </w:t>
      </w:r>
      <w:r w:rsidRPr="00C3688E">
        <w:rPr>
          <w:rFonts w:ascii="Arial" w:hAnsi="Arial" w:cs="Arial"/>
          <w:b/>
          <w:i/>
          <w:iCs/>
        </w:rPr>
        <w:t>que</w:t>
      </w:r>
      <w:r w:rsidRPr="00C3688E">
        <w:rPr>
          <w:rFonts w:ascii="Arial" w:hAnsi="Arial" w:cs="Arial"/>
          <w:b/>
          <w:i/>
          <w:iCs/>
          <w:spacing w:val="70"/>
        </w:rPr>
        <w:t xml:space="preserve"> </w:t>
      </w:r>
      <w:r w:rsidRPr="00C3688E">
        <w:rPr>
          <w:rFonts w:ascii="Arial" w:hAnsi="Arial" w:cs="Arial"/>
          <w:b/>
          <w:i/>
          <w:iCs/>
        </w:rPr>
        <w:t>quedaron</w:t>
      </w:r>
      <w:r w:rsidRPr="00C3688E">
        <w:rPr>
          <w:rFonts w:ascii="Arial" w:hAnsi="Arial" w:cs="Arial"/>
          <w:b/>
          <w:i/>
          <w:iCs/>
          <w:spacing w:val="70"/>
        </w:rPr>
        <w:t xml:space="preserve"> </w:t>
      </w:r>
      <w:r w:rsidRPr="00C3688E">
        <w:rPr>
          <w:rFonts w:ascii="Arial" w:hAnsi="Arial" w:cs="Arial"/>
          <w:b/>
          <w:i/>
          <w:iCs/>
        </w:rPr>
        <w:t>fuera</w:t>
      </w:r>
      <w:r w:rsidRPr="00C3688E">
        <w:rPr>
          <w:rFonts w:ascii="Arial" w:hAnsi="Arial" w:cs="Arial"/>
          <w:b/>
          <w:i/>
          <w:iCs/>
          <w:spacing w:val="71"/>
        </w:rPr>
        <w:t xml:space="preserve"> </w:t>
      </w:r>
      <w:r w:rsidRPr="00C3688E">
        <w:rPr>
          <w:rFonts w:ascii="Arial" w:hAnsi="Arial" w:cs="Arial"/>
          <w:b/>
          <w:i/>
          <w:iCs/>
        </w:rPr>
        <w:t>del</w:t>
      </w:r>
      <w:r w:rsidRPr="00C3688E">
        <w:rPr>
          <w:rFonts w:ascii="Arial" w:hAnsi="Arial" w:cs="Arial"/>
          <w:b/>
          <w:i/>
          <w:iCs/>
          <w:spacing w:val="70"/>
        </w:rPr>
        <w:t xml:space="preserve"> </w:t>
      </w:r>
      <w:r w:rsidRPr="00C3688E">
        <w:rPr>
          <w:rFonts w:ascii="Arial" w:hAnsi="Arial" w:cs="Arial"/>
          <w:b/>
          <w:i/>
          <w:iCs/>
        </w:rPr>
        <w:t>expediente</w:t>
      </w:r>
      <w:r w:rsidRPr="00C3688E">
        <w:rPr>
          <w:rFonts w:ascii="Arial" w:hAnsi="Arial" w:cs="Arial"/>
          <w:i/>
          <w:iCs/>
        </w:rPr>
        <w:t>.</w:t>
      </w:r>
      <w:r w:rsidRPr="00C3688E">
        <w:rPr>
          <w:rFonts w:ascii="Arial" w:hAnsi="Arial" w:cs="Arial"/>
          <w:i/>
          <w:iCs/>
          <w:spacing w:val="70"/>
        </w:rPr>
        <w:t xml:space="preserve"> </w:t>
      </w:r>
      <w:r w:rsidRPr="00C3688E">
        <w:rPr>
          <w:rFonts w:ascii="Arial" w:hAnsi="Arial" w:cs="Arial"/>
          <w:i/>
          <w:iCs/>
        </w:rPr>
        <w:t>Esta</w:t>
      </w:r>
      <w:r w:rsidRPr="00C3688E">
        <w:rPr>
          <w:rFonts w:ascii="Arial" w:hAnsi="Arial" w:cs="Arial"/>
          <w:i/>
          <w:iCs/>
          <w:spacing w:val="71"/>
        </w:rPr>
        <w:t xml:space="preserve"> </w:t>
      </w:r>
      <w:r w:rsidRPr="00C3688E">
        <w:rPr>
          <w:rFonts w:ascii="Arial" w:hAnsi="Arial" w:cs="Arial"/>
          <w:i/>
          <w:iCs/>
        </w:rPr>
        <w:t>Administración</w:t>
      </w:r>
      <w:r w:rsidRPr="00C3688E">
        <w:rPr>
          <w:rFonts w:ascii="Arial" w:hAnsi="Arial" w:cs="Arial"/>
          <w:i/>
          <w:iCs/>
          <w:spacing w:val="70"/>
        </w:rPr>
        <w:t xml:space="preserve"> </w:t>
      </w:r>
      <w:r w:rsidRPr="00C3688E">
        <w:rPr>
          <w:rFonts w:ascii="Arial" w:hAnsi="Arial" w:cs="Arial"/>
          <w:i/>
          <w:iCs/>
        </w:rPr>
        <w:t>reitera</w:t>
      </w:r>
      <w:r w:rsidRPr="00C3688E">
        <w:rPr>
          <w:rFonts w:ascii="Arial" w:hAnsi="Arial" w:cs="Arial"/>
          <w:i/>
          <w:iCs/>
          <w:spacing w:val="70"/>
        </w:rPr>
        <w:t xml:space="preserve"> </w:t>
      </w:r>
      <w:r w:rsidRPr="00C3688E">
        <w:rPr>
          <w:rFonts w:ascii="Arial" w:hAnsi="Arial" w:cs="Arial"/>
          <w:i/>
          <w:iCs/>
        </w:rPr>
        <w:t>que</w:t>
      </w:r>
      <w:r w:rsidRPr="00C3688E">
        <w:rPr>
          <w:rFonts w:ascii="Arial" w:hAnsi="Arial" w:cs="Arial"/>
          <w:i/>
          <w:iCs/>
          <w:spacing w:val="72"/>
        </w:rPr>
        <w:t xml:space="preserve"> </w:t>
      </w:r>
      <w:r w:rsidRPr="00C3688E">
        <w:rPr>
          <w:rFonts w:ascii="Arial" w:hAnsi="Arial" w:cs="Arial"/>
          <w:b/>
          <w:i/>
          <w:iCs/>
          <w:spacing w:val="-5"/>
        </w:rPr>
        <w:t>la</w:t>
      </w:r>
    </w:p>
    <w:p w14:paraId="1F18BDD7" w14:textId="77777777" w:rsidR="00F93162" w:rsidRPr="00C3688E" w:rsidRDefault="00F93162" w:rsidP="009B739B">
      <w:pPr>
        <w:spacing w:before="3pt"/>
        <w:ind w:end="7pt"/>
        <w:jc w:val="both"/>
        <w:rPr>
          <w:rFonts w:ascii="Arial" w:hAnsi="Arial" w:cs="Arial"/>
          <w:i/>
          <w:iCs/>
        </w:rPr>
      </w:pPr>
      <w:r w:rsidRPr="00C3688E">
        <w:rPr>
          <w:rFonts w:ascii="Arial" w:hAnsi="Arial" w:cs="Arial"/>
          <w:b/>
          <w:i/>
          <w:iCs/>
        </w:rPr>
        <w:t>retirada de dichos puntos fue una decisión acordada y motivada</w:t>
      </w:r>
      <w:r w:rsidRPr="00C3688E">
        <w:rPr>
          <w:rFonts w:ascii="Arial" w:hAnsi="Arial" w:cs="Arial"/>
          <w:i/>
          <w:iCs/>
        </w:rPr>
        <w:t>, basada en la falta de documentación técnica esencial para una negociación adecuada, y por lo tanto no procede entrar en este debate estéril.</w:t>
      </w:r>
    </w:p>
    <w:p w14:paraId="13379FE6" w14:textId="77777777" w:rsidR="00F93162" w:rsidRPr="00C3688E" w:rsidRDefault="00F93162" w:rsidP="009B739B">
      <w:pPr>
        <w:spacing w:before="11.70pt"/>
        <w:ind w:end="7pt"/>
        <w:jc w:val="both"/>
        <w:rPr>
          <w:rFonts w:ascii="Arial" w:hAnsi="Arial" w:cs="Arial"/>
          <w:i/>
          <w:iCs/>
        </w:rPr>
      </w:pPr>
      <w:r w:rsidRPr="00C3688E">
        <w:rPr>
          <w:rFonts w:ascii="Arial" w:hAnsi="Arial" w:cs="Arial"/>
          <w:i/>
          <w:iCs/>
        </w:rPr>
        <w:t xml:space="preserve">Esta Administración no entiende qué hace pensar al Sindicato que pueda alegar la falta de un reglamento de la MGN para justificar jurídicamente su recurso dado que </w:t>
      </w:r>
      <w:r w:rsidRPr="00C3688E">
        <w:rPr>
          <w:rFonts w:ascii="Arial" w:hAnsi="Arial" w:cs="Arial"/>
          <w:b/>
          <w:i/>
          <w:iCs/>
        </w:rPr>
        <w:t xml:space="preserve">nada tiene que ver con el acto recurrido </w:t>
      </w:r>
      <w:r w:rsidRPr="00C3688E">
        <w:rPr>
          <w:rFonts w:ascii="Arial" w:hAnsi="Arial" w:cs="Arial"/>
          <w:i/>
          <w:iCs/>
        </w:rPr>
        <w:t xml:space="preserve">y que </w:t>
      </w:r>
      <w:r w:rsidRPr="00C3688E">
        <w:rPr>
          <w:rFonts w:ascii="Arial" w:hAnsi="Arial" w:cs="Arial"/>
          <w:b/>
          <w:i/>
          <w:iCs/>
        </w:rPr>
        <w:t>carece por completo de relevancia jurídica en este procedimiento</w:t>
      </w:r>
      <w:r w:rsidRPr="00C3688E">
        <w:rPr>
          <w:rFonts w:ascii="Arial" w:hAnsi="Arial" w:cs="Arial"/>
          <w:i/>
          <w:iCs/>
        </w:rPr>
        <w:t>, más</w:t>
      </w:r>
      <w:r w:rsidRPr="00C3688E">
        <w:rPr>
          <w:rFonts w:ascii="Arial" w:hAnsi="Arial" w:cs="Arial"/>
          <w:i/>
          <w:iCs/>
          <w:spacing w:val="-1"/>
        </w:rPr>
        <w:t xml:space="preserve"> </w:t>
      </w:r>
      <w:r w:rsidRPr="00C3688E">
        <w:rPr>
          <w:rFonts w:ascii="Arial" w:hAnsi="Arial" w:cs="Arial"/>
          <w:i/>
          <w:iCs/>
        </w:rPr>
        <w:t>allá</w:t>
      </w:r>
      <w:r w:rsidRPr="00C3688E">
        <w:rPr>
          <w:rFonts w:ascii="Arial" w:hAnsi="Arial" w:cs="Arial"/>
          <w:i/>
          <w:iCs/>
          <w:spacing w:val="-1"/>
        </w:rPr>
        <w:t xml:space="preserve"> </w:t>
      </w:r>
      <w:r w:rsidRPr="00C3688E">
        <w:rPr>
          <w:rFonts w:ascii="Arial" w:hAnsi="Arial" w:cs="Arial"/>
          <w:i/>
          <w:iCs/>
        </w:rPr>
        <w:t>de</w:t>
      </w:r>
      <w:r w:rsidRPr="00C3688E">
        <w:rPr>
          <w:rFonts w:ascii="Arial" w:hAnsi="Arial" w:cs="Arial"/>
          <w:i/>
          <w:iCs/>
          <w:spacing w:val="-1"/>
        </w:rPr>
        <w:t xml:space="preserve"> </w:t>
      </w:r>
      <w:r w:rsidRPr="00C3688E">
        <w:rPr>
          <w:rFonts w:ascii="Arial" w:hAnsi="Arial" w:cs="Arial"/>
          <w:i/>
          <w:iCs/>
        </w:rPr>
        <w:t>rellenar</w:t>
      </w:r>
      <w:r w:rsidRPr="00C3688E">
        <w:rPr>
          <w:rFonts w:ascii="Arial" w:hAnsi="Arial" w:cs="Arial"/>
          <w:i/>
          <w:iCs/>
          <w:spacing w:val="-1"/>
        </w:rPr>
        <w:t xml:space="preserve"> </w:t>
      </w:r>
      <w:r w:rsidRPr="00C3688E">
        <w:rPr>
          <w:rFonts w:ascii="Arial" w:hAnsi="Arial" w:cs="Arial"/>
          <w:i/>
          <w:iCs/>
        </w:rPr>
        <w:t>páginas</w:t>
      </w:r>
      <w:r w:rsidRPr="00C3688E">
        <w:rPr>
          <w:rFonts w:ascii="Arial" w:hAnsi="Arial" w:cs="Arial"/>
          <w:i/>
          <w:iCs/>
          <w:spacing w:val="-1"/>
        </w:rPr>
        <w:t xml:space="preserve"> </w:t>
      </w:r>
      <w:r w:rsidRPr="00C3688E">
        <w:rPr>
          <w:rFonts w:ascii="Arial" w:hAnsi="Arial" w:cs="Arial"/>
          <w:i/>
          <w:iCs/>
        </w:rPr>
        <w:t>y</w:t>
      </w:r>
      <w:r w:rsidRPr="00C3688E">
        <w:rPr>
          <w:rFonts w:ascii="Arial" w:hAnsi="Arial" w:cs="Arial"/>
          <w:i/>
          <w:iCs/>
          <w:spacing w:val="-1"/>
        </w:rPr>
        <w:t xml:space="preserve"> </w:t>
      </w:r>
      <w:r w:rsidRPr="00C3688E">
        <w:rPr>
          <w:rFonts w:ascii="Arial" w:hAnsi="Arial" w:cs="Arial"/>
          <w:i/>
          <w:iCs/>
        </w:rPr>
        <w:t>páginas</w:t>
      </w:r>
      <w:r w:rsidRPr="00C3688E">
        <w:rPr>
          <w:rFonts w:ascii="Arial" w:hAnsi="Arial" w:cs="Arial"/>
          <w:i/>
          <w:iCs/>
          <w:spacing w:val="-1"/>
        </w:rPr>
        <w:t xml:space="preserve"> </w:t>
      </w:r>
      <w:r w:rsidRPr="00C3688E">
        <w:rPr>
          <w:rFonts w:ascii="Arial" w:hAnsi="Arial" w:cs="Arial"/>
          <w:i/>
          <w:iCs/>
        </w:rPr>
        <w:t>para</w:t>
      </w:r>
      <w:r w:rsidRPr="00C3688E">
        <w:rPr>
          <w:rFonts w:ascii="Arial" w:hAnsi="Arial" w:cs="Arial"/>
          <w:i/>
          <w:iCs/>
          <w:spacing w:val="-1"/>
        </w:rPr>
        <w:t xml:space="preserve"> </w:t>
      </w:r>
      <w:r w:rsidRPr="00C3688E">
        <w:rPr>
          <w:rFonts w:ascii="Arial" w:hAnsi="Arial" w:cs="Arial"/>
          <w:i/>
          <w:iCs/>
        </w:rPr>
        <w:t>aparentar</w:t>
      </w:r>
      <w:r w:rsidRPr="00C3688E">
        <w:rPr>
          <w:rFonts w:ascii="Arial" w:hAnsi="Arial" w:cs="Arial"/>
          <w:i/>
          <w:iCs/>
          <w:spacing w:val="-1"/>
        </w:rPr>
        <w:t xml:space="preserve"> </w:t>
      </w:r>
      <w:r w:rsidRPr="00C3688E">
        <w:rPr>
          <w:rFonts w:ascii="Arial" w:hAnsi="Arial" w:cs="Arial"/>
          <w:i/>
          <w:iCs/>
        </w:rPr>
        <w:t>un</w:t>
      </w:r>
      <w:r w:rsidRPr="00C3688E">
        <w:rPr>
          <w:rFonts w:ascii="Arial" w:hAnsi="Arial" w:cs="Arial"/>
          <w:i/>
          <w:iCs/>
          <w:spacing w:val="-1"/>
        </w:rPr>
        <w:t xml:space="preserve"> </w:t>
      </w:r>
      <w:r w:rsidRPr="00C3688E">
        <w:rPr>
          <w:rFonts w:ascii="Arial" w:hAnsi="Arial" w:cs="Arial"/>
          <w:i/>
          <w:iCs/>
        </w:rPr>
        <w:t>recurso</w:t>
      </w:r>
      <w:r w:rsidRPr="00C3688E">
        <w:rPr>
          <w:rFonts w:ascii="Arial" w:hAnsi="Arial" w:cs="Arial"/>
          <w:i/>
          <w:iCs/>
          <w:spacing w:val="-1"/>
        </w:rPr>
        <w:t xml:space="preserve"> </w:t>
      </w:r>
      <w:r w:rsidRPr="00C3688E">
        <w:rPr>
          <w:rFonts w:ascii="Arial" w:hAnsi="Arial" w:cs="Arial"/>
          <w:i/>
          <w:iCs/>
        </w:rPr>
        <w:t>razonado.</w:t>
      </w:r>
    </w:p>
    <w:p w14:paraId="57FDF645" w14:textId="77777777" w:rsidR="00F93162" w:rsidRPr="00C3688E" w:rsidRDefault="00F93162" w:rsidP="009B739B">
      <w:pPr>
        <w:pStyle w:val="Textoindependiente"/>
        <w:spacing w:before="12.05pt"/>
        <w:rPr>
          <w:rFonts w:ascii="Arial" w:hAnsi="Arial" w:cs="Arial"/>
          <w:i/>
          <w:iCs/>
          <w:sz w:val="20"/>
        </w:rPr>
      </w:pPr>
      <w:r w:rsidRPr="00C3688E">
        <w:rPr>
          <w:rFonts w:ascii="Arial" w:hAnsi="Arial" w:cs="Arial"/>
          <w:i/>
          <w:iCs/>
          <w:sz w:val="20"/>
        </w:rPr>
        <w:t>Cuarta y última propuesta: 4º. Transformar el puesto número 1167 denominado actualmente “Arquitecto Técnico” en un puesto denominado “Ingeniero Técnico de Obras Públicas”.</w:t>
      </w:r>
    </w:p>
    <w:p w14:paraId="44DDAC5A" w14:textId="77777777" w:rsidR="00F93162" w:rsidRPr="00C3688E" w:rsidRDefault="00F93162" w:rsidP="009B739B">
      <w:pPr>
        <w:pStyle w:val="Textoindependiente"/>
        <w:spacing w:before="12.05pt"/>
        <w:rPr>
          <w:rFonts w:ascii="Arial" w:hAnsi="Arial" w:cs="Arial"/>
          <w:i/>
          <w:iCs/>
          <w:sz w:val="20"/>
        </w:rPr>
      </w:pPr>
      <w:r w:rsidRPr="00C3688E">
        <w:rPr>
          <w:rFonts w:ascii="Arial" w:hAnsi="Arial" w:cs="Arial"/>
          <w:i/>
          <w:iCs/>
          <w:sz w:val="20"/>
        </w:rPr>
        <w:t>El</w:t>
      </w:r>
      <w:r w:rsidRPr="00C3688E">
        <w:rPr>
          <w:rFonts w:ascii="Arial" w:hAnsi="Arial" w:cs="Arial"/>
          <w:i/>
          <w:iCs/>
          <w:spacing w:val="22"/>
          <w:sz w:val="20"/>
        </w:rPr>
        <w:t xml:space="preserve"> </w:t>
      </w:r>
      <w:r w:rsidRPr="00C3688E">
        <w:rPr>
          <w:rFonts w:ascii="Arial" w:hAnsi="Arial" w:cs="Arial"/>
          <w:i/>
          <w:iCs/>
          <w:sz w:val="20"/>
        </w:rPr>
        <w:t>sindicato</w:t>
      </w:r>
      <w:r w:rsidRPr="00C3688E">
        <w:rPr>
          <w:rFonts w:ascii="Arial" w:hAnsi="Arial" w:cs="Arial"/>
          <w:i/>
          <w:iCs/>
          <w:spacing w:val="22"/>
          <w:sz w:val="20"/>
        </w:rPr>
        <w:t xml:space="preserve"> </w:t>
      </w:r>
      <w:r w:rsidRPr="00C3688E">
        <w:rPr>
          <w:rFonts w:ascii="Arial" w:hAnsi="Arial" w:cs="Arial"/>
          <w:i/>
          <w:iCs/>
          <w:sz w:val="20"/>
        </w:rPr>
        <w:t>falta</w:t>
      </w:r>
      <w:r w:rsidRPr="00C3688E">
        <w:rPr>
          <w:rFonts w:ascii="Arial" w:hAnsi="Arial" w:cs="Arial"/>
          <w:i/>
          <w:iCs/>
          <w:spacing w:val="22"/>
          <w:sz w:val="20"/>
        </w:rPr>
        <w:t xml:space="preserve"> </w:t>
      </w:r>
      <w:r w:rsidRPr="00C3688E">
        <w:rPr>
          <w:rFonts w:ascii="Arial" w:hAnsi="Arial" w:cs="Arial"/>
          <w:i/>
          <w:iCs/>
          <w:sz w:val="20"/>
        </w:rPr>
        <w:t>a</w:t>
      </w:r>
      <w:r w:rsidRPr="00C3688E">
        <w:rPr>
          <w:rFonts w:ascii="Arial" w:hAnsi="Arial" w:cs="Arial"/>
          <w:i/>
          <w:iCs/>
          <w:spacing w:val="22"/>
          <w:sz w:val="20"/>
        </w:rPr>
        <w:t xml:space="preserve"> </w:t>
      </w:r>
      <w:r w:rsidRPr="00C3688E">
        <w:rPr>
          <w:rFonts w:ascii="Arial" w:hAnsi="Arial" w:cs="Arial"/>
          <w:i/>
          <w:iCs/>
          <w:sz w:val="20"/>
        </w:rPr>
        <w:t>la</w:t>
      </w:r>
      <w:r w:rsidRPr="00C3688E">
        <w:rPr>
          <w:rFonts w:ascii="Arial" w:hAnsi="Arial" w:cs="Arial"/>
          <w:i/>
          <w:iCs/>
          <w:spacing w:val="22"/>
          <w:sz w:val="20"/>
        </w:rPr>
        <w:t xml:space="preserve"> </w:t>
      </w:r>
      <w:r w:rsidRPr="00C3688E">
        <w:rPr>
          <w:rFonts w:ascii="Arial" w:hAnsi="Arial" w:cs="Arial"/>
          <w:i/>
          <w:iCs/>
          <w:sz w:val="20"/>
        </w:rPr>
        <w:t>verdad</w:t>
      </w:r>
      <w:r w:rsidRPr="00C3688E">
        <w:rPr>
          <w:rFonts w:ascii="Arial" w:hAnsi="Arial" w:cs="Arial"/>
          <w:i/>
          <w:iCs/>
          <w:spacing w:val="22"/>
          <w:sz w:val="20"/>
        </w:rPr>
        <w:t xml:space="preserve"> </w:t>
      </w:r>
      <w:r w:rsidRPr="00C3688E">
        <w:rPr>
          <w:rFonts w:ascii="Arial" w:hAnsi="Arial" w:cs="Arial"/>
          <w:i/>
          <w:iCs/>
          <w:sz w:val="20"/>
        </w:rPr>
        <w:t>cuando</w:t>
      </w:r>
      <w:r w:rsidRPr="00C3688E">
        <w:rPr>
          <w:rFonts w:ascii="Arial" w:hAnsi="Arial" w:cs="Arial"/>
          <w:i/>
          <w:iCs/>
          <w:spacing w:val="22"/>
          <w:sz w:val="20"/>
        </w:rPr>
        <w:t xml:space="preserve"> </w:t>
      </w:r>
      <w:r w:rsidRPr="00C3688E">
        <w:rPr>
          <w:rFonts w:ascii="Arial" w:hAnsi="Arial" w:cs="Arial"/>
          <w:i/>
          <w:iCs/>
          <w:sz w:val="20"/>
        </w:rPr>
        <w:t>afirma</w:t>
      </w:r>
      <w:r w:rsidRPr="00C3688E">
        <w:rPr>
          <w:rFonts w:ascii="Arial" w:hAnsi="Arial" w:cs="Arial"/>
          <w:i/>
          <w:iCs/>
          <w:spacing w:val="22"/>
          <w:sz w:val="20"/>
        </w:rPr>
        <w:t xml:space="preserve"> </w:t>
      </w:r>
      <w:r w:rsidRPr="00C3688E">
        <w:rPr>
          <w:rFonts w:ascii="Arial" w:hAnsi="Arial" w:cs="Arial"/>
          <w:i/>
          <w:iCs/>
          <w:sz w:val="20"/>
        </w:rPr>
        <w:t>que</w:t>
      </w:r>
      <w:r w:rsidRPr="00C3688E">
        <w:rPr>
          <w:rFonts w:ascii="Arial" w:hAnsi="Arial" w:cs="Arial"/>
          <w:i/>
          <w:iCs/>
          <w:spacing w:val="26"/>
          <w:sz w:val="20"/>
        </w:rPr>
        <w:t xml:space="preserve"> </w:t>
      </w:r>
      <w:r w:rsidRPr="00C3688E">
        <w:rPr>
          <w:rFonts w:ascii="Arial" w:hAnsi="Arial" w:cs="Arial"/>
          <w:b w:val="0"/>
          <w:i/>
          <w:iCs/>
          <w:sz w:val="20"/>
        </w:rPr>
        <w:t>no</w:t>
      </w:r>
      <w:r w:rsidRPr="00C3688E">
        <w:rPr>
          <w:rFonts w:ascii="Arial" w:hAnsi="Arial" w:cs="Arial"/>
          <w:b w:val="0"/>
          <w:i/>
          <w:iCs/>
          <w:spacing w:val="22"/>
          <w:sz w:val="20"/>
        </w:rPr>
        <w:t xml:space="preserve"> </w:t>
      </w:r>
      <w:r w:rsidRPr="00C3688E">
        <w:rPr>
          <w:rFonts w:ascii="Arial" w:hAnsi="Arial" w:cs="Arial"/>
          <w:b w:val="0"/>
          <w:i/>
          <w:iCs/>
          <w:sz w:val="20"/>
        </w:rPr>
        <w:t>se</w:t>
      </w:r>
      <w:r w:rsidRPr="00C3688E">
        <w:rPr>
          <w:rFonts w:ascii="Arial" w:hAnsi="Arial" w:cs="Arial"/>
          <w:b w:val="0"/>
          <w:i/>
          <w:iCs/>
          <w:spacing w:val="22"/>
          <w:sz w:val="20"/>
        </w:rPr>
        <w:t xml:space="preserve"> </w:t>
      </w:r>
      <w:r w:rsidRPr="00C3688E">
        <w:rPr>
          <w:rFonts w:ascii="Arial" w:hAnsi="Arial" w:cs="Arial"/>
          <w:b w:val="0"/>
          <w:i/>
          <w:iCs/>
          <w:sz w:val="20"/>
        </w:rPr>
        <w:t>aportaron</w:t>
      </w:r>
      <w:r w:rsidRPr="00C3688E">
        <w:rPr>
          <w:rFonts w:ascii="Arial" w:hAnsi="Arial" w:cs="Arial"/>
          <w:b w:val="0"/>
          <w:i/>
          <w:iCs/>
          <w:spacing w:val="22"/>
          <w:sz w:val="20"/>
        </w:rPr>
        <w:t xml:space="preserve"> </w:t>
      </w:r>
      <w:r w:rsidRPr="00C3688E">
        <w:rPr>
          <w:rFonts w:ascii="Arial" w:hAnsi="Arial" w:cs="Arial"/>
          <w:b w:val="0"/>
          <w:i/>
          <w:iCs/>
          <w:sz w:val="20"/>
        </w:rPr>
        <w:t>fichas</w:t>
      </w:r>
      <w:r w:rsidRPr="00C3688E">
        <w:rPr>
          <w:rFonts w:ascii="Arial" w:hAnsi="Arial" w:cs="Arial"/>
          <w:b w:val="0"/>
          <w:i/>
          <w:iCs/>
          <w:spacing w:val="22"/>
          <w:sz w:val="20"/>
        </w:rPr>
        <w:t xml:space="preserve"> </w:t>
      </w:r>
      <w:r w:rsidRPr="00C3688E">
        <w:rPr>
          <w:rFonts w:ascii="Arial" w:hAnsi="Arial" w:cs="Arial"/>
          <w:b w:val="0"/>
          <w:i/>
          <w:iCs/>
          <w:sz w:val="20"/>
        </w:rPr>
        <w:t>descriptivas</w:t>
      </w:r>
      <w:r w:rsidRPr="00C3688E">
        <w:rPr>
          <w:rFonts w:ascii="Arial" w:hAnsi="Arial" w:cs="Arial"/>
          <w:b w:val="0"/>
          <w:i/>
          <w:iCs/>
          <w:spacing w:val="22"/>
          <w:sz w:val="20"/>
        </w:rPr>
        <w:t xml:space="preserve"> </w:t>
      </w:r>
      <w:r w:rsidRPr="00C3688E">
        <w:rPr>
          <w:rFonts w:ascii="Arial" w:hAnsi="Arial" w:cs="Arial"/>
          <w:b w:val="0"/>
          <w:i/>
          <w:iCs/>
          <w:sz w:val="20"/>
        </w:rPr>
        <w:t>en ningún</w:t>
      </w:r>
      <w:r w:rsidRPr="00C3688E">
        <w:rPr>
          <w:rFonts w:ascii="Arial" w:hAnsi="Arial" w:cs="Arial"/>
          <w:b w:val="0"/>
          <w:i/>
          <w:iCs/>
          <w:spacing w:val="19"/>
          <w:sz w:val="20"/>
        </w:rPr>
        <w:t xml:space="preserve"> </w:t>
      </w:r>
      <w:r w:rsidRPr="00C3688E">
        <w:rPr>
          <w:rFonts w:ascii="Arial" w:hAnsi="Arial" w:cs="Arial"/>
          <w:b w:val="0"/>
          <w:i/>
          <w:iCs/>
          <w:sz w:val="20"/>
        </w:rPr>
        <w:t>caso</w:t>
      </w:r>
      <w:r w:rsidRPr="00C3688E">
        <w:rPr>
          <w:rFonts w:ascii="Arial" w:hAnsi="Arial" w:cs="Arial"/>
          <w:i/>
          <w:iCs/>
          <w:sz w:val="20"/>
        </w:rPr>
        <w:t>.</w:t>
      </w:r>
      <w:r w:rsidRPr="00C3688E">
        <w:rPr>
          <w:rFonts w:ascii="Arial" w:hAnsi="Arial" w:cs="Arial"/>
          <w:i/>
          <w:iCs/>
          <w:spacing w:val="19"/>
          <w:sz w:val="20"/>
        </w:rPr>
        <w:t xml:space="preserve"> </w:t>
      </w:r>
      <w:r w:rsidRPr="00C3688E">
        <w:rPr>
          <w:rFonts w:ascii="Arial" w:hAnsi="Arial" w:cs="Arial"/>
          <w:i/>
          <w:iCs/>
          <w:sz w:val="20"/>
        </w:rPr>
        <w:t>Es</w:t>
      </w:r>
      <w:r w:rsidRPr="00C3688E">
        <w:rPr>
          <w:rFonts w:ascii="Arial" w:hAnsi="Arial" w:cs="Arial"/>
          <w:i/>
          <w:iCs/>
          <w:spacing w:val="19"/>
          <w:sz w:val="20"/>
        </w:rPr>
        <w:t xml:space="preserve"> </w:t>
      </w:r>
      <w:r w:rsidRPr="00C3688E">
        <w:rPr>
          <w:rFonts w:ascii="Arial" w:hAnsi="Arial" w:cs="Arial"/>
          <w:i/>
          <w:iCs/>
          <w:sz w:val="20"/>
        </w:rPr>
        <w:t>cierto</w:t>
      </w:r>
      <w:r w:rsidRPr="00C3688E">
        <w:rPr>
          <w:rFonts w:ascii="Arial" w:hAnsi="Arial" w:cs="Arial"/>
          <w:i/>
          <w:iCs/>
          <w:spacing w:val="19"/>
          <w:sz w:val="20"/>
        </w:rPr>
        <w:t xml:space="preserve"> </w:t>
      </w:r>
      <w:r w:rsidRPr="00C3688E">
        <w:rPr>
          <w:rFonts w:ascii="Arial" w:hAnsi="Arial" w:cs="Arial"/>
          <w:i/>
          <w:iCs/>
          <w:sz w:val="20"/>
        </w:rPr>
        <w:t>que</w:t>
      </w:r>
      <w:r w:rsidRPr="00C3688E">
        <w:rPr>
          <w:rFonts w:ascii="Arial" w:hAnsi="Arial" w:cs="Arial"/>
          <w:i/>
          <w:iCs/>
          <w:spacing w:val="19"/>
          <w:sz w:val="20"/>
        </w:rPr>
        <w:t xml:space="preserve"> </w:t>
      </w:r>
      <w:r w:rsidRPr="00C3688E">
        <w:rPr>
          <w:rFonts w:ascii="Arial" w:hAnsi="Arial" w:cs="Arial"/>
          <w:i/>
          <w:iCs/>
          <w:sz w:val="20"/>
        </w:rPr>
        <w:t>en</w:t>
      </w:r>
      <w:r w:rsidRPr="00C3688E">
        <w:rPr>
          <w:rFonts w:ascii="Arial" w:hAnsi="Arial" w:cs="Arial"/>
          <w:i/>
          <w:iCs/>
          <w:spacing w:val="19"/>
          <w:sz w:val="20"/>
        </w:rPr>
        <w:t xml:space="preserve"> </w:t>
      </w:r>
      <w:r w:rsidRPr="00C3688E">
        <w:rPr>
          <w:rFonts w:ascii="Arial" w:hAnsi="Arial" w:cs="Arial"/>
          <w:i/>
          <w:iCs/>
          <w:sz w:val="20"/>
        </w:rPr>
        <w:t>lo</w:t>
      </w:r>
      <w:r w:rsidRPr="00C3688E">
        <w:rPr>
          <w:rFonts w:ascii="Arial" w:hAnsi="Arial" w:cs="Arial"/>
          <w:i/>
          <w:iCs/>
          <w:spacing w:val="19"/>
          <w:sz w:val="20"/>
        </w:rPr>
        <w:t xml:space="preserve"> </w:t>
      </w:r>
      <w:r w:rsidRPr="00C3688E">
        <w:rPr>
          <w:rFonts w:ascii="Arial" w:hAnsi="Arial" w:cs="Arial"/>
          <w:i/>
          <w:iCs/>
          <w:sz w:val="20"/>
        </w:rPr>
        <w:t>relativo</w:t>
      </w:r>
      <w:r w:rsidRPr="00C3688E">
        <w:rPr>
          <w:rFonts w:ascii="Arial" w:hAnsi="Arial" w:cs="Arial"/>
          <w:i/>
          <w:iCs/>
          <w:spacing w:val="19"/>
          <w:sz w:val="20"/>
        </w:rPr>
        <w:t xml:space="preserve"> </w:t>
      </w:r>
      <w:r w:rsidRPr="00C3688E">
        <w:rPr>
          <w:rFonts w:ascii="Arial" w:hAnsi="Arial" w:cs="Arial"/>
          <w:i/>
          <w:iCs/>
          <w:sz w:val="20"/>
        </w:rPr>
        <w:t>a</w:t>
      </w:r>
      <w:r w:rsidRPr="00C3688E">
        <w:rPr>
          <w:rFonts w:ascii="Arial" w:hAnsi="Arial" w:cs="Arial"/>
          <w:i/>
          <w:iCs/>
          <w:spacing w:val="19"/>
          <w:sz w:val="20"/>
        </w:rPr>
        <w:t xml:space="preserve"> </w:t>
      </w:r>
      <w:r w:rsidRPr="00C3688E">
        <w:rPr>
          <w:rFonts w:ascii="Arial" w:hAnsi="Arial" w:cs="Arial"/>
          <w:i/>
          <w:iCs/>
          <w:sz w:val="20"/>
        </w:rPr>
        <w:t>la</w:t>
      </w:r>
      <w:r w:rsidRPr="00C3688E">
        <w:rPr>
          <w:rFonts w:ascii="Arial" w:hAnsi="Arial" w:cs="Arial"/>
          <w:i/>
          <w:iCs/>
          <w:spacing w:val="19"/>
          <w:sz w:val="20"/>
        </w:rPr>
        <w:t xml:space="preserve"> </w:t>
      </w:r>
      <w:r w:rsidRPr="00C3688E">
        <w:rPr>
          <w:rFonts w:ascii="Arial" w:hAnsi="Arial" w:cs="Arial"/>
          <w:i/>
          <w:iCs/>
          <w:sz w:val="20"/>
        </w:rPr>
        <w:t>disociación</w:t>
      </w:r>
      <w:r w:rsidRPr="00C3688E">
        <w:rPr>
          <w:rFonts w:ascii="Arial" w:hAnsi="Arial" w:cs="Arial"/>
          <w:i/>
          <w:iCs/>
          <w:spacing w:val="19"/>
          <w:sz w:val="20"/>
        </w:rPr>
        <w:t xml:space="preserve"> </w:t>
      </w:r>
      <w:r w:rsidRPr="00C3688E">
        <w:rPr>
          <w:rFonts w:ascii="Arial" w:hAnsi="Arial" w:cs="Arial"/>
          <w:i/>
          <w:iCs/>
          <w:sz w:val="20"/>
        </w:rPr>
        <w:t>de</w:t>
      </w:r>
      <w:r w:rsidRPr="00C3688E">
        <w:rPr>
          <w:rFonts w:ascii="Arial" w:hAnsi="Arial" w:cs="Arial"/>
          <w:i/>
          <w:iCs/>
          <w:spacing w:val="19"/>
          <w:sz w:val="20"/>
        </w:rPr>
        <w:t xml:space="preserve"> </w:t>
      </w:r>
      <w:r w:rsidRPr="00C3688E">
        <w:rPr>
          <w:rFonts w:ascii="Arial" w:hAnsi="Arial" w:cs="Arial"/>
          <w:i/>
          <w:iCs/>
          <w:sz w:val="20"/>
        </w:rPr>
        <w:t>las</w:t>
      </w:r>
      <w:r w:rsidRPr="00C3688E">
        <w:rPr>
          <w:rFonts w:ascii="Arial" w:hAnsi="Arial" w:cs="Arial"/>
          <w:i/>
          <w:iCs/>
          <w:spacing w:val="19"/>
          <w:sz w:val="20"/>
        </w:rPr>
        <w:t xml:space="preserve"> </w:t>
      </w:r>
      <w:r w:rsidRPr="00C3688E">
        <w:rPr>
          <w:rFonts w:ascii="Arial" w:hAnsi="Arial" w:cs="Arial"/>
          <w:i/>
          <w:iCs/>
          <w:sz w:val="20"/>
        </w:rPr>
        <w:t>plazas</w:t>
      </w:r>
      <w:r w:rsidRPr="00C3688E">
        <w:rPr>
          <w:rFonts w:ascii="Arial" w:hAnsi="Arial" w:cs="Arial"/>
          <w:i/>
          <w:iCs/>
          <w:spacing w:val="19"/>
          <w:sz w:val="20"/>
        </w:rPr>
        <w:t xml:space="preserve"> </w:t>
      </w:r>
      <w:r w:rsidRPr="00C3688E">
        <w:rPr>
          <w:rFonts w:ascii="Arial" w:hAnsi="Arial" w:cs="Arial"/>
          <w:i/>
          <w:iCs/>
          <w:sz w:val="20"/>
        </w:rPr>
        <w:t>de</w:t>
      </w:r>
      <w:r w:rsidRPr="00C3688E">
        <w:rPr>
          <w:rFonts w:ascii="Arial" w:hAnsi="Arial" w:cs="Arial"/>
          <w:i/>
          <w:iCs/>
          <w:spacing w:val="24"/>
          <w:sz w:val="20"/>
        </w:rPr>
        <w:t xml:space="preserve"> </w:t>
      </w:r>
      <w:r w:rsidRPr="00C3688E">
        <w:rPr>
          <w:rFonts w:ascii="Arial" w:hAnsi="Arial" w:cs="Arial"/>
          <w:b w:val="0"/>
          <w:i/>
          <w:iCs/>
          <w:sz w:val="20"/>
        </w:rPr>
        <w:t>la</w:t>
      </w:r>
      <w:r w:rsidRPr="00C3688E">
        <w:rPr>
          <w:rFonts w:ascii="Arial" w:hAnsi="Arial" w:cs="Arial"/>
          <w:b w:val="0"/>
          <w:i/>
          <w:iCs/>
          <w:spacing w:val="19"/>
          <w:sz w:val="20"/>
        </w:rPr>
        <w:t xml:space="preserve"> </w:t>
      </w:r>
      <w:r w:rsidRPr="00C3688E">
        <w:rPr>
          <w:rFonts w:ascii="Arial" w:hAnsi="Arial" w:cs="Arial"/>
          <w:b w:val="0"/>
          <w:i/>
          <w:iCs/>
          <w:sz w:val="20"/>
        </w:rPr>
        <w:t>Jefatura</w:t>
      </w:r>
      <w:r w:rsidRPr="00C3688E">
        <w:rPr>
          <w:rFonts w:ascii="Arial" w:hAnsi="Arial" w:cs="Arial"/>
          <w:b w:val="0"/>
          <w:i/>
          <w:iCs/>
          <w:spacing w:val="19"/>
          <w:sz w:val="20"/>
        </w:rPr>
        <w:t xml:space="preserve"> </w:t>
      </w:r>
      <w:r w:rsidRPr="00C3688E">
        <w:rPr>
          <w:rFonts w:ascii="Arial" w:hAnsi="Arial" w:cs="Arial"/>
          <w:b w:val="0"/>
          <w:i/>
          <w:iCs/>
          <w:sz w:val="20"/>
        </w:rPr>
        <w:t xml:space="preserve">de Servicios Sociales, Infancia y Familia y de Ordenación del Territorio y Sostenibilidad </w:t>
      </w:r>
      <w:r w:rsidRPr="00C3688E">
        <w:rPr>
          <w:rFonts w:ascii="Arial" w:hAnsi="Arial" w:cs="Arial"/>
          <w:i/>
          <w:iCs/>
          <w:sz w:val="20"/>
        </w:rPr>
        <w:t>no</w:t>
      </w:r>
      <w:r w:rsidRPr="00C3688E">
        <w:rPr>
          <w:rFonts w:ascii="Arial" w:hAnsi="Arial" w:cs="Arial"/>
          <w:i/>
          <w:iCs/>
          <w:spacing w:val="40"/>
          <w:sz w:val="20"/>
        </w:rPr>
        <w:t xml:space="preserve"> </w:t>
      </w:r>
      <w:r w:rsidRPr="00C3688E">
        <w:rPr>
          <w:rFonts w:ascii="Arial" w:hAnsi="Arial" w:cs="Arial"/>
          <w:i/>
          <w:iCs/>
          <w:sz w:val="20"/>
        </w:rPr>
        <w:t>se</w:t>
      </w:r>
      <w:r w:rsidRPr="00C3688E">
        <w:rPr>
          <w:rFonts w:ascii="Arial" w:hAnsi="Arial" w:cs="Arial"/>
          <w:i/>
          <w:iCs/>
          <w:spacing w:val="40"/>
          <w:sz w:val="20"/>
        </w:rPr>
        <w:t xml:space="preserve"> </w:t>
      </w:r>
      <w:r w:rsidRPr="00C3688E">
        <w:rPr>
          <w:rFonts w:ascii="Arial" w:hAnsi="Arial" w:cs="Arial"/>
          <w:i/>
          <w:iCs/>
          <w:sz w:val="20"/>
        </w:rPr>
        <w:t>pudieron</w:t>
      </w:r>
      <w:r w:rsidRPr="00C3688E">
        <w:rPr>
          <w:rFonts w:ascii="Arial" w:hAnsi="Arial" w:cs="Arial"/>
          <w:i/>
          <w:iCs/>
          <w:spacing w:val="40"/>
          <w:sz w:val="20"/>
        </w:rPr>
        <w:t xml:space="preserve"> </w:t>
      </w:r>
      <w:r w:rsidRPr="00C3688E">
        <w:rPr>
          <w:rFonts w:ascii="Arial" w:hAnsi="Arial" w:cs="Arial"/>
          <w:i/>
          <w:iCs/>
          <w:sz w:val="20"/>
        </w:rPr>
        <w:t>entregar</w:t>
      </w:r>
      <w:r w:rsidRPr="00C3688E">
        <w:rPr>
          <w:rFonts w:ascii="Arial" w:hAnsi="Arial" w:cs="Arial"/>
          <w:i/>
          <w:iCs/>
          <w:spacing w:val="40"/>
          <w:sz w:val="20"/>
        </w:rPr>
        <w:t xml:space="preserve"> </w:t>
      </w:r>
      <w:r w:rsidRPr="00C3688E">
        <w:rPr>
          <w:rFonts w:ascii="Arial" w:hAnsi="Arial" w:cs="Arial"/>
          <w:i/>
          <w:iCs/>
          <w:sz w:val="20"/>
        </w:rPr>
        <w:t>las</w:t>
      </w:r>
      <w:r w:rsidRPr="00C3688E">
        <w:rPr>
          <w:rFonts w:ascii="Arial" w:hAnsi="Arial" w:cs="Arial"/>
          <w:i/>
          <w:iCs/>
          <w:spacing w:val="40"/>
          <w:sz w:val="20"/>
        </w:rPr>
        <w:t xml:space="preserve"> </w:t>
      </w:r>
      <w:r w:rsidRPr="00C3688E">
        <w:rPr>
          <w:rFonts w:ascii="Arial" w:hAnsi="Arial" w:cs="Arial"/>
          <w:i/>
          <w:iCs/>
          <w:sz w:val="20"/>
        </w:rPr>
        <w:t>fichas</w:t>
      </w:r>
      <w:r w:rsidRPr="00C3688E">
        <w:rPr>
          <w:rFonts w:ascii="Arial" w:hAnsi="Arial" w:cs="Arial"/>
          <w:i/>
          <w:iCs/>
          <w:spacing w:val="40"/>
          <w:sz w:val="20"/>
        </w:rPr>
        <w:t xml:space="preserve"> </w:t>
      </w:r>
      <w:r w:rsidRPr="00C3688E">
        <w:rPr>
          <w:rFonts w:ascii="Arial" w:hAnsi="Arial" w:cs="Arial"/>
          <w:i/>
          <w:iCs/>
          <w:sz w:val="20"/>
        </w:rPr>
        <w:t>correspondientes,</w:t>
      </w:r>
      <w:r w:rsidRPr="00C3688E">
        <w:rPr>
          <w:rFonts w:ascii="Arial" w:hAnsi="Arial" w:cs="Arial"/>
          <w:i/>
          <w:iCs/>
          <w:spacing w:val="40"/>
          <w:sz w:val="20"/>
        </w:rPr>
        <w:t xml:space="preserve"> </w:t>
      </w:r>
      <w:r w:rsidRPr="00C3688E">
        <w:rPr>
          <w:rFonts w:ascii="Arial" w:hAnsi="Arial" w:cs="Arial"/>
          <w:i/>
          <w:iCs/>
          <w:sz w:val="20"/>
        </w:rPr>
        <w:t>motivo</w:t>
      </w:r>
      <w:r w:rsidRPr="00C3688E">
        <w:rPr>
          <w:rFonts w:ascii="Arial" w:hAnsi="Arial" w:cs="Arial"/>
          <w:i/>
          <w:iCs/>
          <w:spacing w:val="40"/>
          <w:sz w:val="20"/>
        </w:rPr>
        <w:t xml:space="preserve"> </w:t>
      </w:r>
      <w:r w:rsidRPr="00C3688E">
        <w:rPr>
          <w:rFonts w:ascii="Arial" w:hAnsi="Arial" w:cs="Arial"/>
          <w:i/>
          <w:iCs/>
          <w:sz w:val="20"/>
        </w:rPr>
        <w:t>por</w:t>
      </w:r>
      <w:r w:rsidRPr="00C3688E">
        <w:rPr>
          <w:rFonts w:ascii="Arial" w:hAnsi="Arial" w:cs="Arial"/>
          <w:i/>
          <w:iCs/>
          <w:spacing w:val="40"/>
          <w:sz w:val="20"/>
        </w:rPr>
        <w:t xml:space="preserve"> </w:t>
      </w:r>
      <w:r w:rsidRPr="00C3688E">
        <w:rPr>
          <w:rFonts w:ascii="Arial" w:hAnsi="Arial" w:cs="Arial"/>
          <w:i/>
          <w:iCs/>
          <w:sz w:val="20"/>
        </w:rPr>
        <w:t>el</w:t>
      </w:r>
      <w:r w:rsidRPr="00C3688E">
        <w:rPr>
          <w:rFonts w:ascii="Arial" w:hAnsi="Arial" w:cs="Arial"/>
          <w:i/>
          <w:iCs/>
          <w:spacing w:val="40"/>
          <w:sz w:val="20"/>
        </w:rPr>
        <w:t xml:space="preserve"> </w:t>
      </w:r>
      <w:r w:rsidRPr="00C3688E">
        <w:rPr>
          <w:rFonts w:ascii="Arial" w:hAnsi="Arial" w:cs="Arial"/>
          <w:i/>
          <w:iCs/>
          <w:sz w:val="20"/>
        </w:rPr>
        <w:t>cual</w:t>
      </w:r>
      <w:r w:rsidRPr="00C3688E">
        <w:rPr>
          <w:rFonts w:ascii="Arial" w:hAnsi="Arial" w:cs="Arial"/>
          <w:i/>
          <w:iCs/>
          <w:spacing w:val="40"/>
          <w:sz w:val="20"/>
        </w:rPr>
        <w:t xml:space="preserve"> </w:t>
      </w:r>
      <w:r w:rsidRPr="00C3688E">
        <w:rPr>
          <w:rFonts w:ascii="Arial" w:hAnsi="Arial" w:cs="Arial"/>
          <w:i/>
          <w:iCs/>
          <w:sz w:val="20"/>
        </w:rPr>
        <w:t>dichos</w:t>
      </w:r>
      <w:r w:rsidRPr="00C3688E">
        <w:rPr>
          <w:rFonts w:ascii="Arial" w:hAnsi="Arial" w:cs="Arial"/>
          <w:i/>
          <w:iCs/>
          <w:spacing w:val="40"/>
          <w:sz w:val="20"/>
        </w:rPr>
        <w:t xml:space="preserve"> </w:t>
      </w:r>
      <w:r w:rsidRPr="00C3688E">
        <w:rPr>
          <w:rFonts w:ascii="Arial" w:hAnsi="Arial" w:cs="Arial"/>
          <w:i/>
          <w:iCs/>
          <w:sz w:val="20"/>
        </w:rPr>
        <w:t xml:space="preserve">puntos </w:t>
      </w:r>
      <w:r w:rsidRPr="00C3688E">
        <w:rPr>
          <w:rFonts w:ascii="Arial" w:hAnsi="Arial" w:cs="Arial"/>
          <w:b w:val="0"/>
          <w:i/>
          <w:iCs/>
          <w:sz w:val="20"/>
        </w:rPr>
        <w:t>quedaron fuera del acuerdo</w:t>
      </w:r>
      <w:r w:rsidRPr="00C3688E">
        <w:rPr>
          <w:rFonts w:ascii="Arial" w:hAnsi="Arial" w:cs="Arial"/>
          <w:i/>
          <w:iCs/>
          <w:sz w:val="20"/>
        </w:rPr>
        <w:t>.</w:t>
      </w:r>
    </w:p>
    <w:p w14:paraId="0729D922" w14:textId="77777777" w:rsidR="00F93162" w:rsidRPr="00C3688E" w:rsidRDefault="00F93162" w:rsidP="009B739B">
      <w:pPr>
        <w:pStyle w:val="Ttulo21"/>
        <w:spacing w:before="12.15pt"/>
        <w:jc w:val="both"/>
        <w:rPr>
          <w:rFonts w:ascii="Arial" w:hAnsi="Arial" w:cs="Arial"/>
          <w:i/>
          <w:iCs/>
          <w:sz w:val="20"/>
          <w:szCs w:val="20"/>
        </w:rPr>
      </w:pPr>
      <w:r w:rsidRPr="00C3688E">
        <w:rPr>
          <w:rFonts w:ascii="Arial" w:hAnsi="Arial" w:cs="Arial"/>
          <w:b w:val="0"/>
          <w:i/>
          <w:iCs/>
          <w:sz w:val="20"/>
          <w:szCs w:val="20"/>
        </w:rPr>
        <w:t xml:space="preserve">Sin embargo, </w:t>
      </w:r>
      <w:r w:rsidRPr="00C3688E">
        <w:rPr>
          <w:rFonts w:ascii="Arial" w:hAnsi="Arial" w:cs="Arial"/>
          <w:i/>
          <w:iCs/>
          <w:sz w:val="20"/>
          <w:szCs w:val="20"/>
        </w:rPr>
        <w:t>la ficha descriptiva del puesto de Ingeniero Técnico de Obras Públicas sí fue</w:t>
      </w:r>
      <w:r w:rsidRPr="00C3688E">
        <w:rPr>
          <w:rFonts w:ascii="Arial" w:hAnsi="Arial" w:cs="Arial"/>
          <w:i/>
          <w:iCs/>
          <w:spacing w:val="16"/>
          <w:sz w:val="20"/>
          <w:szCs w:val="20"/>
        </w:rPr>
        <w:t xml:space="preserve"> </w:t>
      </w:r>
      <w:r w:rsidRPr="00C3688E">
        <w:rPr>
          <w:rFonts w:ascii="Arial" w:hAnsi="Arial" w:cs="Arial"/>
          <w:i/>
          <w:iCs/>
          <w:sz w:val="20"/>
          <w:szCs w:val="20"/>
        </w:rPr>
        <w:t>aportada</w:t>
      </w:r>
      <w:r w:rsidRPr="00C3688E">
        <w:rPr>
          <w:rFonts w:ascii="Arial" w:hAnsi="Arial" w:cs="Arial"/>
          <w:b w:val="0"/>
          <w:i/>
          <w:iCs/>
          <w:sz w:val="20"/>
          <w:szCs w:val="20"/>
        </w:rPr>
        <w:t>,</w:t>
      </w:r>
      <w:r w:rsidRPr="00C3688E">
        <w:rPr>
          <w:rFonts w:ascii="Arial" w:hAnsi="Arial" w:cs="Arial"/>
          <w:b w:val="0"/>
          <w:i/>
          <w:iCs/>
          <w:spacing w:val="16"/>
          <w:sz w:val="20"/>
          <w:szCs w:val="20"/>
        </w:rPr>
        <w:t xml:space="preserve"> </w:t>
      </w:r>
      <w:r w:rsidRPr="00C3688E">
        <w:rPr>
          <w:rFonts w:ascii="Arial" w:hAnsi="Arial" w:cs="Arial"/>
          <w:b w:val="0"/>
          <w:i/>
          <w:iCs/>
          <w:sz w:val="20"/>
          <w:szCs w:val="20"/>
        </w:rPr>
        <w:t>y</w:t>
      </w:r>
      <w:r w:rsidRPr="00C3688E">
        <w:rPr>
          <w:rFonts w:ascii="Arial" w:hAnsi="Arial" w:cs="Arial"/>
          <w:b w:val="0"/>
          <w:i/>
          <w:iCs/>
          <w:spacing w:val="17"/>
          <w:sz w:val="20"/>
          <w:szCs w:val="20"/>
        </w:rPr>
        <w:t xml:space="preserve"> </w:t>
      </w:r>
      <w:r w:rsidRPr="00C3688E">
        <w:rPr>
          <w:rFonts w:ascii="Arial" w:hAnsi="Arial" w:cs="Arial"/>
          <w:b w:val="0"/>
          <w:i/>
          <w:iCs/>
          <w:sz w:val="20"/>
          <w:szCs w:val="20"/>
        </w:rPr>
        <w:t>en</w:t>
      </w:r>
      <w:r w:rsidRPr="00C3688E">
        <w:rPr>
          <w:rFonts w:ascii="Arial" w:hAnsi="Arial" w:cs="Arial"/>
          <w:b w:val="0"/>
          <w:i/>
          <w:iCs/>
          <w:spacing w:val="16"/>
          <w:sz w:val="20"/>
          <w:szCs w:val="20"/>
        </w:rPr>
        <w:t xml:space="preserve"> </w:t>
      </w:r>
      <w:r w:rsidRPr="00C3688E">
        <w:rPr>
          <w:rFonts w:ascii="Arial" w:hAnsi="Arial" w:cs="Arial"/>
          <w:b w:val="0"/>
          <w:i/>
          <w:iCs/>
          <w:sz w:val="20"/>
          <w:szCs w:val="20"/>
        </w:rPr>
        <w:t>torno</w:t>
      </w:r>
      <w:r w:rsidRPr="00C3688E">
        <w:rPr>
          <w:rFonts w:ascii="Arial" w:hAnsi="Arial" w:cs="Arial"/>
          <w:b w:val="0"/>
          <w:i/>
          <w:iCs/>
          <w:spacing w:val="17"/>
          <w:sz w:val="20"/>
          <w:szCs w:val="20"/>
        </w:rPr>
        <w:t xml:space="preserve"> </w:t>
      </w:r>
      <w:r w:rsidRPr="00C3688E">
        <w:rPr>
          <w:rFonts w:ascii="Arial" w:hAnsi="Arial" w:cs="Arial"/>
          <w:b w:val="0"/>
          <w:i/>
          <w:iCs/>
          <w:sz w:val="20"/>
          <w:szCs w:val="20"/>
        </w:rPr>
        <w:t>a</w:t>
      </w:r>
      <w:r w:rsidRPr="00C3688E">
        <w:rPr>
          <w:rFonts w:ascii="Arial" w:hAnsi="Arial" w:cs="Arial"/>
          <w:b w:val="0"/>
          <w:i/>
          <w:iCs/>
          <w:spacing w:val="16"/>
          <w:sz w:val="20"/>
          <w:szCs w:val="20"/>
        </w:rPr>
        <w:t xml:space="preserve"> </w:t>
      </w:r>
      <w:r w:rsidRPr="00C3688E">
        <w:rPr>
          <w:rFonts w:ascii="Arial" w:hAnsi="Arial" w:cs="Arial"/>
          <w:b w:val="0"/>
          <w:i/>
          <w:iCs/>
          <w:sz w:val="20"/>
          <w:szCs w:val="20"/>
        </w:rPr>
        <w:t>ella</w:t>
      </w:r>
      <w:r w:rsidRPr="00C3688E">
        <w:rPr>
          <w:rFonts w:ascii="Arial" w:hAnsi="Arial" w:cs="Arial"/>
          <w:b w:val="0"/>
          <w:i/>
          <w:iCs/>
          <w:spacing w:val="19"/>
          <w:sz w:val="20"/>
          <w:szCs w:val="20"/>
        </w:rPr>
        <w:t xml:space="preserve"> </w:t>
      </w:r>
      <w:r w:rsidRPr="00C3688E">
        <w:rPr>
          <w:rFonts w:ascii="Arial" w:hAnsi="Arial" w:cs="Arial"/>
          <w:i/>
          <w:iCs/>
          <w:sz w:val="20"/>
          <w:szCs w:val="20"/>
        </w:rPr>
        <w:t>se</w:t>
      </w:r>
      <w:r w:rsidRPr="00C3688E">
        <w:rPr>
          <w:rFonts w:ascii="Arial" w:hAnsi="Arial" w:cs="Arial"/>
          <w:i/>
          <w:iCs/>
          <w:spacing w:val="16"/>
          <w:sz w:val="20"/>
          <w:szCs w:val="20"/>
        </w:rPr>
        <w:t xml:space="preserve"> </w:t>
      </w:r>
      <w:r w:rsidRPr="00C3688E">
        <w:rPr>
          <w:rFonts w:ascii="Arial" w:hAnsi="Arial" w:cs="Arial"/>
          <w:i/>
          <w:iCs/>
          <w:sz w:val="20"/>
          <w:szCs w:val="20"/>
        </w:rPr>
        <w:t>generó</w:t>
      </w:r>
      <w:r w:rsidRPr="00C3688E">
        <w:rPr>
          <w:rFonts w:ascii="Arial" w:hAnsi="Arial" w:cs="Arial"/>
          <w:i/>
          <w:iCs/>
          <w:spacing w:val="17"/>
          <w:sz w:val="20"/>
          <w:szCs w:val="20"/>
        </w:rPr>
        <w:t xml:space="preserve"> </w:t>
      </w:r>
      <w:r w:rsidRPr="00C3688E">
        <w:rPr>
          <w:rFonts w:ascii="Arial" w:hAnsi="Arial" w:cs="Arial"/>
          <w:i/>
          <w:iCs/>
          <w:sz w:val="20"/>
          <w:szCs w:val="20"/>
        </w:rPr>
        <w:t>un</w:t>
      </w:r>
      <w:r w:rsidRPr="00C3688E">
        <w:rPr>
          <w:rFonts w:ascii="Arial" w:hAnsi="Arial" w:cs="Arial"/>
          <w:i/>
          <w:iCs/>
          <w:spacing w:val="16"/>
          <w:sz w:val="20"/>
          <w:szCs w:val="20"/>
        </w:rPr>
        <w:t xml:space="preserve"> </w:t>
      </w:r>
      <w:r w:rsidRPr="00C3688E">
        <w:rPr>
          <w:rFonts w:ascii="Arial" w:hAnsi="Arial" w:cs="Arial"/>
          <w:i/>
          <w:iCs/>
          <w:sz w:val="20"/>
          <w:szCs w:val="20"/>
        </w:rPr>
        <w:t>intenso</w:t>
      </w:r>
      <w:r w:rsidRPr="00C3688E">
        <w:rPr>
          <w:rFonts w:ascii="Arial" w:hAnsi="Arial" w:cs="Arial"/>
          <w:i/>
          <w:iCs/>
          <w:spacing w:val="17"/>
          <w:sz w:val="20"/>
          <w:szCs w:val="20"/>
        </w:rPr>
        <w:t xml:space="preserve"> </w:t>
      </w:r>
      <w:r w:rsidRPr="00C3688E">
        <w:rPr>
          <w:rFonts w:ascii="Arial" w:hAnsi="Arial" w:cs="Arial"/>
          <w:i/>
          <w:iCs/>
          <w:sz w:val="20"/>
          <w:szCs w:val="20"/>
        </w:rPr>
        <w:t>debate</w:t>
      </w:r>
      <w:r w:rsidRPr="00C3688E">
        <w:rPr>
          <w:rFonts w:ascii="Arial" w:hAnsi="Arial" w:cs="Arial"/>
          <w:i/>
          <w:iCs/>
          <w:spacing w:val="16"/>
          <w:sz w:val="20"/>
          <w:szCs w:val="20"/>
        </w:rPr>
        <w:t xml:space="preserve"> </w:t>
      </w:r>
      <w:r w:rsidRPr="00C3688E">
        <w:rPr>
          <w:rFonts w:ascii="Arial" w:hAnsi="Arial" w:cs="Arial"/>
          <w:i/>
          <w:iCs/>
          <w:sz w:val="20"/>
          <w:szCs w:val="20"/>
        </w:rPr>
        <w:t>en</w:t>
      </w:r>
      <w:r w:rsidRPr="00C3688E">
        <w:rPr>
          <w:rFonts w:ascii="Arial" w:hAnsi="Arial" w:cs="Arial"/>
          <w:i/>
          <w:iCs/>
          <w:spacing w:val="17"/>
          <w:sz w:val="20"/>
          <w:szCs w:val="20"/>
        </w:rPr>
        <w:t xml:space="preserve"> </w:t>
      </w:r>
      <w:r w:rsidRPr="00C3688E">
        <w:rPr>
          <w:rFonts w:ascii="Arial" w:hAnsi="Arial" w:cs="Arial"/>
          <w:i/>
          <w:iCs/>
          <w:sz w:val="20"/>
          <w:szCs w:val="20"/>
        </w:rPr>
        <w:t>el</w:t>
      </w:r>
      <w:r w:rsidRPr="00C3688E">
        <w:rPr>
          <w:rFonts w:ascii="Arial" w:hAnsi="Arial" w:cs="Arial"/>
          <w:i/>
          <w:iCs/>
          <w:spacing w:val="16"/>
          <w:sz w:val="20"/>
          <w:szCs w:val="20"/>
        </w:rPr>
        <w:t xml:space="preserve"> </w:t>
      </w:r>
      <w:r w:rsidRPr="00C3688E">
        <w:rPr>
          <w:rFonts w:ascii="Arial" w:hAnsi="Arial" w:cs="Arial"/>
          <w:i/>
          <w:iCs/>
          <w:sz w:val="20"/>
          <w:szCs w:val="20"/>
        </w:rPr>
        <w:t>seno</w:t>
      </w:r>
      <w:r w:rsidRPr="00C3688E">
        <w:rPr>
          <w:rFonts w:ascii="Arial" w:hAnsi="Arial" w:cs="Arial"/>
          <w:i/>
          <w:iCs/>
          <w:spacing w:val="17"/>
          <w:sz w:val="20"/>
          <w:szCs w:val="20"/>
        </w:rPr>
        <w:t xml:space="preserve"> </w:t>
      </w:r>
      <w:r w:rsidRPr="00C3688E">
        <w:rPr>
          <w:rFonts w:ascii="Arial" w:hAnsi="Arial" w:cs="Arial"/>
          <w:i/>
          <w:iCs/>
          <w:sz w:val="20"/>
          <w:szCs w:val="20"/>
        </w:rPr>
        <w:t>de</w:t>
      </w:r>
      <w:r w:rsidRPr="00C3688E">
        <w:rPr>
          <w:rFonts w:ascii="Arial" w:hAnsi="Arial" w:cs="Arial"/>
          <w:i/>
          <w:iCs/>
          <w:spacing w:val="16"/>
          <w:sz w:val="20"/>
          <w:szCs w:val="20"/>
        </w:rPr>
        <w:t xml:space="preserve"> </w:t>
      </w:r>
      <w:r w:rsidRPr="00C3688E">
        <w:rPr>
          <w:rFonts w:ascii="Arial" w:hAnsi="Arial" w:cs="Arial"/>
          <w:i/>
          <w:iCs/>
          <w:sz w:val="20"/>
          <w:szCs w:val="20"/>
        </w:rPr>
        <w:t>la</w:t>
      </w:r>
      <w:r w:rsidRPr="00C3688E">
        <w:rPr>
          <w:rFonts w:ascii="Arial" w:hAnsi="Arial" w:cs="Arial"/>
          <w:i/>
          <w:iCs/>
          <w:spacing w:val="17"/>
          <w:sz w:val="20"/>
          <w:szCs w:val="20"/>
        </w:rPr>
        <w:t xml:space="preserve"> </w:t>
      </w:r>
      <w:r w:rsidRPr="00C3688E">
        <w:rPr>
          <w:rFonts w:ascii="Arial" w:hAnsi="Arial" w:cs="Arial"/>
          <w:i/>
          <w:iCs/>
          <w:sz w:val="20"/>
          <w:szCs w:val="20"/>
        </w:rPr>
        <w:t>mesa</w:t>
      </w:r>
      <w:r w:rsidRPr="00C3688E">
        <w:rPr>
          <w:rFonts w:ascii="Arial" w:hAnsi="Arial" w:cs="Arial"/>
          <w:i/>
          <w:iCs/>
          <w:spacing w:val="16"/>
          <w:sz w:val="20"/>
          <w:szCs w:val="20"/>
        </w:rPr>
        <w:t xml:space="preserve"> </w:t>
      </w:r>
      <w:r w:rsidRPr="00C3688E">
        <w:rPr>
          <w:rFonts w:ascii="Arial" w:hAnsi="Arial" w:cs="Arial"/>
          <w:i/>
          <w:iCs/>
          <w:spacing w:val="-5"/>
          <w:sz w:val="20"/>
          <w:szCs w:val="20"/>
        </w:rPr>
        <w:t xml:space="preserve">de </w:t>
      </w:r>
      <w:r w:rsidRPr="00C3688E">
        <w:rPr>
          <w:rFonts w:ascii="Arial" w:hAnsi="Arial" w:cs="Arial"/>
          <w:b w:val="0"/>
          <w:i/>
          <w:iCs/>
          <w:sz w:val="20"/>
          <w:szCs w:val="20"/>
        </w:rPr>
        <w:t>negociación</w:t>
      </w:r>
      <w:r w:rsidRPr="00C3688E">
        <w:rPr>
          <w:rFonts w:ascii="Arial" w:hAnsi="Arial" w:cs="Arial"/>
          <w:i/>
          <w:iCs/>
          <w:sz w:val="20"/>
          <w:szCs w:val="20"/>
        </w:rPr>
        <w:t>.</w:t>
      </w:r>
      <w:r w:rsidRPr="00C3688E">
        <w:rPr>
          <w:rFonts w:ascii="Arial" w:hAnsi="Arial" w:cs="Arial"/>
          <w:i/>
          <w:iCs/>
          <w:spacing w:val="49"/>
          <w:sz w:val="20"/>
          <w:szCs w:val="20"/>
        </w:rPr>
        <w:t xml:space="preserve"> </w:t>
      </w:r>
      <w:r w:rsidRPr="00C3688E">
        <w:rPr>
          <w:rFonts w:ascii="Arial" w:hAnsi="Arial" w:cs="Arial"/>
          <w:i/>
          <w:iCs/>
          <w:sz w:val="20"/>
          <w:szCs w:val="20"/>
        </w:rPr>
        <w:t>De</w:t>
      </w:r>
      <w:r w:rsidRPr="00C3688E">
        <w:rPr>
          <w:rFonts w:ascii="Arial" w:hAnsi="Arial" w:cs="Arial"/>
          <w:i/>
          <w:iCs/>
          <w:spacing w:val="49"/>
          <w:sz w:val="20"/>
          <w:szCs w:val="20"/>
        </w:rPr>
        <w:t xml:space="preserve"> </w:t>
      </w:r>
      <w:r w:rsidRPr="00C3688E">
        <w:rPr>
          <w:rFonts w:ascii="Arial" w:hAnsi="Arial" w:cs="Arial"/>
          <w:i/>
          <w:iCs/>
          <w:sz w:val="20"/>
          <w:szCs w:val="20"/>
        </w:rPr>
        <w:t>hecho,</w:t>
      </w:r>
      <w:r w:rsidRPr="00C3688E">
        <w:rPr>
          <w:rFonts w:ascii="Arial" w:hAnsi="Arial" w:cs="Arial"/>
          <w:i/>
          <w:iCs/>
          <w:spacing w:val="49"/>
          <w:sz w:val="20"/>
          <w:szCs w:val="20"/>
        </w:rPr>
        <w:t xml:space="preserve"> </w:t>
      </w:r>
      <w:r w:rsidRPr="00C3688E">
        <w:rPr>
          <w:rFonts w:ascii="Arial" w:hAnsi="Arial" w:cs="Arial"/>
          <w:i/>
          <w:iCs/>
          <w:sz w:val="20"/>
          <w:szCs w:val="20"/>
        </w:rPr>
        <w:t>en</w:t>
      </w:r>
      <w:r w:rsidRPr="00C3688E">
        <w:rPr>
          <w:rFonts w:ascii="Arial" w:hAnsi="Arial" w:cs="Arial"/>
          <w:i/>
          <w:iCs/>
          <w:spacing w:val="49"/>
          <w:sz w:val="20"/>
          <w:szCs w:val="20"/>
        </w:rPr>
        <w:t xml:space="preserve"> </w:t>
      </w:r>
      <w:r w:rsidRPr="00C3688E">
        <w:rPr>
          <w:rFonts w:ascii="Arial" w:hAnsi="Arial" w:cs="Arial"/>
          <w:i/>
          <w:iCs/>
          <w:sz w:val="20"/>
          <w:szCs w:val="20"/>
        </w:rPr>
        <w:t>la</w:t>
      </w:r>
      <w:r w:rsidRPr="00C3688E">
        <w:rPr>
          <w:rFonts w:ascii="Arial" w:hAnsi="Arial" w:cs="Arial"/>
          <w:i/>
          <w:iCs/>
          <w:spacing w:val="49"/>
          <w:sz w:val="20"/>
          <w:szCs w:val="20"/>
        </w:rPr>
        <w:t xml:space="preserve"> </w:t>
      </w:r>
      <w:r w:rsidRPr="00C3688E">
        <w:rPr>
          <w:rFonts w:ascii="Arial" w:hAnsi="Arial" w:cs="Arial"/>
          <w:i/>
          <w:iCs/>
          <w:sz w:val="20"/>
          <w:szCs w:val="20"/>
        </w:rPr>
        <w:t>propia</w:t>
      </w:r>
      <w:r w:rsidRPr="00C3688E">
        <w:rPr>
          <w:rFonts w:ascii="Arial" w:hAnsi="Arial" w:cs="Arial"/>
          <w:i/>
          <w:iCs/>
          <w:spacing w:val="50"/>
          <w:sz w:val="20"/>
          <w:szCs w:val="20"/>
        </w:rPr>
        <w:t xml:space="preserve"> </w:t>
      </w:r>
      <w:r w:rsidRPr="00C3688E">
        <w:rPr>
          <w:rFonts w:ascii="Arial" w:hAnsi="Arial" w:cs="Arial"/>
          <w:i/>
          <w:iCs/>
          <w:sz w:val="20"/>
          <w:szCs w:val="20"/>
        </w:rPr>
        <w:t>propuesta</w:t>
      </w:r>
      <w:r w:rsidRPr="00C3688E">
        <w:rPr>
          <w:rFonts w:ascii="Arial" w:hAnsi="Arial" w:cs="Arial"/>
          <w:i/>
          <w:iCs/>
          <w:spacing w:val="49"/>
          <w:sz w:val="20"/>
          <w:szCs w:val="20"/>
        </w:rPr>
        <w:t xml:space="preserve"> </w:t>
      </w:r>
      <w:r w:rsidRPr="00C3688E">
        <w:rPr>
          <w:rFonts w:ascii="Arial" w:hAnsi="Arial" w:cs="Arial"/>
          <w:i/>
          <w:iCs/>
          <w:sz w:val="20"/>
          <w:szCs w:val="20"/>
        </w:rPr>
        <w:t>que</w:t>
      </w:r>
      <w:r w:rsidRPr="00C3688E">
        <w:rPr>
          <w:rFonts w:ascii="Arial" w:hAnsi="Arial" w:cs="Arial"/>
          <w:i/>
          <w:iCs/>
          <w:spacing w:val="49"/>
          <w:sz w:val="20"/>
          <w:szCs w:val="20"/>
        </w:rPr>
        <w:t xml:space="preserve"> </w:t>
      </w:r>
      <w:r w:rsidRPr="00C3688E">
        <w:rPr>
          <w:rFonts w:ascii="Arial" w:hAnsi="Arial" w:cs="Arial"/>
          <w:i/>
          <w:iCs/>
          <w:sz w:val="20"/>
          <w:szCs w:val="20"/>
        </w:rPr>
        <w:t>se</w:t>
      </w:r>
      <w:r w:rsidRPr="00C3688E">
        <w:rPr>
          <w:rFonts w:ascii="Arial" w:hAnsi="Arial" w:cs="Arial"/>
          <w:i/>
          <w:iCs/>
          <w:spacing w:val="49"/>
          <w:sz w:val="20"/>
          <w:szCs w:val="20"/>
        </w:rPr>
        <w:t xml:space="preserve"> </w:t>
      </w:r>
      <w:r w:rsidRPr="00C3688E">
        <w:rPr>
          <w:rFonts w:ascii="Arial" w:hAnsi="Arial" w:cs="Arial"/>
          <w:i/>
          <w:iCs/>
          <w:sz w:val="20"/>
          <w:szCs w:val="20"/>
        </w:rPr>
        <w:t>trasladó</w:t>
      </w:r>
      <w:r w:rsidRPr="00C3688E">
        <w:rPr>
          <w:rFonts w:ascii="Arial" w:hAnsi="Arial" w:cs="Arial"/>
          <w:i/>
          <w:iCs/>
          <w:spacing w:val="49"/>
          <w:sz w:val="20"/>
          <w:szCs w:val="20"/>
        </w:rPr>
        <w:t xml:space="preserve"> </w:t>
      </w:r>
      <w:r w:rsidRPr="00C3688E">
        <w:rPr>
          <w:rFonts w:ascii="Arial" w:hAnsi="Arial" w:cs="Arial"/>
          <w:i/>
          <w:iCs/>
          <w:sz w:val="20"/>
          <w:szCs w:val="20"/>
        </w:rPr>
        <w:t>a</w:t>
      </w:r>
      <w:r w:rsidRPr="00C3688E">
        <w:rPr>
          <w:rFonts w:ascii="Arial" w:hAnsi="Arial" w:cs="Arial"/>
          <w:i/>
          <w:iCs/>
          <w:spacing w:val="49"/>
          <w:sz w:val="20"/>
          <w:szCs w:val="20"/>
        </w:rPr>
        <w:t xml:space="preserve"> </w:t>
      </w:r>
      <w:r w:rsidRPr="00C3688E">
        <w:rPr>
          <w:rFonts w:ascii="Arial" w:hAnsi="Arial" w:cs="Arial"/>
          <w:i/>
          <w:iCs/>
          <w:sz w:val="20"/>
          <w:szCs w:val="20"/>
        </w:rPr>
        <w:t>la</w:t>
      </w:r>
      <w:r w:rsidRPr="00C3688E">
        <w:rPr>
          <w:rFonts w:ascii="Arial" w:hAnsi="Arial" w:cs="Arial"/>
          <w:i/>
          <w:iCs/>
          <w:spacing w:val="50"/>
          <w:sz w:val="20"/>
          <w:szCs w:val="20"/>
        </w:rPr>
        <w:t xml:space="preserve"> </w:t>
      </w:r>
      <w:r w:rsidRPr="00C3688E">
        <w:rPr>
          <w:rFonts w:ascii="Arial" w:hAnsi="Arial" w:cs="Arial"/>
          <w:i/>
          <w:iCs/>
          <w:sz w:val="20"/>
          <w:szCs w:val="20"/>
        </w:rPr>
        <w:t>mesa</w:t>
      </w:r>
      <w:r w:rsidRPr="00C3688E">
        <w:rPr>
          <w:rFonts w:ascii="Arial" w:hAnsi="Arial" w:cs="Arial"/>
          <w:i/>
          <w:iCs/>
          <w:spacing w:val="49"/>
          <w:sz w:val="20"/>
          <w:szCs w:val="20"/>
        </w:rPr>
        <w:t xml:space="preserve"> </w:t>
      </w:r>
      <w:r w:rsidRPr="00C3688E">
        <w:rPr>
          <w:rFonts w:ascii="Arial" w:hAnsi="Arial" w:cs="Arial"/>
          <w:i/>
          <w:iCs/>
          <w:sz w:val="20"/>
          <w:szCs w:val="20"/>
        </w:rPr>
        <w:t>consta</w:t>
      </w:r>
      <w:r w:rsidRPr="00C3688E">
        <w:rPr>
          <w:rFonts w:ascii="Arial" w:hAnsi="Arial" w:cs="Arial"/>
          <w:i/>
          <w:iCs/>
          <w:spacing w:val="54"/>
          <w:sz w:val="20"/>
          <w:szCs w:val="20"/>
        </w:rPr>
        <w:t xml:space="preserve"> </w:t>
      </w:r>
      <w:r w:rsidRPr="00C3688E">
        <w:rPr>
          <w:rFonts w:ascii="Arial" w:hAnsi="Arial" w:cs="Arial"/>
          <w:b w:val="0"/>
          <w:i/>
          <w:iCs/>
          <w:spacing w:val="-5"/>
          <w:sz w:val="20"/>
          <w:szCs w:val="20"/>
        </w:rPr>
        <w:t xml:space="preserve">un </w:t>
      </w:r>
      <w:r w:rsidRPr="00C3688E">
        <w:rPr>
          <w:rFonts w:ascii="Arial" w:hAnsi="Arial" w:cs="Arial"/>
          <w:b w:val="0"/>
          <w:i/>
          <w:iCs/>
          <w:sz w:val="20"/>
          <w:szCs w:val="20"/>
        </w:rPr>
        <w:t>extracto</w:t>
      </w:r>
      <w:r w:rsidRPr="00C3688E">
        <w:rPr>
          <w:rFonts w:ascii="Arial" w:hAnsi="Arial" w:cs="Arial"/>
          <w:b w:val="0"/>
          <w:i/>
          <w:iCs/>
          <w:spacing w:val="80"/>
          <w:sz w:val="20"/>
          <w:szCs w:val="20"/>
        </w:rPr>
        <w:t xml:space="preserve"> </w:t>
      </w:r>
      <w:r w:rsidRPr="00C3688E">
        <w:rPr>
          <w:rFonts w:ascii="Arial" w:hAnsi="Arial" w:cs="Arial"/>
          <w:b w:val="0"/>
          <w:i/>
          <w:iCs/>
          <w:sz w:val="20"/>
          <w:szCs w:val="20"/>
        </w:rPr>
        <w:t>de</w:t>
      </w:r>
      <w:r w:rsidRPr="00C3688E">
        <w:rPr>
          <w:rFonts w:ascii="Arial" w:hAnsi="Arial" w:cs="Arial"/>
          <w:b w:val="0"/>
          <w:i/>
          <w:iCs/>
          <w:spacing w:val="80"/>
          <w:sz w:val="20"/>
          <w:szCs w:val="20"/>
        </w:rPr>
        <w:t xml:space="preserve"> </w:t>
      </w:r>
      <w:r w:rsidRPr="00C3688E">
        <w:rPr>
          <w:rFonts w:ascii="Arial" w:hAnsi="Arial" w:cs="Arial"/>
          <w:b w:val="0"/>
          <w:i/>
          <w:iCs/>
          <w:sz w:val="20"/>
          <w:szCs w:val="20"/>
        </w:rPr>
        <w:t>la</w:t>
      </w:r>
      <w:r w:rsidRPr="00C3688E">
        <w:rPr>
          <w:rFonts w:ascii="Arial" w:hAnsi="Arial" w:cs="Arial"/>
          <w:b w:val="0"/>
          <w:i/>
          <w:iCs/>
          <w:spacing w:val="80"/>
          <w:sz w:val="20"/>
          <w:szCs w:val="20"/>
        </w:rPr>
        <w:t xml:space="preserve"> </w:t>
      </w:r>
      <w:r w:rsidRPr="00C3688E">
        <w:rPr>
          <w:rFonts w:ascii="Arial" w:hAnsi="Arial" w:cs="Arial"/>
          <w:b w:val="0"/>
          <w:i/>
          <w:iCs/>
          <w:sz w:val="20"/>
          <w:szCs w:val="20"/>
        </w:rPr>
        <w:t>propuesta</w:t>
      </w:r>
      <w:r w:rsidRPr="00C3688E">
        <w:rPr>
          <w:rFonts w:ascii="Arial" w:hAnsi="Arial" w:cs="Arial"/>
          <w:b w:val="0"/>
          <w:i/>
          <w:iCs/>
          <w:spacing w:val="80"/>
          <w:sz w:val="20"/>
          <w:szCs w:val="20"/>
        </w:rPr>
        <w:t xml:space="preserve"> </w:t>
      </w:r>
      <w:r w:rsidRPr="00C3688E">
        <w:rPr>
          <w:rFonts w:ascii="Arial" w:hAnsi="Arial" w:cs="Arial"/>
          <w:b w:val="0"/>
          <w:i/>
          <w:iCs/>
          <w:sz w:val="20"/>
          <w:szCs w:val="20"/>
        </w:rPr>
        <w:t>de</w:t>
      </w:r>
      <w:r w:rsidRPr="00C3688E">
        <w:rPr>
          <w:rFonts w:ascii="Arial" w:hAnsi="Arial" w:cs="Arial"/>
          <w:b w:val="0"/>
          <w:i/>
          <w:iCs/>
          <w:spacing w:val="80"/>
          <w:sz w:val="20"/>
          <w:szCs w:val="20"/>
        </w:rPr>
        <w:t xml:space="preserve"> </w:t>
      </w:r>
      <w:r w:rsidRPr="00C3688E">
        <w:rPr>
          <w:rFonts w:ascii="Arial" w:hAnsi="Arial" w:cs="Arial"/>
          <w:b w:val="0"/>
          <w:i/>
          <w:iCs/>
          <w:sz w:val="20"/>
          <w:szCs w:val="20"/>
        </w:rPr>
        <w:t>la</w:t>
      </w:r>
      <w:r w:rsidRPr="00C3688E">
        <w:rPr>
          <w:rFonts w:ascii="Arial" w:hAnsi="Arial" w:cs="Arial"/>
          <w:b w:val="0"/>
          <w:i/>
          <w:iCs/>
          <w:spacing w:val="80"/>
          <w:sz w:val="20"/>
          <w:szCs w:val="20"/>
        </w:rPr>
        <w:t xml:space="preserve"> </w:t>
      </w:r>
      <w:r w:rsidRPr="00C3688E">
        <w:rPr>
          <w:rFonts w:ascii="Arial" w:hAnsi="Arial" w:cs="Arial"/>
          <w:b w:val="0"/>
          <w:i/>
          <w:iCs/>
          <w:sz w:val="20"/>
          <w:szCs w:val="20"/>
        </w:rPr>
        <w:t>jefatura</w:t>
      </w:r>
      <w:r w:rsidRPr="00C3688E">
        <w:rPr>
          <w:rFonts w:ascii="Arial" w:hAnsi="Arial" w:cs="Arial"/>
          <w:b w:val="0"/>
          <w:i/>
          <w:iCs/>
          <w:spacing w:val="80"/>
          <w:sz w:val="20"/>
          <w:szCs w:val="20"/>
        </w:rPr>
        <w:t xml:space="preserve"> </w:t>
      </w:r>
      <w:r w:rsidRPr="00C3688E">
        <w:rPr>
          <w:rFonts w:ascii="Arial" w:hAnsi="Arial" w:cs="Arial"/>
          <w:b w:val="0"/>
          <w:i/>
          <w:iCs/>
          <w:sz w:val="20"/>
          <w:szCs w:val="20"/>
        </w:rPr>
        <w:t>de</w:t>
      </w:r>
      <w:r w:rsidRPr="00C3688E">
        <w:rPr>
          <w:rFonts w:ascii="Arial" w:hAnsi="Arial" w:cs="Arial"/>
          <w:b w:val="0"/>
          <w:i/>
          <w:iCs/>
          <w:spacing w:val="80"/>
          <w:sz w:val="20"/>
          <w:szCs w:val="20"/>
        </w:rPr>
        <w:t xml:space="preserve"> </w:t>
      </w:r>
      <w:r w:rsidRPr="00C3688E">
        <w:rPr>
          <w:rFonts w:ascii="Arial" w:hAnsi="Arial" w:cs="Arial"/>
          <w:b w:val="0"/>
          <w:i/>
          <w:iCs/>
          <w:sz w:val="20"/>
          <w:szCs w:val="20"/>
        </w:rPr>
        <w:t>Servicio</w:t>
      </w:r>
      <w:r w:rsidRPr="00C3688E">
        <w:rPr>
          <w:rFonts w:ascii="Arial" w:hAnsi="Arial" w:cs="Arial"/>
          <w:b w:val="0"/>
          <w:i/>
          <w:iCs/>
          <w:spacing w:val="80"/>
          <w:sz w:val="20"/>
          <w:szCs w:val="20"/>
        </w:rPr>
        <w:t xml:space="preserve"> </w:t>
      </w:r>
      <w:r w:rsidRPr="00C3688E">
        <w:rPr>
          <w:rFonts w:ascii="Arial" w:hAnsi="Arial" w:cs="Arial"/>
          <w:b w:val="0"/>
          <w:i/>
          <w:iCs/>
          <w:sz w:val="20"/>
          <w:szCs w:val="20"/>
        </w:rPr>
        <w:t>de</w:t>
      </w:r>
      <w:r w:rsidRPr="00C3688E">
        <w:rPr>
          <w:rFonts w:ascii="Arial" w:hAnsi="Arial" w:cs="Arial"/>
          <w:b w:val="0"/>
          <w:i/>
          <w:iCs/>
          <w:spacing w:val="80"/>
          <w:sz w:val="20"/>
          <w:szCs w:val="20"/>
        </w:rPr>
        <w:t xml:space="preserve"> </w:t>
      </w:r>
      <w:r w:rsidRPr="00C3688E">
        <w:rPr>
          <w:rFonts w:ascii="Arial" w:hAnsi="Arial" w:cs="Arial"/>
          <w:b w:val="0"/>
          <w:i/>
          <w:iCs/>
          <w:sz w:val="20"/>
          <w:szCs w:val="20"/>
        </w:rPr>
        <w:t>SIPO</w:t>
      </w:r>
      <w:r w:rsidRPr="00C3688E">
        <w:rPr>
          <w:rFonts w:ascii="Arial" w:hAnsi="Arial" w:cs="Arial"/>
          <w:i/>
          <w:iCs/>
          <w:sz w:val="20"/>
          <w:szCs w:val="20"/>
        </w:rPr>
        <w:t>,</w:t>
      </w:r>
      <w:r w:rsidRPr="00C3688E">
        <w:rPr>
          <w:rFonts w:ascii="Arial" w:hAnsi="Arial" w:cs="Arial"/>
          <w:i/>
          <w:iCs/>
          <w:spacing w:val="80"/>
          <w:sz w:val="20"/>
          <w:szCs w:val="20"/>
        </w:rPr>
        <w:t xml:space="preserve"> </w:t>
      </w:r>
      <w:r w:rsidRPr="00C3688E">
        <w:rPr>
          <w:rFonts w:ascii="Arial" w:hAnsi="Arial" w:cs="Arial"/>
          <w:i/>
          <w:iCs/>
          <w:sz w:val="20"/>
          <w:szCs w:val="20"/>
        </w:rPr>
        <w:t>como</w:t>
      </w:r>
      <w:r w:rsidRPr="00C3688E">
        <w:rPr>
          <w:rFonts w:ascii="Arial" w:hAnsi="Arial" w:cs="Arial"/>
          <w:i/>
          <w:iCs/>
          <w:spacing w:val="80"/>
          <w:sz w:val="20"/>
          <w:szCs w:val="20"/>
        </w:rPr>
        <w:t xml:space="preserve"> </w:t>
      </w:r>
      <w:r w:rsidRPr="00C3688E">
        <w:rPr>
          <w:rFonts w:ascii="Arial" w:hAnsi="Arial" w:cs="Arial"/>
          <w:i/>
          <w:iCs/>
          <w:sz w:val="20"/>
          <w:szCs w:val="20"/>
        </w:rPr>
        <w:t>parte</w:t>
      </w:r>
      <w:r w:rsidRPr="00C3688E">
        <w:rPr>
          <w:rFonts w:ascii="Arial" w:hAnsi="Arial" w:cs="Arial"/>
          <w:i/>
          <w:iCs/>
          <w:spacing w:val="80"/>
          <w:sz w:val="20"/>
          <w:szCs w:val="20"/>
        </w:rPr>
        <w:t xml:space="preserve"> </w:t>
      </w:r>
      <w:r w:rsidRPr="00C3688E">
        <w:rPr>
          <w:rFonts w:ascii="Arial" w:hAnsi="Arial" w:cs="Arial"/>
          <w:i/>
          <w:iCs/>
          <w:sz w:val="20"/>
          <w:szCs w:val="20"/>
        </w:rPr>
        <w:t>de</w:t>
      </w:r>
      <w:r w:rsidRPr="00C3688E">
        <w:rPr>
          <w:rFonts w:ascii="Arial" w:hAnsi="Arial" w:cs="Arial"/>
          <w:i/>
          <w:iCs/>
          <w:spacing w:val="80"/>
          <w:sz w:val="20"/>
          <w:szCs w:val="20"/>
        </w:rPr>
        <w:t xml:space="preserve"> </w:t>
      </w:r>
      <w:r w:rsidRPr="00C3688E">
        <w:rPr>
          <w:rFonts w:ascii="Arial" w:hAnsi="Arial" w:cs="Arial"/>
          <w:i/>
          <w:iCs/>
          <w:sz w:val="20"/>
          <w:szCs w:val="20"/>
        </w:rPr>
        <w:t>la documentación justificativa.</w:t>
      </w:r>
    </w:p>
    <w:p w14:paraId="6B7B980F" w14:textId="77777777" w:rsidR="00F93162" w:rsidRPr="00C3688E" w:rsidRDefault="00F93162" w:rsidP="009B739B">
      <w:pPr>
        <w:spacing w:before="11.65pt"/>
        <w:jc w:val="both"/>
        <w:rPr>
          <w:rFonts w:ascii="Arial" w:hAnsi="Arial" w:cs="Arial"/>
          <w:i/>
          <w:iCs/>
        </w:rPr>
      </w:pPr>
      <w:r w:rsidRPr="00C3688E">
        <w:rPr>
          <w:rFonts w:ascii="Arial" w:hAnsi="Arial" w:cs="Arial"/>
          <w:i/>
          <w:iCs/>
        </w:rPr>
        <w:t>Además,</w:t>
      </w:r>
      <w:r w:rsidRPr="00C3688E">
        <w:rPr>
          <w:rFonts w:ascii="Arial" w:hAnsi="Arial" w:cs="Arial"/>
          <w:i/>
          <w:iCs/>
          <w:spacing w:val="34"/>
        </w:rPr>
        <w:t xml:space="preserve"> </w:t>
      </w:r>
      <w:r w:rsidRPr="00C3688E">
        <w:rPr>
          <w:rFonts w:ascii="Arial" w:hAnsi="Arial" w:cs="Arial"/>
          <w:i/>
          <w:iCs/>
        </w:rPr>
        <w:t>si</w:t>
      </w:r>
      <w:r w:rsidRPr="00C3688E">
        <w:rPr>
          <w:rFonts w:ascii="Arial" w:hAnsi="Arial" w:cs="Arial"/>
          <w:i/>
          <w:iCs/>
          <w:spacing w:val="34"/>
        </w:rPr>
        <w:t xml:space="preserve"> </w:t>
      </w:r>
      <w:r w:rsidRPr="00C3688E">
        <w:rPr>
          <w:rFonts w:ascii="Arial" w:hAnsi="Arial" w:cs="Arial"/>
          <w:i/>
          <w:iCs/>
        </w:rPr>
        <w:t>se</w:t>
      </w:r>
      <w:r w:rsidRPr="00C3688E">
        <w:rPr>
          <w:rFonts w:ascii="Arial" w:hAnsi="Arial" w:cs="Arial"/>
          <w:i/>
          <w:iCs/>
          <w:spacing w:val="34"/>
        </w:rPr>
        <w:t xml:space="preserve"> </w:t>
      </w:r>
      <w:r w:rsidRPr="00C3688E">
        <w:rPr>
          <w:rFonts w:ascii="Arial" w:hAnsi="Arial" w:cs="Arial"/>
          <w:i/>
          <w:iCs/>
        </w:rPr>
        <w:t>atiende</w:t>
      </w:r>
      <w:r w:rsidRPr="00C3688E">
        <w:rPr>
          <w:rFonts w:ascii="Arial" w:hAnsi="Arial" w:cs="Arial"/>
          <w:i/>
          <w:iCs/>
          <w:spacing w:val="34"/>
        </w:rPr>
        <w:t xml:space="preserve"> </w:t>
      </w:r>
      <w:r w:rsidRPr="00C3688E">
        <w:rPr>
          <w:rFonts w:ascii="Arial" w:hAnsi="Arial" w:cs="Arial"/>
          <w:i/>
          <w:iCs/>
        </w:rPr>
        <w:t>con</w:t>
      </w:r>
      <w:r w:rsidRPr="00C3688E">
        <w:rPr>
          <w:rFonts w:ascii="Arial" w:hAnsi="Arial" w:cs="Arial"/>
          <w:i/>
          <w:iCs/>
          <w:spacing w:val="34"/>
        </w:rPr>
        <w:t xml:space="preserve"> </w:t>
      </w:r>
      <w:r w:rsidRPr="00C3688E">
        <w:rPr>
          <w:rFonts w:ascii="Arial" w:hAnsi="Arial" w:cs="Arial"/>
          <w:i/>
          <w:iCs/>
        </w:rPr>
        <w:t>detenimiento</w:t>
      </w:r>
      <w:r w:rsidRPr="00C3688E">
        <w:rPr>
          <w:rFonts w:ascii="Arial" w:hAnsi="Arial" w:cs="Arial"/>
          <w:i/>
          <w:iCs/>
          <w:spacing w:val="34"/>
        </w:rPr>
        <w:t xml:space="preserve"> </w:t>
      </w:r>
      <w:r w:rsidRPr="00C3688E">
        <w:rPr>
          <w:rFonts w:ascii="Arial" w:hAnsi="Arial" w:cs="Arial"/>
          <w:i/>
          <w:iCs/>
        </w:rPr>
        <w:t>al</w:t>
      </w:r>
      <w:r w:rsidRPr="00C3688E">
        <w:rPr>
          <w:rFonts w:ascii="Arial" w:hAnsi="Arial" w:cs="Arial"/>
          <w:i/>
          <w:iCs/>
          <w:spacing w:val="34"/>
        </w:rPr>
        <w:t xml:space="preserve"> </w:t>
      </w:r>
      <w:r w:rsidRPr="00C3688E">
        <w:rPr>
          <w:rFonts w:ascii="Arial" w:hAnsi="Arial" w:cs="Arial"/>
          <w:i/>
          <w:iCs/>
        </w:rPr>
        <w:t>escrito</w:t>
      </w:r>
      <w:r w:rsidRPr="00C3688E">
        <w:rPr>
          <w:rFonts w:ascii="Arial" w:hAnsi="Arial" w:cs="Arial"/>
          <w:i/>
          <w:iCs/>
          <w:spacing w:val="34"/>
        </w:rPr>
        <w:t xml:space="preserve"> </w:t>
      </w:r>
      <w:r w:rsidRPr="00C3688E">
        <w:rPr>
          <w:rFonts w:ascii="Arial" w:hAnsi="Arial" w:cs="Arial"/>
          <w:i/>
          <w:iCs/>
        </w:rPr>
        <w:t>del</w:t>
      </w:r>
      <w:r w:rsidRPr="00C3688E">
        <w:rPr>
          <w:rFonts w:ascii="Arial" w:hAnsi="Arial" w:cs="Arial"/>
          <w:i/>
          <w:iCs/>
          <w:spacing w:val="34"/>
        </w:rPr>
        <w:t xml:space="preserve"> </w:t>
      </w:r>
      <w:r w:rsidRPr="00C3688E">
        <w:rPr>
          <w:rFonts w:ascii="Arial" w:hAnsi="Arial" w:cs="Arial"/>
          <w:i/>
          <w:iCs/>
        </w:rPr>
        <w:t>sindicato,</w:t>
      </w:r>
      <w:r w:rsidRPr="00C3688E">
        <w:rPr>
          <w:rFonts w:ascii="Arial" w:hAnsi="Arial" w:cs="Arial"/>
          <w:i/>
          <w:iCs/>
          <w:spacing w:val="34"/>
        </w:rPr>
        <w:t xml:space="preserve"> </w:t>
      </w:r>
      <w:r w:rsidRPr="00C3688E">
        <w:rPr>
          <w:rFonts w:ascii="Arial" w:hAnsi="Arial" w:cs="Arial"/>
          <w:i/>
          <w:iCs/>
        </w:rPr>
        <w:t>se</w:t>
      </w:r>
      <w:r w:rsidRPr="00C3688E">
        <w:rPr>
          <w:rFonts w:ascii="Arial" w:hAnsi="Arial" w:cs="Arial"/>
          <w:i/>
          <w:iCs/>
          <w:spacing w:val="34"/>
        </w:rPr>
        <w:t xml:space="preserve"> </w:t>
      </w:r>
      <w:r w:rsidRPr="00C3688E">
        <w:rPr>
          <w:rFonts w:ascii="Arial" w:hAnsi="Arial" w:cs="Arial"/>
          <w:i/>
          <w:iCs/>
        </w:rPr>
        <w:t>comprueba</w:t>
      </w:r>
      <w:r w:rsidRPr="00C3688E">
        <w:rPr>
          <w:rFonts w:ascii="Arial" w:hAnsi="Arial" w:cs="Arial"/>
          <w:i/>
          <w:iCs/>
          <w:spacing w:val="34"/>
        </w:rPr>
        <w:t xml:space="preserve"> </w:t>
      </w:r>
      <w:r w:rsidRPr="00C3688E">
        <w:rPr>
          <w:rFonts w:ascii="Arial" w:hAnsi="Arial" w:cs="Arial"/>
          <w:i/>
          <w:iCs/>
        </w:rPr>
        <w:t>que</w:t>
      </w:r>
      <w:r w:rsidRPr="00C3688E">
        <w:rPr>
          <w:rFonts w:ascii="Arial" w:hAnsi="Arial" w:cs="Arial"/>
          <w:i/>
          <w:iCs/>
          <w:spacing w:val="34"/>
        </w:rPr>
        <w:t xml:space="preserve"> </w:t>
      </w:r>
      <w:r w:rsidRPr="00C3688E">
        <w:rPr>
          <w:rFonts w:ascii="Arial" w:hAnsi="Arial" w:cs="Arial"/>
          <w:i/>
          <w:iCs/>
        </w:rPr>
        <w:t>ellos mismos</w:t>
      </w:r>
      <w:r w:rsidRPr="00C3688E">
        <w:rPr>
          <w:rFonts w:ascii="Arial" w:hAnsi="Arial" w:cs="Arial"/>
          <w:i/>
          <w:iCs/>
          <w:spacing w:val="80"/>
        </w:rPr>
        <w:t xml:space="preserve"> </w:t>
      </w:r>
      <w:r w:rsidRPr="00C3688E">
        <w:rPr>
          <w:rFonts w:ascii="Arial" w:hAnsi="Arial" w:cs="Arial"/>
          <w:i/>
          <w:iCs/>
        </w:rPr>
        <w:t>reconocen</w:t>
      </w:r>
      <w:r w:rsidRPr="00C3688E">
        <w:rPr>
          <w:rFonts w:ascii="Arial" w:hAnsi="Arial" w:cs="Arial"/>
          <w:i/>
          <w:iCs/>
          <w:spacing w:val="80"/>
        </w:rPr>
        <w:t xml:space="preserve"> </w:t>
      </w:r>
      <w:r w:rsidRPr="00C3688E">
        <w:rPr>
          <w:rFonts w:ascii="Arial" w:hAnsi="Arial" w:cs="Arial"/>
          <w:i/>
          <w:iCs/>
        </w:rPr>
        <w:t>esta</w:t>
      </w:r>
      <w:r w:rsidRPr="00C3688E">
        <w:rPr>
          <w:rFonts w:ascii="Arial" w:hAnsi="Arial" w:cs="Arial"/>
          <w:i/>
          <w:iCs/>
          <w:spacing w:val="80"/>
        </w:rPr>
        <w:t xml:space="preserve"> </w:t>
      </w:r>
      <w:r w:rsidRPr="00C3688E">
        <w:rPr>
          <w:rFonts w:ascii="Arial" w:hAnsi="Arial" w:cs="Arial"/>
          <w:i/>
          <w:iCs/>
        </w:rPr>
        <w:t>realidad,</w:t>
      </w:r>
      <w:r w:rsidRPr="00C3688E">
        <w:rPr>
          <w:rFonts w:ascii="Arial" w:hAnsi="Arial" w:cs="Arial"/>
          <w:i/>
          <w:iCs/>
          <w:spacing w:val="80"/>
        </w:rPr>
        <w:t xml:space="preserve"> </w:t>
      </w:r>
      <w:r w:rsidRPr="00C3688E">
        <w:rPr>
          <w:rFonts w:ascii="Arial" w:hAnsi="Arial" w:cs="Arial"/>
          <w:i/>
          <w:iCs/>
        </w:rPr>
        <w:t>pues</w:t>
      </w:r>
      <w:r w:rsidRPr="00C3688E">
        <w:rPr>
          <w:rFonts w:ascii="Arial" w:hAnsi="Arial" w:cs="Arial"/>
          <w:i/>
          <w:iCs/>
          <w:spacing w:val="80"/>
        </w:rPr>
        <w:t xml:space="preserve"> </w:t>
      </w:r>
      <w:r w:rsidRPr="00C3688E">
        <w:rPr>
          <w:rFonts w:ascii="Arial" w:hAnsi="Arial" w:cs="Arial"/>
          <w:i/>
          <w:iCs/>
        </w:rPr>
        <w:t>en</w:t>
      </w:r>
      <w:r w:rsidRPr="00C3688E">
        <w:rPr>
          <w:rFonts w:ascii="Arial" w:hAnsi="Arial" w:cs="Arial"/>
          <w:i/>
          <w:iCs/>
          <w:spacing w:val="80"/>
        </w:rPr>
        <w:t xml:space="preserve"> </w:t>
      </w:r>
      <w:r w:rsidRPr="00C3688E">
        <w:rPr>
          <w:rFonts w:ascii="Arial" w:hAnsi="Arial" w:cs="Arial"/>
          <w:i/>
          <w:iCs/>
        </w:rPr>
        <w:t>uno</w:t>
      </w:r>
      <w:r w:rsidRPr="00C3688E">
        <w:rPr>
          <w:rFonts w:ascii="Arial" w:hAnsi="Arial" w:cs="Arial"/>
          <w:i/>
          <w:iCs/>
          <w:spacing w:val="80"/>
        </w:rPr>
        <w:t xml:space="preserve"> </w:t>
      </w:r>
      <w:r w:rsidRPr="00C3688E">
        <w:rPr>
          <w:rFonts w:ascii="Arial" w:hAnsi="Arial" w:cs="Arial"/>
          <w:i/>
          <w:iCs/>
        </w:rPr>
        <w:t>de</w:t>
      </w:r>
      <w:r w:rsidRPr="00C3688E">
        <w:rPr>
          <w:rFonts w:ascii="Arial" w:hAnsi="Arial" w:cs="Arial"/>
          <w:i/>
          <w:iCs/>
          <w:spacing w:val="80"/>
        </w:rPr>
        <w:t xml:space="preserve"> </w:t>
      </w:r>
      <w:r w:rsidRPr="00C3688E">
        <w:rPr>
          <w:rFonts w:ascii="Arial" w:hAnsi="Arial" w:cs="Arial"/>
          <w:i/>
          <w:iCs/>
        </w:rPr>
        <w:t>sus</w:t>
      </w:r>
      <w:r w:rsidRPr="00C3688E">
        <w:rPr>
          <w:rFonts w:ascii="Arial" w:hAnsi="Arial" w:cs="Arial"/>
          <w:i/>
          <w:iCs/>
          <w:spacing w:val="80"/>
        </w:rPr>
        <w:t xml:space="preserve"> </w:t>
      </w:r>
      <w:r w:rsidRPr="00C3688E">
        <w:rPr>
          <w:rFonts w:ascii="Arial" w:hAnsi="Arial" w:cs="Arial"/>
          <w:i/>
          <w:iCs/>
        </w:rPr>
        <w:t>párrafos</w:t>
      </w:r>
      <w:r w:rsidRPr="00C3688E">
        <w:rPr>
          <w:rFonts w:ascii="Arial" w:hAnsi="Arial" w:cs="Arial"/>
          <w:i/>
          <w:iCs/>
          <w:spacing w:val="80"/>
        </w:rPr>
        <w:t xml:space="preserve"> </w:t>
      </w:r>
      <w:r w:rsidRPr="00C3688E">
        <w:rPr>
          <w:rFonts w:ascii="Arial" w:hAnsi="Arial" w:cs="Arial"/>
          <w:i/>
          <w:iCs/>
        </w:rPr>
        <w:t>el</w:t>
      </w:r>
      <w:r w:rsidRPr="00C3688E">
        <w:rPr>
          <w:rFonts w:ascii="Arial" w:hAnsi="Arial" w:cs="Arial"/>
          <w:i/>
          <w:iCs/>
          <w:spacing w:val="80"/>
        </w:rPr>
        <w:t xml:space="preserve"> </w:t>
      </w:r>
      <w:r w:rsidRPr="00C3688E">
        <w:rPr>
          <w:rFonts w:ascii="Arial" w:hAnsi="Arial" w:cs="Arial"/>
          <w:i/>
          <w:iCs/>
        </w:rPr>
        <w:t>que</w:t>
      </w:r>
      <w:r w:rsidRPr="00C3688E">
        <w:rPr>
          <w:rFonts w:ascii="Arial" w:hAnsi="Arial" w:cs="Arial"/>
          <w:i/>
          <w:iCs/>
          <w:spacing w:val="80"/>
        </w:rPr>
        <w:t xml:space="preserve"> </w:t>
      </w:r>
      <w:r w:rsidRPr="00C3688E">
        <w:rPr>
          <w:rFonts w:ascii="Arial" w:hAnsi="Arial" w:cs="Arial"/>
          <w:i/>
          <w:iCs/>
        </w:rPr>
        <w:t>se</w:t>
      </w:r>
      <w:r w:rsidRPr="00C3688E">
        <w:rPr>
          <w:rFonts w:ascii="Arial" w:hAnsi="Arial" w:cs="Arial"/>
          <w:i/>
          <w:iCs/>
          <w:spacing w:val="80"/>
        </w:rPr>
        <w:t xml:space="preserve"> </w:t>
      </w:r>
      <w:r w:rsidRPr="00C3688E">
        <w:rPr>
          <w:rFonts w:ascii="Arial" w:hAnsi="Arial" w:cs="Arial"/>
          <w:i/>
          <w:iCs/>
        </w:rPr>
        <w:t>indica</w:t>
      </w:r>
      <w:r w:rsidRPr="00C3688E">
        <w:rPr>
          <w:rFonts w:ascii="Arial" w:hAnsi="Arial" w:cs="Arial"/>
          <w:i/>
          <w:iCs/>
          <w:spacing w:val="80"/>
        </w:rPr>
        <w:t xml:space="preserve"> </w:t>
      </w:r>
      <w:r w:rsidRPr="00C3688E">
        <w:rPr>
          <w:rFonts w:ascii="Arial" w:hAnsi="Arial" w:cs="Arial"/>
          <w:i/>
          <w:iCs/>
        </w:rPr>
        <w:t xml:space="preserve">a continuación, afirman que “no se aportaron fichas descriptivas de todos los puestos”, lo cual </w:t>
      </w:r>
      <w:r w:rsidRPr="00C3688E">
        <w:rPr>
          <w:rFonts w:ascii="Arial" w:hAnsi="Arial" w:cs="Arial"/>
          <w:b/>
          <w:i/>
          <w:iCs/>
        </w:rPr>
        <w:t>implica reconocer que sí se aportaron en algunos casos</w:t>
      </w:r>
      <w:r w:rsidRPr="00C3688E">
        <w:rPr>
          <w:rFonts w:ascii="Arial" w:hAnsi="Arial" w:cs="Arial"/>
          <w:i/>
          <w:iCs/>
        </w:rPr>
        <w:t>, como en este.</w:t>
      </w:r>
    </w:p>
    <w:p w14:paraId="7F8565D1" w14:textId="77777777" w:rsidR="00F93162" w:rsidRPr="00C3688E" w:rsidRDefault="00F93162" w:rsidP="009B739B">
      <w:pPr>
        <w:spacing w:before="12.30pt"/>
        <w:ind w:end="7pt"/>
        <w:jc w:val="both"/>
        <w:rPr>
          <w:rFonts w:ascii="Arial" w:hAnsi="Arial" w:cs="Arial"/>
          <w:i/>
          <w:iCs/>
        </w:rPr>
      </w:pPr>
      <w:r w:rsidRPr="00C3688E">
        <w:rPr>
          <w:rFonts w:ascii="Arial" w:hAnsi="Arial" w:cs="Arial"/>
          <w:i/>
          <w:iCs/>
        </w:rPr>
        <w:lastRenderedPageBreak/>
        <w:t>“Por</w:t>
      </w:r>
      <w:r w:rsidRPr="00C3688E">
        <w:rPr>
          <w:rFonts w:ascii="Arial" w:hAnsi="Arial" w:cs="Arial"/>
          <w:i/>
          <w:iCs/>
          <w:spacing w:val="-1"/>
        </w:rPr>
        <w:t xml:space="preserve"> </w:t>
      </w:r>
      <w:r w:rsidRPr="00C3688E">
        <w:rPr>
          <w:rFonts w:ascii="Arial" w:hAnsi="Arial" w:cs="Arial"/>
          <w:i/>
          <w:iCs/>
        </w:rPr>
        <w:t>lo</w:t>
      </w:r>
      <w:r w:rsidRPr="00C3688E">
        <w:rPr>
          <w:rFonts w:ascii="Arial" w:hAnsi="Arial" w:cs="Arial"/>
          <w:i/>
          <w:iCs/>
          <w:spacing w:val="-1"/>
        </w:rPr>
        <w:t xml:space="preserve"> </w:t>
      </w:r>
      <w:r w:rsidRPr="00C3688E">
        <w:rPr>
          <w:rFonts w:ascii="Arial" w:hAnsi="Arial" w:cs="Arial"/>
          <w:i/>
          <w:iCs/>
        </w:rPr>
        <w:t>tanto,</w:t>
      </w:r>
      <w:r w:rsidRPr="00C3688E">
        <w:rPr>
          <w:rFonts w:ascii="Arial" w:hAnsi="Arial" w:cs="Arial"/>
          <w:i/>
          <w:iCs/>
          <w:spacing w:val="-1"/>
        </w:rPr>
        <w:t xml:space="preserve"> </w:t>
      </w:r>
      <w:r w:rsidRPr="00C3688E">
        <w:rPr>
          <w:rFonts w:ascii="Arial" w:hAnsi="Arial" w:cs="Arial"/>
          <w:i/>
          <w:iCs/>
        </w:rPr>
        <w:t>en</w:t>
      </w:r>
      <w:r w:rsidRPr="00C3688E">
        <w:rPr>
          <w:rFonts w:ascii="Arial" w:hAnsi="Arial" w:cs="Arial"/>
          <w:i/>
          <w:iCs/>
          <w:spacing w:val="-1"/>
        </w:rPr>
        <w:t xml:space="preserve"> </w:t>
      </w:r>
      <w:r w:rsidRPr="00C3688E">
        <w:rPr>
          <w:rFonts w:ascii="Arial" w:hAnsi="Arial" w:cs="Arial"/>
          <w:i/>
          <w:iCs/>
        </w:rPr>
        <w:t>la</w:t>
      </w:r>
      <w:r w:rsidRPr="00C3688E">
        <w:rPr>
          <w:rFonts w:ascii="Arial" w:hAnsi="Arial" w:cs="Arial"/>
          <w:i/>
          <w:iCs/>
          <w:spacing w:val="-1"/>
        </w:rPr>
        <w:t xml:space="preserve"> </w:t>
      </w:r>
      <w:r w:rsidRPr="00C3688E">
        <w:rPr>
          <w:rFonts w:ascii="Arial" w:hAnsi="Arial" w:cs="Arial"/>
          <w:i/>
          <w:iCs/>
        </w:rPr>
        <w:t>aparente</w:t>
      </w:r>
      <w:r w:rsidRPr="00C3688E">
        <w:rPr>
          <w:rFonts w:ascii="Arial" w:hAnsi="Arial" w:cs="Arial"/>
          <w:i/>
          <w:iCs/>
          <w:spacing w:val="-1"/>
        </w:rPr>
        <w:t xml:space="preserve"> </w:t>
      </w:r>
      <w:r w:rsidRPr="00C3688E">
        <w:rPr>
          <w:rFonts w:ascii="Arial" w:hAnsi="Arial" w:cs="Arial"/>
          <w:i/>
          <w:iCs/>
        </w:rPr>
        <w:t xml:space="preserve">negociación </w:t>
      </w:r>
      <w:r w:rsidRPr="00C3688E">
        <w:rPr>
          <w:rFonts w:ascii="Arial" w:hAnsi="Arial" w:cs="Arial"/>
          <w:b/>
          <w:i/>
          <w:iCs/>
        </w:rPr>
        <w:t>no</w:t>
      </w:r>
      <w:r w:rsidRPr="00C3688E">
        <w:rPr>
          <w:rFonts w:ascii="Arial" w:hAnsi="Arial" w:cs="Arial"/>
          <w:b/>
          <w:i/>
          <w:iCs/>
          <w:spacing w:val="-1"/>
        </w:rPr>
        <w:t xml:space="preserve"> </w:t>
      </w:r>
      <w:r w:rsidRPr="00C3688E">
        <w:rPr>
          <w:rFonts w:ascii="Arial" w:hAnsi="Arial" w:cs="Arial"/>
          <w:b/>
          <w:i/>
          <w:iCs/>
        </w:rPr>
        <w:t>se</w:t>
      </w:r>
      <w:r w:rsidRPr="00C3688E">
        <w:rPr>
          <w:rFonts w:ascii="Arial" w:hAnsi="Arial" w:cs="Arial"/>
          <w:b/>
          <w:i/>
          <w:iCs/>
          <w:spacing w:val="-1"/>
        </w:rPr>
        <w:t xml:space="preserve"> </w:t>
      </w:r>
      <w:r w:rsidRPr="00C3688E">
        <w:rPr>
          <w:rFonts w:ascii="Arial" w:hAnsi="Arial" w:cs="Arial"/>
          <w:b/>
          <w:i/>
          <w:iCs/>
        </w:rPr>
        <w:t>aportaron</w:t>
      </w:r>
      <w:r w:rsidRPr="00C3688E">
        <w:rPr>
          <w:rFonts w:ascii="Arial" w:hAnsi="Arial" w:cs="Arial"/>
          <w:b/>
          <w:i/>
          <w:iCs/>
          <w:spacing w:val="-1"/>
        </w:rPr>
        <w:t xml:space="preserve"> </w:t>
      </w:r>
      <w:r w:rsidRPr="00C3688E">
        <w:rPr>
          <w:rFonts w:ascii="Arial" w:hAnsi="Arial" w:cs="Arial"/>
          <w:b/>
          <w:i/>
          <w:iCs/>
        </w:rPr>
        <w:t>fichas</w:t>
      </w:r>
      <w:r w:rsidRPr="00C3688E">
        <w:rPr>
          <w:rFonts w:ascii="Arial" w:hAnsi="Arial" w:cs="Arial"/>
          <w:b/>
          <w:i/>
          <w:iCs/>
          <w:spacing w:val="-1"/>
        </w:rPr>
        <w:t xml:space="preserve"> </w:t>
      </w:r>
      <w:r w:rsidRPr="00C3688E">
        <w:rPr>
          <w:rFonts w:ascii="Arial" w:hAnsi="Arial" w:cs="Arial"/>
          <w:b/>
          <w:i/>
          <w:iCs/>
        </w:rPr>
        <w:t>descriptivas</w:t>
      </w:r>
      <w:r w:rsidRPr="00C3688E">
        <w:rPr>
          <w:rFonts w:ascii="Arial" w:hAnsi="Arial" w:cs="Arial"/>
          <w:b/>
          <w:i/>
          <w:iCs/>
          <w:spacing w:val="-1"/>
        </w:rPr>
        <w:t xml:space="preserve"> </w:t>
      </w:r>
      <w:r w:rsidRPr="00C3688E">
        <w:rPr>
          <w:rFonts w:ascii="Arial" w:hAnsi="Arial" w:cs="Arial"/>
          <w:b/>
          <w:i/>
          <w:iCs/>
        </w:rPr>
        <w:t>de</w:t>
      </w:r>
      <w:r w:rsidRPr="00C3688E">
        <w:rPr>
          <w:rFonts w:ascii="Arial" w:hAnsi="Arial" w:cs="Arial"/>
          <w:b/>
          <w:i/>
          <w:iCs/>
          <w:spacing w:val="-1"/>
        </w:rPr>
        <w:t xml:space="preserve"> </w:t>
      </w:r>
      <w:r w:rsidRPr="00C3688E">
        <w:rPr>
          <w:rFonts w:ascii="Arial" w:hAnsi="Arial" w:cs="Arial"/>
          <w:b/>
          <w:i/>
          <w:iCs/>
        </w:rPr>
        <w:t xml:space="preserve">todos </w:t>
      </w:r>
      <w:r w:rsidRPr="00C3688E">
        <w:rPr>
          <w:rFonts w:ascii="Arial" w:hAnsi="Arial" w:cs="Arial"/>
          <w:i/>
          <w:iCs/>
        </w:rPr>
        <w:t>los puestos que se pretendían negociar, ni se negoció cuantos complementos y la motivación</w:t>
      </w:r>
      <w:r w:rsidRPr="00C3688E">
        <w:rPr>
          <w:rFonts w:ascii="Arial" w:hAnsi="Arial" w:cs="Arial"/>
          <w:i/>
          <w:iCs/>
          <w:spacing w:val="80"/>
        </w:rPr>
        <w:t xml:space="preserve"> </w:t>
      </w:r>
      <w:r w:rsidRPr="00C3688E">
        <w:rPr>
          <w:rFonts w:ascii="Arial" w:hAnsi="Arial" w:cs="Arial"/>
          <w:i/>
          <w:iCs/>
        </w:rPr>
        <w:t xml:space="preserve">de </w:t>
      </w:r>
      <w:proofErr w:type="gramStart"/>
      <w:r w:rsidRPr="00C3688E">
        <w:rPr>
          <w:rFonts w:ascii="Arial" w:hAnsi="Arial" w:cs="Arial"/>
          <w:i/>
          <w:iCs/>
        </w:rPr>
        <w:t>los mismos</w:t>
      </w:r>
      <w:proofErr w:type="gramEnd"/>
      <w:r w:rsidRPr="00C3688E">
        <w:rPr>
          <w:rFonts w:ascii="Arial" w:hAnsi="Arial" w:cs="Arial"/>
          <w:i/>
          <w:iCs/>
        </w:rPr>
        <w:t>, simplemente se propuso aprobar exclusivamente la propuesta de la Administración y oír a los Sindicatos, que no negociar.”</w:t>
      </w:r>
    </w:p>
    <w:p w14:paraId="3B9FF232" w14:textId="77777777" w:rsidR="00F93162" w:rsidRPr="00C3688E" w:rsidRDefault="00F93162" w:rsidP="009B739B">
      <w:pPr>
        <w:spacing w:before="11.80pt"/>
        <w:jc w:val="both"/>
        <w:rPr>
          <w:rFonts w:ascii="Arial" w:hAnsi="Arial" w:cs="Arial"/>
          <w:b/>
          <w:i/>
          <w:iCs/>
        </w:rPr>
      </w:pPr>
      <w:r w:rsidRPr="00C3688E">
        <w:rPr>
          <w:rFonts w:ascii="Arial" w:hAnsi="Arial" w:cs="Arial"/>
          <w:i/>
          <w:iCs/>
        </w:rPr>
        <w:t>Por</w:t>
      </w:r>
      <w:r w:rsidRPr="00C3688E">
        <w:rPr>
          <w:rFonts w:ascii="Arial" w:hAnsi="Arial" w:cs="Arial"/>
          <w:i/>
          <w:iCs/>
          <w:spacing w:val="61"/>
        </w:rPr>
        <w:t xml:space="preserve"> </w:t>
      </w:r>
      <w:r w:rsidRPr="00C3688E">
        <w:rPr>
          <w:rFonts w:ascii="Arial" w:hAnsi="Arial" w:cs="Arial"/>
          <w:i/>
          <w:iCs/>
        </w:rPr>
        <w:t>tanto,</w:t>
      </w:r>
      <w:r w:rsidRPr="00C3688E">
        <w:rPr>
          <w:rFonts w:ascii="Arial" w:hAnsi="Arial" w:cs="Arial"/>
          <w:i/>
          <w:iCs/>
          <w:spacing w:val="63"/>
        </w:rPr>
        <w:t xml:space="preserve"> </w:t>
      </w:r>
      <w:r w:rsidRPr="00C3688E">
        <w:rPr>
          <w:rFonts w:ascii="Arial" w:hAnsi="Arial" w:cs="Arial"/>
          <w:b/>
          <w:i/>
          <w:iCs/>
        </w:rPr>
        <w:t>falta</w:t>
      </w:r>
      <w:r w:rsidRPr="00C3688E">
        <w:rPr>
          <w:rFonts w:ascii="Arial" w:hAnsi="Arial" w:cs="Arial"/>
          <w:b/>
          <w:i/>
          <w:iCs/>
          <w:spacing w:val="62"/>
        </w:rPr>
        <w:t xml:space="preserve"> </w:t>
      </w:r>
      <w:r w:rsidRPr="00C3688E">
        <w:rPr>
          <w:rFonts w:ascii="Arial" w:hAnsi="Arial" w:cs="Arial"/>
          <w:b/>
          <w:i/>
          <w:iCs/>
        </w:rPr>
        <w:t>a</w:t>
      </w:r>
      <w:r w:rsidRPr="00C3688E">
        <w:rPr>
          <w:rFonts w:ascii="Arial" w:hAnsi="Arial" w:cs="Arial"/>
          <w:b/>
          <w:i/>
          <w:iCs/>
          <w:spacing w:val="62"/>
        </w:rPr>
        <w:t xml:space="preserve"> </w:t>
      </w:r>
      <w:r w:rsidRPr="00C3688E">
        <w:rPr>
          <w:rFonts w:ascii="Arial" w:hAnsi="Arial" w:cs="Arial"/>
          <w:b/>
          <w:i/>
          <w:iCs/>
        </w:rPr>
        <w:t>la</w:t>
      </w:r>
      <w:r w:rsidRPr="00C3688E">
        <w:rPr>
          <w:rFonts w:ascii="Arial" w:hAnsi="Arial" w:cs="Arial"/>
          <w:b/>
          <w:i/>
          <w:iCs/>
          <w:spacing w:val="62"/>
        </w:rPr>
        <w:t xml:space="preserve"> </w:t>
      </w:r>
      <w:r w:rsidRPr="00C3688E">
        <w:rPr>
          <w:rFonts w:ascii="Arial" w:hAnsi="Arial" w:cs="Arial"/>
          <w:b/>
          <w:i/>
          <w:iCs/>
        </w:rPr>
        <w:t>verdad</w:t>
      </w:r>
      <w:r w:rsidRPr="00C3688E">
        <w:rPr>
          <w:rFonts w:ascii="Arial" w:hAnsi="Arial" w:cs="Arial"/>
          <w:b/>
          <w:i/>
          <w:iCs/>
          <w:spacing w:val="62"/>
        </w:rPr>
        <w:t xml:space="preserve"> </w:t>
      </w:r>
      <w:r w:rsidRPr="00C3688E">
        <w:rPr>
          <w:rFonts w:ascii="Arial" w:hAnsi="Arial" w:cs="Arial"/>
          <w:b/>
          <w:i/>
          <w:iCs/>
        </w:rPr>
        <w:t>el</w:t>
      </w:r>
      <w:r w:rsidRPr="00C3688E">
        <w:rPr>
          <w:rFonts w:ascii="Arial" w:hAnsi="Arial" w:cs="Arial"/>
          <w:b/>
          <w:i/>
          <w:iCs/>
          <w:spacing w:val="61"/>
        </w:rPr>
        <w:t xml:space="preserve"> </w:t>
      </w:r>
      <w:r w:rsidRPr="00C3688E">
        <w:rPr>
          <w:rFonts w:ascii="Arial" w:hAnsi="Arial" w:cs="Arial"/>
          <w:b/>
          <w:i/>
          <w:iCs/>
        </w:rPr>
        <w:t>sindicato</w:t>
      </w:r>
      <w:r w:rsidRPr="00C3688E">
        <w:rPr>
          <w:rFonts w:ascii="Arial" w:hAnsi="Arial" w:cs="Arial"/>
          <w:b/>
          <w:i/>
          <w:iCs/>
          <w:spacing w:val="65"/>
        </w:rPr>
        <w:t xml:space="preserve"> </w:t>
      </w:r>
      <w:r w:rsidRPr="00C3688E">
        <w:rPr>
          <w:rFonts w:ascii="Arial" w:hAnsi="Arial" w:cs="Arial"/>
          <w:i/>
          <w:iCs/>
        </w:rPr>
        <w:t>cuando</w:t>
      </w:r>
      <w:r w:rsidRPr="00C3688E">
        <w:rPr>
          <w:rFonts w:ascii="Arial" w:hAnsi="Arial" w:cs="Arial"/>
          <w:i/>
          <w:iCs/>
          <w:spacing w:val="62"/>
        </w:rPr>
        <w:t xml:space="preserve"> </w:t>
      </w:r>
      <w:r w:rsidRPr="00C3688E">
        <w:rPr>
          <w:rFonts w:ascii="Arial" w:hAnsi="Arial" w:cs="Arial"/>
          <w:i/>
          <w:iCs/>
        </w:rPr>
        <w:t>afirma</w:t>
      </w:r>
      <w:r w:rsidRPr="00C3688E">
        <w:rPr>
          <w:rFonts w:ascii="Arial" w:hAnsi="Arial" w:cs="Arial"/>
          <w:i/>
          <w:iCs/>
          <w:spacing w:val="62"/>
        </w:rPr>
        <w:t xml:space="preserve"> </w:t>
      </w:r>
      <w:r w:rsidRPr="00C3688E">
        <w:rPr>
          <w:rFonts w:ascii="Arial" w:hAnsi="Arial" w:cs="Arial"/>
          <w:i/>
          <w:iCs/>
        </w:rPr>
        <w:t>que</w:t>
      </w:r>
      <w:r w:rsidRPr="00C3688E">
        <w:rPr>
          <w:rFonts w:ascii="Arial" w:hAnsi="Arial" w:cs="Arial"/>
          <w:i/>
          <w:iCs/>
          <w:spacing w:val="62"/>
        </w:rPr>
        <w:t xml:space="preserve"> </w:t>
      </w:r>
      <w:r w:rsidRPr="00C3688E">
        <w:rPr>
          <w:rFonts w:ascii="Arial" w:hAnsi="Arial" w:cs="Arial"/>
          <w:i/>
          <w:iCs/>
        </w:rPr>
        <w:t>esta</w:t>
      </w:r>
      <w:r w:rsidRPr="00C3688E">
        <w:rPr>
          <w:rFonts w:ascii="Arial" w:hAnsi="Arial" w:cs="Arial"/>
          <w:i/>
          <w:iCs/>
          <w:spacing w:val="62"/>
        </w:rPr>
        <w:t xml:space="preserve"> </w:t>
      </w:r>
      <w:r w:rsidRPr="00C3688E">
        <w:rPr>
          <w:rFonts w:ascii="Arial" w:hAnsi="Arial" w:cs="Arial"/>
          <w:i/>
          <w:iCs/>
        </w:rPr>
        <w:t>Administración</w:t>
      </w:r>
      <w:r w:rsidRPr="00C3688E">
        <w:rPr>
          <w:rFonts w:ascii="Arial" w:hAnsi="Arial" w:cs="Arial"/>
          <w:i/>
          <w:iCs/>
          <w:spacing w:val="65"/>
        </w:rPr>
        <w:t xml:space="preserve"> </w:t>
      </w:r>
      <w:r w:rsidRPr="00C3688E">
        <w:rPr>
          <w:rFonts w:ascii="Arial" w:hAnsi="Arial" w:cs="Arial"/>
          <w:b/>
          <w:i/>
          <w:iCs/>
          <w:spacing w:val="-7"/>
        </w:rPr>
        <w:t>no</w:t>
      </w:r>
    </w:p>
    <w:p w14:paraId="021B37F8" w14:textId="77777777" w:rsidR="00F93162" w:rsidRPr="00C3688E" w:rsidRDefault="00F93162" w:rsidP="009B739B">
      <w:pPr>
        <w:pStyle w:val="Textoindependiente"/>
        <w:spacing w:before="3pt"/>
        <w:rPr>
          <w:rFonts w:ascii="Arial" w:hAnsi="Arial" w:cs="Arial"/>
          <w:i/>
          <w:iCs/>
          <w:sz w:val="20"/>
        </w:rPr>
      </w:pPr>
      <w:r w:rsidRPr="00C3688E">
        <w:rPr>
          <w:rFonts w:ascii="Arial" w:hAnsi="Arial" w:cs="Arial"/>
          <w:b w:val="0"/>
          <w:i/>
          <w:iCs/>
          <w:sz w:val="20"/>
        </w:rPr>
        <w:t>negocia, sino que impone</w:t>
      </w:r>
      <w:r w:rsidRPr="00C3688E">
        <w:rPr>
          <w:rFonts w:ascii="Arial" w:hAnsi="Arial" w:cs="Arial"/>
          <w:i/>
          <w:iCs/>
          <w:sz w:val="20"/>
        </w:rPr>
        <w:t>, pues de los hechos objetivos que se desprende de las actas de las sesiones de negociación se desprende justamente lo contrario.</w:t>
      </w:r>
    </w:p>
    <w:p w14:paraId="693EC35D" w14:textId="77777777" w:rsidR="00F93162" w:rsidRPr="00C3688E" w:rsidRDefault="00F93162" w:rsidP="009B739B">
      <w:pPr>
        <w:pStyle w:val="Textoindependiente"/>
        <w:spacing w:before="11.60pt"/>
        <w:rPr>
          <w:rFonts w:ascii="Arial" w:hAnsi="Arial" w:cs="Arial"/>
          <w:b w:val="0"/>
          <w:i/>
          <w:iCs/>
          <w:sz w:val="20"/>
        </w:rPr>
      </w:pPr>
      <w:r w:rsidRPr="00C3688E">
        <w:rPr>
          <w:rFonts w:ascii="Arial" w:hAnsi="Arial" w:cs="Arial"/>
          <w:i/>
          <w:iCs/>
          <w:sz w:val="20"/>
        </w:rPr>
        <w:t>Dichos</w:t>
      </w:r>
      <w:r w:rsidRPr="00C3688E">
        <w:rPr>
          <w:rFonts w:ascii="Arial" w:hAnsi="Arial" w:cs="Arial"/>
          <w:i/>
          <w:iCs/>
          <w:spacing w:val="2"/>
          <w:sz w:val="20"/>
        </w:rPr>
        <w:t xml:space="preserve"> </w:t>
      </w:r>
      <w:r w:rsidRPr="00C3688E">
        <w:rPr>
          <w:rFonts w:ascii="Arial" w:hAnsi="Arial" w:cs="Arial"/>
          <w:i/>
          <w:iCs/>
          <w:sz w:val="20"/>
        </w:rPr>
        <w:t>documentos</w:t>
      </w:r>
      <w:r w:rsidRPr="00C3688E">
        <w:rPr>
          <w:rFonts w:ascii="Arial" w:hAnsi="Arial" w:cs="Arial"/>
          <w:i/>
          <w:iCs/>
          <w:spacing w:val="3"/>
          <w:sz w:val="20"/>
        </w:rPr>
        <w:t xml:space="preserve"> </w:t>
      </w:r>
      <w:r w:rsidRPr="00C3688E">
        <w:rPr>
          <w:rFonts w:ascii="Arial" w:hAnsi="Arial" w:cs="Arial"/>
          <w:i/>
          <w:iCs/>
          <w:sz w:val="20"/>
        </w:rPr>
        <w:t>reflejan</w:t>
      </w:r>
      <w:r w:rsidRPr="00C3688E">
        <w:rPr>
          <w:rFonts w:ascii="Arial" w:hAnsi="Arial" w:cs="Arial"/>
          <w:i/>
          <w:iCs/>
          <w:spacing w:val="2"/>
          <w:sz w:val="20"/>
        </w:rPr>
        <w:t xml:space="preserve"> </w:t>
      </w:r>
      <w:r w:rsidRPr="00C3688E">
        <w:rPr>
          <w:rFonts w:ascii="Arial" w:hAnsi="Arial" w:cs="Arial"/>
          <w:i/>
          <w:iCs/>
          <w:sz w:val="20"/>
        </w:rPr>
        <w:t>con</w:t>
      </w:r>
      <w:r w:rsidRPr="00C3688E">
        <w:rPr>
          <w:rFonts w:ascii="Arial" w:hAnsi="Arial" w:cs="Arial"/>
          <w:i/>
          <w:iCs/>
          <w:spacing w:val="3"/>
          <w:sz w:val="20"/>
        </w:rPr>
        <w:t xml:space="preserve"> </w:t>
      </w:r>
      <w:r w:rsidRPr="00C3688E">
        <w:rPr>
          <w:rFonts w:ascii="Arial" w:hAnsi="Arial" w:cs="Arial"/>
          <w:i/>
          <w:iCs/>
          <w:sz w:val="20"/>
        </w:rPr>
        <w:t>claridad</w:t>
      </w:r>
      <w:r w:rsidRPr="00C3688E">
        <w:rPr>
          <w:rFonts w:ascii="Arial" w:hAnsi="Arial" w:cs="Arial"/>
          <w:i/>
          <w:iCs/>
          <w:spacing w:val="2"/>
          <w:sz w:val="20"/>
        </w:rPr>
        <w:t xml:space="preserve"> </w:t>
      </w:r>
      <w:r w:rsidRPr="00C3688E">
        <w:rPr>
          <w:rFonts w:ascii="Arial" w:hAnsi="Arial" w:cs="Arial"/>
          <w:i/>
          <w:iCs/>
          <w:sz w:val="20"/>
        </w:rPr>
        <w:t>que,</w:t>
      </w:r>
      <w:r w:rsidRPr="00C3688E">
        <w:rPr>
          <w:rFonts w:ascii="Arial" w:hAnsi="Arial" w:cs="Arial"/>
          <w:i/>
          <w:iCs/>
          <w:spacing w:val="3"/>
          <w:sz w:val="20"/>
        </w:rPr>
        <w:t xml:space="preserve"> </w:t>
      </w:r>
      <w:r w:rsidRPr="00C3688E">
        <w:rPr>
          <w:rFonts w:ascii="Arial" w:hAnsi="Arial" w:cs="Arial"/>
          <w:i/>
          <w:iCs/>
          <w:sz w:val="20"/>
        </w:rPr>
        <w:t>en</w:t>
      </w:r>
      <w:r w:rsidRPr="00C3688E">
        <w:rPr>
          <w:rFonts w:ascii="Arial" w:hAnsi="Arial" w:cs="Arial"/>
          <w:i/>
          <w:iCs/>
          <w:spacing w:val="2"/>
          <w:sz w:val="20"/>
        </w:rPr>
        <w:t xml:space="preserve"> </w:t>
      </w:r>
      <w:r w:rsidRPr="00C3688E">
        <w:rPr>
          <w:rFonts w:ascii="Arial" w:hAnsi="Arial" w:cs="Arial"/>
          <w:i/>
          <w:iCs/>
          <w:sz w:val="20"/>
        </w:rPr>
        <w:t>el</w:t>
      </w:r>
      <w:r w:rsidRPr="00C3688E">
        <w:rPr>
          <w:rFonts w:ascii="Arial" w:hAnsi="Arial" w:cs="Arial"/>
          <w:i/>
          <w:iCs/>
          <w:spacing w:val="3"/>
          <w:sz w:val="20"/>
        </w:rPr>
        <w:t xml:space="preserve"> </w:t>
      </w:r>
      <w:r w:rsidRPr="00C3688E">
        <w:rPr>
          <w:rFonts w:ascii="Arial" w:hAnsi="Arial" w:cs="Arial"/>
          <w:i/>
          <w:iCs/>
          <w:sz w:val="20"/>
        </w:rPr>
        <w:t>transcurso</w:t>
      </w:r>
      <w:r w:rsidRPr="00C3688E">
        <w:rPr>
          <w:rFonts w:ascii="Arial" w:hAnsi="Arial" w:cs="Arial"/>
          <w:i/>
          <w:iCs/>
          <w:spacing w:val="2"/>
          <w:sz w:val="20"/>
        </w:rPr>
        <w:t xml:space="preserve"> </w:t>
      </w:r>
      <w:r w:rsidRPr="00C3688E">
        <w:rPr>
          <w:rFonts w:ascii="Arial" w:hAnsi="Arial" w:cs="Arial"/>
          <w:i/>
          <w:iCs/>
          <w:sz w:val="20"/>
        </w:rPr>
        <w:t>del</w:t>
      </w:r>
      <w:r w:rsidRPr="00C3688E">
        <w:rPr>
          <w:rFonts w:ascii="Arial" w:hAnsi="Arial" w:cs="Arial"/>
          <w:i/>
          <w:iCs/>
          <w:spacing w:val="3"/>
          <w:sz w:val="20"/>
        </w:rPr>
        <w:t xml:space="preserve"> </w:t>
      </w:r>
      <w:r w:rsidRPr="00C3688E">
        <w:rPr>
          <w:rFonts w:ascii="Arial" w:hAnsi="Arial" w:cs="Arial"/>
          <w:i/>
          <w:iCs/>
          <w:sz w:val="20"/>
        </w:rPr>
        <w:t>proceso</w:t>
      </w:r>
      <w:r w:rsidRPr="00C3688E">
        <w:rPr>
          <w:rFonts w:ascii="Arial" w:hAnsi="Arial" w:cs="Arial"/>
          <w:i/>
          <w:iCs/>
          <w:spacing w:val="2"/>
          <w:sz w:val="20"/>
        </w:rPr>
        <w:t xml:space="preserve"> </w:t>
      </w:r>
      <w:r w:rsidRPr="00C3688E">
        <w:rPr>
          <w:rFonts w:ascii="Arial" w:hAnsi="Arial" w:cs="Arial"/>
          <w:i/>
          <w:iCs/>
          <w:sz w:val="20"/>
        </w:rPr>
        <w:t>negociador,</w:t>
      </w:r>
      <w:r w:rsidRPr="00C3688E">
        <w:rPr>
          <w:rFonts w:ascii="Arial" w:hAnsi="Arial" w:cs="Arial"/>
          <w:i/>
          <w:iCs/>
          <w:spacing w:val="7"/>
          <w:sz w:val="20"/>
        </w:rPr>
        <w:t xml:space="preserve"> </w:t>
      </w:r>
      <w:r w:rsidRPr="00C3688E">
        <w:rPr>
          <w:rFonts w:ascii="Arial" w:hAnsi="Arial" w:cs="Arial"/>
          <w:b w:val="0"/>
          <w:i/>
          <w:iCs/>
          <w:spacing w:val="-5"/>
          <w:sz w:val="20"/>
        </w:rPr>
        <w:t>dos</w:t>
      </w:r>
    </w:p>
    <w:p w14:paraId="27D9AF50" w14:textId="77777777" w:rsidR="00F93162" w:rsidRPr="00C3688E" w:rsidRDefault="00F93162" w:rsidP="009B739B">
      <w:pPr>
        <w:spacing w:before="3pt"/>
        <w:jc w:val="both"/>
        <w:rPr>
          <w:rFonts w:ascii="Arial" w:hAnsi="Arial" w:cs="Arial"/>
          <w:i/>
          <w:iCs/>
        </w:rPr>
      </w:pPr>
      <w:r w:rsidRPr="00C3688E">
        <w:rPr>
          <w:rFonts w:ascii="Arial" w:hAnsi="Arial" w:cs="Arial"/>
          <w:b/>
          <w:i/>
          <w:iCs/>
        </w:rPr>
        <w:t>propuestas</w:t>
      </w:r>
      <w:r w:rsidRPr="00C3688E">
        <w:rPr>
          <w:rFonts w:ascii="Arial" w:hAnsi="Arial" w:cs="Arial"/>
          <w:b/>
          <w:i/>
          <w:iCs/>
          <w:spacing w:val="57"/>
          <w:w w:val="150%"/>
        </w:rPr>
        <w:t xml:space="preserve"> </w:t>
      </w:r>
      <w:r w:rsidRPr="00C3688E">
        <w:rPr>
          <w:rFonts w:ascii="Arial" w:hAnsi="Arial" w:cs="Arial"/>
          <w:b/>
          <w:i/>
          <w:iCs/>
        </w:rPr>
        <w:t>fueron</w:t>
      </w:r>
      <w:r w:rsidRPr="00C3688E">
        <w:rPr>
          <w:rFonts w:ascii="Arial" w:hAnsi="Arial" w:cs="Arial"/>
          <w:b/>
          <w:i/>
          <w:iCs/>
          <w:spacing w:val="58"/>
          <w:w w:val="150%"/>
        </w:rPr>
        <w:t xml:space="preserve"> </w:t>
      </w:r>
      <w:r w:rsidRPr="00C3688E">
        <w:rPr>
          <w:rFonts w:ascii="Arial" w:hAnsi="Arial" w:cs="Arial"/>
          <w:b/>
          <w:i/>
          <w:iCs/>
        </w:rPr>
        <w:t>expresamente</w:t>
      </w:r>
      <w:r w:rsidRPr="00C3688E">
        <w:rPr>
          <w:rFonts w:ascii="Arial" w:hAnsi="Arial" w:cs="Arial"/>
          <w:b/>
          <w:i/>
          <w:iCs/>
          <w:spacing w:val="58"/>
          <w:w w:val="150%"/>
        </w:rPr>
        <w:t xml:space="preserve"> </w:t>
      </w:r>
      <w:r w:rsidRPr="00C3688E">
        <w:rPr>
          <w:rFonts w:ascii="Arial" w:hAnsi="Arial" w:cs="Arial"/>
          <w:b/>
          <w:i/>
          <w:iCs/>
        </w:rPr>
        <w:t>retiradas</w:t>
      </w:r>
      <w:r w:rsidRPr="00C3688E">
        <w:rPr>
          <w:rFonts w:ascii="Arial" w:hAnsi="Arial" w:cs="Arial"/>
          <w:b/>
          <w:i/>
          <w:iCs/>
          <w:spacing w:val="57"/>
          <w:w w:val="150%"/>
        </w:rPr>
        <w:t xml:space="preserve"> </w:t>
      </w:r>
      <w:r w:rsidRPr="00C3688E">
        <w:rPr>
          <w:rFonts w:ascii="Arial" w:hAnsi="Arial" w:cs="Arial"/>
          <w:b/>
          <w:i/>
          <w:iCs/>
        </w:rPr>
        <w:t>del</w:t>
      </w:r>
      <w:r w:rsidRPr="00C3688E">
        <w:rPr>
          <w:rFonts w:ascii="Arial" w:hAnsi="Arial" w:cs="Arial"/>
          <w:b/>
          <w:i/>
          <w:iCs/>
          <w:spacing w:val="58"/>
          <w:w w:val="150%"/>
        </w:rPr>
        <w:t xml:space="preserve"> </w:t>
      </w:r>
      <w:r w:rsidRPr="00C3688E">
        <w:rPr>
          <w:rFonts w:ascii="Arial" w:hAnsi="Arial" w:cs="Arial"/>
          <w:b/>
          <w:i/>
          <w:iCs/>
        </w:rPr>
        <w:t>expediente.</w:t>
      </w:r>
      <w:r w:rsidRPr="00C3688E">
        <w:rPr>
          <w:rFonts w:ascii="Arial" w:hAnsi="Arial" w:cs="Arial"/>
          <w:b/>
          <w:i/>
          <w:iCs/>
          <w:spacing w:val="60"/>
          <w:w w:val="150%"/>
        </w:rPr>
        <w:t xml:space="preserve"> </w:t>
      </w:r>
      <w:r w:rsidRPr="00C3688E">
        <w:rPr>
          <w:rFonts w:ascii="Arial" w:hAnsi="Arial" w:cs="Arial"/>
          <w:i/>
          <w:iCs/>
        </w:rPr>
        <w:t>Si</w:t>
      </w:r>
      <w:r w:rsidRPr="00C3688E">
        <w:rPr>
          <w:rFonts w:ascii="Arial" w:hAnsi="Arial" w:cs="Arial"/>
          <w:i/>
          <w:iCs/>
          <w:spacing w:val="57"/>
          <w:w w:val="150%"/>
        </w:rPr>
        <w:t xml:space="preserve"> </w:t>
      </w:r>
      <w:r w:rsidRPr="00C3688E">
        <w:rPr>
          <w:rFonts w:ascii="Arial" w:hAnsi="Arial" w:cs="Arial"/>
          <w:i/>
          <w:iCs/>
        </w:rPr>
        <w:t>verdaderamente</w:t>
      </w:r>
      <w:r w:rsidRPr="00C3688E">
        <w:rPr>
          <w:rFonts w:ascii="Arial" w:hAnsi="Arial" w:cs="Arial"/>
          <w:i/>
          <w:iCs/>
          <w:spacing w:val="58"/>
          <w:w w:val="150%"/>
        </w:rPr>
        <w:t xml:space="preserve"> </w:t>
      </w:r>
      <w:r w:rsidRPr="00C3688E">
        <w:rPr>
          <w:rFonts w:ascii="Arial" w:hAnsi="Arial" w:cs="Arial"/>
          <w:i/>
          <w:iCs/>
          <w:spacing w:val="-5"/>
        </w:rPr>
        <w:t>la</w:t>
      </w:r>
    </w:p>
    <w:p w14:paraId="65276973" w14:textId="77777777" w:rsidR="00F93162" w:rsidRPr="00C3688E" w:rsidRDefault="00F93162" w:rsidP="009B739B">
      <w:pPr>
        <w:spacing w:before="3pt"/>
        <w:ind w:end="7pt"/>
        <w:jc w:val="both"/>
        <w:rPr>
          <w:rFonts w:ascii="Arial" w:hAnsi="Arial" w:cs="Arial"/>
          <w:i/>
          <w:iCs/>
        </w:rPr>
      </w:pPr>
      <w:r w:rsidRPr="00C3688E">
        <w:rPr>
          <w:rFonts w:ascii="Arial" w:hAnsi="Arial" w:cs="Arial"/>
          <w:i/>
          <w:iCs/>
        </w:rPr>
        <w:t xml:space="preserve">Administración hubiera querido "imponer", como erróneamente dice el sindicato, </w:t>
      </w:r>
      <w:r w:rsidRPr="00C3688E">
        <w:rPr>
          <w:rFonts w:ascii="Arial" w:hAnsi="Arial" w:cs="Arial"/>
          <w:b/>
          <w:i/>
          <w:iCs/>
        </w:rPr>
        <w:t>habría elevado y aprobado tales puntos en Pleno, lo cual no ocurrió</w:t>
      </w:r>
      <w:r w:rsidRPr="00C3688E">
        <w:rPr>
          <w:rFonts w:ascii="Arial" w:hAnsi="Arial" w:cs="Arial"/>
          <w:i/>
          <w:iCs/>
        </w:rPr>
        <w:t>, precisamente por respeto al procedimiento y al principio de buena fe negocial.</w:t>
      </w:r>
    </w:p>
    <w:p w14:paraId="3405555E" w14:textId="77777777" w:rsidR="00F93162" w:rsidRPr="00C3688E" w:rsidRDefault="00F93162" w:rsidP="009B739B">
      <w:pPr>
        <w:pStyle w:val="Ttulo21"/>
        <w:spacing w:before="11.55pt"/>
        <w:ind w:end="7pt"/>
        <w:jc w:val="both"/>
        <w:rPr>
          <w:rFonts w:ascii="Arial" w:hAnsi="Arial" w:cs="Arial"/>
          <w:i/>
          <w:iCs/>
          <w:sz w:val="20"/>
          <w:szCs w:val="20"/>
        </w:rPr>
      </w:pPr>
      <w:r w:rsidRPr="00C3688E">
        <w:rPr>
          <w:rFonts w:ascii="Arial" w:hAnsi="Arial" w:cs="Arial"/>
          <w:i/>
          <w:iCs/>
          <w:sz w:val="20"/>
          <w:szCs w:val="20"/>
        </w:rPr>
        <w:t>SEGUNDA: En cuanto a la publicación de la modificación puntual de la Relación de Puestos de Trabajo.</w:t>
      </w:r>
    </w:p>
    <w:p w14:paraId="4BA8C2E7" w14:textId="77777777" w:rsidR="00F93162" w:rsidRPr="00C3688E" w:rsidRDefault="00F93162" w:rsidP="009B739B">
      <w:pPr>
        <w:pStyle w:val="Textoindependiente"/>
        <w:spacing w:before="11.95pt"/>
        <w:ind w:end="7pt"/>
        <w:rPr>
          <w:rFonts w:ascii="Arial" w:hAnsi="Arial" w:cs="Arial"/>
          <w:b w:val="0"/>
          <w:bCs/>
          <w:i/>
          <w:iCs/>
          <w:sz w:val="20"/>
        </w:rPr>
      </w:pPr>
      <w:r w:rsidRPr="00C3688E">
        <w:rPr>
          <w:rFonts w:ascii="Arial" w:hAnsi="Arial" w:cs="Arial"/>
          <w:b w:val="0"/>
          <w:bCs/>
          <w:i/>
          <w:iCs/>
          <w:sz w:val="20"/>
        </w:rPr>
        <w:t>La normativa de aplicación establece que, tratándose de un acto que requiere publicación, como es el caso de la RPT; la Administración debe cursar dicha publicación en el plazo de diez días desde su aprobación. En este sentido, este Ayuntamiento ha dado cumplimiento a dicha obligación dentro del plazo legal, al cursar en tiempo y forma la remisión de la RPT al Boletín Oficial de la Provincia (BOP) y al portal de transparencia.</w:t>
      </w:r>
    </w:p>
    <w:p w14:paraId="2449E3E6" w14:textId="77777777" w:rsidR="00F93162" w:rsidRPr="00C3688E" w:rsidRDefault="00F93162" w:rsidP="009B739B">
      <w:pPr>
        <w:pStyle w:val="Ttulo21"/>
        <w:spacing w:before="11.65pt"/>
        <w:jc w:val="both"/>
        <w:rPr>
          <w:rFonts w:ascii="Arial" w:hAnsi="Arial" w:cs="Arial"/>
          <w:b w:val="0"/>
          <w:i/>
          <w:iCs/>
          <w:sz w:val="20"/>
          <w:szCs w:val="20"/>
        </w:rPr>
      </w:pPr>
      <w:r w:rsidRPr="00C3688E">
        <w:rPr>
          <w:rFonts w:ascii="Arial" w:hAnsi="Arial" w:cs="Arial"/>
          <w:b w:val="0"/>
          <w:i/>
          <w:iCs/>
          <w:sz w:val="20"/>
          <w:szCs w:val="20"/>
        </w:rPr>
        <w:t>Relación</w:t>
      </w:r>
      <w:r w:rsidRPr="00C3688E">
        <w:rPr>
          <w:rFonts w:ascii="Arial" w:hAnsi="Arial" w:cs="Arial"/>
          <w:b w:val="0"/>
          <w:i/>
          <w:iCs/>
          <w:spacing w:val="-7"/>
          <w:sz w:val="20"/>
          <w:szCs w:val="20"/>
        </w:rPr>
        <w:t xml:space="preserve"> </w:t>
      </w:r>
      <w:r w:rsidRPr="00C3688E">
        <w:rPr>
          <w:rFonts w:ascii="Arial" w:hAnsi="Arial" w:cs="Arial"/>
          <w:b w:val="0"/>
          <w:i/>
          <w:iCs/>
          <w:sz w:val="20"/>
          <w:szCs w:val="20"/>
        </w:rPr>
        <w:t>de</w:t>
      </w:r>
      <w:r w:rsidRPr="00C3688E">
        <w:rPr>
          <w:rFonts w:ascii="Arial" w:hAnsi="Arial" w:cs="Arial"/>
          <w:b w:val="0"/>
          <w:i/>
          <w:iCs/>
          <w:spacing w:val="-8"/>
          <w:sz w:val="20"/>
          <w:szCs w:val="20"/>
        </w:rPr>
        <w:t xml:space="preserve"> </w:t>
      </w:r>
      <w:r w:rsidRPr="00C3688E">
        <w:rPr>
          <w:rFonts w:ascii="Arial" w:hAnsi="Arial" w:cs="Arial"/>
          <w:b w:val="0"/>
          <w:i/>
          <w:iCs/>
          <w:sz w:val="20"/>
          <w:szCs w:val="20"/>
        </w:rPr>
        <w:t>fecha</w:t>
      </w:r>
      <w:r w:rsidRPr="00C3688E">
        <w:rPr>
          <w:rFonts w:ascii="Arial" w:hAnsi="Arial" w:cs="Arial"/>
          <w:b w:val="0"/>
          <w:i/>
          <w:iCs/>
          <w:spacing w:val="-8"/>
          <w:sz w:val="20"/>
          <w:szCs w:val="20"/>
        </w:rPr>
        <w:t xml:space="preserve"> </w:t>
      </w:r>
      <w:r w:rsidRPr="00C3688E">
        <w:rPr>
          <w:rFonts w:ascii="Arial" w:hAnsi="Arial" w:cs="Arial"/>
          <w:b w:val="0"/>
          <w:i/>
          <w:iCs/>
          <w:sz w:val="20"/>
          <w:szCs w:val="20"/>
        </w:rPr>
        <w:t>y</w:t>
      </w:r>
      <w:r w:rsidRPr="00C3688E">
        <w:rPr>
          <w:rFonts w:ascii="Arial" w:hAnsi="Arial" w:cs="Arial"/>
          <w:b w:val="0"/>
          <w:i/>
          <w:iCs/>
          <w:spacing w:val="-8"/>
          <w:sz w:val="20"/>
          <w:szCs w:val="20"/>
        </w:rPr>
        <w:t xml:space="preserve"> </w:t>
      </w:r>
      <w:r w:rsidRPr="00C3688E">
        <w:rPr>
          <w:rFonts w:ascii="Arial" w:hAnsi="Arial" w:cs="Arial"/>
          <w:b w:val="0"/>
          <w:i/>
          <w:iCs/>
          <w:sz w:val="20"/>
          <w:szCs w:val="20"/>
        </w:rPr>
        <w:t>actuación</w:t>
      </w:r>
      <w:r w:rsidRPr="00C3688E">
        <w:rPr>
          <w:rFonts w:ascii="Arial" w:hAnsi="Arial" w:cs="Arial"/>
          <w:b w:val="0"/>
          <w:i/>
          <w:iCs/>
          <w:spacing w:val="-6"/>
          <w:sz w:val="20"/>
          <w:szCs w:val="20"/>
        </w:rPr>
        <w:t xml:space="preserve"> </w:t>
      </w:r>
      <w:r w:rsidRPr="00C3688E">
        <w:rPr>
          <w:rFonts w:ascii="Arial" w:hAnsi="Arial" w:cs="Arial"/>
          <w:b w:val="0"/>
          <w:i/>
          <w:iCs/>
          <w:spacing w:val="-2"/>
          <w:sz w:val="20"/>
          <w:szCs w:val="20"/>
        </w:rPr>
        <w:t>administrativa.</w:t>
      </w:r>
    </w:p>
    <w:p w14:paraId="41B8A913" w14:textId="77777777" w:rsidR="00F93162" w:rsidRPr="00C3688E" w:rsidRDefault="00F93162" w:rsidP="009B739B">
      <w:pPr>
        <w:pStyle w:val="Textoindependiente"/>
        <w:spacing w:before="2.10pt"/>
        <w:rPr>
          <w:rFonts w:ascii="Arial" w:hAnsi="Arial" w:cs="Arial"/>
          <w:b w:val="0"/>
          <w:bCs/>
          <w:i/>
          <w:iCs/>
          <w:sz w:val="20"/>
        </w:rPr>
      </w:pPr>
    </w:p>
    <w:p w14:paraId="643B126B" w14:textId="77777777" w:rsidR="00F93162" w:rsidRPr="00C3688E" w:rsidRDefault="00F93162" w:rsidP="009B739B">
      <w:pPr>
        <w:pStyle w:val="Textoindependiente"/>
        <w:ind w:end="7pt"/>
        <w:rPr>
          <w:rFonts w:ascii="Arial" w:hAnsi="Arial" w:cs="Arial"/>
          <w:b w:val="0"/>
          <w:bCs/>
          <w:i/>
          <w:iCs/>
          <w:sz w:val="20"/>
        </w:rPr>
      </w:pPr>
      <w:r w:rsidRPr="00C3688E">
        <w:rPr>
          <w:rFonts w:ascii="Arial" w:hAnsi="Arial" w:cs="Arial"/>
          <w:b w:val="0"/>
          <w:bCs/>
          <w:i/>
          <w:iCs/>
          <w:sz w:val="20"/>
        </w:rPr>
        <w:t>La RPT fue aprobada por el Pleno de esta Administración el día 24/04/2025. Desde la Secretaría General se envía a Recursos Humanos el certificado el día 28/04/2025. Desde RRHH, se procedió a cursar la publicación el día 30/04/2025 tanto al BOP como al portal de Transparencia. La publicación efectiva se produjo el 7 de mayo de 2025 y no el 7 de marzo tal y como indica el Sindicato y el 13 de mayo se publicó en el Portal de Transparencia.</w:t>
      </w:r>
      <w:r w:rsidRPr="00C3688E">
        <w:rPr>
          <w:rFonts w:ascii="Arial" w:hAnsi="Arial" w:cs="Arial"/>
          <w:b w:val="0"/>
          <w:bCs/>
          <w:i/>
          <w:iCs/>
          <w:spacing w:val="40"/>
          <w:sz w:val="20"/>
        </w:rPr>
        <w:t xml:space="preserve"> </w:t>
      </w:r>
      <w:r w:rsidRPr="00C3688E">
        <w:rPr>
          <w:rFonts w:ascii="Arial" w:hAnsi="Arial" w:cs="Arial"/>
          <w:b w:val="0"/>
          <w:bCs/>
          <w:i/>
          <w:iCs/>
          <w:sz w:val="20"/>
        </w:rPr>
        <w:t>Es decir, el área de Recursos Humanos, como departamento encargado del presente expediente, tardó dos días desde que recibió el acuerdo plenario hasta que se remitió al BOP y al Portal de Transparencia. En consecuencia, no se aprecia a priori incumplimiento alguno, y menos aún en lo relativo al deber de publicación habiéndose seguido los trámites conforme a lo previsto en la normativa aplicable. Es imposible que se publicara la RPT el 7 de marzo de 2025 como sostiene el Sr. Pérez Mendoza, cuando el acuerdo plenario tuvo lugar el 24/04/2025, por lo que ese sindicato falta a la verdad.</w:t>
      </w:r>
    </w:p>
    <w:p w14:paraId="493E8EE1" w14:textId="77777777" w:rsidR="00F93162" w:rsidRPr="00C3688E" w:rsidRDefault="00F93162" w:rsidP="009B739B">
      <w:pPr>
        <w:pStyle w:val="Ttulo21"/>
        <w:spacing w:before="11.80pt"/>
        <w:jc w:val="both"/>
        <w:rPr>
          <w:rFonts w:ascii="Arial" w:hAnsi="Arial" w:cs="Arial"/>
          <w:b w:val="0"/>
          <w:i/>
          <w:iCs/>
          <w:sz w:val="20"/>
          <w:szCs w:val="20"/>
        </w:rPr>
      </w:pPr>
      <w:r w:rsidRPr="00C3688E">
        <w:rPr>
          <w:rFonts w:ascii="Arial" w:hAnsi="Arial" w:cs="Arial"/>
          <w:b w:val="0"/>
          <w:i/>
          <w:iCs/>
          <w:sz w:val="20"/>
          <w:szCs w:val="20"/>
        </w:rPr>
        <w:t>Distinción</w:t>
      </w:r>
      <w:r w:rsidRPr="00C3688E">
        <w:rPr>
          <w:rFonts w:ascii="Arial" w:hAnsi="Arial" w:cs="Arial"/>
          <w:b w:val="0"/>
          <w:i/>
          <w:iCs/>
          <w:spacing w:val="-9"/>
          <w:sz w:val="20"/>
          <w:szCs w:val="20"/>
        </w:rPr>
        <w:t xml:space="preserve"> </w:t>
      </w:r>
      <w:r w:rsidRPr="00C3688E">
        <w:rPr>
          <w:rFonts w:ascii="Arial" w:hAnsi="Arial" w:cs="Arial"/>
          <w:b w:val="0"/>
          <w:i/>
          <w:iCs/>
          <w:sz w:val="20"/>
          <w:szCs w:val="20"/>
        </w:rPr>
        <w:t>entre</w:t>
      </w:r>
      <w:r w:rsidRPr="00C3688E">
        <w:rPr>
          <w:rFonts w:ascii="Arial" w:hAnsi="Arial" w:cs="Arial"/>
          <w:b w:val="0"/>
          <w:i/>
          <w:iCs/>
          <w:spacing w:val="-9"/>
          <w:sz w:val="20"/>
          <w:szCs w:val="20"/>
        </w:rPr>
        <w:t xml:space="preserve"> </w:t>
      </w:r>
      <w:r w:rsidRPr="00C3688E">
        <w:rPr>
          <w:rFonts w:ascii="Arial" w:hAnsi="Arial" w:cs="Arial"/>
          <w:b w:val="0"/>
          <w:i/>
          <w:iCs/>
          <w:sz w:val="20"/>
          <w:szCs w:val="20"/>
        </w:rPr>
        <w:t>cursar</w:t>
      </w:r>
      <w:r w:rsidRPr="00C3688E">
        <w:rPr>
          <w:rFonts w:ascii="Arial" w:hAnsi="Arial" w:cs="Arial"/>
          <w:b w:val="0"/>
          <w:i/>
          <w:iCs/>
          <w:spacing w:val="-9"/>
          <w:sz w:val="20"/>
          <w:szCs w:val="20"/>
        </w:rPr>
        <w:t xml:space="preserve"> </w:t>
      </w:r>
      <w:r w:rsidRPr="00C3688E">
        <w:rPr>
          <w:rFonts w:ascii="Arial" w:hAnsi="Arial" w:cs="Arial"/>
          <w:b w:val="0"/>
          <w:i/>
          <w:iCs/>
          <w:sz w:val="20"/>
          <w:szCs w:val="20"/>
        </w:rPr>
        <w:t>y</w:t>
      </w:r>
      <w:r w:rsidRPr="00C3688E">
        <w:rPr>
          <w:rFonts w:ascii="Arial" w:hAnsi="Arial" w:cs="Arial"/>
          <w:b w:val="0"/>
          <w:i/>
          <w:iCs/>
          <w:spacing w:val="-9"/>
          <w:sz w:val="20"/>
          <w:szCs w:val="20"/>
        </w:rPr>
        <w:t xml:space="preserve"> </w:t>
      </w:r>
      <w:r w:rsidRPr="00C3688E">
        <w:rPr>
          <w:rFonts w:ascii="Arial" w:hAnsi="Arial" w:cs="Arial"/>
          <w:b w:val="0"/>
          <w:i/>
          <w:iCs/>
          <w:spacing w:val="-2"/>
          <w:sz w:val="20"/>
          <w:szCs w:val="20"/>
        </w:rPr>
        <w:t>publicar.</w:t>
      </w:r>
    </w:p>
    <w:p w14:paraId="7FFC18D0" w14:textId="77777777" w:rsidR="00F93162" w:rsidRPr="00C3688E" w:rsidRDefault="00F93162" w:rsidP="009B739B">
      <w:pPr>
        <w:pStyle w:val="Textoindependiente"/>
        <w:spacing w:before="2.10pt"/>
        <w:rPr>
          <w:rFonts w:ascii="Arial" w:hAnsi="Arial" w:cs="Arial"/>
          <w:b w:val="0"/>
          <w:bCs/>
          <w:i/>
          <w:iCs/>
          <w:sz w:val="20"/>
        </w:rPr>
      </w:pPr>
    </w:p>
    <w:p w14:paraId="0550E3EB" w14:textId="77777777" w:rsidR="00F93162" w:rsidRPr="00C3688E" w:rsidRDefault="00F93162" w:rsidP="009B739B">
      <w:pPr>
        <w:pStyle w:val="Textoindependiente"/>
        <w:ind w:end="7pt"/>
        <w:rPr>
          <w:rFonts w:ascii="Arial" w:hAnsi="Arial" w:cs="Arial"/>
          <w:b w:val="0"/>
          <w:bCs/>
          <w:i/>
          <w:iCs/>
          <w:sz w:val="20"/>
        </w:rPr>
      </w:pPr>
      <w:r w:rsidRPr="00C3688E">
        <w:rPr>
          <w:rFonts w:ascii="Arial" w:hAnsi="Arial" w:cs="Arial"/>
          <w:b w:val="0"/>
          <w:bCs/>
          <w:i/>
          <w:iCs/>
          <w:sz w:val="20"/>
        </w:rPr>
        <w:t>Cabe recordar que el deber de cursar la publicación no implica que la publicación efectiva deba producirse dentro del mismo plazo, puesto depende de factores ajenos a esta Administración, como puede ser el volumen de documentos gestionados por el BOP o la programación de la publicación en el portal de transparencia.</w:t>
      </w:r>
    </w:p>
    <w:p w14:paraId="0B4467B2" w14:textId="77777777" w:rsidR="00F93162" w:rsidRPr="00C3688E" w:rsidRDefault="00F93162" w:rsidP="009B739B">
      <w:pPr>
        <w:pStyle w:val="Ttulo21"/>
        <w:spacing w:before="11.75pt"/>
        <w:jc w:val="both"/>
        <w:rPr>
          <w:rFonts w:ascii="Arial" w:hAnsi="Arial" w:cs="Arial"/>
          <w:b w:val="0"/>
          <w:i/>
          <w:iCs/>
          <w:sz w:val="20"/>
          <w:szCs w:val="20"/>
        </w:rPr>
      </w:pPr>
      <w:r w:rsidRPr="00C3688E">
        <w:rPr>
          <w:rFonts w:ascii="Arial" w:hAnsi="Arial" w:cs="Arial"/>
          <w:b w:val="0"/>
          <w:i/>
          <w:iCs/>
          <w:sz w:val="20"/>
          <w:szCs w:val="20"/>
        </w:rPr>
        <w:t>Publicidad</w:t>
      </w:r>
      <w:r w:rsidRPr="00C3688E">
        <w:rPr>
          <w:rFonts w:ascii="Arial" w:hAnsi="Arial" w:cs="Arial"/>
          <w:b w:val="0"/>
          <w:i/>
          <w:iCs/>
          <w:spacing w:val="-6"/>
          <w:sz w:val="20"/>
          <w:szCs w:val="20"/>
        </w:rPr>
        <w:t xml:space="preserve"> </w:t>
      </w:r>
      <w:r w:rsidRPr="00C3688E">
        <w:rPr>
          <w:rFonts w:ascii="Arial" w:hAnsi="Arial" w:cs="Arial"/>
          <w:b w:val="0"/>
          <w:i/>
          <w:iCs/>
          <w:sz w:val="20"/>
          <w:szCs w:val="20"/>
        </w:rPr>
        <w:t>en</w:t>
      </w:r>
      <w:r w:rsidRPr="00C3688E">
        <w:rPr>
          <w:rFonts w:ascii="Arial" w:hAnsi="Arial" w:cs="Arial"/>
          <w:b w:val="0"/>
          <w:i/>
          <w:iCs/>
          <w:spacing w:val="-5"/>
          <w:sz w:val="20"/>
          <w:szCs w:val="20"/>
        </w:rPr>
        <w:t xml:space="preserve"> </w:t>
      </w:r>
      <w:r w:rsidRPr="00C3688E">
        <w:rPr>
          <w:rFonts w:ascii="Arial" w:hAnsi="Arial" w:cs="Arial"/>
          <w:b w:val="0"/>
          <w:i/>
          <w:iCs/>
          <w:sz w:val="20"/>
          <w:szCs w:val="20"/>
        </w:rPr>
        <w:t>el</w:t>
      </w:r>
      <w:r w:rsidRPr="00C3688E">
        <w:rPr>
          <w:rFonts w:ascii="Arial" w:hAnsi="Arial" w:cs="Arial"/>
          <w:b w:val="0"/>
          <w:i/>
          <w:iCs/>
          <w:spacing w:val="-5"/>
          <w:sz w:val="20"/>
          <w:szCs w:val="20"/>
        </w:rPr>
        <w:t xml:space="preserve"> </w:t>
      </w:r>
      <w:r w:rsidRPr="00C3688E">
        <w:rPr>
          <w:rFonts w:ascii="Arial" w:hAnsi="Arial" w:cs="Arial"/>
          <w:b w:val="0"/>
          <w:i/>
          <w:iCs/>
          <w:sz w:val="20"/>
          <w:szCs w:val="20"/>
        </w:rPr>
        <w:t>Portal</w:t>
      </w:r>
      <w:r w:rsidRPr="00C3688E">
        <w:rPr>
          <w:rFonts w:ascii="Arial" w:hAnsi="Arial" w:cs="Arial"/>
          <w:b w:val="0"/>
          <w:i/>
          <w:iCs/>
          <w:spacing w:val="-5"/>
          <w:sz w:val="20"/>
          <w:szCs w:val="20"/>
        </w:rPr>
        <w:t xml:space="preserve"> </w:t>
      </w:r>
      <w:r w:rsidRPr="00C3688E">
        <w:rPr>
          <w:rFonts w:ascii="Arial" w:hAnsi="Arial" w:cs="Arial"/>
          <w:b w:val="0"/>
          <w:i/>
          <w:iCs/>
          <w:sz w:val="20"/>
          <w:szCs w:val="20"/>
        </w:rPr>
        <w:t>de</w:t>
      </w:r>
      <w:r w:rsidRPr="00C3688E">
        <w:rPr>
          <w:rFonts w:ascii="Arial" w:hAnsi="Arial" w:cs="Arial"/>
          <w:b w:val="0"/>
          <w:i/>
          <w:iCs/>
          <w:spacing w:val="-6"/>
          <w:sz w:val="20"/>
          <w:szCs w:val="20"/>
        </w:rPr>
        <w:t xml:space="preserve"> </w:t>
      </w:r>
      <w:r w:rsidRPr="00C3688E">
        <w:rPr>
          <w:rFonts w:ascii="Arial" w:hAnsi="Arial" w:cs="Arial"/>
          <w:b w:val="0"/>
          <w:i/>
          <w:iCs/>
          <w:spacing w:val="-2"/>
          <w:sz w:val="20"/>
          <w:szCs w:val="20"/>
        </w:rPr>
        <w:t>Transparencia.</w:t>
      </w:r>
    </w:p>
    <w:p w14:paraId="5A4AC96A" w14:textId="77777777" w:rsidR="00F93162" w:rsidRPr="00C3688E" w:rsidRDefault="00F93162" w:rsidP="009B739B">
      <w:pPr>
        <w:pStyle w:val="Textoindependiente"/>
        <w:spacing w:before="2.10pt"/>
        <w:rPr>
          <w:rFonts w:ascii="Arial" w:hAnsi="Arial" w:cs="Arial"/>
          <w:b w:val="0"/>
          <w:bCs/>
          <w:i/>
          <w:iCs/>
          <w:sz w:val="20"/>
        </w:rPr>
      </w:pPr>
    </w:p>
    <w:p w14:paraId="021DD8BB" w14:textId="77777777" w:rsidR="00F93162" w:rsidRPr="00C3688E" w:rsidRDefault="00F93162" w:rsidP="009B739B">
      <w:pPr>
        <w:pStyle w:val="Textoindependiente"/>
        <w:ind w:end="7pt"/>
        <w:rPr>
          <w:rFonts w:ascii="Arial" w:hAnsi="Arial" w:cs="Arial"/>
          <w:b w:val="0"/>
          <w:bCs/>
          <w:i/>
          <w:iCs/>
          <w:sz w:val="20"/>
        </w:rPr>
      </w:pPr>
      <w:r w:rsidRPr="00C3688E">
        <w:rPr>
          <w:rFonts w:ascii="Arial" w:hAnsi="Arial" w:cs="Arial"/>
          <w:b w:val="0"/>
          <w:bCs/>
          <w:i/>
          <w:iCs/>
          <w:sz w:val="20"/>
        </w:rPr>
        <w:t>La publicación en el portal de transparencia, si bien se materializó con unos días de diferencia respecto al BOP, tiene carácter complementario y no condiciona la eficacia</w:t>
      </w:r>
      <w:r w:rsidRPr="00C3688E">
        <w:rPr>
          <w:rFonts w:ascii="Arial" w:hAnsi="Arial" w:cs="Arial"/>
          <w:b w:val="0"/>
          <w:bCs/>
          <w:i/>
          <w:iCs/>
          <w:spacing w:val="40"/>
          <w:sz w:val="20"/>
        </w:rPr>
        <w:t xml:space="preserve"> </w:t>
      </w:r>
      <w:r w:rsidRPr="00C3688E">
        <w:rPr>
          <w:rFonts w:ascii="Arial" w:hAnsi="Arial" w:cs="Arial"/>
          <w:b w:val="0"/>
          <w:bCs/>
          <w:i/>
          <w:iCs/>
          <w:sz w:val="20"/>
        </w:rPr>
        <w:t>jurídica del acto administrativo. No puede considerarse, por tanto, como elemento esencial para valorar un supuesto incumplimiento.</w:t>
      </w:r>
    </w:p>
    <w:p w14:paraId="4E101CA7" w14:textId="77777777" w:rsidR="00F93162" w:rsidRPr="00C3688E" w:rsidRDefault="00F93162" w:rsidP="009B739B">
      <w:pPr>
        <w:pStyle w:val="Textoindependiente"/>
        <w:spacing w:before="11.80pt"/>
        <w:ind w:end="7pt"/>
        <w:rPr>
          <w:rFonts w:ascii="Arial" w:hAnsi="Arial" w:cs="Arial"/>
          <w:b w:val="0"/>
          <w:bCs/>
          <w:i/>
          <w:iCs/>
          <w:sz w:val="20"/>
        </w:rPr>
      </w:pPr>
      <w:r w:rsidRPr="00C3688E">
        <w:rPr>
          <w:rFonts w:ascii="Arial" w:hAnsi="Arial" w:cs="Arial"/>
          <w:b w:val="0"/>
          <w:bCs/>
          <w:i/>
          <w:iCs/>
          <w:sz w:val="20"/>
        </w:rPr>
        <w:lastRenderedPageBreak/>
        <w:t>Además, que el acuerdo se haya publicado con unos días de retraso en el Portal de Transparencia no supone la quiebra del derecho a recurrir de cualquier interesado, y en</w:t>
      </w:r>
      <w:r w:rsidRPr="00C3688E">
        <w:rPr>
          <w:rFonts w:ascii="Arial" w:hAnsi="Arial" w:cs="Arial"/>
          <w:b w:val="0"/>
          <w:bCs/>
          <w:i/>
          <w:iCs/>
          <w:spacing w:val="80"/>
          <w:w w:val="150%"/>
          <w:sz w:val="20"/>
        </w:rPr>
        <w:t xml:space="preserve"> </w:t>
      </w:r>
      <w:r w:rsidRPr="00C3688E">
        <w:rPr>
          <w:rFonts w:ascii="Arial" w:hAnsi="Arial" w:cs="Arial"/>
          <w:b w:val="0"/>
          <w:bCs/>
          <w:i/>
          <w:iCs/>
          <w:sz w:val="20"/>
        </w:rPr>
        <w:t>este caso menos aún, dado que SEPCA ha formado parte de la Mesa General de negociación en la que se debatió y acordó la propuesta de modificación de la modificación</w:t>
      </w:r>
      <w:r w:rsidRPr="00C3688E">
        <w:rPr>
          <w:rFonts w:ascii="Arial" w:hAnsi="Arial" w:cs="Arial"/>
          <w:b w:val="0"/>
          <w:bCs/>
          <w:i/>
          <w:iCs/>
          <w:spacing w:val="40"/>
          <w:sz w:val="20"/>
        </w:rPr>
        <w:t xml:space="preserve"> </w:t>
      </w:r>
      <w:r w:rsidRPr="00C3688E">
        <w:rPr>
          <w:rFonts w:ascii="Arial" w:hAnsi="Arial" w:cs="Arial"/>
          <w:b w:val="0"/>
          <w:bCs/>
          <w:i/>
          <w:iCs/>
          <w:sz w:val="20"/>
        </w:rPr>
        <w:t>de la RPT. A mayor abundamiento, dicho sindicato ha tenido acceso completo al expediente administrativo correspondiente, lo que evidencia no sólo su conocimiento directo y previo</w:t>
      </w:r>
      <w:r w:rsidRPr="00C3688E">
        <w:rPr>
          <w:rFonts w:ascii="Arial" w:hAnsi="Arial" w:cs="Arial"/>
          <w:b w:val="0"/>
          <w:bCs/>
          <w:i/>
          <w:iCs/>
          <w:spacing w:val="80"/>
          <w:w w:val="150%"/>
          <w:sz w:val="20"/>
        </w:rPr>
        <w:t xml:space="preserve"> </w:t>
      </w:r>
      <w:r w:rsidRPr="00C3688E">
        <w:rPr>
          <w:rFonts w:ascii="Arial" w:hAnsi="Arial" w:cs="Arial"/>
          <w:b w:val="0"/>
          <w:bCs/>
          <w:i/>
          <w:iCs/>
          <w:sz w:val="20"/>
        </w:rPr>
        <w:t>del procedimiento, sino también la falta de fundamento de la alegación presentada en</w:t>
      </w:r>
      <w:r w:rsidRPr="00C3688E">
        <w:rPr>
          <w:rFonts w:ascii="Arial" w:hAnsi="Arial" w:cs="Arial"/>
          <w:b w:val="0"/>
          <w:bCs/>
          <w:i/>
          <w:iCs/>
          <w:spacing w:val="80"/>
          <w:sz w:val="20"/>
        </w:rPr>
        <w:t xml:space="preserve"> </w:t>
      </w:r>
      <w:r w:rsidRPr="00C3688E">
        <w:rPr>
          <w:rFonts w:ascii="Arial" w:hAnsi="Arial" w:cs="Arial"/>
          <w:b w:val="0"/>
          <w:bCs/>
          <w:i/>
          <w:iCs/>
          <w:sz w:val="20"/>
        </w:rPr>
        <w:t>cuanto a supuesta falta de publicidad o transparencia.</w:t>
      </w:r>
    </w:p>
    <w:p w14:paraId="5B281EA4" w14:textId="77777777" w:rsidR="00F93162" w:rsidRPr="00C3688E" w:rsidRDefault="00F93162" w:rsidP="009B739B">
      <w:pPr>
        <w:spacing w:before="11.55pt"/>
        <w:ind w:end="7pt"/>
        <w:jc w:val="both"/>
        <w:rPr>
          <w:rFonts w:ascii="Arial" w:hAnsi="Arial" w:cs="Arial"/>
          <w:bCs/>
          <w:i/>
          <w:iCs/>
        </w:rPr>
      </w:pPr>
      <w:r w:rsidRPr="00C3688E">
        <w:rPr>
          <w:rFonts w:ascii="Arial" w:hAnsi="Arial" w:cs="Arial"/>
          <w:bCs/>
          <w:i/>
          <w:iCs/>
        </w:rPr>
        <w:t>Por todo lo anterior, debe concluirse que no ha existido incumplimiento alguno por parte de esta Administración en cuanto a los plazos o formas exigibles para la publicación de la RPT, habiéndose actuado conforme a la legalidad vigente, habiéndose publicado la misma en el BOP y con la debida diligencia administrativa.</w:t>
      </w:r>
    </w:p>
    <w:p w14:paraId="2D2C609B" w14:textId="77777777" w:rsidR="00F93162" w:rsidRPr="00C3688E" w:rsidRDefault="00F93162" w:rsidP="009B739B">
      <w:pPr>
        <w:spacing w:before="11.55pt"/>
        <w:ind w:end="7pt"/>
        <w:jc w:val="both"/>
        <w:rPr>
          <w:rFonts w:ascii="Arial" w:hAnsi="Arial" w:cs="Arial"/>
          <w:bCs/>
          <w:i/>
          <w:iCs/>
        </w:rPr>
      </w:pPr>
      <w:r w:rsidRPr="00C3688E">
        <w:rPr>
          <w:rFonts w:ascii="Arial" w:hAnsi="Arial" w:cs="Arial"/>
          <w:bCs/>
          <w:i/>
          <w:iCs/>
        </w:rPr>
        <w:t xml:space="preserve">Por lo tanto, no se sostiene la alegación de ese sindicato de que se ha generado una posible situación de indefensión, cuando la realidad es que han tenido acceso pleno al </w:t>
      </w:r>
      <w:r w:rsidRPr="00C3688E">
        <w:rPr>
          <w:rFonts w:ascii="Arial" w:hAnsi="Arial" w:cs="Arial"/>
          <w:bCs/>
          <w:i/>
          <w:iCs/>
          <w:spacing w:val="-2"/>
        </w:rPr>
        <w:t>expediente.</w:t>
      </w:r>
    </w:p>
    <w:p w14:paraId="1A82EAC9" w14:textId="77777777" w:rsidR="00F93162" w:rsidRPr="00C3688E" w:rsidRDefault="00F93162" w:rsidP="009B739B">
      <w:pPr>
        <w:pStyle w:val="Ttulo21"/>
        <w:spacing w:before="11.90pt"/>
        <w:jc w:val="both"/>
        <w:rPr>
          <w:rFonts w:ascii="Arial" w:hAnsi="Arial" w:cs="Arial"/>
          <w:b w:val="0"/>
          <w:i/>
          <w:iCs/>
          <w:sz w:val="20"/>
          <w:szCs w:val="20"/>
        </w:rPr>
      </w:pPr>
      <w:r w:rsidRPr="00C3688E">
        <w:rPr>
          <w:rFonts w:ascii="Arial" w:hAnsi="Arial" w:cs="Arial"/>
          <w:b w:val="0"/>
          <w:i/>
          <w:iCs/>
          <w:sz w:val="20"/>
          <w:szCs w:val="20"/>
        </w:rPr>
        <w:t>TERCERA:</w:t>
      </w:r>
      <w:r w:rsidRPr="00C3688E">
        <w:rPr>
          <w:rFonts w:ascii="Arial" w:hAnsi="Arial" w:cs="Arial"/>
          <w:b w:val="0"/>
          <w:i/>
          <w:iCs/>
          <w:spacing w:val="-11"/>
          <w:sz w:val="20"/>
          <w:szCs w:val="20"/>
        </w:rPr>
        <w:t xml:space="preserve"> </w:t>
      </w:r>
      <w:r w:rsidRPr="00C3688E">
        <w:rPr>
          <w:rFonts w:ascii="Arial" w:hAnsi="Arial" w:cs="Arial"/>
          <w:b w:val="0"/>
          <w:i/>
          <w:iCs/>
          <w:sz w:val="20"/>
          <w:szCs w:val="20"/>
        </w:rPr>
        <w:t>En</w:t>
      </w:r>
      <w:r w:rsidRPr="00C3688E">
        <w:rPr>
          <w:rFonts w:ascii="Arial" w:hAnsi="Arial" w:cs="Arial"/>
          <w:b w:val="0"/>
          <w:i/>
          <w:iCs/>
          <w:spacing w:val="-7"/>
          <w:sz w:val="20"/>
          <w:szCs w:val="20"/>
        </w:rPr>
        <w:t xml:space="preserve"> </w:t>
      </w:r>
      <w:r w:rsidRPr="00C3688E">
        <w:rPr>
          <w:rFonts w:ascii="Arial" w:hAnsi="Arial" w:cs="Arial"/>
          <w:b w:val="0"/>
          <w:i/>
          <w:iCs/>
          <w:sz w:val="20"/>
          <w:szCs w:val="20"/>
        </w:rPr>
        <w:t>la</w:t>
      </w:r>
      <w:r w:rsidRPr="00C3688E">
        <w:rPr>
          <w:rFonts w:ascii="Arial" w:hAnsi="Arial" w:cs="Arial"/>
          <w:b w:val="0"/>
          <w:i/>
          <w:iCs/>
          <w:spacing w:val="-8"/>
          <w:sz w:val="20"/>
          <w:szCs w:val="20"/>
        </w:rPr>
        <w:t xml:space="preserve"> </w:t>
      </w:r>
      <w:r w:rsidRPr="00C3688E">
        <w:rPr>
          <w:rFonts w:ascii="Arial" w:hAnsi="Arial" w:cs="Arial"/>
          <w:b w:val="0"/>
          <w:i/>
          <w:iCs/>
          <w:sz w:val="20"/>
          <w:szCs w:val="20"/>
        </w:rPr>
        <w:t>alegación</w:t>
      </w:r>
      <w:r w:rsidRPr="00C3688E">
        <w:rPr>
          <w:rFonts w:ascii="Arial" w:hAnsi="Arial" w:cs="Arial"/>
          <w:b w:val="0"/>
          <w:i/>
          <w:iCs/>
          <w:spacing w:val="-8"/>
          <w:sz w:val="20"/>
          <w:szCs w:val="20"/>
        </w:rPr>
        <w:t xml:space="preserve"> </w:t>
      </w:r>
      <w:r w:rsidRPr="00C3688E">
        <w:rPr>
          <w:rFonts w:ascii="Arial" w:hAnsi="Arial" w:cs="Arial"/>
          <w:b w:val="0"/>
          <w:i/>
          <w:iCs/>
          <w:sz w:val="20"/>
          <w:szCs w:val="20"/>
        </w:rPr>
        <w:t>séptima</w:t>
      </w:r>
      <w:r w:rsidRPr="00C3688E">
        <w:rPr>
          <w:rFonts w:ascii="Arial" w:hAnsi="Arial" w:cs="Arial"/>
          <w:b w:val="0"/>
          <w:i/>
          <w:iCs/>
          <w:spacing w:val="-8"/>
          <w:sz w:val="20"/>
          <w:szCs w:val="20"/>
        </w:rPr>
        <w:t xml:space="preserve"> </w:t>
      </w:r>
      <w:r w:rsidRPr="00C3688E">
        <w:rPr>
          <w:rFonts w:ascii="Arial" w:hAnsi="Arial" w:cs="Arial"/>
          <w:b w:val="0"/>
          <w:i/>
          <w:iCs/>
          <w:sz w:val="20"/>
          <w:szCs w:val="20"/>
        </w:rPr>
        <w:t>del</w:t>
      </w:r>
      <w:r w:rsidRPr="00C3688E">
        <w:rPr>
          <w:rFonts w:ascii="Arial" w:hAnsi="Arial" w:cs="Arial"/>
          <w:b w:val="0"/>
          <w:i/>
          <w:iCs/>
          <w:spacing w:val="-7"/>
          <w:sz w:val="20"/>
          <w:szCs w:val="20"/>
        </w:rPr>
        <w:t xml:space="preserve"> </w:t>
      </w:r>
      <w:r w:rsidRPr="00C3688E">
        <w:rPr>
          <w:rFonts w:ascii="Arial" w:hAnsi="Arial" w:cs="Arial"/>
          <w:b w:val="0"/>
          <w:i/>
          <w:iCs/>
          <w:sz w:val="20"/>
          <w:szCs w:val="20"/>
        </w:rPr>
        <w:t>Sr.</w:t>
      </w:r>
      <w:r w:rsidRPr="00C3688E">
        <w:rPr>
          <w:rFonts w:ascii="Arial" w:hAnsi="Arial" w:cs="Arial"/>
          <w:b w:val="0"/>
          <w:i/>
          <w:iCs/>
          <w:spacing w:val="-8"/>
          <w:sz w:val="20"/>
          <w:szCs w:val="20"/>
        </w:rPr>
        <w:t xml:space="preserve"> </w:t>
      </w:r>
      <w:r w:rsidRPr="00C3688E">
        <w:rPr>
          <w:rFonts w:ascii="Arial" w:hAnsi="Arial" w:cs="Arial"/>
          <w:b w:val="0"/>
          <w:i/>
          <w:iCs/>
          <w:sz w:val="20"/>
          <w:szCs w:val="20"/>
        </w:rPr>
        <w:t>Pérez</w:t>
      </w:r>
      <w:r w:rsidRPr="00C3688E">
        <w:rPr>
          <w:rFonts w:ascii="Arial" w:hAnsi="Arial" w:cs="Arial"/>
          <w:b w:val="0"/>
          <w:i/>
          <w:iCs/>
          <w:spacing w:val="-8"/>
          <w:sz w:val="20"/>
          <w:szCs w:val="20"/>
        </w:rPr>
        <w:t xml:space="preserve"> </w:t>
      </w:r>
      <w:r w:rsidRPr="00C3688E">
        <w:rPr>
          <w:rFonts w:ascii="Arial" w:hAnsi="Arial" w:cs="Arial"/>
          <w:b w:val="0"/>
          <w:i/>
          <w:iCs/>
          <w:sz w:val="20"/>
          <w:szCs w:val="20"/>
        </w:rPr>
        <w:t>Mendoza,</w:t>
      </w:r>
      <w:r w:rsidRPr="00C3688E">
        <w:rPr>
          <w:rFonts w:ascii="Arial" w:hAnsi="Arial" w:cs="Arial"/>
          <w:b w:val="0"/>
          <w:i/>
          <w:iCs/>
          <w:spacing w:val="-8"/>
          <w:sz w:val="20"/>
          <w:szCs w:val="20"/>
        </w:rPr>
        <w:t xml:space="preserve"> </w:t>
      </w:r>
      <w:r w:rsidRPr="00C3688E">
        <w:rPr>
          <w:rFonts w:ascii="Arial" w:hAnsi="Arial" w:cs="Arial"/>
          <w:b w:val="0"/>
          <w:i/>
          <w:iCs/>
          <w:sz w:val="20"/>
          <w:szCs w:val="20"/>
        </w:rPr>
        <w:t>se</w:t>
      </w:r>
      <w:r w:rsidRPr="00C3688E">
        <w:rPr>
          <w:rFonts w:ascii="Arial" w:hAnsi="Arial" w:cs="Arial"/>
          <w:b w:val="0"/>
          <w:i/>
          <w:iCs/>
          <w:spacing w:val="-8"/>
          <w:sz w:val="20"/>
          <w:szCs w:val="20"/>
        </w:rPr>
        <w:t xml:space="preserve"> </w:t>
      </w:r>
      <w:r w:rsidRPr="00C3688E">
        <w:rPr>
          <w:rFonts w:ascii="Arial" w:hAnsi="Arial" w:cs="Arial"/>
          <w:b w:val="0"/>
          <w:i/>
          <w:iCs/>
          <w:sz w:val="20"/>
          <w:szCs w:val="20"/>
        </w:rPr>
        <w:t>desprende</w:t>
      </w:r>
      <w:r w:rsidRPr="00C3688E">
        <w:rPr>
          <w:rFonts w:ascii="Arial" w:hAnsi="Arial" w:cs="Arial"/>
          <w:b w:val="0"/>
          <w:i/>
          <w:iCs/>
          <w:spacing w:val="-8"/>
          <w:sz w:val="20"/>
          <w:szCs w:val="20"/>
        </w:rPr>
        <w:t xml:space="preserve"> </w:t>
      </w:r>
      <w:r w:rsidRPr="00C3688E">
        <w:rPr>
          <w:rFonts w:ascii="Arial" w:hAnsi="Arial" w:cs="Arial"/>
          <w:b w:val="0"/>
          <w:i/>
          <w:iCs/>
          <w:sz w:val="20"/>
          <w:szCs w:val="20"/>
        </w:rPr>
        <w:t>lo</w:t>
      </w:r>
      <w:r w:rsidRPr="00C3688E">
        <w:rPr>
          <w:rFonts w:ascii="Arial" w:hAnsi="Arial" w:cs="Arial"/>
          <w:b w:val="0"/>
          <w:i/>
          <w:iCs/>
          <w:spacing w:val="-7"/>
          <w:sz w:val="20"/>
          <w:szCs w:val="20"/>
        </w:rPr>
        <w:t xml:space="preserve"> </w:t>
      </w:r>
      <w:r w:rsidRPr="00C3688E">
        <w:rPr>
          <w:rFonts w:ascii="Arial" w:hAnsi="Arial" w:cs="Arial"/>
          <w:b w:val="0"/>
          <w:i/>
          <w:iCs/>
          <w:spacing w:val="-2"/>
          <w:sz w:val="20"/>
          <w:szCs w:val="20"/>
        </w:rPr>
        <w:t>siguiente:</w:t>
      </w:r>
    </w:p>
    <w:p w14:paraId="2B75D7A5" w14:textId="77777777" w:rsidR="00F93162" w:rsidRPr="00C3688E" w:rsidRDefault="00F93162" w:rsidP="009B739B">
      <w:pPr>
        <w:pStyle w:val="Textoindependiente"/>
        <w:spacing w:before="2.10pt"/>
        <w:rPr>
          <w:rFonts w:ascii="Arial" w:hAnsi="Arial" w:cs="Arial"/>
          <w:b w:val="0"/>
          <w:bCs/>
          <w:i/>
          <w:iCs/>
          <w:sz w:val="20"/>
        </w:rPr>
      </w:pPr>
    </w:p>
    <w:p w14:paraId="62DE9860" w14:textId="77777777" w:rsidR="00F93162" w:rsidRPr="00C3688E" w:rsidRDefault="00F93162" w:rsidP="009B739B">
      <w:pPr>
        <w:ind w:end="7pt"/>
        <w:jc w:val="both"/>
        <w:rPr>
          <w:rFonts w:ascii="Arial" w:hAnsi="Arial" w:cs="Arial"/>
          <w:bCs/>
          <w:i/>
          <w:iCs/>
        </w:rPr>
      </w:pPr>
      <w:r w:rsidRPr="00C3688E">
        <w:rPr>
          <w:rFonts w:ascii="Arial" w:hAnsi="Arial" w:cs="Arial"/>
          <w:bCs/>
          <w:i/>
          <w:iCs/>
        </w:rPr>
        <w:t>“Del propio borrador del Acta de la Mesa General de Negociación y de la Certificación del Pleno se evidencia la nula negociación y la falta de buena fe negocial”.</w:t>
      </w:r>
    </w:p>
    <w:p w14:paraId="10888700" w14:textId="77777777" w:rsidR="00F93162" w:rsidRPr="00C3688E" w:rsidRDefault="00F93162" w:rsidP="009B739B">
      <w:pPr>
        <w:spacing w:before="4.35pt"/>
        <w:jc w:val="both"/>
        <w:rPr>
          <w:rFonts w:ascii="Arial" w:hAnsi="Arial" w:cs="Arial"/>
          <w:bCs/>
          <w:i/>
          <w:iCs/>
        </w:rPr>
      </w:pPr>
      <w:r w:rsidRPr="00C3688E">
        <w:rPr>
          <w:rFonts w:ascii="Arial" w:hAnsi="Arial" w:cs="Arial"/>
          <w:bCs/>
          <w:i/>
          <w:iCs/>
        </w:rPr>
        <w:t>Dicha</w:t>
      </w:r>
      <w:r w:rsidRPr="00C3688E">
        <w:rPr>
          <w:rFonts w:ascii="Arial" w:hAnsi="Arial" w:cs="Arial"/>
          <w:bCs/>
          <w:i/>
          <w:iCs/>
          <w:spacing w:val="47"/>
        </w:rPr>
        <w:t xml:space="preserve"> </w:t>
      </w:r>
      <w:r w:rsidRPr="00C3688E">
        <w:rPr>
          <w:rFonts w:ascii="Arial" w:hAnsi="Arial" w:cs="Arial"/>
          <w:bCs/>
          <w:i/>
          <w:iCs/>
        </w:rPr>
        <w:t>afirmación,</w:t>
      </w:r>
      <w:r w:rsidRPr="00C3688E">
        <w:rPr>
          <w:rFonts w:ascii="Arial" w:hAnsi="Arial" w:cs="Arial"/>
          <w:bCs/>
          <w:i/>
          <w:iCs/>
          <w:spacing w:val="48"/>
        </w:rPr>
        <w:t xml:space="preserve"> </w:t>
      </w:r>
      <w:r w:rsidRPr="00C3688E">
        <w:rPr>
          <w:rFonts w:ascii="Arial" w:hAnsi="Arial" w:cs="Arial"/>
          <w:bCs/>
          <w:i/>
          <w:iCs/>
        </w:rPr>
        <w:t>no</w:t>
      </w:r>
      <w:r w:rsidRPr="00C3688E">
        <w:rPr>
          <w:rFonts w:ascii="Arial" w:hAnsi="Arial" w:cs="Arial"/>
          <w:bCs/>
          <w:i/>
          <w:iCs/>
          <w:spacing w:val="48"/>
        </w:rPr>
        <w:t xml:space="preserve"> </w:t>
      </w:r>
      <w:r w:rsidRPr="00C3688E">
        <w:rPr>
          <w:rFonts w:ascii="Arial" w:hAnsi="Arial" w:cs="Arial"/>
          <w:bCs/>
          <w:i/>
          <w:iCs/>
        </w:rPr>
        <w:t>es</w:t>
      </w:r>
      <w:r w:rsidRPr="00C3688E">
        <w:rPr>
          <w:rFonts w:ascii="Arial" w:hAnsi="Arial" w:cs="Arial"/>
          <w:bCs/>
          <w:i/>
          <w:iCs/>
          <w:spacing w:val="47"/>
        </w:rPr>
        <w:t xml:space="preserve"> </w:t>
      </w:r>
      <w:r w:rsidRPr="00C3688E">
        <w:rPr>
          <w:rFonts w:ascii="Arial" w:hAnsi="Arial" w:cs="Arial"/>
          <w:bCs/>
          <w:i/>
          <w:iCs/>
        </w:rPr>
        <w:t>más</w:t>
      </w:r>
      <w:r w:rsidRPr="00C3688E">
        <w:rPr>
          <w:rFonts w:ascii="Arial" w:hAnsi="Arial" w:cs="Arial"/>
          <w:bCs/>
          <w:i/>
          <w:iCs/>
          <w:spacing w:val="48"/>
        </w:rPr>
        <w:t xml:space="preserve"> </w:t>
      </w:r>
      <w:r w:rsidRPr="00C3688E">
        <w:rPr>
          <w:rFonts w:ascii="Arial" w:hAnsi="Arial" w:cs="Arial"/>
          <w:bCs/>
          <w:i/>
          <w:iCs/>
        </w:rPr>
        <w:t>que</w:t>
      </w:r>
      <w:r w:rsidRPr="00C3688E">
        <w:rPr>
          <w:rFonts w:ascii="Arial" w:hAnsi="Arial" w:cs="Arial"/>
          <w:bCs/>
          <w:i/>
          <w:iCs/>
          <w:spacing w:val="47"/>
        </w:rPr>
        <w:t xml:space="preserve"> </w:t>
      </w:r>
      <w:r w:rsidRPr="00C3688E">
        <w:rPr>
          <w:rFonts w:ascii="Arial" w:hAnsi="Arial" w:cs="Arial"/>
          <w:bCs/>
          <w:i/>
          <w:iCs/>
        </w:rPr>
        <w:t>una</w:t>
      </w:r>
      <w:r w:rsidRPr="00C3688E">
        <w:rPr>
          <w:rFonts w:ascii="Arial" w:hAnsi="Arial" w:cs="Arial"/>
          <w:bCs/>
          <w:i/>
          <w:iCs/>
          <w:spacing w:val="47"/>
        </w:rPr>
        <w:t xml:space="preserve"> </w:t>
      </w:r>
      <w:proofErr w:type="gramStart"/>
      <w:r w:rsidRPr="00C3688E">
        <w:rPr>
          <w:rFonts w:ascii="Arial" w:hAnsi="Arial" w:cs="Arial"/>
          <w:bCs/>
          <w:i/>
          <w:iCs/>
        </w:rPr>
        <w:t>opinión</w:t>
      </w:r>
      <w:r w:rsidRPr="00C3688E">
        <w:rPr>
          <w:rFonts w:ascii="Arial" w:hAnsi="Arial" w:cs="Arial"/>
          <w:bCs/>
          <w:i/>
          <w:iCs/>
          <w:spacing w:val="48"/>
        </w:rPr>
        <w:t xml:space="preserve"> </w:t>
      </w:r>
      <w:r w:rsidRPr="00C3688E">
        <w:rPr>
          <w:rFonts w:ascii="Arial" w:hAnsi="Arial" w:cs="Arial"/>
          <w:bCs/>
          <w:i/>
          <w:iCs/>
        </w:rPr>
        <w:t>personal</w:t>
      </w:r>
      <w:proofErr w:type="gramEnd"/>
      <w:r w:rsidRPr="00C3688E">
        <w:rPr>
          <w:rFonts w:ascii="Arial" w:hAnsi="Arial" w:cs="Arial"/>
          <w:bCs/>
          <w:i/>
          <w:iCs/>
          <w:spacing w:val="48"/>
        </w:rPr>
        <w:t xml:space="preserve"> </w:t>
      </w:r>
      <w:r w:rsidRPr="00C3688E">
        <w:rPr>
          <w:rFonts w:ascii="Arial" w:hAnsi="Arial" w:cs="Arial"/>
          <w:bCs/>
          <w:i/>
          <w:iCs/>
        </w:rPr>
        <w:t>del</w:t>
      </w:r>
      <w:r w:rsidRPr="00C3688E">
        <w:rPr>
          <w:rFonts w:ascii="Arial" w:hAnsi="Arial" w:cs="Arial"/>
          <w:bCs/>
          <w:i/>
          <w:iCs/>
          <w:spacing w:val="49"/>
        </w:rPr>
        <w:t xml:space="preserve"> </w:t>
      </w:r>
      <w:r w:rsidRPr="00C3688E">
        <w:rPr>
          <w:rFonts w:ascii="Arial" w:hAnsi="Arial" w:cs="Arial"/>
          <w:bCs/>
          <w:i/>
          <w:iCs/>
        </w:rPr>
        <w:t>representante</w:t>
      </w:r>
      <w:r w:rsidRPr="00C3688E">
        <w:rPr>
          <w:rFonts w:ascii="Arial" w:hAnsi="Arial" w:cs="Arial"/>
          <w:bCs/>
          <w:i/>
          <w:iCs/>
          <w:spacing w:val="47"/>
        </w:rPr>
        <w:t xml:space="preserve"> </w:t>
      </w:r>
      <w:r w:rsidRPr="00C3688E">
        <w:rPr>
          <w:rFonts w:ascii="Arial" w:hAnsi="Arial" w:cs="Arial"/>
          <w:bCs/>
          <w:i/>
          <w:iCs/>
          <w:spacing w:val="-2"/>
        </w:rPr>
        <w:t>sindical,</w:t>
      </w:r>
    </w:p>
    <w:p w14:paraId="60AFC298" w14:textId="77777777" w:rsidR="00F93162" w:rsidRPr="00C3688E" w:rsidRDefault="00F93162" w:rsidP="009B739B">
      <w:pPr>
        <w:pStyle w:val="Textoindependiente"/>
        <w:spacing w:before="3pt"/>
        <w:ind w:end="7.05pt"/>
        <w:rPr>
          <w:rFonts w:ascii="Arial" w:hAnsi="Arial" w:cs="Arial"/>
          <w:b w:val="0"/>
          <w:bCs/>
          <w:i/>
          <w:iCs/>
          <w:sz w:val="20"/>
        </w:rPr>
      </w:pPr>
      <w:r w:rsidRPr="00C3688E">
        <w:rPr>
          <w:rFonts w:ascii="Arial" w:hAnsi="Arial" w:cs="Arial"/>
          <w:b w:val="0"/>
          <w:bCs/>
          <w:i/>
          <w:iCs/>
          <w:sz w:val="20"/>
        </w:rPr>
        <w:t xml:space="preserve">carente de soporte objetivo alguno en el expediente y que desde luego no se basa en la </w:t>
      </w:r>
      <w:r w:rsidRPr="00C3688E">
        <w:rPr>
          <w:rFonts w:ascii="Arial" w:hAnsi="Arial" w:cs="Arial"/>
          <w:b w:val="0"/>
          <w:bCs/>
          <w:i/>
          <w:iCs/>
          <w:spacing w:val="-2"/>
          <w:sz w:val="20"/>
        </w:rPr>
        <w:t>realidad.</w:t>
      </w:r>
    </w:p>
    <w:p w14:paraId="51C938E1" w14:textId="77777777" w:rsidR="00F93162" w:rsidRPr="00C3688E" w:rsidRDefault="00F93162" w:rsidP="009B739B">
      <w:pPr>
        <w:spacing w:before="11.90pt"/>
        <w:ind w:end="7pt"/>
        <w:jc w:val="both"/>
        <w:rPr>
          <w:rFonts w:ascii="Arial" w:hAnsi="Arial" w:cs="Arial"/>
          <w:bCs/>
          <w:i/>
          <w:iCs/>
        </w:rPr>
      </w:pPr>
      <w:r w:rsidRPr="00C3688E">
        <w:rPr>
          <w:rFonts w:ascii="Arial" w:hAnsi="Arial" w:cs="Arial"/>
          <w:bCs/>
          <w:i/>
          <w:iCs/>
        </w:rPr>
        <w:t xml:space="preserve">De la documentación obrante, en ningún caso se desprende tal conclusión, y mucho menos puede que haya existido mala fe por parte de esta Administración, que**, atendió propuestas, y dejó fuera puntos concretos precisamente para garantizar el proceso </w:t>
      </w:r>
      <w:proofErr w:type="gramStart"/>
      <w:r w:rsidRPr="00C3688E">
        <w:rPr>
          <w:rFonts w:ascii="Arial" w:hAnsi="Arial" w:cs="Arial"/>
          <w:bCs/>
          <w:i/>
          <w:iCs/>
          <w:spacing w:val="-2"/>
        </w:rPr>
        <w:t>negociador.*</w:t>
      </w:r>
      <w:proofErr w:type="gramEnd"/>
      <w:r w:rsidRPr="00C3688E">
        <w:rPr>
          <w:rFonts w:ascii="Arial" w:hAnsi="Arial" w:cs="Arial"/>
          <w:bCs/>
          <w:i/>
          <w:iCs/>
          <w:spacing w:val="-2"/>
        </w:rPr>
        <w:t>*</w:t>
      </w:r>
    </w:p>
    <w:p w14:paraId="2F97ECA7" w14:textId="77777777" w:rsidR="00F93162" w:rsidRPr="00C3688E" w:rsidRDefault="00F93162" w:rsidP="009B739B">
      <w:pPr>
        <w:spacing w:before="12.05pt"/>
        <w:ind w:end="7pt"/>
        <w:jc w:val="both"/>
        <w:rPr>
          <w:rFonts w:ascii="Arial" w:hAnsi="Arial" w:cs="Arial"/>
          <w:bCs/>
          <w:i/>
          <w:iCs/>
        </w:rPr>
      </w:pPr>
      <w:r w:rsidRPr="00C3688E">
        <w:rPr>
          <w:rFonts w:ascii="Arial" w:hAnsi="Arial" w:cs="Arial"/>
          <w:bCs/>
          <w:i/>
          <w:iCs/>
        </w:rPr>
        <w:t>En cuanto a la afirmación del sindicato relativa a que "no consta informe de la Secretaría General ni acreditación por la Secretaría que avale el informe del Servicio de Recursos Humanos", cabe recordar que la jefa de Servicio de Recursos Humanos es funcionaria de carrera, perteneciente al Cuerpo de Técnicos de Administración General</w:t>
      </w:r>
      <w:r w:rsidRPr="00C3688E">
        <w:rPr>
          <w:rFonts w:ascii="Arial" w:hAnsi="Arial" w:cs="Arial"/>
          <w:bCs/>
          <w:i/>
          <w:iCs/>
          <w:spacing w:val="80"/>
          <w:w w:val="150%"/>
        </w:rPr>
        <w:t xml:space="preserve"> </w:t>
      </w:r>
      <w:r w:rsidRPr="00C3688E">
        <w:rPr>
          <w:rFonts w:ascii="Arial" w:hAnsi="Arial" w:cs="Arial"/>
          <w:bCs/>
          <w:i/>
          <w:iCs/>
        </w:rPr>
        <w:t>(subgrupo A1), y en el ejercicio de sus funciones no requiere aval jurídico alguno para emitir informes técnicos.</w:t>
      </w:r>
    </w:p>
    <w:p w14:paraId="725E7F22" w14:textId="77777777" w:rsidR="00F93162" w:rsidRPr="00C3688E" w:rsidRDefault="00F93162" w:rsidP="009B739B">
      <w:pPr>
        <w:spacing w:before="11.70pt"/>
        <w:ind w:end="7pt"/>
        <w:jc w:val="both"/>
        <w:rPr>
          <w:rFonts w:ascii="Arial" w:hAnsi="Arial" w:cs="Arial"/>
          <w:bCs/>
          <w:i/>
          <w:iCs/>
        </w:rPr>
      </w:pPr>
      <w:r w:rsidRPr="00C3688E">
        <w:rPr>
          <w:rFonts w:ascii="Arial" w:hAnsi="Arial" w:cs="Arial"/>
          <w:bCs/>
          <w:i/>
          <w:iCs/>
        </w:rPr>
        <w:t xml:space="preserve">Sostener lo contrario implicaría afirmar que ningún informe emitido por un técnico municipal A1 —arquitecto, ingeniero, jurista, economista— es válido sin el aval del </w:t>
      </w:r>
      <w:proofErr w:type="gramStart"/>
      <w:r w:rsidRPr="00C3688E">
        <w:rPr>
          <w:rFonts w:ascii="Arial" w:hAnsi="Arial" w:cs="Arial"/>
          <w:bCs/>
          <w:i/>
          <w:iCs/>
        </w:rPr>
        <w:t>Secretario General</w:t>
      </w:r>
      <w:proofErr w:type="gramEnd"/>
      <w:r w:rsidRPr="00C3688E">
        <w:rPr>
          <w:rFonts w:ascii="Arial" w:hAnsi="Arial" w:cs="Arial"/>
          <w:bCs/>
          <w:i/>
          <w:iCs/>
        </w:rPr>
        <w:t>, lo cual no solo es jurídicamente insostenible, sino que constituye</w:t>
      </w:r>
      <w:r w:rsidRPr="00C3688E">
        <w:rPr>
          <w:rFonts w:ascii="Arial" w:hAnsi="Arial" w:cs="Arial"/>
          <w:bCs/>
          <w:i/>
          <w:iCs/>
          <w:spacing w:val="80"/>
        </w:rPr>
        <w:t xml:space="preserve"> </w:t>
      </w:r>
      <w:r w:rsidRPr="00C3688E">
        <w:rPr>
          <w:rFonts w:ascii="Arial" w:hAnsi="Arial" w:cs="Arial"/>
          <w:bCs/>
          <w:i/>
          <w:iCs/>
        </w:rPr>
        <w:t>un argumento carente de fundamento normativo alguno, y desde luego una interpretación personal y errónea del Sr. Pérez Mendoza.</w:t>
      </w:r>
    </w:p>
    <w:p w14:paraId="2E402B98" w14:textId="77777777" w:rsidR="00F93162" w:rsidRPr="00C3688E" w:rsidRDefault="00F93162" w:rsidP="009B739B">
      <w:pPr>
        <w:spacing w:before="11.50pt"/>
        <w:jc w:val="both"/>
        <w:rPr>
          <w:rFonts w:ascii="Arial" w:hAnsi="Arial" w:cs="Arial"/>
          <w:bCs/>
          <w:i/>
          <w:iCs/>
        </w:rPr>
      </w:pPr>
      <w:r w:rsidRPr="00C3688E">
        <w:rPr>
          <w:rFonts w:ascii="Arial" w:hAnsi="Arial" w:cs="Arial"/>
          <w:bCs/>
          <w:i/>
          <w:iCs/>
        </w:rPr>
        <w:t>La</w:t>
      </w:r>
      <w:r w:rsidRPr="00C3688E">
        <w:rPr>
          <w:rFonts w:ascii="Arial" w:hAnsi="Arial" w:cs="Arial"/>
          <w:bCs/>
          <w:i/>
          <w:iCs/>
          <w:spacing w:val="39"/>
        </w:rPr>
        <w:t xml:space="preserve"> </w:t>
      </w:r>
      <w:r w:rsidRPr="00C3688E">
        <w:rPr>
          <w:rFonts w:ascii="Arial" w:hAnsi="Arial" w:cs="Arial"/>
          <w:bCs/>
          <w:i/>
          <w:iCs/>
        </w:rPr>
        <w:t>labor</w:t>
      </w:r>
      <w:r w:rsidRPr="00C3688E">
        <w:rPr>
          <w:rFonts w:ascii="Arial" w:hAnsi="Arial" w:cs="Arial"/>
          <w:bCs/>
          <w:i/>
          <w:iCs/>
          <w:spacing w:val="39"/>
        </w:rPr>
        <w:t xml:space="preserve"> </w:t>
      </w:r>
      <w:r w:rsidRPr="00C3688E">
        <w:rPr>
          <w:rFonts w:ascii="Arial" w:hAnsi="Arial" w:cs="Arial"/>
          <w:bCs/>
          <w:i/>
          <w:iCs/>
        </w:rPr>
        <w:t>del</w:t>
      </w:r>
      <w:r w:rsidRPr="00C3688E">
        <w:rPr>
          <w:rFonts w:ascii="Arial" w:hAnsi="Arial" w:cs="Arial"/>
          <w:bCs/>
          <w:i/>
          <w:iCs/>
          <w:spacing w:val="39"/>
        </w:rPr>
        <w:t xml:space="preserve"> </w:t>
      </w:r>
      <w:proofErr w:type="gramStart"/>
      <w:r w:rsidRPr="00C3688E">
        <w:rPr>
          <w:rFonts w:ascii="Arial" w:hAnsi="Arial" w:cs="Arial"/>
          <w:bCs/>
          <w:i/>
          <w:iCs/>
        </w:rPr>
        <w:t>Secretario</w:t>
      </w:r>
      <w:r w:rsidRPr="00C3688E">
        <w:rPr>
          <w:rFonts w:ascii="Arial" w:hAnsi="Arial" w:cs="Arial"/>
          <w:bCs/>
          <w:i/>
          <w:iCs/>
          <w:spacing w:val="39"/>
        </w:rPr>
        <w:t xml:space="preserve"> </w:t>
      </w:r>
      <w:r w:rsidRPr="00C3688E">
        <w:rPr>
          <w:rFonts w:ascii="Arial" w:hAnsi="Arial" w:cs="Arial"/>
          <w:bCs/>
          <w:i/>
          <w:iCs/>
        </w:rPr>
        <w:t>General</w:t>
      </w:r>
      <w:proofErr w:type="gramEnd"/>
      <w:r w:rsidRPr="00C3688E">
        <w:rPr>
          <w:rFonts w:ascii="Arial" w:hAnsi="Arial" w:cs="Arial"/>
          <w:bCs/>
          <w:i/>
          <w:iCs/>
        </w:rPr>
        <w:t>,</w:t>
      </w:r>
      <w:r w:rsidRPr="00C3688E">
        <w:rPr>
          <w:rFonts w:ascii="Arial" w:hAnsi="Arial" w:cs="Arial"/>
          <w:bCs/>
          <w:i/>
          <w:iCs/>
          <w:spacing w:val="39"/>
        </w:rPr>
        <w:t xml:space="preserve"> </w:t>
      </w:r>
      <w:r w:rsidRPr="00C3688E">
        <w:rPr>
          <w:rFonts w:ascii="Arial" w:hAnsi="Arial" w:cs="Arial"/>
          <w:bCs/>
          <w:i/>
          <w:iCs/>
        </w:rPr>
        <w:t>al</w:t>
      </w:r>
      <w:r w:rsidRPr="00C3688E">
        <w:rPr>
          <w:rFonts w:ascii="Arial" w:hAnsi="Arial" w:cs="Arial"/>
          <w:bCs/>
          <w:i/>
          <w:iCs/>
          <w:spacing w:val="39"/>
        </w:rPr>
        <w:t xml:space="preserve"> </w:t>
      </w:r>
      <w:r w:rsidRPr="00C3688E">
        <w:rPr>
          <w:rFonts w:ascii="Arial" w:hAnsi="Arial" w:cs="Arial"/>
          <w:bCs/>
          <w:i/>
          <w:iCs/>
        </w:rPr>
        <w:t>igual</w:t>
      </w:r>
      <w:r w:rsidRPr="00C3688E">
        <w:rPr>
          <w:rFonts w:ascii="Arial" w:hAnsi="Arial" w:cs="Arial"/>
          <w:bCs/>
          <w:i/>
          <w:iCs/>
          <w:spacing w:val="39"/>
        </w:rPr>
        <w:t xml:space="preserve"> </w:t>
      </w:r>
      <w:r w:rsidRPr="00C3688E">
        <w:rPr>
          <w:rFonts w:ascii="Arial" w:hAnsi="Arial" w:cs="Arial"/>
          <w:bCs/>
          <w:i/>
          <w:iCs/>
        </w:rPr>
        <w:t>que</w:t>
      </w:r>
      <w:r w:rsidRPr="00C3688E">
        <w:rPr>
          <w:rFonts w:ascii="Arial" w:hAnsi="Arial" w:cs="Arial"/>
          <w:bCs/>
          <w:i/>
          <w:iCs/>
          <w:spacing w:val="39"/>
        </w:rPr>
        <w:t xml:space="preserve"> </w:t>
      </w:r>
      <w:r w:rsidRPr="00C3688E">
        <w:rPr>
          <w:rFonts w:ascii="Arial" w:hAnsi="Arial" w:cs="Arial"/>
          <w:bCs/>
          <w:i/>
          <w:iCs/>
        </w:rPr>
        <w:t>la</w:t>
      </w:r>
      <w:r w:rsidRPr="00C3688E">
        <w:rPr>
          <w:rFonts w:ascii="Arial" w:hAnsi="Arial" w:cs="Arial"/>
          <w:bCs/>
          <w:i/>
          <w:iCs/>
          <w:spacing w:val="39"/>
        </w:rPr>
        <w:t xml:space="preserve"> </w:t>
      </w:r>
      <w:r w:rsidRPr="00C3688E">
        <w:rPr>
          <w:rFonts w:ascii="Arial" w:hAnsi="Arial" w:cs="Arial"/>
          <w:bCs/>
          <w:i/>
          <w:iCs/>
        </w:rPr>
        <w:t>de</w:t>
      </w:r>
      <w:r w:rsidRPr="00C3688E">
        <w:rPr>
          <w:rFonts w:ascii="Arial" w:hAnsi="Arial" w:cs="Arial"/>
          <w:bCs/>
          <w:i/>
          <w:iCs/>
          <w:spacing w:val="39"/>
        </w:rPr>
        <w:t xml:space="preserve"> </w:t>
      </w:r>
      <w:r w:rsidRPr="00C3688E">
        <w:rPr>
          <w:rFonts w:ascii="Arial" w:hAnsi="Arial" w:cs="Arial"/>
          <w:bCs/>
          <w:i/>
          <w:iCs/>
        </w:rPr>
        <w:t>la</w:t>
      </w:r>
      <w:r w:rsidRPr="00C3688E">
        <w:rPr>
          <w:rFonts w:ascii="Arial" w:hAnsi="Arial" w:cs="Arial"/>
          <w:bCs/>
          <w:i/>
          <w:iCs/>
          <w:spacing w:val="39"/>
        </w:rPr>
        <w:t xml:space="preserve"> </w:t>
      </w:r>
      <w:r w:rsidRPr="00C3688E">
        <w:rPr>
          <w:rFonts w:ascii="Arial" w:hAnsi="Arial" w:cs="Arial"/>
          <w:bCs/>
          <w:i/>
          <w:iCs/>
        </w:rPr>
        <w:t>Interventora,</w:t>
      </w:r>
      <w:r w:rsidRPr="00C3688E">
        <w:rPr>
          <w:rFonts w:ascii="Arial" w:hAnsi="Arial" w:cs="Arial"/>
          <w:bCs/>
          <w:i/>
          <w:iCs/>
          <w:spacing w:val="40"/>
        </w:rPr>
        <w:t xml:space="preserve"> </w:t>
      </w:r>
      <w:r w:rsidRPr="00C3688E">
        <w:rPr>
          <w:rFonts w:ascii="Arial" w:hAnsi="Arial" w:cs="Arial"/>
          <w:bCs/>
          <w:i/>
          <w:iCs/>
        </w:rPr>
        <w:t>es</w:t>
      </w:r>
      <w:r w:rsidRPr="00C3688E">
        <w:rPr>
          <w:rFonts w:ascii="Arial" w:hAnsi="Arial" w:cs="Arial"/>
          <w:bCs/>
          <w:i/>
          <w:iCs/>
          <w:spacing w:val="39"/>
        </w:rPr>
        <w:t xml:space="preserve"> </w:t>
      </w:r>
      <w:r w:rsidRPr="00C3688E">
        <w:rPr>
          <w:rFonts w:ascii="Arial" w:hAnsi="Arial" w:cs="Arial"/>
          <w:bCs/>
          <w:i/>
          <w:iCs/>
        </w:rPr>
        <w:t>intervenir</w:t>
      </w:r>
      <w:r w:rsidRPr="00C3688E">
        <w:rPr>
          <w:rFonts w:ascii="Arial" w:hAnsi="Arial" w:cs="Arial"/>
          <w:bCs/>
          <w:i/>
          <w:iCs/>
          <w:spacing w:val="39"/>
        </w:rPr>
        <w:t xml:space="preserve"> </w:t>
      </w:r>
      <w:r w:rsidRPr="00C3688E">
        <w:rPr>
          <w:rFonts w:ascii="Arial" w:hAnsi="Arial" w:cs="Arial"/>
          <w:bCs/>
          <w:i/>
          <w:iCs/>
        </w:rPr>
        <w:t>en</w:t>
      </w:r>
      <w:r w:rsidRPr="00C3688E">
        <w:rPr>
          <w:rFonts w:ascii="Arial" w:hAnsi="Arial" w:cs="Arial"/>
          <w:bCs/>
          <w:i/>
          <w:iCs/>
          <w:spacing w:val="39"/>
        </w:rPr>
        <w:t xml:space="preserve"> </w:t>
      </w:r>
      <w:r w:rsidRPr="00C3688E">
        <w:rPr>
          <w:rFonts w:ascii="Arial" w:hAnsi="Arial" w:cs="Arial"/>
          <w:bCs/>
          <w:i/>
          <w:iCs/>
        </w:rPr>
        <w:t>los expedientes</w:t>
      </w:r>
      <w:r w:rsidRPr="00C3688E">
        <w:rPr>
          <w:rFonts w:ascii="Arial" w:hAnsi="Arial" w:cs="Arial"/>
          <w:bCs/>
          <w:i/>
          <w:iCs/>
          <w:spacing w:val="34"/>
        </w:rPr>
        <w:t xml:space="preserve"> </w:t>
      </w:r>
      <w:r w:rsidRPr="00C3688E">
        <w:rPr>
          <w:rFonts w:ascii="Arial" w:hAnsi="Arial" w:cs="Arial"/>
          <w:bCs/>
          <w:i/>
          <w:iCs/>
        </w:rPr>
        <w:t>una</w:t>
      </w:r>
      <w:r w:rsidRPr="00C3688E">
        <w:rPr>
          <w:rFonts w:ascii="Arial" w:hAnsi="Arial" w:cs="Arial"/>
          <w:bCs/>
          <w:i/>
          <w:iCs/>
          <w:spacing w:val="34"/>
        </w:rPr>
        <w:t xml:space="preserve"> </w:t>
      </w:r>
      <w:r w:rsidRPr="00C3688E">
        <w:rPr>
          <w:rFonts w:ascii="Arial" w:hAnsi="Arial" w:cs="Arial"/>
          <w:bCs/>
          <w:i/>
          <w:iCs/>
        </w:rPr>
        <w:t>vez</w:t>
      </w:r>
      <w:r w:rsidRPr="00C3688E">
        <w:rPr>
          <w:rFonts w:ascii="Arial" w:hAnsi="Arial" w:cs="Arial"/>
          <w:bCs/>
          <w:i/>
          <w:iCs/>
          <w:spacing w:val="34"/>
        </w:rPr>
        <w:t xml:space="preserve"> </w:t>
      </w:r>
      <w:r w:rsidRPr="00C3688E">
        <w:rPr>
          <w:rFonts w:ascii="Arial" w:hAnsi="Arial" w:cs="Arial"/>
          <w:bCs/>
          <w:i/>
          <w:iCs/>
        </w:rPr>
        <w:t>que</w:t>
      </w:r>
      <w:r w:rsidRPr="00C3688E">
        <w:rPr>
          <w:rFonts w:ascii="Arial" w:hAnsi="Arial" w:cs="Arial"/>
          <w:bCs/>
          <w:i/>
          <w:iCs/>
          <w:spacing w:val="34"/>
        </w:rPr>
        <w:t xml:space="preserve"> </w:t>
      </w:r>
      <w:r w:rsidRPr="00C3688E">
        <w:rPr>
          <w:rFonts w:ascii="Arial" w:hAnsi="Arial" w:cs="Arial"/>
          <w:bCs/>
          <w:i/>
          <w:iCs/>
        </w:rPr>
        <w:t>se</w:t>
      </w:r>
      <w:r w:rsidRPr="00C3688E">
        <w:rPr>
          <w:rFonts w:ascii="Arial" w:hAnsi="Arial" w:cs="Arial"/>
          <w:bCs/>
          <w:i/>
          <w:iCs/>
          <w:spacing w:val="34"/>
        </w:rPr>
        <w:t xml:space="preserve"> </w:t>
      </w:r>
      <w:r w:rsidRPr="00C3688E">
        <w:rPr>
          <w:rFonts w:ascii="Arial" w:hAnsi="Arial" w:cs="Arial"/>
          <w:bCs/>
          <w:i/>
          <w:iCs/>
        </w:rPr>
        <w:t>haya</w:t>
      </w:r>
      <w:r w:rsidRPr="00C3688E">
        <w:rPr>
          <w:rFonts w:ascii="Arial" w:hAnsi="Arial" w:cs="Arial"/>
          <w:bCs/>
          <w:i/>
          <w:iCs/>
          <w:spacing w:val="34"/>
        </w:rPr>
        <w:t xml:space="preserve"> </w:t>
      </w:r>
      <w:r w:rsidRPr="00C3688E">
        <w:rPr>
          <w:rFonts w:ascii="Arial" w:hAnsi="Arial" w:cs="Arial"/>
          <w:bCs/>
          <w:i/>
          <w:iCs/>
        </w:rPr>
        <w:t>producido</w:t>
      </w:r>
      <w:r w:rsidRPr="00C3688E">
        <w:rPr>
          <w:rFonts w:ascii="Arial" w:hAnsi="Arial" w:cs="Arial"/>
          <w:bCs/>
          <w:i/>
          <w:iCs/>
          <w:spacing w:val="34"/>
        </w:rPr>
        <w:t xml:space="preserve"> </w:t>
      </w:r>
      <w:r w:rsidRPr="00C3688E">
        <w:rPr>
          <w:rFonts w:ascii="Arial" w:hAnsi="Arial" w:cs="Arial"/>
          <w:bCs/>
          <w:i/>
          <w:iCs/>
        </w:rPr>
        <w:t>el</w:t>
      </w:r>
      <w:r w:rsidRPr="00C3688E">
        <w:rPr>
          <w:rFonts w:ascii="Arial" w:hAnsi="Arial" w:cs="Arial"/>
          <w:bCs/>
          <w:i/>
          <w:iCs/>
          <w:spacing w:val="34"/>
        </w:rPr>
        <w:t xml:space="preserve"> </w:t>
      </w:r>
      <w:r w:rsidRPr="00C3688E">
        <w:rPr>
          <w:rFonts w:ascii="Arial" w:hAnsi="Arial" w:cs="Arial"/>
          <w:bCs/>
          <w:i/>
          <w:iCs/>
        </w:rPr>
        <w:t>acuerdo,</w:t>
      </w:r>
      <w:r w:rsidRPr="00C3688E">
        <w:rPr>
          <w:rFonts w:ascii="Arial" w:hAnsi="Arial" w:cs="Arial"/>
          <w:bCs/>
          <w:i/>
          <w:iCs/>
          <w:spacing w:val="34"/>
        </w:rPr>
        <w:t xml:space="preserve"> </w:t>
      </w:r>
      <w:r w:rsidRPr="00C3688E">
        <w:rPr>
          <w:rFonts w:ascii="Arial" w:hAnsi="Arial" w:cs="Arial"/>
          <w:bCs/>
          <w:i/>
          <w:iCs/>
        </w:rPr>
        <w:t>no</w:t>
      </w:r>
      <w:r w:rsidRPr="00C3688E">
        <w:rPr>
          <w:rFonts w:ascii="Arial" w:hAnsi="Arial" w:cs="Arial"/>
          <w:bCs/>
          <w:i/>
          <w:iCs/>
          <w:spacing w:val="34"/>
        </w:rPr>
        <w:t xml:space="preserve"> </w:t>
      </w:r>
      <w:r w:rsidRPr="00C3688E">
        <w:rPr>
          <w:rFonts w:ascii="Arial" w:hAnsi="Arial" w:cs="Arial"/>
          <w:bCs/>
          <w:i/>
          <w:iCs/>
        </w:rPr>
        <w:t>condicionar</w:t>
      </w:r>
      <w:r w:rsidRPr="00C3688E">
        <w:rPr>
          <w:rFonts w:ascii="Arial" w:hAnsi="Arial" w:cs="Arial"/>
          <w:bCs/>
          <w:i/>
          <w:iCs/>
          <w:spacing w:val="34"/>
        </w:rPr>
        <w:t xml:space="preserve"> </w:t>
      </w:r>
      <w:r w:rsidRPr="00C3688E">
        <w:rPr>
          <w:rFonts w:ascii="Arial" w:hAnsi="Arial" w:cs="Arial"/>
          <w:bCs/>
          <w:i/>
          <w:iCs/>
        </w:rPr>
        <w:t>ni</w:t>
      </w:r>
      <w:r w:rsidRPr="00C3688E">
        <w:rPr>
          <w:rFonts w:ascii="Arial" w:hAnsi="Arial" w:cs="Arial"/>
          <w:bCs/>
          <w:i/>
          <w:iCs/>
          <w:spacing w:val="34"/>
        </w:rPr>
        <w:t xml:space="preserve"> </w:t>
      </w:r>
      <w:r w:rsidRPr="00C3688E">
        <w:rPr>
          <w:rFonts w:ascii="Arial" w:hAnsi="Arial" w:cs="Arial"/>
          <w:bCs/>
          <w:i/>
          <w:iCs/>
        </w:rPr>
        <w:t>supervisar previamente la actuación técnica de funcionarios competentes en sus respectivas áreas.</w:t>
      </w:r>
      <w:r w:rsidRPr="00C3688E">
        <w:rPr>
          <w:rFonts w:ascii="Arial" w:hAnsi="Arial" w:cs="Arial"/>
          <w:bCs/>
          <w:i/>
          <w:iCs/>
          <w:spacing w:val="80"/>
        </w:rPr>
        <w:t xml:space="preserve"> </w:t>
      </w:r>
      <w:r w:rsidRPr="00C3688E">
        <w:rPr>
          <w:rFonts w:ascii="Arial" w:hAnsi="Arial" w:cs="Arial"/>
          <w:bCs/>
          <w:i/>
          <w:iCs/>
        </w:rPr>
        <w:t>Trasladar</w:t>
      </w:r>
      <w:r w:rsidRPr="00C3688E">
        <w:rPr>
          <w:rFonts w:ascii="Arial" w:hAnsi="Arial" w:cs="Arial"/>
          <w:bCs/>
          <w:i/>
          <w:iCs/>
          <w:spacing w:val="33"/>
        </w:rPr>
        <w:t xml:space="preserve"> </w:t>
      </w:r>
      <w:r w:rsidRPr="00C3688E">
        <w:rPr>
          <w:rFonts w:ascii="Arial" w:hAnsi="Arial" w:cs="Arial"/>
          <w:bCs/>
          <w:i/>
          <w:iCs/>
        </w:rPr>
        <w:t>al</w:t>
      </w:r>
      <w:r w:rsidRPr="00C3688E">
        <w:rPr>
          <w:rFonts w:ascii="Arial" w:hAnsi="Arial" w:cs="Arial"/>
          <w:bCs/>
          <w:i/>
          <w:iCs/>
          <w:spacing w:val="33"/>
        </w:rPr>
        <w:t xml:space="preserve"> </w:t>
      </w:r>
      <w:proofErr w:type="gramStart"/>
      <w:r w:rsidRPr="00C3688E">
        <w:rPr>
          <w:rFonts w:ascii="Arial" w:hAnsi="Arial" w:cs="Arial"/>
          <w:bCs/>
          <w:i/>
          <w:iCs/>
        </w:rPr>
        <w:t>Secretario</w:t>
      </w:r>
      <w:proofErr w:type="gramEnd"/>
      <w:r w:rsidRPr="00C3688E">
        <w:rPr>
          <w:rFonts w:ascii="Arial" w:hAnsi="Arial" w:cs="Arial"/>
          <w:bCs/>
          <w:i/>
          <w:iCs/>
          <w:spacing w:val="33"/>
        </w:rPr>
        <w:t xml:space="preserve"> </w:t>
      </w:r>
      <w:r w:rsidRPr="00C3688E">
        <w:rPr>
          <w:rFonts w:ascii="Arial" w:hAnsi="Arial" w:cs="Arial"/>
          <w:bCs/>
          <w:i/>
          <w:iCs/>
        </w:rPr>
        <w:t>la</w:t>
      </w:r>
      <w:r w:rsidRPr="00C3688E">
        <w:rPr>
          <w:rFonts w:ascii="Arial" w:hAnsi="Arial" w:cs="Arial"/>
          <w:bCs/>
          <w:i/>
          <w:iCs/>
          <w:spacing w:val="33"/>
        </w:rPr>
        <w:t xml:space="preserve"> </w:t>
      </w:r>
      <w:r w:rsidRPr="00C3688E">
        <w:rPr>
          <w:rFonts w:ascii="Arial" w:hAnsi="Arial" w:cs="Arial"/>
          <w:bCs/>
          <w:i/>
          <w:iCs/>
        </w:rPr>
        <w:t>obligación</w:t>
      </w:r>
      <w:r w:rsidRPr="00C3688E">
        <w:rPr>
          <w:rFonts w:ascii="Arial" w:hAnsi="Arial" w:cs="Arial"/>
          <w:bCs/>
          <w:i/>
          <w:iCs/>
          <w:spacing w:val="33"/>
        </w:rPr>
        <w:t xml:space="preserve"> </w:t>
      </w:r>
      <w:r w:rsidRPr="00C3688E">
        <w:rPr>
          <w:rFonts w:ascii="Arial" w:hAnsi="Arial" w:cs="Arial"/>
          <w:bCs/>
          <w:i/>
          <w:iCs/>
        </w:rPr>
        <w:t>de</w:t>
      </w:r>
      <w:r w:rsidRPr="00C3688E">
        <w:rPr>
          <w:rFonts w:ascii="Arial" w:hAnsi="Arial" w:cs="Arial"/>
          <w:bCs/>
          <w:i/>
          <w:iCs/>
          <w:spacing w:val="33"/>
        </w:rPr>
        <w:t xml:space="preserve"> </w:t>
      </w:r>
      <w:r w:rsidRPr="00C3688E">
        <w:rPr>
          <w:rFonts w:ascii="Arial" w:hAnsi="Arial" w:cs="Arial"/>
          <w:bCs/>
          <w:i/>
          <w:iCs/>
        </w:rPr>
        <w:t>emitir</w:t>
      </w:r>
      <w:r w:rsidRPr="00C3688E">
        <w:rPr>
          <w:rFonts w:ascii="Arial" w:hAnsi="Arial" w:cs="Arial"/>
          <w:bCs/>
          <w:i/>
          <w:iCs/>
          <w:spacing w:val="33"/>
        </w:rPr>
        <w:t xml:space="preserve"> </w:t>
      </w:r>
      <w:r w:rsidRPr="00C3688E">
        <w:rPr>
          <w:rFonts w:ascii="Arial" w:hAnsi="Arial" w:cs="Arial"/>
          <w:bCs/>
          <w:i/>
          <w:iCs/>
        </w:rPr>
        <w:t>informe</w:t>
      </w:r>
      <w:r w:rsidRPr="00C3688E">
        <w:rPr>
          <w:rFonts w:ascii="Arial" w:hAnsi="Arial" w:cs="Arial"/>
          <w:bCs/>
          <w:i/>
          <w:iCs/>
          <w:spacing w:val="33"/>
        </w:rPr>
        <w:t xml:space="preserve"> </w:t>
      </w:r>
      <w:r w:rsidRPr="00C3688E">
        <w:rPr>
          <w:rFonts w:ascii="Arial" w:hAnsi="Arial" w:cs="Arial"/>
          <w:bCs/>
          <w:i/>
          <w:iCs/>
        </w:rPr>
        <w:t>cada</w:t>
      </w:r>
      <w:r w:rsidRPr="00C3688E">
        <w:rPr>
          <w:rFonts w:ascii="Arial" w:hAnsi="Arial" w:cs="Arial"/>
          <w:bCs/>
          <w:i/>
          <w:iCs/>
          <w:spacing w:val="33"/>
        </w:rPr>
        <w:t xml:space="preserve"> </w:t>
      </w:r>
      <w:r w:rsidRPr="00C3688E">
        <w:rPr>
          <w:rFonts w:ascii="Arial" w:hAnsi="Arial" w:cs="Arial"/>
          <w:bCs/>
          <w:i/>
          <w:iCs/>
        </w:rPr>
        <w:t>vez</w:t>
      </w:r>
      <w:r w:rsidRPr="00C3688E">
        <w:rPr>
          <w:rFonts w:ascii="Arial" w:hAnsi="Arial" w:cs="Arial"/>
          <w:bCs/>
          <w:i/>
          <w:iCs/>
          <w:spacing w:val="33"/>
        </w:rPr>
        <w:t xml:space="preserve"> </w:t>
      </w:r>
      <w:r w:rsidRPr="00C3688E">
        <w:rPr>
          <w:rFonts w:ascii="Arial" w:hAnsi="Arial" w:cs="Arial"/>
          <w:bCs/>
          <w:i/>
          <w:iCs/>
        </w:rPr>
        <w:t>que</w:t>
      </w:r>
      <w:r w:rsidRPr="00C3688E">
        <w:rPr>
          <w:rFonts w:ascii="Arial" w:hAnsi="Arial" w:cs="Arial"/>
          <w:bCs/>
          <w:i/>
          <w:iCs/>
          <w:spacing w:val="33"/>
        </w:rPr>
        <w:t xml:space="preserve"> </w:t>
      </w:r>
      <w:r w:rsidRPr="00C3688E">
        <w:rPr>
          <w:rFonts w:ascii="Arial" w:hAnsi="Arial" w:cs="Arial"/>
          <w:bCs/>
          <w:i/>
          <w:iCs/>
        </w:rPr>
        <w:t>un</w:t>
      </w:r>
      <w:r w:rsidRPr="00C3688E">
        <w:rPr>
          <w:rFonts w:ascii="Arial" w:hAnsi="Arial" w:cs="Arial"/>
          <w:bCs/>
          <w:i/>
          <w:iCs/>
          <w:spacing w:val="33"/>
        </w:rPr>
        <w:t xml:space="preserve"> </w:t>
      </w:r>
      <w:r w:rsidRPr="00C3688E">
        <w:rPr>
          <w:rFonts w:ascii="Arial" w:hAnsi="Arial" w:cs="Arial"/>
          <w:bCs/>
          <w:i/>
          <w:iCs/>
        </w:rPr>
        <w:t>sindicato</w:t>
      </w:r>
      <w:r w:rsidRPr="00C3688E">
        <w:rPr>
          <w:rFonts w:ascii="Arial" w:hAnsi="Arial" w:cs="Arial"/>
          <w:bCs/>
          <w:i/>
          <w:iCs/>
          <w:spacing w:val="33"/>
        </w:rPr>
        <w:t xml:space="preserve"> </w:t>
      </w:r>
      <w:r w:rsidRPr="00C3688E">
        <w:rPr>
          <w:rFonts w:ascii="Arial" w:hAnsi="Arial" w:cs="Arial"/>
          <w:bCs/>
          <w:i/>
          <w:iCs/>
        </w:rPr>
        <w:t>o algún miembro de la mesa albergue dudas supondría no solo desvirtuar su función, sino crear un procedimiento inexistente, no previsto en el ordenamiento jurídico.</w:t>
      </w:r>
    </w:p>
    <w:p w14:paraId="6ED543F4" w14:textId="77777777" w:rsidR="00F93162" w:rsidRPr="00C3688E" w:rsidRDefault="00F93162" w:rsidP="009B739B">
      <w:pPr>
        <w:spacing w:before="12.20pt"/>
        <w:ind w:end="7pt"/>
        <w:jc w:val="both"/>
        <w:rPr>
          <w:rFonts w:ascii="Arial" w:hAnsi="Arial" w:cs="Arial"/>
          <w:bCs/>
          <w:i/>
          <w:iCs/>
        </w:rPr>
      </w:pPr>
      <w:r w:rsidRPr="00C3688E">
        <w:rPr>
          <w:rFonts w:ascii="Arial" w:hAnsi="Arial" w:cs="Arial"/>
          <w:bCs/>
          <w:i/>
          <w:iCs/>
        </w:rPr>
        <w:t>Por tanto, SEPCA no puede ni debe imponer un procedimiento paralelo que sustituya el que la legislación vigente establece de forma clara dado que el procedimiento administrativo debe adaptarse a la legalidad vigente y no a las exigencias de un sindicalista.</w:t>
      </w:r>
    </w:p>
    <w:p w14:paraId="069CCA66" w14:textId="77777777" w:rsidR="00F93162" w:rsidRPr="00C3688E" w:rsidRDefault="00F93162" w:rsidP="009B739B">
      <w:pPr>
        <w:spacing w:before="11.75pt"/>
        <w:ind w:end="7pt"/>
        <w:jc w:val="both"/>
        <w:rPr>
          <w:rFonts w:ascii="Arial" w:hAnsi="Arial" w:cs="Arial"/>
          <w:bCs/>
          <w:i/>
          <w:iCs/>
        </w:rPr>
      </w:pPr>
      <w:r w:rsidRPr="00C3688E">
        <w:rPr>
          <w:rFonts w:ascii="Arial" w:hAnsi="Arial" w:cs="Arial"/>
          <w:bCs/>
          <w:i/>
          <w:iCs/>
        </w:rPr>
        <w:lastRenderedPageBreak/>
        <w:t xml:space="preserve">Pretender imponer al </w:t>
      </w:r>
      <w:proofErr w:type="gramStart"/>
      <w:r w:rsidRPr="00C3688E">
        <w:rPr>
          <w:rFonts w:ascii="Arial" w:hAnsi="Arial" w:cs="Arial"/>
          <w:bCs/>
          <w:i/>
          <w:iCs/>
        </w:rPr>
        <w:t>Secretario General</w:t>
      </w:r>
      <w:proofErr w:type="gramEnd"/>
      <w:r w:rsidRPr="00C3688E">
        <w:rPr>
          <w:rFonts w:ascii="Arial" w:hAnsi="Arial" w:cs="Arial"/>
          <w:bCs/>
          <w:i/>
          <w:iCs/>
        </w:rPr>
        <w:t xml:space="preserve"> la obligación de avalar informes técnicos supone sobrecargarle con una tarea que legalmente no le corresponde.</w:t>
      </w:r>
    </w:p>
    <w:p w14:paraId="480D6E1E" w14:textId="77777777" w:rsidR="00F93162" w:rsidRPr="00C3688E" w:rsidRDefault="00F93162" w:rsidP="009B739B">
      <w:pPr>
        <w:pStyle w:val="Ttulo21"/>
        <w:spacing w:before="11.85pt"/>
        <w:jc w:val="both"/>
        <w:rPr>
          <w:rFonts w:ascii="Arial" w:hAnsi="Arial" w:cs="Arial"/>
          <w:b w:val="0"/>
          <w:i/>
          <w:iCs/>
          <w:sz w:val="20"/>
          <w:szCs w:val="20"/>
        </w:rPr>
      </w:pPr>
      <w:r w:rsidRPr="00C3688E">
        <w:rPr>
          <w:rFonts w:ascii="Arial" w:hAnsi="Arial" w:cs="Arial"/>
          <w:b w:val="0"/>
          <w:i/>
          <w:iCs/>
          <w:sz w:val="20"/>
          <w:szCs w:val="20"/>
        </w:rPr>
        <w:t>Sin</w:t>
      </w:r>
      <w:r w:rsidRPr="00C3688E">
        <w:rPr>
          <w:rFonts w:ascii="Arial" w:hAnsi="Arial" w:cs="Arial"/>
          <w:b w:val="0"/>
          <w:i/>
          <w:iCs/>
          <w:spacing w:val="40"/>
          <w:sz w:val="20"/>
          <w:szCs w:val="20"/>
        </w:rPr>
        <w:t xml:space="preserve"> </w:t>
      </w:r>
      <w:r w:rsidRPr="00C3688E">
        <w:rPr>
          <w:rFonts w:ascii="Arial" w:hAnsi="Arial" w:cs="Arial"/>
          <w:b w:val="0"/>
          <w:i/>
          <w:iCs/>
          <w:sz w:val="20"/>
          <w:szCs w:val="20"/>
        </w:rPr>
        <w:t>perjuicio</w:t>
      </w:r>
      <w:r w:rsidRPr="00C3688E">
        <w:rPr>
          <w:rFonts w:ascii="Arial" w:hAnsi="Arial" w:cs="Arial"/>
          <w:b w:val="0"/>
          <w:i/>
          <w:iCs/>
          <w:spacing w:val="40"/>
          <w:sz w:val="20"/>
          <w:szCs w:val="20"/>
        </w:rPr>
        <w:t xml:space="preserve"> </w:t>
      </w:r>
      <w:r w:rsidRPr="00C3688E">
        <w:rPr>
          <w:rFonts w:ascii="Arial" w:hAnsi="Arial" w:cs="Arial"/>
          <w:b w:val="0"/>
          <w:i/>
          <w:iCs/>
          <w:sz w:val="20"/>
          <w:szCs w:val="20"/>
        </w:rPr>
        <w:t>de</w:t>
      </w:r>
      <w:r w:rsidRPr="00C3688E">
        <w:rPr>
          <w:rFonts w:ascii="Arial" w:hAnsi="Arial" w:cs="Arial"/>
          <w:b w:val="0"/>
          <w:i/>
          <w:iCs/>
          <w:spacing w:val="40"/>
          <w:sz w:val="20"/>
          <w:szCs w:val="20"/>
        </w:rPr>
        <w:t xml:space="preserve"> </w:t>
      </w:r>
      <w:r w:rsidRPr="00C3688E">
        <w:rPr>
          <w:rFonts w:ascii="Arial" w:hAnsi="Arial" w:cs="Arial"/>
          <w:b w:val="0"/>
          <w:i/>
          <w:iCs/>
          <w:sz w:val="20"/>
          <w:szCs w:val="20"/>
        </w:rPr>
        <w:t>que,</w:t>
      </w:r>
      <w:r w:rsidRPr="00C3688E">
        <w:rPr>
          <w:rFonts w:ascii="Arial" w:hAnsi="Arial" w:cs="Arial"/>
          <w:b w:val="0"/>
          <w:i/>
          <w:iCs/>
          <w:spacing w:val="40"/>
          <w:sz w:val="20"/>
          <w:szCs w:val="20"/>
        </w:rPr>
        <w:t xml:space="preserve"> </w:t>
      </w:r>
      <w:r w:rsidRPr="00C3688E">
        <w:rPr>
          <w:rFonts w:ascii="Arial" w:hAnsi="Arial" w:cs="Arial"/>
          <w:b w:val="0"/>
          <w:i/>
          <w:iCs/>
          <w:sz w:val="20"/>
          <w:szCs w:val="20"/>
        </w:rPr>
        <w:t>en</w:t>
      </w:r>
      <w:r w:rsidRPr="00C3688E">
        <w:rPr>
          <w:rFonts w:ascii="Arial" w:hAnsi="Arial" w:cs="Arial"/>
          <w:b w:val="0"/>
          <w:i/>
          <w:iCs/>
          <w:spacing w:val="40"/>
          <w:sz w:val="20"/>
          <w:szCs w:val="20"/>
        </w:rPr>
        <w:t xml:space="preserve"> </w:t>
      </w:r>
      <w:r w:rsidRPr="00C3688E">
        <w:rPr>
          <w:rFonts w:ascii="Arial" w:hAnsi="Arial" w:cs="Arial"/>
          <w:b w:val="0"/>
          <w:i/>
          <w:iCs/>
          <w:sz w:val="20"/>
          <w:szCs w:val="20"/>
        </w:rPr>
        <w:t>determinados</w:t>
      </w:r>
      <w:r w:rsidRPr="00C3688E">
        <w:rPr>
          <w:rFonts w:ascii="Arial" w:hAnsi="Arial" w:cs="Arial"/>
          <w:b w:val="0"/>
          <w:i/>
          <w:iCs/>
          <w:spacing w:val="40"/>
          <w:sz w:val="20"/>
          <w:szCs w:val="20"/>
        </w:rPr>
        <w:t xml:space="preserve"> </w:t>
      </w:r>
      <w:r w:rsidRPr="00C3688E">
        <w:rPr>
          <w:rFonts w:ascii="Arial" w:hAnsi="Arial" w:cs="Arial"/>
          <w:b w:val="0"/>
          <w:i/>
          <w:iCs/>
          <w:sz w:val="20"/>
          <w:szCs w:val="20"/>
        </w:rPr>
        <w:t>casos,</w:t>
      </w:r>
      <w:r w:rsidRPr="00C3688E">
        <w:rPr>
          <w:rFonts w:ascii="Arial" w:hAnsi="Arial" w:cs="Arial"/>
          <w:b w:val="0"/>
          <w:i/>
          <w:iCs/>
          <w:spacing w:val="40"/>
          <w:sz w:val="20"/>
          <w:szCs w:val="20"/>
        </w:rPr>
        <w:t xml:space="preserve"> </w:t>
      </w:r>
      <w:r w:rsidRPr="00C3688E">
        <w:rPr>
          <w:rFonts w:ascii="Arial" w:hAnsi="Arial" w:cs="Arial"/>
          <w:b w:val="0"/>
          <w:i/>
          <w:iCs/>
          <w:sz w:val="20"/>
          <w:szCs w:val="20"/>
        </w:rPr>
        <w:t>cuando</w:t>
      </w:r>
      <w:r w:rsidRPr="00C3688E">
        <w:rPr>
          <w:rFonts w:ascii="Arial" w:hAnsi="Arial" w:cs="Arial"/>
          <w:b w:val="0"/>
          <w:i/>
          <w:iCs/>
          <w:spacing w:val="40"/>
          <w:sz w:val="20"/>
          <w:szCs w:val="20"/>
        </w:rPr>
        <w:t xml:space="preserve"> </w:t>
      </w:r>
      <w:r w:rsidRPr="00C3688E">
        <w:rPr>
          <w:rFonts w:ascii="Arial" w:hAnsi="Arial" w:cs="Arial"/>
          <w:b w:val="0"/>
          <w:i/>
          <w:iCs/>
          <w:sz w:val="20"/>
          <w:szCs w:val="20"/>
        </w:rPr>
        <w:t>el</w:t>
      </w:r>
      <w:r w:rsidRPr="00C3688E">
        <w:rPr>
          <w:rFonts w:ascii="Arial" w:hAnsi="Arial" w:cs="Arial"/>
          <w:b w:val="0"/>
          <w:i/>
          <w:iCs/>
          <w:spacing w:val="40"/>
          <w:sz w:val="20"/>
          <w:szCs w:val="20"/>
        </w:rPr>
        <w:t xml:space="preserve"> </w:t>
      </w:r>
      <w:r w:rsidRPr="00C3688E">
        <w:rPr>
          <w:rFonts w:ascii="Arial" w:hAnsi="Arial" w:cs="Arial"/>
          <w:b w:val="0"/>
          <w:i/>
          <w:iCs/>
          <w:sz w:val="20"/>
          <w:szCs w:val="20"/>
        </w:rPr>
        <w:t>asunto</w:t>
      </w:r>
      <w:r w:rsidRPr="00C3688E">
        <w:rPr>
          <w:rFonts w:ascii="Arial" w:hAnsi="Arial" w:cs="Arial"/>
          <w:b w:val="0"/>
          <w:i/>
          <w:iCs/>
          <w:spacing w:val="40"/>
          <w:sz w:val="20"/>
          <w:szCs w:val="20"/>
        </w:rPr>
        <w:t xml:space="preserve"> </w:t>
      </w:r>
      <w:r w:rsidRPr="00C3688E">
        <w:rPr>
          <w:rFonts w:ascii="Arial" w:hAnsi="Arial" w:cs="Arial"/>
          <w:b w:val="0"/>
          <w:i/>
          <w:iCs/>
          <w:sz w:val="20"/>
          <w:szCs w:val="20"/>
        </w:rPr>
        <w:t>sea</w:t>
      </w:r>
      <w:r w:rsidRPr="00C3688E">
        <w:rPr>
          <w:rFonts w:ascii="Arial" w:hAnsi="Arial" w:cs="Arial"/>
          <w:b w:val="0"/>
          <w:i/>
          <w:iCs/>
          <w:spacing w:val="40"/>
          <w:sz w:val="20"/>
          <w:szCs w:val="20"/>
        </w:rPr>
        <w:t xml:space="preserve"> </w:t>
      </w:r>
      <w:r w:rsidRPr="00C3688E">
        <w:rPr>
          <w:rFonts w:ascii="Arial" w:hAnsi="Arial" w:cs="Arial"/>
          <w:b w:val="0"/>
          <w:i/>
          <w:iCs/>
          <w:sz w:val="20"/>
          <w:szCs w:val="20"/>
        </w:rPr>
        <w:t>especialmente complejo</w:t>
      </w:r>
      <w:r w:rsidRPr="00C3688E">
        <w:rPr>
          <w:rFonts w:ascii="Arial" w:hAnsi="Arial" w:cs="Arial"/>
          <w:b w:val="0"/>
          <w:i/>
          <w:iCs/>
          <w:spacing w:val="22"/>
          <w:sz w:val="20"/>
          <w:szCs w:val="20"/>
        </w:rPr>
        <w:t xml:space="preserve"> </w:t>
      </w:r>
      <w:r w:rsidRPr="00C3688E">
        <w:rPr>
          <w:rFonts w:ascii="Arial" w:hAnsi="Arial" w:cs="Arial"/>
          <w:b w:val="0"/>
          <w:i/>
          <w:iCs/>
          <w:sz w:val="20"/>
          <w:szCs w:val="20"/>
        </w:rPr>
        <w:t>o</w:t>
      </w:r>
      <w:r w:rsidRPr="00C3688E">
        <w:rPr>
          <w:rFonts w:ascii="Arial" w:hAnsi="Arial" w:cs="Arial"/>
          <w:b w:val="0"/>
          <w:i/>
          <w:iCs/>
          <w:spacing w:val="22"/>
          <w:sz w:val="20"/>
          <w:szCs w:val="20"/>
        </w:rPr>
        <w:t xml:space="preserve"> </w:t>
      </w:r>
      <w:r w:rsidRPr="00C3688E">
        <w:rPr>
          <w:rFonts w:ascii="Arial" w:hAnsi="Arial" w:cs="Arial"/>
          <w:b w:val="0"/>
          <w:i/>
          <w:iCs/>
          <w:sz w:val="20"/>
          <w:szCs w:val="20"/>
        </w:rPr>
        <w:t>lo</w:t>
      </w:r>
      <w:r w:rsidRPr="00C3688E">
        <w:rPr>
          <w:rFonts w:ascii="Arial" w:hAnsi="Arial" w:cs="Arial"/>
          <w:b w:val="0"/>
          <w:i/>
          <w:iCs/>
          <w:spacing w:val="23"/>
          <w:sz w:val="20"/>
          <w:szCs w:val="20"/>
        </w:rPr>
        <w:t xml:space="preserve"> </w:t>
      </w:r>
      <w:r w:rsidRPr="00C3688E">
        <w:rPr>
          <w:rFonts w:ascii="Arial" w:hAnsi="Arial" w:cs="Arial"/>
          <w:b w:val="0"/>
          <w:i/>
          <w:iCs/>
          <w:sz w:val="20"/>
          <w:szCs w:val="20"/>
        </w:rPr>
        <w:t>requiera</w:t>
      </w:r>
      <w:r w:rsidRPr="00C3688E">
        <w:rPr>
          <w:rFonts w:ascii="Arial" w:hAnsi="Arial" w:cs="Arial"/>
          <w:b w:val="0"/>
          <w:i/>
          <w:iCs/>
          <w:spacing w:val="22"/>
          <w:sz w:val="20"/>
          <w:szCs w:val="20"/>
        </w:rPr>
        <w:t xml:space="preserve"> </w:t>
      </w:r>
      <w:r w:rsidRPr="00C3688E">
        <w:rPr>
          <w:rFonts w:ascii="Arial" w:hAnsi="Arial" w:cs="Arial"/>
          <w:b w:val="0"/>
          <w:i/>
          <w:iCs/>
          <w:sz w:val="20"/>
          <w:szCs w:val="20"/>
        </w:rPr>
        <w:t>la</w:t>
      </w:r>
      <w:r w:rsidRPr="00C3688E">
        <w:rPr>
          <w:rFonts w:ascii="Arial" w:hAnsi="Arial" w:cs="Arial"/>
          <w:b w:val="0"/>
          <w:i/>
          <w:iCs/>
          <w:spacing w:val="23"/>
          <w:sz w:val="20"/>
          <w:szCs w:val="20"/>
        </w:rPr>
        <w:t xml:space="preserve"> </w:t>
      </w:r>
      <w:r w:rsidRPr="00C3688E">
        <w:rPr>
          <w:rFonts w:ascii="Arial" w:hAnsi="Arial" w:cs="Arial"/>
          <w:b w:val="0"/>
          <w:i/>
          <w:iCs/>
          <w:sz w:val="20"/>
          <w:szCs w:val="20"/>
        </w:rPr>
        <w:t>seguridad</w:t>
      </w:r>
      <w:r w:rsidRPr="00C3688E">
        <w:rPr>
          <w:rFonts w:ascii="Arial" w:hAnsi="Arial" w:cs="Arial"/>
          <w:b w:val="0"/>
          <w:i/>
          <w:iCs/>
          <w:spacing w:val="22"/>
          <w:sz w:val="20"/>
          <w:szCs w:val="20"/>
        </w:rPr>
        <w:t xml:space="preserve"> </w:t>
      </w:r>
      <w:r w:rsidRPr="00C3688E">
        <w:rPr>
          <w:rFonts w:ascii="Arial" w:hAnsi="Arial" w:cs="Arial"/>
          <w:b w:val="0"/>
          <w:i/>
          <w:iCs/>
          <w:sz w:val="20"/>
          <w:szCs w:val="20"/>
        </w:rPr>
        <w:t>jurídica,</w:t>
      </w:r>
      <w:r w:rsidRPr="00C3688E">
        <w:rPr>
          <w:rFonts w:ascii="Arial" w:hAnsi="Arial" w:cs="Arial"/>
          <w:b w:val="0"/>
          <w:i/>
          <w:iCs/>
          <w:spacing w:val="23"/>
          <w:sz w:val="20"/>
          <w:szCs w:val="20"/>
        </w:rPr>
        <w:t xml:space="preserve"> </w:t>
      </w:r>
      <w:r w:rsidRPr="00C3688E">
        <w:rPr>
          <w:rFonts w:ascii="Arial" w:hAnsi="Arial" w:cs="Arial"/>
          <w:b w:val="0"/>
          <w:i/>
          <w:iCs/>
          <w:sz w:val="20"/>
          <w:szCs w:val="20"/>
        </w:rPr>
        <w:t>se</w:t>
      </w:r>
      <w:r w:rsidRPr="00C3688E">
        <w:rPr>
          <w:rFonts w:ascii="Arial" w:hAnsi="Arial" w:cs="Arial"/>
          <w:b w:val="0"/>
          <w:i/>
          <w:iCs/>
          <w:spacing w:val="22"/>
          <w:sz w:val="20"/>
          <w:szCs w:val="20"/>
        </w:rPr>
        <w:t xml:space="preserve"> </w:t>
      </w:r>
      <w:r w:rsidRPr="00C3688E">
        <w:rPr>
          <w:rFonts w:ascii="Arial" w:hAnsi="Arial" w:cs="Arial"/>
          <w:b w:val="0"/>
          <w:i/>
          <w:iCs/>
          <w:sz w:val="20"/>
          <w:szCs w:val="20"/>
        </w:rPr>
        <w:t>pueda</w:t>
      </w:r>
      <w:r w:rsidRPr="00C3688E">
        <w:rPr>
          <w:rFonts w:ascii="Arial" w:hAnsi="Arial" w:cs="Arial"/>
          <w:b w:val="0"/>
          <w:i/>
          <w:iCs/>
          <w:spacing w:val="22"/>
          <w:sz w:val="20"/>
          <w:szCs w:val="20"/>
        </w:rPr>
        <w:t xml:space="preserve"> </w:t>
      </w:r>
      <w:r w:rsidRPr="00C3688E">
        <w:rPr>
          <w:rFonts w:ascii="Arial" w:hAnsi="Arial" w:cs="Arial"/>
          <w:b w:val="0"/>
          <w:i/>
          <w:iCs/>
          <w:sz w:val="20"/>
          <w:szCs w:val="20"/>
        </w:rPr>
        <w:t>solicitar</w:t>
      </w:r>
      <w:r w:rsidRPr="00C3688E">
        <w:rPr>
          <w:rFonts w:ascii="Arial" w:hAnsi="Arial" w:cs="Arial"/>
          <w:b w:val="0"/>
          <w:i/>
          <w:iCs/>
          <w:spacing w:val="23"/>
          <w:sz w:val="20"/>
          <w:szCs w:val="20"/>
        </w:rPr>
        <w:t xml:space="preserve"> </w:t>
      </w:r>
      <w:r w:rsidRPr="00C3688E">
        <w:rPr>
          <w:rFonts w:ascii="Arial" w:hAnsi="Arial" w:cs="Arial"/>
          <w:b w:val="0"/>
          <w:i/>
          <w:iCs/>
          <w:sz w:val="20"/>
          <w:szCs w:val="20"/>
        </w:rPr>
        <w:t>de</w:t>
      </w:r>
      <w:r w:rsidRPr="00C3688E">
        <w:rPr>
          <w:rFonts w:ascii="Arial" w:hAnsi="Arial" w:cs="Arial"/>
          <w:b w:val="0"/>
          <w:i/>
          <w:iCs/>
          <w:spacing w:val="22"/>
          <w:sz w:val="20"/>
          <w:szCs w:val="20"/>
        </w:rPr>
        <w:t xml:space="preserve"> </w:t>
      </w:r>
      <w:r w:rsidRPr="00C3688E">
        <w:rPr>
          <w:rFonts w:ascii="Arial" w:hAnsi="Arial" w:cs="Arial"/>
          <w:b w:val="0"/>
          <w:i/>
          <w:iCs/>
          <w:sz w:val="20"/>
          <w:szCs w:val="20"/>
        </w:rPr>
        <w:t>forma</w:t>
      </w:r>
      <w:r w:rsidRPr="00C3688E">
        <w:rPr>
          <w:rFonts w:ascii="Arial" w:hAnsi="Arial" w:cs="Arial"/>
          <w:b w:val="0"/>
          <w:i/>
          <w:iCs/>
          <w:spacing w:val="23"/>
          <w:sz w:val="20"/>
          <w:szCs w:val="20"/>
        </w:rPr>
        <w:t xml:space="preserve"> </w:t>
      </w:r>
      <w:r w:rsidRPr="00C3688E">
        <w:rPr>
          <w:rFonts w:ascii="Arial" w:hAnsi="Arial" w:cs="Arial"/>
          <w:b w:val="0"/>
          <w:i/>
          <w:iCs/>
          <w:sz w:val="20"/>
          <w:szCs w:val="20"/>
        </w:rPr>
        <w:t>puntual</w:t>
      </w:r>
      <w:r w:rsidRPr="00C3688E">
        <w:rPr>
          <w:rFonts w:ascii="Arial" w:hAnsi="Arial" w:cs="Arial"/>
          <w:b w:val="0"/>
          <w:i/>
          <w:iCs/>
          <w:spacing w:val="22"/>
          <w:sz w:val="20"/>
          <w:szCs w:val="20"/>
        </w:rPr>
        <w:t xml:space="preserve"> </w:t>
      </w:r>
      <w:r w:rsidRPr="00C3688E">
        <w:rPr>
          <w:rFonts w:ascii="Arial" w:hAnsi="Arial" w:cs="Arial"/>
          <w:b w:val="0"/>
          <w:i/>
          <w:iCs/>
          <w:spacing w:val="-5"/>
          <w:sz w:val="20"/>
          <w:szCs w:val="20"/>
        </w:rPr>
        <w:t>su</w:t>
      </w:r>
    </w:p>
    <w:p w14:paraId="46463E2E" w14:textId="77777777" w:rsidR="00F93162" w:rsidRPr="00C3688E" w:rsidRDefault="00F93162" w:rsidP="009B739B">
      <w:pPr>
        <w:tabs>
          <w:tab w:val="start" w:pos="82.10pt"/>
          <w:tab w:val="start" w:pos="105pt"/>
          <w:tab w:val="start" w:pos="127.35pt"/>
          <w:tab w:val="start" w:pos="146.60pt"/>
          <w:tab w:val="start" w:pos="190.55pt"/>
          <w:tab w:val="start" w:pos="221.05pt"/>
          <w:tab w:val="start" w:pos="302.85pt"/>
          <w:tab w:val="start" w:pos="369.50pt"/>
          <w:tab w:val="start" w:pos="398.85pt"/>
        </w:tabs>
        <w:jc w:val="both"/>
        <w:rPr>
          <w:rFonts w:ascii="Arial" w:hAnsi="Arial" w:cs="Arial"/>
          <w:bCs/>
          <w:i/>
          <w:iCs/>
        </w:rPr>
      </w:pPr>
      <w:r w:rsidRPr="00C3688E">
        <w:rPr>
          <w:rFonts w:ascii="Arial" w:hAnsi="Arial" w:cs="Arial"/>
          <w:bCs/>
          <w:i/>
          <w:iCs/>
          <w:spacing w:val="-2"/>
        </w:rPr>
        <w:t>intervención,</w:t>
      </w:r>
      <w:r w:rsidRPr="00C3688E">
        <w:rPr>
          <w:rFonts w:ascii="Arial" w:hAnsi="Arial" w:cs="Arial"/>
          <w:bCs/>
          <w:i/>
          <w:iCs/>
        </w:rPr>
        <w:tab/>
      </w:r>
      <w:r w:rsidRPr="00C3688E">
        <w:rPr>
          <w:rFonts w:ascii="Arial" w:hAnsi="Arial" w:cs="Arial"/>
          <w:bCs/>
          <w:i/>
          <w:iCs/>
          <w:spacing w:val="-5"/>
        </w:rPr>
        <w:t>no</w:t>
      </w:r>
      <w:r w:rsidRPr="00C3688E">
        <w:rPr>
          <w:rFonts w:ascii="Arial" w:hAnsi="Arial" w:cs="Arial"/>
          <w:bCs/>
          <w:i/>
          <w:iCs/>
        </w:rPr>
        <w:tab/>
      </w:r>
      <w:r w:rsidRPr="00C3688E">
        <w:rPr>
          <w:rFonts w:ascii="Arial" w:hAnsi="Arial" w:cs="Arial"/>
          <w:bCs/>
          <w:i/>
          <w:iCs/>
          <w:spacing w:val="-5"/>
        </w:rPr>
        <w:t>es</w:t>
      </w:r>
      <w:r w:rsidRPr="00C3688E">
        <w:rPr>
          <w:rFonts w:ascii="Arial" w:hAnsi="Arial" w:cs="Arial"/>
          <w:bCs/>
          <w:i/>
          <w:iCs/>
        </w:rPr>
        <w:tab/>
      </w:r>
      <w:r w:rsidRPr="00C3688E">
        <w:rPr>
          <w:rFonts w:ascii="Arial" w:hAnsi="Arial" w:cs="Arial"/>
          <w:bCs/>
          <w:i/>
          <w:iCs/>
          <w:spacing w:val="-5"/>
        </w:rPr>
        <w:t>lo</w:t>
      </w:r>
      <w:r w:rsidRPr="00C3688E">
        <w:rPr>
          <w:rFonts w:ascii="Arial" w:hAnsi="Arial" w:cs="Arial"/>
          <w:bCs/>
          <w:i/>
          <w:iCs/>
        </w:rPr>
        <w:tab/>
      </w:r>
      <w:r w:rsidRPr="00C3688E">
        <w:rPr>
          <w:rFonts w:ascii="Arial" w:hAnsi="Arial" w:cs="Arial"/>
          <w:bCs/>
          <w:i/>
          <w:iCs/>
          <w:spacing w:val="-2"/>
        </w:rPr>
        <w:t>mismo</w:t>
      </w:r>
      <w:r w:rsidRPr="00C3688E">
        <w:rPr>
          <w:rFonts w:ascii="Arial" w:hAnsi="Arial" w:cs="Arial"/>
          <w:bCs/>
          <w:i/>
          <w:iCs/>
        </w:rPr>
        <w:tab/>
      </w:r>
      <w:r w:rsidRPr="00C3688E">
        <w:rPr>
          <w:rFonts w:ascii="Arial" w:hAnsi="Arial" w:cs="Arial"/>
          <w:bCs/>
          <w:i/>
          <w:iCs/>
          <w:spacing w:val="-5"/>
        </w:rPr>
        <w:t>una</w:t>
      </w:r>
      <w:r w:rsidRPr="00C3688E">
        <w:rPr>
          <w:rFonts w:ascii="Arial" w:hAnsi="Arial" w:cs="Arial"/>
          <w:bCs/>
          <w:i/>
          <w:iCs/>
        </w:rPr>
        <w:tab/>
      </w:r>
      <w:r w:rsidRPr="00C3688E">
        <w:rPr>
          <w:rFonts w:ascii="Arial" w:hAnsi="Arial" w:cs="Arial"/>
          <w:bCs/>
          <w:i/>
          <w:iCs/>
          <w:spacing w:val="-2"/>
        </w:rPr>
        <w:t>colaboración</w:t>
      </w:r>
      <w:r w:rsidRPr="00C3688E">
        <w:rPr>
          <w:rFonts w:ascii="Arial" w:hAnsi="Arial" w:cs="Arial"/>
          <w:bCs/>
          <w:i/>
          <w:iCs/>
        </w:rPr>
        <w:tab/>
      </w:r>
      <w:r w:rsidRPr="00C3688E">
        <w:rPr>
          <w:rFonts w:ascii="Arial" w:hAnsi="Arial" w:cs="Arial"/>
          <w:bCs/>
          <w:i/>
          <w:iCs/>
          <w:spacing w:val="-2"/>
        </w:rPr>
        <w:t>ocasional,</w:t>
      </w:r>
      <w:r w:rsidRPr="00C3688E">
        <w:rPr>
          <w:rFonts w:ascii="Arial" w:hAnsi="Arial" w:cs="Arial"/>
          <w:bCs/>
          <w:i/>
          <w:iCs/>
        </w:rPr>
        <w:tab/>
      </w:r>
      <w:r w:rsidRPr="00C3688E">
        <w:rPr>
          <w:rFonts w:ascii="Arial" w:hAnsi="Arial" w:cs="Arial"/>
          <w:bCs/>
          <w:i/>
          <w:iCs/>
          <w:spacing w:val="-5"/>
        </w:rPr>
        <w:t>que</w:t>
      </w:r>
      <w:r w:rsidRPr="00C3688E">
        <w:rPr>
          <w:rFonts w:ascii="Arial" w:hAnsi="Arial" w:cs="Arial"/>
          <w:bCs/>
          <w:i/>
          <w:iCs/>
        </w:rPr>
        <w:tab/>
      </w:r>
      <w:r w:rsidRPr="00C3688E">
        <w:rPr>
          <w:rFonts w:ascii="Arial" w:hAnsi="Arial" w:cs="Arial"/>
          <w:bCs/>
          <w:i/>
          <w:iCs/>
          <w:spacing w:val="-2"/>
        </w:rPr>
        <w:t>imponerle</w:t>
      </w:r>
    </w:p>
    <w:p w14:paraId="0FCC36EB" w14:textId="77777777" w:rsidR="00F93162" w:rsidRPr="00C3688E" w:rsidRDefault="00F93162" w:rsidP="009B739B">
      <w:pPr>
        <w:pStyle w:val="Ttulo21"/>
        <w:spacing w:before="2.95pt"/>
        <w:jc w:val="both"/>
        <w:rPr>
          <w:rFonts w:ascii="Arial" w:hAnsi="Arial" w:cs="Arial"/>
          <w:b w:val="0"/>
          <w:i/>
          <w:iCs/>
          <w:sz w:val="20"/>
          <w:szCs w:val="20"/>
        </w:rPr>
      </w:pPr>
      <w:r w:rsidRPr="00C3688E">
        <w:rPr>
          <w:rFonts w:ascii="Arial" w:hAnsi="Arial" w:cs="Arial"/>
          <w:b w:val="0"/>
          <w:i/>
          <w:iCs/>
          <w:sz w:val="20"/>
          <w:szCs w:val="20"/>
        </w:rPr>
        <w:t>sistemáticamente</w:t>
      </w:r>
      <w:r w:rsidRPr="00C3688E">
        <w:rPr>
          <w:rFonts w:ascii="Arial" w:hAnsi="Arial" w:cs="Arial"/>
          <w:b w:val="0"/>
          <w:i/>
          <w:iCs/>
          <w:spacing w:val="-12"/>
          <w:sz w:val="20"/>
          <w:szCs w:val="20"/>
        </w:rPr>
        <w:t xml:space="preserve"> </w:t>
      </w:r>
      <w:r w:rsidRPr="00C3688E">
        <w:rPr>
          <w:rFonts w:ascii="Arial" w:hAnsi="Arial" w:cs="Arial"/>
          <w:b w:val="0"/>
          <w:i/>
          <w:iCs/>
          <w:sz w:val="20"/>
          <w:szCs w:val="20"/>
        </w:rPr>
        <w:t>un</w:t>
      </w:r>
      <w:r w:rsidRPr="00C3688E">
        <w:rPr>
          <w:rFonts w:ascii="Arial" w:hAnsi="Arial" w:cs="Arial"/>
          <w:b w:val="0"/>
          <w:i/>
          <w:iCs/>
          <w:spacing w:val="-12"/>
          <w:sz w:val="20"/>
          <w:szCs w:val="20"/>
        </w:rPr>
        <w:t xml:space="preserve"> </w:t>
      </w:r>
      <w:r w:rsidRPr="00C3688E">
        <w:rPr>
          <w:rFonts w:ascii="Arial" w:hAnsi="Arial" w:cs="Arial"/>
          <w:b w:val="0"/>
          <w:i/>
          <w:iCs/>
          <w:sz w:val="20"/>
          <w:szCs w:val="20"/>
        </w:rPr>
        <w:t>trámite</w:t>
      </w:r>
      <w:r w:rsidRPr="00C3688E">
        <w:rPr>
          <w:rFonts w:ascii="Arial" w:hAnsi="Arial" w:cs="Arial"/>
          <w:b w:val="0"/>
          <w:i/>
          <w:iCs/>
          <w:spacing w:val="-12"/>
          <w:sz w:val="20"/>
          <w:szCs w:val="20"/>
        </w:rPr>
        <w:t xml:space="preserve"> </w:t>
      </w:r>
      <w:r w:rsidRPr="00C3688E">
        <w:rPr>
          <w:rFonts w:ascii="Arial" w:hAnsi="Arial" w:cs="Arial"/>
          <w:b w:val="0"/>
          <w:i/>
          <w:iCs/>
          <w:sz w:val="20"/>
          <w:szCs w:val="20"/>
        </w:rPr>
        <w:t>que</w:t>
      </w:r>
      <w:r w:rsidRPr="00C3688E">
        <w:rPr>
          <w:rFonts w:ascii="Arial" w:hAnsi="Arial" w:cs="Arial"/>
          <w:b w:val="0"/>
          <w:i/>
          <w:iCs/>
          <w:spacing w:val="-12"/>
          <w:sz w:val="20"/>
          <w:szCs w:val="20"/>
        </w:rPr>
        <w:t xml:space="preserve"> </w:t>
      </w:r>
      <w:r w:rsidRPr="00C3688E">
        <w:rPr>
          <w:rFonts w:ascii="Arial" w:hAnsi="Arial" w:cs="Arial"/>
          <w:b w:val="0"/>
          <w:i/>
          <w:iCs/>
          <w:sz w:val="20"/>
          <w:szCs w:val="20"/>
        </w:rPr>
        <w:t>no</w:t>
      </w:r>
      <w:r w:rsidRPr="00C3688E">
        <w:rPr>
          <w:rFonts w:ascii="Arial" w:hAnsi="Arial" w:cs="Arial"/>
          <w:b w:val="0"/>
          <w:i/>
          <w:iCs/>
          <w:spacing w:val="-11"/>
          <w:sz w:val="20"/>
          <w:szCs w:val="20"/>
        </w:rPr>
        <w:t xml:space="preserve"> </w:t>
      </w:r>
      <w:r w:rsidRPr="00C3688E">
        <w:rPr>
          <w:rFonts w:ascii="Arial" w:hAnsi="Arial" w:cs="Arial"/>
          <w:b w:val="0"/>
          <w:i/>
          <w:iCs/>
          <w:sz w:val="20"/>
          <w:szCs w:val="20"/>
        </w:rPr>
        <w:t>le</w:t>
      </w:r>
      <w:r w:rsidRPr="00C3688E">
        <w:rPr>
          <w:rFonts w:ascii="Arial" w:hAnsi="Arial" w:cs="Arial"/>
          <w:b w:val="0"/>
          <w:i/>
          <w:iCs/>
          <w:spacing w:val="-12"/>
          <w:sz w:val="20"/>
          <w:szCs w:val="20"/>
        </w:rPr>
        <w:t xml:space="preserve"> </w:t>
      </w:r>
      <w:r w:rsidRPr="00C3688E">
        <w:rPr>
          <w:rFonts w:ascii="Arial" w:hAnsi="Arial" w:cs="Arial"/>
          <w:b w:val="0"/>
          <w:i/>
          <w:iCs/>
          <w:sz w:val="20"/>
          <w:szCs w:val="20"/>
        </w:rPr>
        <w:t>impone</w:t>
      </w:r>
      <w:r w:rsidRPr="00C3688E">
        <w:rPr>
          <w:rFonts w:ascii="Arial" w:hAnsi="Arial" w:cs="Arial"/>
          <w:b w:val="0"/>
          <w:i/>
          <w:iCs/>
          <w:spacing w:val="-12"/>
          <w:sz w:val="20"/>
          <w:szCs w:val="20"/>
        </w:rPr>
        <w:t xml:space="preserve"> </w:t>
      </w:r>
      <w:r w:rsidRPr="00C3688E">
        <w:rPr>
          <w:rFonts w:ascii="Arial" w:hAnsi="Arial" w:cs="Arial"/>
          <w:b w:val="0"/>
          <w:i/>
          <w:iCs/>
          <w:sz w:val="20"/>
          <w:szCs w:val="20"/>
        </w:rPr>
        <w:t>ninguna</w:t>
      </w:r>
      <w:r w:rsidRPr="00C3688E">
        <w:rPr>
          <w:rFonts w:ascii="Arial" w:hAnsi="Arial" w:cs="Arial"/>
          <w:b w:val="0"/>
          <w:i/>
          <w:iCs/>
          <w:spacing w:val="-12"/>
          <w:sz w:val="20"/>
          <w:szCs w:val="20"/>
        </w:rPr>
        <w:t xml:space="preserve"> </w:t>
      </w:r>
      <w:r w:rsidRPr="00C3688E">
        <w:rPr>
          <w:rFonts w:ascii="Arial" w:hAnsi="Arial" w:cs="Arial"/>
          <w:b w:val="0"/>
          <w:i/>
          <w:iCs/>
          <w:spacing w:val="-2"/>
          <w:sz w:val="20"/>
          <w:szCs w:val="20"/>
        </w:rPr>
        <w:t>norma.</w:t>
      </w:r>
    </w:p>
    <w:p w14:paraId="28637E6F" w14:textId="77777777" w:rsidR="00F93162" w:rsidRPr="00C3688E" w:rsidRDefault="00F93162" w:rsidP="009B739B">
      <w:pPr>
        <w:pStyle w:val="Textoindependiente"/>
        <w:spacing w:before="2.35pt"/>
        <w:rPr>
          <w:rFonts w:ascii="Arial" w:hAnsi="Arial" w:cs="Arial"/>
          <w:b w:val="0"/>
          <w:bCs/>
          <w:i/>
          <w:iCs/>
          <w:sz w:val="20"/>
        </w:rPr>
      </w:pPr>
    </w:p>
    <w:p w14:paraId="0BF6307C" w14:textId="77777777" w:rsidR="00F93162" w:rsidRPr="00C3688E" w:rsidRDefault="00F93162" w:rsidP="009B739B">
      <w:pPr>
        <w:ind w:end="7pt"/>
        <w:jc w:val="both"/>
        <w:rPr>
          <w:rFonts w:ascii="Arial" w:hAnsi="Arial" w:cs="Arial"/>
          <w:bCs/>
          <w:i/>
          <w:iCs/>
        </w:rPr>
      </w:pPr>
      <w:r w:rsidRPr="00C3688E">
        <w:rPr>
          <w:rFonts w:ascii="Arial" w:hAnsi="Arial" w:cs="Arial"/>
          <w:bCs/>
          <w:i/>
          <w:iCs/>
        </w:rPr>
        <w:t>Por tanto, esta Administración rechaza tajantemente la interpretación del sindicato, por no estar sustentada ni en el ordenamiento jurídico ni en el funcionamiento ordinario de la administración pública.</w:t>
      </w:r>
    </w:p>
    <w:p w14:paraId="7EAEB572" w14:textId="77777777" w:rsidR="00F93162" w:rsidRPr="00C3688E" w:rsidRDefault="00F93162" w:rsidP="009B739B">
      <w:pPr>
        <w:spacing w:before="11.75pt"/>
        <w:ind w:end="7pt"/>
        <w:jc w:val="both"/>
        <w:rPr>
          <w:rFonts w:ascii="Arial" w:hAnsi="Arial" w:cs="Arial"/>
          <w:bCs/>
          <w:i/>
          <w:iCs/>
        </w:rPr>
      </w:pPr>
      <w:r w:rsidRPr="00C3688E">
        <w:rPr>
          <w:rFonts w:ascii="Arial" w:hAnsi="Arial" w:cs="Arial"/>
          <w:bCs/>
          <w:i/>
          <w:iCs/>
        </w:rPr>
        <w:t>CUARTA: En relación con la afirmación de SEPCA contenida en su escrito de recurso, según</w:t>
      </w:r>
      <w:r w:rsidRPr="00C3688E">
        <w:rPr>
          <w:rFonts w:ascii="Arial" w:hAnsi="Arial" w:cs="Arial"/>
          <w:bCs/>
          <w:i/>
          <w:iCs/>
          <w:spacing w:val="27"/>
        </w:rPr>
        <w:t xml:space="preserve"> </w:t>
      </w:r>
      <w:r w:rsidRPr="00C3688E">
        <w:rPr>
          <w:rFonts w:ascii="Arial" w:hAnsi="Arial" w:cs="Arial"/>
          <w:bCs/>
          <w:i/>
          <w:iCs/>
        </w:rPr>
        <w:t>la</w:t>
      </w:r>
      <w:r w:rsidRPr="00C3688E">
        <w:rPr>
          <w:rFonts w:ascii="Arial" w:hAnsi="Arial" w:cs="Arial"/>
          <w:bCs/>
          <w:i/>
          <w:iCs/>
          <w:spacing w:val="28"/>
        </w:rPr>
        <w:t xml:space="preserve"> </w:t>
      </w:r>
      <w:r w:rsidRPr="00C3688E">
        <w:rPr>
          <w:rFonts w:ascii="Arial" w:hAnsi="Arial" w:cs="Arial"/>
          <w:bCs/>
          <w:i/>
          <w:iCs/>
        </w:rPr>
        <w:t>cual</w:t>
      </w:r>
      <w:r w:rsidRPr="00C3688E">
        <w:rPr>
          <w:rFonts w:ascii="Arial" w:hAnsi="Arial" w:cs="Arial"/>
          <w:bCs/>
          <w:i/>
          <w:iCs/>
          <w:spacing w:val="28"/>
        </w:rPr>
        <w:t xml:space="preserve"> </w:t>
      </w:r>
      <w:r w:rsidRPr="00C3688E">
        <w:rPr>
          <w:rFonts w:ascii="Arial" w:hAnsi="Arial" w:cs="Arial"/>
          <w:bCs/>
          <w:i/>
          <w:iCs/>
        </w:rPr>
        <w:t>"esta</w:t>
      </w:r>
      <w:r w:rsidRPr="00C3688E">
        <w:rPr>
          <w:rFonts w:ascii="Arial" w:hAnsi="Arial" w:cs="Arial"/>
          <w:bCs/>
          <w:i/>
          <w:iCs/>
          <w:spacing w:val="28"/>
        </w:rPr>
        <w:t xml:space="preserve"> </w:t>
      </w:r>
      <w:r w:rsidRPr="00C3688E">
        <w:rPr>
          <w:rFonts w:ascii="Arial" w:hAnsi="Arial" w:cs="Arial"/>
          <w:bCs/>
          <w:i/>
          <w:iCs/>
        </w:rPr>
        <w:t>Modificación</w:t>
      </w:r>
      <w:r w:rsidRPr="00C3688E">
        <w:rPr>
          <w:rFonts w:ascii="Arial" w:hAnsi="Arial" w:cs="Arial"/>
          <w:bCs/>
          <w:i/>
          <w:iCs/>
          <w:spacing w:val="27"/>
        </w:rPr>
        <w:t xml:space="preserve"> </w:t>
      </w:r>
      <w:r w:rsidRPr="00C3688E">
        <w:rPr>
          <w:rFonts w:ascii="Arial" w:hAnsi="Arial" w:cs="Arial"/>
          <w:bCs/>
          <w:i/>
          <w:iCs/>
        </w:rPr>
        <w:t>de</w:t>
      </w:r>
      <w:r w:rsidRPr="00C3688E">
        <w:rPr>
          <w:rFonts w:ascii="Arial" w:hAnsi="Arial" w:cs="Arial"/>
          <w:bCs/>
          <w:i/>
          <w:iCs/>
          <w:spacing w:val="28"/>
        </w:rPr>
        <w:t xml:space="preserve"> </w:t>
      </w:r>
      <w:r w:rsidRPr="00C3688E">
        <w:rPr>
          <w:rFonts w:ascii="Arial" w:hAnsi="Arial" w:cs="Arial"/>
          <w:bCs/>
          <w:i/>
          <w:iCs/>
        </w:rPr>
        <w:t>la</w:t>
      </w:r>
      <w:r w:rsidRPr="00C3688E">
        <w:rPr>
          <w:rFonts w:ascii="Arial" w:hAnsi="Arial" w:cs="Arial"/>
          <w:bCs/>
          <w:i/>
          <w:iCs/>
          <w:spacing w:val="28"/>
        </w:rPr>
        <w:t xml:space="preserve"> </w:t>
      </w:r>
      <w:r w:rsidRPr="00C3688E">
        <w:rPr>
          <w:rFonts w:ascii="Arial" w:hAnsi="Arial" w:cs="Arial"/>
          <w:bCs/>
          <w:i/>
          <w:iCs/>
        </w:rPr>
        <w:t>vigente</w:t>
      </w:r>
      <w:r w:rsidRPr="00C3688E">
        <w:rPr>
          <w:rFonts w:ascii="Arial" w:hAnsi="Arial" w:cs="Arial"/>
          <w:bCs/>
          <w:i/>
          <w:iCs/>
          <w:spacing w:val="28"/>
        </w:rPr>
        <w:t xml:space="preserve"> </w:t>
      </w:r>
      <w:r w:rsidRPr="00C3688E">
        <w:rPr>
          <w:rFonts w:ascii="Arial" w:hAnsi="Arial" w:cs="Arial"/>
          <w:bCs/>
          <w:i/>
          <w:iCs/>
        </w:rPr>
        <w:t>Relación</w:t>
      </w:r>
      <w:r w:rsidRPr="00C3688E">
        <w:rPr>
          <w:rFonts w:ascii="Arial" w:hAnsi="Arial" w:cs="Arial"/>
          <w:bCs/>
          <w:i/>
          <w:iCs/>
          <w:spacing w:val="28"/>
        </w:rPr>
        <w:t xml:space="preserve"> </w:t>
      </w:r>
      <w:r w:rsidRPr="00C3688E">
        <w:rPr>
          <w:rFonts w:ascii="Arial" w:hAnsi="Arial" w:cs="Arial"/>
          <w:bCs/>
          <w:i/>
          <w:iCs/>
        </w:rPr>
        <w:t>de</w:t>
      </w:r>
      <w:r w:rsidRPr="00C3688E">
        <w:rPr>
          <w:rFonts w:ascii="Arial" w:hAnsi="Arial" w:cs="Arial"/>
          <w:bCs/>
          <w:i/>
          <w:iCs/>
          <w:spacing w:val="27"/>
        </w:rPr>
        <w:t xml:space="preserve"> </w:t>
      </w:r>
      <w:r w:rsidRPr="00C3688E">
        <w:rPr>
          <w:rFonts w:ascii="Arial" w:hAnsi="Arial" w:cs="Arial"/>
          <w:bCs/>
          <w:i/>
          <w:iCs/>
        </w:rPr>
        <w:t>Puestos</w:t>
      </w:r>
      <w:r w:rsidRPr="00C3688E">
        <w:rPr>
          <w:rFonts w:ascii="Arial" w:hAnsi="Arial" w:cs="Arial"/>
          <w:bCs/>
          <w:i/>
          <w:iCs/>
          <w:spacing w:val="28"/>
        </w:rPr>
        <w:t xml:space="preserve"> </w:t>
      </w:r>
      <w:r w:rsidRPr="00C3688E">
        <w:rPr>
          <w:rFonts w:ascii="Arial" w:hAnsi="Arial" w:cs="Arial"/>
          <w:bCs/>
          <w:i/>
          <w:iCs/>
        </w:rPr>
        <w:t>de</w:t>
      </w:r>
      <w:r w:rsidRPr="00C3688E">
        <w:rPr>
          <w:rFonts w:ascii="Arial" w:hAnsi="Arial" w:cs="Arial"/>
          <w:bCs/>
          <w:i/>
          <w:iCs/>
          <w:spacing w:val="28"/>
        </w:rPr>
        <w:t xml:space="preserve"> </w:t>
      </w:r>
      <w:r w:rsidRPr="00C3688E">
        <w:rPr>
          <w:rFonts w:ascii="Arial" w:hAnsi="Arial" w:cs="Arial"/>
          <w:bCs/>
          <w:i/>
          <w:iCs/>
        </w:rPr>
        <w:t>Trabajo</w:t>
      </w:r>
      <w:r w:rsidRPr="00C3688E">
        <w:rPr>
          <w:rFonts w:ascii="Arial" w:hAnsi="Arial" w:cs="Arial"/>
          <w:bCs/>
          <w:i/>
          <w:iCs/>
          <w:spacing w:val="28"/>
        </w:rPr>
        <w:t xml:space="preserve"> </w:t>
      </w:r>
      <w:r w:rsidRPr="00C3688E">
        <w:rPr>
          <w:rFonts w:ascii="Arial" w:hAnsi="Arial" w:cs="Arial"/>
          <w:bCs/>
          <w:i/>
          <w:iCs/>
        </w:rPr>
        <w:t>(RPT)</w:t>
      </w:r>
      <w:r w:rsidRPr="00C3688E">
        <w:rPr>
          <w:rFonts w:ascii="Arial" w:hAnsi="Arial" w:cs="Arial"/>
          <w:bCs/>
          <w:i/>
          <w:iCs/>
          <w:spacing w:val="28"/>
        </w:rPr>
        <w:t xml:space="preserve"> </w:t>
      </w:r>
      <w:r w:rsidRPr="00C3688E">
        <w:rPr>
          <w:rFonts w:ascii="Arial" w:hAnsi="Arial" w:cs="Arial"/>
          <w:bCs/>
          <w:i/>
          <w:iCs/>
          <w:spacing w:val="-5"/>
        </w:rPr>
        <w:t xml:space="preserve">no </w:t>
      </w:r>
      <w:r w:rsidRPr="00C3688E">
        <w:rPr>
          <w:rFonts w:ascii="Arial" w:hAnsi="Arial" w:cs="Arial"/>
          <w:bCs/>
          <w:i/>
          <w:iCs/>
        </w:rPr>
        <w:t>persigue la mejora de las condiciones de trabajo de los empleados públicos, ni persigue una mayor eficacia en el funcionamiento de la Administración, ni tan siquiera mejora la calidad</w:t>
      </w:r>
      <w:r w:rsidRPr="00C3688E">
        <w:rPr>
          <w:rFonts w:ascii="Arial" w:hAnsi="Arial" w:cs="Arial"/>
          <w:bCs/>
          <w:i/>
          <w:iCs/>
          <w:spacing w:val="80"/>
        </w:rPr>
        <w:t xml:space="preserve"> </w:t>
      </w:r>
      <w:r w:rsidRPr="00C3688E">
        <w:rPr>
          <w:rFonts w:ascii="Arial" w:hAnsi="Arial" w:cs="Arial"/>
          <w:bCs/>
          <w:i/>
          <w:iCs/>
        </w:rPr>
        <w:t>de los servicios que se prestan a la ciudadanía", esta Administración no puede sino mostrar su total disconformidad.</w:t>
      </w:r>
    </w:p>
    <w:p w14:paraId="0F73E3A8" w14:textId="77777777" w:rsidR="00F93162" w:rsidRPr="00C3688E" w:rsidRDefault="00F93162" w:rsidP="009B739B">
      <w:pPr>
        <w:spacing w:before="11.55pt"/>
        <w:ind w:end="7pt"/>
        <w:jc w:val="both"/>
        <w:rPr>
          <w:rFonts w:ascii="Arial" w:hAnsi="Arial" w:cs="Arial"/>
          <w:bCs/>
          <w:i/>
          <w:iCs/>
        </w:rPr>
      </w:pPr>
      <w:r w:rsidRPr="00C3688E">
        <w:rPr>
          <w:rFonts w:ascii="Arial" w:hAnsi="Arial" w:cs="Arial"/>
          <w:bCs/>
          <w:i/>
          <w:iCs/>
        </w:rPr>
        <w:t>Sí se persigue una mayor eficacia administrativa, como lo demuestra el hecho de que se transforman</w:t>
      </w:r>
      <w:r w:rsidRPr="00C3688E">
        <w:rPr>
          <w:rFonts w:ascii="Arial" w:hAnsi="Arial" w:cs="Arial"/>
          <w:bCs/>
          <w:i/>
          <w:iCs/>
          <w:spacing w:val="18"/>
        </w:rPr>
        <w:t xml:space="preserve"> </w:t>
      </w:r>
      <w:r w:rsidRPr="00C3688E">
        <w:rPr>
          <w:rFonts w:ascii="Arial" w:hAnsi="Arial" w:cs="Arial"/>
          <w:bCs/>
          <w:i/>
          <w:iCs/>
        </w:rPr>
        <w:t>puestos</w:t>
      </w:r>
      <w:r w:rsidRPr="00C3688E">
        <w:rPr>
          <w:rFonts w:ascii="Arial" w:hAnsi="Arial" w:cs="Arial"/>
          <w:bCs/>
          <w:i/>
          <w:iCs/>
          <w:spacing w:val="18"/>
        </w:rPr>
        <w:t xml:space="preserve"> </w:t>
      </w:r>
      <w:r w:rsidRPr="00C3688E">
        <w:rPr>
          <w:rFonts w:ascii="Arial" w:hAnsi="Arial" w:cs="Arial"/>
          <w:bCs/>
          <w:i/>
          <w:iCs/>
        </w:rPr>
        <w:t>de</w:t>
      </w:r>
      <w:r w:rsidRPr="00C3688E">
        <w:rPr>
          <w:rFonts w:ascii="Arial" w:hAnsi="Arial" w:cs="Arial"/>
          <w:bCs/>
          <w:i/>
          <w:iCs/>
          <w:spacing w:val="18"/>
        </w:rPr>
        <w:t xml:space="preserve"> </w:t>
      </w:r>
      <w:r w:rsidRPr="00C3688E">
        <w:rPr>
          <w:rFonts w:ascii="Arial" w:hAnsi="Arial" w:cs="Arial"/>
          <w:bCs/>
          <w:i/>
          <w:iCs/>
        </w:rPr>
        <w:t>trabajo</w:t>
      </w:r>
      <w:r w:rsidRPr="00C3688E">
        <w:rPr>
          <w:rFonts w:ascii="Arial" w:hAnsi="Arial" w:cs="Arial"/>
          <w:bCs/>
          <w:i/>
          <w:iCs/>
          <w:spacing w:val="18"/>
        </w:rPr>
        <w:t xml:space="preserve"> </w:t>
      </w:r>
      <w:r w:rsidRPr="00C3688E">
        <w:rPr>
          <w:rFonts w:ascii="Arial" w:hAnsi="Arial" w:cs="Arial"/>
          <w:bCs/>
          <w:i/>
          <w:iCs/>
        </w:rPr>
        <w:t>con</w:t>
      </w:r>
      <w:r w:rsidRPr="00C3688E">
        <w:rPr>
          <w:rFonts w:ascii="Arial" w:hAnsi="Arial" w:cs="Arial"/>
          <w:bCs/>
          <w:i/>
          <w:iCs/>
          <w:spacing w:val="18"/>
        </w:rPr>
        <w:t xml:space="preserve"> </w:t>
      </w:r>
      <w:r w:rsidRPr="00C3688E">
        <w:rPr>
          <w:rFonts w:ascii="Arial" w:hAnsi="Arial" w:cs="Arial"/>
          <w:bCs/>
          <w:i/>
          <w:iCs/>
        </w:rPr>
        <w:t>el</w:t>
      </w:r>
      <w:r w:rsidRPr="00C3688E">
        <w:rPr>
          <w:rFonts w:ascii="Arial" w:hAnsi="Arial" w:cs="Arial"/>
          <w:bCs/>
          <w:i/>
          <w:iCs/>
          <w:spacing w:val="18"/>
        </w:rPr>
        <w:t xml:space="preserve"> </w:t>
      </w:r>
      <w:r w:rsidRPr="00C3688E">
        <w:rPr>
          <w:rFonts w:ascii="Arial" w:hAnsi="Arial" w:cs="Arial"/>
          <w:bCs/>
          <w:i/>
          <w:iCs/>
        </w:rPr>
        <w:t>objetivo</w:t>
      </w:r>
      <w:r w:rsidRPr="00C3688E">
        <w:rPr>
          <w:rFonts w:ascii="Arial" w:hAnsi="Arial" w:cs="Arial"/>
          <w:bCs/>
          <w:i/>
          <w:iCs/>
          <w:spacing w:val="18"/>
        </w:rPr>
        <w:t xml:space="preserve"> </w:t>
      </w:r>
      <w:r w:rsidRPr="00C3688E">
        <w:rPr>
          <w:rFonts w:ascii="Arial" w:hAnsi="Arial" w:cs="Arial"/>
          <w:bCs/>
          <w:i/>
          <w:iCs/>
        </w:rPr>
        <w:t>de</w:t>
      </w:r>
      <w:r w:rsidRPr="00C3688E">
        <w:rPr>
          <w:rFonts w:ascii="Arial" w:hAnsi="Arial" w:cs="Arial"/>
          <w:bCs/>
          <w:i/>
          <w:iCs/>
          <w:spacing w:val="18"/>
        </w:rPr>
        <w:t xml:space="preserve"> </w:t>
      </w:r>
      <w:r w:rsidRPr="00C3688E">
        <w:rPr>
          <w:rFonts w:ascii="Arial" w:hAnsi="Arial" w:cs="Arial"/>
          <w:bCs/>
          <w:i/>
          <w:iCs/>
        </w:rPr>
        <w:t>mejorar</w:t>
      </w:r>
      <w:r w:rsidRPr="00C3688E">
        <w:rPr>
          <w:rFonts w:ascii="Arial" w:hAnsi="Arial" w:cs="Arial"/>
          <w:bCs/>
          <w:i/>
          <w:iCs/>
          <w:spacing w:val="18"/>
        </w:rPr>
        <w:t xml:space="preserve"> </w:t>
      </w:r>
      <w:r w:rsidRPr="00C3688E">
        <w:rPr>
          <w:rFonts w:ascii="Arial" w:hAnsi="Arial" w:cs="Arial"/>
          <w:bCs/>
          <w:i/>
          <w:iCs/>
        </w:rPr>
        <w:t>el</w:t>
      </w:r>
      <w:r w:rsidRPr="00C3688E">
        <w:rPr>
          <w:rFonts w:ascii="Arial" w:hAnsi="Arial" w:cs="Arial"/>
          <w:bCs/>
          <w:i/>
          <w:iCs/>
          <w:spacing w:val="18"/>
        </w:rPr>
        <w:t xml:space="preserve"> </w:t>
      </w:r>
      <w:r w:rsidRPr="00C3688E">
        <w:rPr>
          <w:rFonts w:ascii="Arial" w:hAnsi="Arial" w:cs="Arial"/>
          <w:bCs/>
          <w:i/>
          <w:iCs/>
        </w:rPr>
        <w:t>funcionamiento</w:t>
      </w:r>
      <w:r w:rsidRPr="00C3688E">
        <w:rPr>
          <w:rFonts w:ascii="Arial" w:hAnsi="Arial" w:cs="Arial"/>
          <w:bCs/>
          <w:i/>
          <w:iCs/>
          <w:spacing w:val="18"/>
        </w:rPr>
        <w:t xml:space="preserve"> </w:t>
      </w:r>
      <w:r w:rsidRPr="00C3688E">
        <w:rPr>
          <w:rFonts w:ascii="Arial" w:hAnsi="Arial" w:cs="Arial"/>
          <w:bCs/>
          <w:i/>
          <w:iCs/>
        </w:rPr>
        <w:t>interno y</w:t>
      </w:r>
      <w:r w:rsidRPr="00C3688E">
        <w:rPr>
          <w:rFonts w:ascii="Arial" w:hAnsi="Arial" w:cs="Arial"/>
          <w:bCs/>
          <w:i/>
          <w:iCs/>
          <w:spacing w:val="40"/>
        </w:rPr>
        <w:t xml:space="preserve"> </w:t>
      </w:r>
      <w:r w:rsidRPr="00C3688E">
        <w:rPr>
          <w:rFonts w:ascii="Arial" w:hAnsi="Arial" w:cs="Arial"/>
          <w:bCs/>
          <w:i/>
          <w:iCs/>
        </w:rPr>
        <w:t>la</w:t>
      </w:r>
      <w:r w:rsidRPr="00C3688E">
        <w:rPr>
          <w:rFonts w:ascii="Arial" w:hAnsi="Arial" w:cs="Arial"/>
          <w:bCs/>
          <w:i/>
          <w:iCs/>
          <w:spacing w:val="40"/>
        </w:rPr>
        <w:t xml:space="preserve"> </w:t>
      </w:r>
      <w:r w:rsidRPr="00C3688E">
        <w:rPr>
          <w:rFonts w:ascii="Arial" w:hAnsi="Arial" w:cs="Arial"/>
          <w:bCs/>
          <w:i/>
          <w:iCs/>
        </w:rPr>
        <w:t>prestación</w:t>
      </w:r>
      <w:r w:rsidRPr="00C3688E">
        <w:rPr>
          <w:rFonts w:ascii="Arial" w:hAnsi="Arial" w:cs="Arial"/>
          <w:bCs/>
          <w:i/>
          <w:iCs/>
          <w:spacing w:val="40"/>
        </w:rPr>
        <w:t xml:space="preserve"> </w:t>
      </w:r>
      <w:r w:rsidRPr="00C3688E">
        <w:rPr>
          <w:rFonts w:ascii="Arial" w:hAnsi="Arial" w:cs="Arial"/>
          <w:bCs/>
          <w:i/>
          <w:iCs/>
        </w:rPr>
        <w:t>de</w:t>
      </w:r>
      <w:r w:rsidRPr="00C3688E">
        <w:rPr>
          <w:rFonts w:ascii="Arial" w:hAnsi="Arial" w:cs="Arial"/>
          <w:bCs/>
          <w:i/>
          <w:iCs/>
          <w:spacing w:val="40"/>
        </w:rPr>
        <w:t xml:space="preserve"> </w:t>
      </w:r>
      <w:r w:rsidRPr="00C3688E">
        <w:rPr>
          <w:rFonts w:ascii="Arial" w:hAnsi="Arial" w:cs="Arial"/>
          <w:bCs/>
          <w:i/>
          <w:iCs/>
        </w:rPr>
        <w:t>los</w:t>
      </w:r>
      <w:r w:rsidRPr="00C3688E">
        <w:rPr>
          <w:rFonts w:ascii="Arial" w:hAnsi="Arial" w:cs="Arial"/>
          <w:bCs/>
          <w:i/>
          <w:iCs/>
          <w:spacing w:val="40"/>
        </w:rPr>
        <w:t xml:space="preserve"> </w:t>
      </w:r>
      <w:r w:rsidRPr="00C3688E">
        <w:rPr>
          <w:rFonts w:ascii="Arial" w:hAnsi="Arial" w:cs="Arial"/>
          <w:bCs/>
          <w:i/>
          <w:iCs/>
        </w:rPr>
        <w:t>servicios,</w:t>
      </w:r>
      <w:r w:rsidRPr="00C3688E">
        <w:rPr>
          <w:rFonts w:ascii="Arial" w:hAnsi="Arial" w:cs="Arial"/>
          <w:bCs/>
          <w:i/>
          <w:iCs/>
          <w:spacing w:val="40"/>
        </w:rPr>
        <w:t xml:space="preserve"> </w:t>
      </w:r>
      <w:r w:rsidRPr="00C3688E">
        <w:rPr>
          <w:rFonts w:ascii="Arial" w:hAnsi="Arial" w:cs="Arial"/>
          <w:bCs/>
          <w:i/>
          <w:iCs/>
        </w:rPr>
        <w:t>en</w:t>
      </w:r>
      <w:r w:rsidRPr="00C3688E">
        <w:rPr>
          <w:rFonts w:ascii="Arial" w:hAnsi="Arial" w:cs="Arial"/>
          <w:bCs/>
          <w:i/>
          <w:iCs/>
          <w:spacing w:val="40"/>
        </w:rPr>
        <w:t xml:space="preserve"> </w:t>
      </w:r>
      <w:r w:rsidRPr="00C3688E">
        <w:rPr>
          <w:rFonts w:ascii="Arial" w:hAnsi="Arial" w:cs="Arial"/>
          <w:bCs/>
          <w:i/>
          <w:iCs/>
        </w:rPr>
        <w:t>función</w:t>
      </w:r>
      <w:r w:rsidRPr="00C3688E">
        <w:rPr>
          <w:rFonts w:ascii="Arial" w:hAnsi="Arial" w:cs="Arial"/>
          <w:bCs/>
          <w:i/>
          <w:iCs/>
          <w:spacing w:val="40"/>
        </w:rPr>
        <w:t xml:space="preserve"> </w:t>
      </w:r>
      <w:r w:rsidRPr="00C3688E">
        <w:rPr>
          <w:rFonts w:ascii="Arial" w:hAnsi="Arial" w:cs="Arial"/>
          <w:bCs/>
          <w:i/>
          <w:iCs/>
        </w:rPr>
        <w:t>de</w:t>
      </w:r>
      <w:r w:rsidRPr="00C3688E">
        <w:rPr>
          <w:rFonts w:ascii="Arial" w:hAnsi="Arial" w:cs="Arial"/>
          <w:bCs/>
          <w:i/>
          <w:iCs/>
          <w:spacing w:val="40"/>
        </w:rPr>
        <w:t xml:space="preserve"> </w:t>
      </w:r>
      <w:r w:rsidRPr="00C3688E">
        <w:rPr>
          <w:rFonts w:ascii="Arial" w:hAnsi="Arial" w:cs="Arial"/>
          <w:bCs/>
          <w:i/>
          <w:iCs/>
        </w:rPr>
        <w:t>las</w:t>
      </w:r>
      <w:r w:rsidRPr="00C3688E">
        <w:rPr>
          <w:rFonts w:ascii="Arial" w:hAnsi="Arial" w:cs="Arial"/>
          <w:bCs/>
          <w:i/>
          <w:iCs/>
          <w:spacing w:val="40"/>
        </w:rPr>
        <w:t xml:space="preserve"> </w:t>
      </w:r>
      <w:r w:rsidRPr="00C3688E">
        <w:rPr>
          <w:rFonts w:ascii="Arial" w:hAnsi="Arial" w:cs="Arial"/>
          <w:bCs/>
          <w:i/>
          <w:iCs/>
        </w:rPr>
        <w:t>necesidades</w:t>
      </w:r>
      <w:r w:rsidRPr="00C3688E">
        <w:rPr>
          <w:rFonts w:ascii="Arial" w:hAnsi="Arial" w:cs="Arial"/>
          <w:bCs/>
          <w:i/>
          <w:iCs/>
          <w:spacing w:val="40"/>
        </w:rPr>
        <w:t xml:space="preserve"> </w:t>
      </w:r>
      <w:r w:rsidRPr="00C3688E">
        <w:rPr>
          <w:rFonts w:ascii="Arial" w:hAnsi="Arial" w:cs="Arial"/>
          <w:bCs/>
          <w:i/>
          <w:iCs/>
        </w:rPr>
        <w:t>reales</w:t>
      </w:r>
      <w:r w:rsidRPr="00C3688E">
        <w:rPr>
          <w:rFonts w:ascii="Arial" w:hAnsi="Arial" w:cs="Arial"/>
          <w:bCs/>
          <w:i/>
          <w:iCs/>
          <w:spacing w:val="40"/>
        </w:rPr>
        <w:t xml:space="preserve"> </w:t>
      </w:r>
      <w:r w:rsidRPr="00C3688E">
        <w:rPr>
          <w:rFonts w:ascii="Arial" w:hAnsi="Arial" w:cs="Arial"/>
          <w:bCs/>
          <w:i/>
          <w:iCs/>
        </w:rPr>
        <w:t>detectadas.</w:t>
      </w:r>
      <w:r w:rsidRPr="00C3688E">
        <w:rPr>
          <w:rFonts w:ascii="Arial" w:hAnsi="Arial" w:cs="Arial"/>
          <w:bCs/>
          <w:i/>
          <w:iCs/>
          <w:spacing w:val="40"/>
        </w:rPr>
        <w:t xml:space="preserve"> </w:t>
      </w:r>
      <w:r w:rsidRPr="00C3688E">
        <w:rPr>
          <w:rFonts w:ascii="Arial" w:hAnsi="Arial" w:cs="Arial"/>
          <w:bCs/>
          <w:i/>
          <w:iCs/>
        </w:rPr>
        <w:t>La</w:t>
      </w:r>
    </w:p>
    <w:p w14:paraId="6BF166A4" w14:textId="77777777" w:rsidR="00F93162" w:rsidRPr="00C3688E" w:rsidRDefault="00F93162" w:rsidP="009B739B">
      <w:pPr>
        <w:pStyle w:val="Ttulo21"/>
        <w:jc w:val="both"/>
        <w:rPr>
          <w:rFonts w:ascii="Arial" w:hAnsi="Arial" w:cs="Arial"/>
          <w:b w:val="0"/>
          <w:i/>
          <w:iCs/>
          <w:sz w:val="20"/>
          <w:szCs w:val="20"/>
        </w:rPr>
      </w:pPr>
      <w:r w:rsidRPr="00C3688E">
        <w:rPr>
          <w:rFonts w:ascii="Arial" w:hAnsi="Arial" w:cs="Arial"/>
          <w:b w:val="0"/>
          <w:i/>
          <w:iCs/>
          <w:sz w:val="20"/>
          <w:szCs w:val="20"/>
        </w:rPr>
        <w:t>transformación</w:t>
      </w:r>
      <w:r w:rsidRPr="00C3688E">
        <w:rPr>
          <w:rFonts w:ascii="Arial" w:hAnsi="Arial" w:cs="Arial"/>
          <w:b w:val="0"/>
          <w:i/>
          <w:iCs/>
          <w:spacing w:val="60"/>
          <w:w w:val="150%"/>
          <w:sz w:val="20"/>
          <w:szCs w:val="20"/>
        </w:rPr>
        <w:t xml:space="preserve"> </w:t>
      </w:r>
      <w:r w:rsidRPr="00C3688E">
        <w:rPr>
          <w:rFonts w:ascii="Arial" w:hAnsi="Arial" w:cs="Arial"/>
          <w:b w:val="0"/>
          <w:i/>
          <w:iCs/>
          <w:sz w:val="20"/>
          <w:szCs w:val="20"/>
        </w:rPr>
        <w:t>del</w:t>
      </w:r>
      <w:r w:rsidRPr="00C3688E">
        <w:rPr>
          <w:rFonts w:ascii="Arial" w:hAnsi="Arial" w:cs="Arial"/>
          <w:b w:val="0"/>
          <w:i/>
          <w:iCs/>
          <w:spacing w:val="60"/>
          <w:w w:val="150%"/>
          <w:sz w:val="20"/>
          <w:szCs w:val="20"/>
        </w:rPr>
        <w:t xml:space="preserve"> </w:t>
      </w:r>
      <w:r w:rsidRPr="00C3688E">
        <w:rPr>
          <w:rFonts w:ascii="Arial" w:hAnsi="Arial" w:cs="Arial"/>
          <w:b w:val="0"/>
          <w:i/>
          <w:iCs/>
          <w:sz w:val="20"/>
          <w:szCs w:val="20"/>
        </w:rPr>
        <w:t>puesto</w:t>
      </w:r>
      <w:r w:rsidRPr="00C3688E">
        <w:rPr>
          <w:rFonts w:ascii="Arial" w:hAnsi="Arial" w:cs="Arial"/>
          <w:b w:val="0"/>
          <w:i/>
          <w:iCs/>
          <w:spacing w:val="60"/>
          <w:w w:val="150%"/>
          <w:sz w:val="20"/>
          <w:szCs w:val="20"/>
        </w:rPr>
        <w:t xml:space="preserve"> </w:t>
      </w:r>
      <w:r w:rsidRPr="00C3688E">
        <w:rPr>
          <w:rFonts w:ascii="Arial" w:hAnsi="Arial" w:cs="Arial"/>
          <w:b w:val="0"/>
          <w:i/>
          <w:iCs/>
          <w:sz w:val="20"/>
          <w:szCs w:val="20"/>
        </w:rPr>
        <w:t>a</w:t>
      </w:r>
      <w:r w:rsidRPr="00C3688E">
        <w:rPr>
          <w:rFonts w:ascii="Arial" w:hAnsi="Arial" w:cs="Arial"/>
          <w:b w:val="0"/>
          <w:i/>
          <w:iCs/>
          <w:spacing w:val="60"/>
          <w:w w:val="150%"/>
          <w:sz w:val="20"/>
          <w:szCs w:val="20"/>
        </w:rPr>
        <w:t xml:space="preserve"> </w:t>
      </w:r>
      <w:r w:rsidRPr="00C3688E">
        <w:rPr>
          <w:rFonts w:ascii="Arial" w:hAnsi="Arial" w:cs="Arial"/>
          <w:b w:val="0"/>
          <w:i/>
          <w:iCs/>
          <w:sz w:val="20"/>
          <w:szCs w:val="20"/>
        </w:rPr>
        <w:t>Ingeniero</w:t>
      </w:r>
      <w:r w:rsidRPr="00C3688E">
        <w:rPr>
          <w:rFonts w:ascii="Arial" w:hAnsi="Arial" w:cs="Arial"/>
          <w:b w:val="0"/>
          <w:i/>
          <w:iCs/>
          <w:spacing w:val="60"/>
          <w:w w:val="150%"/>
          <w:sz w:val="20"/>
          <w:szCs w:val="20"/>
        </w:rPr>
        <w:t xml:space="preserve"> </w:t>
      </w:r>
      <w:r w:rsidRPr="00C3688E">
        <w:rPr>
          <w:rFonts w:ascii="Arial" w:hAnsi="Arial" w:cs="Arial"/>
          <w:b w:val="0"/>
          <w:i/>
          <w:iCs/>
          <w:sz w:val="20"/>
          <w:szCs w:val="20"/>
        </w:rPr>
        <w:t>Técnico</w:t>
      </w:r>
      <w:r w:rsidRPr="00C3688E">
        <w:rPr>
          <w:rFonts w:ascii="Arial" w:hAnsi="Arial" w:cs="Arial"/>
          <w:b w:val="0"/>
          <w:i/>
          <w:iCs/>
          <w:spacing w:val="60"/>
          <w:w w:val="150%"/>
          <w:sz w:val="20"/>
          <w:szCs w:val="20"/>
        </w:rPr>
        <w:t xml:space="preserve"> </w:t>
      </w:r>
      <w:r w:rsidRPr="00C3688E">
        <w:rPr>
          <w:rFonts w:ascii="Arial" w:hAnsi="Arial" w:cs="Arial"/>
          <w:b w:val="0"/>
          <w:i/>
          <w:iCs/>
          <w:sz w:val="20"/>
          <w:szCs w:val="20"/>
        </w:rPr>
        <w:t>de</w:t>
      </w:r>
      <w:r w:rsidRPr="00C3688E">
        <w:rPr>
          <w:rFonts w:ascii="Arial" w:hAnsi="Arial" w:cs="Arial"/>
          <w:b w:val="0"/>
          <w:i/>
          <w:iCs/>
          <w:spacing w:val="60"/>
          <w:w w:val="150%"/>
          <w:sz w:val="20"/>
          <w:szCs w:val="20"/>
        </w:rPr>
        <w:t xml:space="preserve"> </w:t>
      </w:r>
      <w:r w:rsidRPr="00C3688E">
        <w:rPr>
          <w:rFonts w:ascii="Arial" w:hAnsi="Arial" w:cs="Arial"/>
          <w:b w:val="0"/>
          <w:i/>
          <w:iCs/>
          <w:sz w:val="20"/>
          <w:szCs w:val="20"/>
        </w:rPr>
        <w:t>Obras</w:t>
      </w:r>
      <w:r w:rsidRPr="00C3688E">
        <w:rPr>
          <w:rFonts w:ascii="Arial" w:hAnsi="Arial" w:cs="Arial"/>
          <w:b w:val="0"/>
          <w:i/>
          <w:iCs/>
          <w:spacing w:val="60"/>
          <w:w w:val="150%"/>
          <w:sz w:val="20"/>
          <w:szCs w:val="20"/>
        </w:rPr>
        <w:t xml:space="preserve"> </w:t>
      </w:r>
      <w:r w:rsidRPr="00C3688E">
        <w:rPr>
          <w:rFonts w:ascii="Arial" w:hAnsi="Arial" w:cs="Arial"/>
          <w:b w:val="0"/>
          <w:i/>
          <w:iCs/>
          <w:sz w:val="20"/>
          <w:szCs w:val="20"/>
        </w:rPr>
        <w:t>Públicas</w:t>
      </w:r>
      <w:r w:rsidRPr="00C3688E">
        <w:rPr>
          <w:rFonts w:ascii="Arial" w:hAnsi="Arial" w:cs="Arial"/>
          <w:b w:val="0"/>
          <w:i/>
          <w:iCs/>
          <w:spacing w:val="64"/>
          <w:w w:val="150%"/>
          <w:sz w:val="20"/>
          <w:szCs w:val="20"/>
        </w:rPr>
        <w:t xml:space="preserve"> </w:t>
      </w:r>
      <w:r w:rsidRPr="00C3688E">
        <w:rPr>
          <w:rFonts w:ascii="Arial" w:hAnsi="Arial" w:cs="Arial"/>
          <w:b w:val="0"/>
          <w:i/>
          <w:iCs/>
          <w:sz w:val="20"/>
          <w:szCs w:val="20"/>
        </w:rPr>
        <w:t>responde</w:t>
      </w:r>
      <w:r w:rsidRPr="00C3688E">
        <w:rPr>
          <w:rFonts w:ascii="Arial" w:hAnsi="Arial" w:cs="Arial"/>
          <w:b w:val="0"/>
          <w:i/>
          <w:iCs/>
          <w:spacing w:val="60"/>
          <w:w w:val="150%"/>
          <w:sz w:val="20"/>
          <w:szCs w:val="20"/>
        </w:rPr>
        <w:t xml:space="preserve"> </w:t>
      </w:r>
      <w:r w:rsidRPr="00C3688E">
        <w:rPr>
          <w:rFonts w:ascii="Arial" w:hAnsi="Arial" w:cs="Arial"/>
          <w:b w:val="0"/>
          <w:i/>
          <w:iCs/>
          <w:spacing w:val="-5"/>
          <w:sz w:val="20"/>
          <w:szCs w:val="20"/>
        </w:rPr>
        <w:t>la</w:t>
      </w:r>
    </w:p>
    <w:p w14:paraId="26FB8DC7" w14:textId="77777777" w:rsidR="00F93162" w:rsidRPr="00C3688E" w:rsidRDefault="00F93162" w:rsidP="009B739B">
      <w:pPr>
        <w:pStyle w:val="Textoindependiente"/>
        <w:spacing w:before="2.95pt"/>
        <w:rPr>
          <w:rFonts w:ascii="Arial" w:hAnsi="Arial" w:cs="Arial"/>
          <w:b w:val="0"/>
          <w:bCs/>
          <w:i/>
          <w:iCs/>
          <w:sz w:val="20"/>
        </w:rPr>
      </w:pPr>
      <w:r w:rsidRPr="00C3688E">
        <w:rPr>
          <w:rFonts w:ascii="Arial" w:hAnsi="Arial" w:cs="Arial"/>
          <w:b w:val="0"/>
          <w:bCs/>
          <w:i/>
          <w:iCs/>
          <w:sz w:val="20"/>
        </w:rPr>
        <w:t>necesidad</w:t>
      </w:r>
      <w:r w:rsidRPr="00C3688E">
        <w:rPr>
          <w:rFonts w:ascii="Arial" w:hAnsi="Arial" w:cs="Arial"/>
          <w:b w:val="0"/>
          <w:bCs/>
          <w:i/>
          <w:iCs/>
          <w:spacing w:val="22"/>
          <w:sz w:val="20"/>
        </w:rPr>
        <w:t xml:space="preserve"> </w:t>
      </w:r>
      <w:r w:rsidRPr="00C3688E">
        <w:rPr>
          <w:rFonts w:ascii="Arial" w:hAnsi="Arial" w:cs="Arial"/>
          <w:b w:val="0"/>
          <w:bCs/>
          <w:i/>
          <w:iCs/>
          <w:sz w:val="20"/>
        </w:rPr>
        <w:t>de</w:t>
      </w:r>
      <w:r w:rsidRPr="00C3688E">
        <w:rPr>
          <w:rFonts w:ascii="Arial" w:hAnsi="Arial" w:cs="Arial"/>
          <w:b w:val="0"/>
          <w:bCs/>
          <w:i/>
          <w:iCs/>
          <w:spacing w:val="22"/>
          <w:sz w:val="20"/>
        </w:rPr>
        <w:t xml:space="preserve"> </w:t>
      </w:r>
      <w:r w:rsidRPr="00C3688E">
        <w:rPr>
          <w:rFonts w:ascii="Arial" w:hAnsi="Arial" w:cs="Arial"/>
          <w:b w:val="0"/>
          <w:bCs/>
          <w:i/>
          <w:iCs/>
          <w:sz w:val="20"/>
        </w:rPr>
        <w:t>contar</w:t>
      </w:r>
      <w:r w:rsidRPr="00C3688E">
        <w:rPr>
          <w:rFonts w:ascii="Arial" w:hAnsi="Arial" w:cs="Arial"/>
          <w:b w:val="0"/>
          <w:bCs/>
          <w:i/>
          <w:iCs/>
          <w:spacing w:val="23"/>
          <w:sz w:val="20"/>
        </w:rPr>
        <w:t xml:space="preserve"> </w:t>
      </w:r>
      <w:r w:rsidRPr="00C3688E">
        <w:rPr>
          <w:rFonts w:ascii="Arial" w:hAnsi="Arial" w:cs="Arial"/>
          <w:b w:val="0"/>
          <w:bCs/>
          <w:i/>
          <w:iCs/>
          <w:sz w:val="20"/>
        </w:rPr>
        <w:t>con</w:t>
      </w:r>
      <w:r w:rsidRPr="00C3688E">
        <w:rPr>
          <w:rFonts w:ascii="Arial" w:hAnsi="Arial" w:cs="Arial"/>
          <w:b w:val="0"/>
          <w:bCs/>
          <w:i/>
          <w:iCs/>
          <w:spacing w:val="22"/>
          <w:sz w:val="20"/>
        </w:rPr>
        <w:t xml:space="preserve"> </w:t>
      </w:r>
      <w:r w:rsidRPr="00C3688E">
        <w:rPr>
          <w:rFonts w:ascii="Arial" w:hAnsi="Arial" w:cs="Arial"/>
          <w:b w:val="0"/>
          <w:bCs/>
          <w:i/>
          <w:iCs/>
          <w:sz w:val="20"/>
        </w:rPr>
        <w:t>perfiles</w:t>
      </w:r>
      <w:r w:rsidRPr="00C3688E">
        <w:rPr>
          <w:rFonts w:ascii="Arial" w:hAnsi="Arial" w:cs="Arial"/>
          <w:b w:val="0"/>
          <w:bCs/>
          <w:i/>
          <w:iCs/>
          <w:spacing w:val="23"/>
          <w:sz w:val="20"/>
        </w:rPr>
        <w:t xml:space="preserve"> </w:t>
      </w:r>
      <w:r w:rsidRPr="00C3688E">
        <w:rPr>
          <w:rFonts w:ascii="Arial" w:hAnsi="Arial" w:cs="Arial"/>
          <w:b w:val="0"/>
          <w:bCs/>
          <w:i/>
          <w:iCs/>
          <w:sz w:val="20"/>
        </w:rPr>
        <w:t>adecuados</w:t>
      </w:r>
      <w:r w:rsidRPr="00C3688E">
        <w:rPr>
          <w:rFonts w:ascii="Arial" w:hAnsi="Arial" w:cs="Arial"/>
          <w:b w:val="0"/>
          <w:bCs/>
          <w:i/>
          <w:iCs/>
          <w:spacing w:val="22"/>
          <w:sz w:val="20"/>
        </w:rPr>
        <w:t xml:space="preserve"> </w:t>
      </w:r>
      <w:r w:rsidRPr="00C3688E">
        <w:rPr>
          <w:rFonts w:ascii="Arial" w:hAnsi="Arial" w:cs="Arial"/>
          <w:b w:val="0"/>
          <w:bCs/>
          <w:i/>
          <w:iCs/>
          <w:sz w:val="20"/>
        </w:rPr>
        <w:t>para</w:t>
      </w:r>
      <w:r w:rsidRPr="00C3688E">
        <w:rPr>
          <w:rFonts w:ascii="Arial" w:hAnsi="Arial" w:cs="Arial"/>
          <w:b w:val="0"/>
          <w:bCs/>
          <w:i/>
          <w:iCs/>
          <w:spacing w:val="22"/>
          <w:sz w:val="20"/>
        </w:rPr>
        <w:t xml:space="preserve"> </w:t>
      </w:r>
      <w:r w:rsidRPr="00C3688E">
        <w:rPr>
          <w:rFonts w:ascii="Arial" w:hAnsi="Arial" w:cs="Arial"/>
          <w:b w:val="0"/>
          <w:bCs/>
          <w:i/>
          <w:iCs/>
          <w:sz w:val="20"/>
        </w:rPr>
        <w:t>atender</w:t>
      </w:r>
      <w:r w:rsidRPr="00C3688E">
        <w:rPr>
          <w:rFonts w:ascii="Arial" w:hAnsi="Arial" w:cs="Arial"/>
          <w:b w:val="0"/>
          <w:bCs/>
          <w:i/>
          <w:iCs/>
          <w:spacing w:val="23"/>
          <w:sz w:val="20"/>
        </w:rPr>
        <w:t xml:space="preserve"> </w:t>
      </w:r>
      <w:r w:rsidRPr="00C3688E">
        <w:rPr>
          <w:rFonts w:ascii="Arial" w:hAnsi="Arial" w:cs="Arial"/>
          <w:b w:val="0"/>
          <w:bCs/>
          <w:i/>
          <w:iCs/>
          <w:sz w:val="20"/>
        </w:rPr>
        <w:t>los</w:t>
      </w:r>
      <w:r w:rsidRPr="00C3688E">
        <w:rPr>
          <w:rFonts w:ascii="Arial" w:hAnsi="Arial" w:cs="Arial"/>
          <w:b w:val="0"/>
          <w:bCs/>
          <w:i/>
          <w:iCs/>
          <w:spacing w:val="22"/>
          <w:sz w:val="20"/>
        </w:rPr>
        <w:t xml:space="preserve"> </w:t>
      </w:r>
      <w:r w:rsidRPr="00C3688E">
        <w:rPr>
          <w:rFonts w:ascii="Arial" w:hAnsi="Arial" w:cs="Arial"/>
          <w:b w:val="0"/>
          <w:bCs/>
          <w:i/>
          <w:iCs/>
          <w:sz w:val="20"/>
        </w:rPr>
        <w:t>requerimientos</w:t>
      </w:r>
      <w:r w:rsidRPr="00C3688E">
        <w:rPr>
          <w:rFonts w:ascii="Arial" w:hAnsi="Arial" w:cs="Arial"/>
          <w:b w:val="0"/>
          <w:bCs/>
          <w:i/>
          <w:iCs/>
          <w:spacing w:val="23"/>
          <w:sz w:val="20"/>
        </w:rPr>
        <w:t xml:space="preserve"> </w:t>
      </w:r>
      <w:r w:rsidRPr="00C3688E">
        <w:rPr>
          <w:rFonts w:ascii="Arial" w:hAnsi="Arial" w:cs="Arial"/>
          <w:b w:val="0"/>
          <w:bCs/>
          <w:i/>
          <w:iCs/>
          <w:sz w:val="20"/>
        </w:rPr>
        <w:t>actuales</w:t>
      </w:r>
      <w:r w:rsidRPr="00C3688E">
        <w:rPr>
          <w:rFonts w:ascii="Arial" w:hAnsi="Arial" w:cs="Arial"/>
          <w:b w:val="0"/>
          <w:bCs/>
          <w:i/>
          <w:iCs/>
          <w:spacing w:val="22"/>
          <w:sz w:val="20"/>
        </w:rPr>
        <w:t xml:space="preserve"> </w:t>
      </w:r>
      <w:r w:rsidRPr="00C3688E">
        <w:rPr>
          <w:rFonts w:ascii="Arial" w:hAnsi="Arial" w:cs="Arial"/>
          <w:b w:val="0"/>
          <w:bCs/>
          <w:i/>
          <w:iCs/>
          <w:spacing w:val="-5"/>
          <w:sz w:val="20"/>
        </w:rPr>
        <w:t>del</w:t>
      </w:r>
    </w:p>
    <w:p w14:paraId="1B7AC9DC" w14:textId="77777777" w:rsidR="00F93162" w:rsidRPr="00C3688E" w:rsidRDefault="00F93162" w:rsidP="009B739B">
      <w:pPr>
        <w:spacing w:before="2.75pt"/>
        <w:jc w:val="both"/>
        <w:rPr>
          <w:rFonts w:ascii="Arial" w:hAnsi="Arial" w:cs="Arial"/>
          <w:bCs/>
          <w:i/>
          <w:iCs/>
        </w:rPr>
      </w:pPr>
      <w:r w:rsidRPr="00C3688E">
        <w:rPr>
          <w:rFonts w:ascii="Arial" w:hAnsi="Arial" w:cs="Arial"/>
          <w:bCs/>
          <w:i/>
          <w:iCs/>
        </w:rPr>
        <w:t>área.</w:t>
      </w:r>
      <w:r w:rsidRPr="00C3688E">
        <w:rPr>
          <w:rFonts w:ascii="Arial" w:hAnsi="Arial" w:cs="Arial"/>
          <w:bCs/>
          <w:i/>
          <w:iCs/>
          <w:spacing w:val="39"/>
        </w:rPr>
        <w:t xml:space="preserve"> </w:t>
      </w:r>
      <w:r w:rsidRPr="00C3688E">
        <w:rPr>
          <w:rFonts w:ascii="Arial" w:hAnsi="Arial" w:cs="Arial"/>
          <w:bCs/>
          <w:i/>
          <w:iCs/>
        </w:rPr>
        <w:t>En</w:t>
      </w:r>
      <w:r w:rsidRPr="00C3688E">
        <w:rPr>
          <w:rFonts w:ascii="Arial" w:hAnsi="Arial" w:cs="Arial"/>
          <w:bCs/>
          <w:i/>
          <w:iCs/>
          <w:spacing w:val="39"/>
        </w:rPr>
        <w:t xml:space="preserve"> </w:t>
      </w:r>
      <w:r w:rsidRPr="00C3688E">
        <w:rPr>
          <w:rFonts w:ascii="Arial" w:hAnsi="Arial" w:cs="Arial"/>
          <w:bCs/>
          <w:i/>
          <w:iCs/>
        </w:rPr>
        <w:t>cuanto</w:t>
      </w:r>
      <w:r w:rsidRPr="00C3688E">
        <w:rPr>
          <w:rFonts w:ascii="Arial" w:hAnsi="Arial" w:cs="Arial"/>
          <w:bCs/>
          <w:i/>
          <w:iCs/>
          <w:spacing w:val="38"/>
        </w:rPr>
        <w:t xml:space="preserve"> </w:t>
      </w:r>
      <w:r w:rsidRPr="00C3688E">
        <w:rPr>
          <w:rFonts w:ascii="Arial" w:hAnsi="Arial" w:cs="Arial"/>
          <w:bCs/>
          <w:i/>
          <w:iCs/>
        </w:rPr>
        <w:t>a</w:t>
      </w:r>
      <w:r w:rsidRPr="00C3688E">
        <w:rPr>
          <w:rFonts w:ascii="Arial" w:hAnsi="Arial" w:cs="Arial"/>
          <w:bCs/>
          <w:i/>
          <w:iCs/>
          <w:spacing w:val="39"/>
        </w:rPr>
        <w:t xml:space="preserve"> </w:t>
      </w:r>
      <w:r w:rsidRPr="00C3688E">
        <w:rPr>
          <w:rFonts w:ascii="Arial" w:hAnsi="Arial" w:cs="Arial"/>
          <w:bCs/>
          <w:i/>
          <w:iCs/>
        </w:rPr>
        <w:t>la</w:t>
      </w:r>
      <w:r w:rsidRPr="00C3688E">
        <w:rPr>
          <w:rFonts w:ascii="Arial" w:hAnsi="Arial" w:cs="Arial"/>
          <w:bCs/>
          <w:i/>
          <w:iCs/>
          <w:spacing w:val="42"/>
        </w:rPr>
        <w:t xml:space="preserve"> </w:t>
      </w:r>
      <w:r w:rsidRPr="00C3688E">
        <w:rPr>
          <w:rFonts w:ascii="Arial" w:hAnsi="Arial" w:cs="Arial"/>
          <w:bCs/>
          <w:i/>
          <w:iCs/>
        </w:rPr>
        <w:t>plaza</w:t>
      </w:r>
      <w:r w:rsidRPr="00C3688E">
        <w:rPr>
          <w:rFonts w:ascii="Arial" w:hAnsi="Arial" w:cs="Arial"/>
          <w:bCs/>
          <w:i/>
          <w:iCs/>
          <w:spacing w:val="38"/>
        </w:rPr>
        <w:t xml:space="preserve"> </w:t>
      </w:r>
      <w:r w:rsidRPr="00C3688E">
        <w:rPr>
          <w:rFonts w:ascii="Arial" w:hAnsi="Arial" w:cs="Arial"/>
          <w:bCs/>
          <w:i/>
          <w:iCs/>
        </w:rPr>
        <w:t>de</w:t>
      </w:r>
      <w:r w:rsidRPr="00C3688E">
        <w:rPr>
          <w:rFonts w:ascii="Arial" w:hAnsi="Arial" w:cs="Arial"/>
          <w:bCs/>
          <w:i/>
          <w:iCs/>
          <w:spacing w:val="39"/>
        </w:rPr>
        <w:t xml:space="preserve"> </w:t>
      </w:r>
      <w:r w:rsidRPr="00C3688E">
        <w:rPr>
          <w:rFonts w:ascii="Arial" w:hAnsi="Arial" w:cs="Arial"/>
          <w:bCs/>
          <w:i/>
          <w:iCs/>
        </w:rPr>
        <w:t>Pedagoga,</w:t>
      </w:r>
      <w:r w:rsidRPr="00C3688E">
        <w:rPr>
          <w:rFonts w:ascii="Arial" w:hAnsi="Arial" w:cs="Arial"/>
          <w:bCs/>
          <w:i/>
          <w:iCs/>
          <w:spacing w:val="39"/>
        </w:rPr>
        <w:t xml:space="preserve"> </w:t>
      </w:r>
      <w:r w:rsidRPr="00C3688E">
        <w:rPr>
          <w:rFonts w:ascii="Arial" w:hAnsi="Arial" w:cs="Arial"/>
          <w:bCs/>
          <w:i/>
          <w:iCs/>
        </w:rPr>
        <w:t>se</w:t>
      </w:r>
      <w:r w:rsidRPr="00C3688E">
        <w:rPr>
          <w:rFonts w:ascii="Arial" w:hAnsi="Arial" w:cs="Arial"/>
          <w:bCs/>
          <w:i/>
          <w:iCs/>
          <w:spacing w:val="39"/>
        </w:rPr>
        <w:t xml:space="preserve"> </w:t>
      </w:r>
      <w:r w:rsidRPr="00C3688E">
        <w:rPr>
          <w:rFonts w:ascii="Arial" w:hAnsi="Arial" w:cs="Arial"/>
          <w:bCs/>
          <w:i/>
          <w:iCs/>
        </w:rPr>
        <w:t>recuerda</w:t>
      </w:r>
      <w:r w:rsidRPr="00C3688E">
        <w:rPr>
          <w:rFonts w:ascii="Arial" w:hAnsi="Arial" w:cs="Arial"/>
          <w:bCs/>
          <w:i/>
          <w:iCs/>
          <w:spacing w:val="39"/>
        </w:rPr>
        <w:t xml:space="preserve"> </w:t>
      </w:r>
      <w:r w:rsidRPr="00C3688E">
        <w:rPr>
          <w:rFonts w:ascii="Arial" w:hAnsi="Arial" w:cs="Arial"/>
          <w:bCs/>
          <w:i/>
          <w:iCs/>
        </w:rPr>
        <w:t>que</w:t>
      </w:r>
      <w:r w:rsidRPr="00C3688E">
        <w:rPr>
          <w:rFonts w:ascii="Arial" w:hAnsi="Arial" w:cs="Arial"/>
          <w:bCs/>
          <w:i/>
          <w:iCs/>
          <w:spacing w:val="38"/>
        </w:rPr>
        <w:t xml:space="preserve"> </w:t>
      </w:r>
      <w:r w:rsidRPr="00C3688E">
        <w:rPr>
          <w:rFonts w:ascii="Arial" w:hAnsi="Arial" w:cs="Arial"/>
          <w:bCs/>
          <w:i/>
          <w:iCs/>
        </w:rPr>
        <w:t>resulta</w:t>
      </w:r>
      <w:r w:rsidRPr="00C3688E">
        <w:rPr>
          <w:rFonts w:ascii="Arial" w:hAnsi="Arial" w:cs="Arial"/>
          <w:bCs/>
          <w:i/>
          <w:iCs/>
          <w:spacing w:val="41"/>
        </w:rPr>
        <w:t xml:space="preserve"> </w:t>
      </w:r>
      <w:r w:rsidRPr="00C3688E">
        <w:rPr>
          <w:rFonts w:ascii="Arial" w:hAnsi="Arial" w:cs="Arial"/>
          <w:bCs/>
          <w:i/>
          <w:iCs/>
        </w:rPr>
        <w:t>jurídicamente</w:t>
      </w:r>
      <w:r w:rsidRPr="00C3688E">
        <w:rPr>
          <w:rFonts w:ascii="Arial" w:hAnsi="Arial" w:cs="Arial"/>
          <w:bCs/>
          <w:i/>
          <w:iCs/>
          <w:spacing w:val="38"/>
        </w:rPr>
        <w:t xml:space="preserve"> </w:t>
      </w:r>
      <w:r w:rsidRPr="00C3688E">
        <w:rPr>
          <w:rFonts w:ascii="Arial" w:hAnsi="Arial" w:cs="Arial"/>
          <w:bCs/>
          <w:i/>
          <w:iCs/>
          <w:spacing w:val="-5"/>
        </w:rPr>
        <w:t>más</w:t>
      </w:r>
    </w:p>
    <w:p w14:paraId="509ECA19" w14:textId="77777777" w:rsidR="00F93162" w:rsidRPr="00C3688E" w:rsidRDefault="00F93162" w:rsidP="009B739B">
      <w:pPr>
        <w:spacing w:before="3pt"/>
        <w:ind w:end="7pt"/>
        <w:jc w:val="both"/>
        <w:rPr>
          <w:rFonts w:ascii="Arial" w:hAnsi="Arial" w:cs="Arial"/>
          <w:bCs/>
          <w:i/>
          <w:iCs/>
        </w:rPr>
      </w:pPr>
      <w:r w:rsidRPr="00C3688E">
        <w:rPr>
          <w:rFonts w:ascii="Arial" w:hAnsi="Arial" w:cs="Arial"/>
          <w:bCs/>
          <w:i/>
          <w:iCs/>
        </w:rPr>
        <w:t>sencillo y conforme a Derecho su provisión como puesto funcionarial vacante. Además, en el acuerdo que se aprobó en Pleno y al que ese sindicato ha tenido acceso, se explica claramente las dificultades de ocupar un puesto con vínculo laboral.</w:t>
      </w:r>
    </w:p>
    <w:p w14:paraId="76BBFE5D" w14:textId="77777777" w:rsidR="00F93162" w:rsidRPr="00C3688E" w:rsidRDefault="00F93162" w:rsidP="009B739B">
      <w:pPr>
        <w:spacing w:before="11.70pt"/>
        <w:ind w:end="7pt"/>
        <w:jc w:val="both"/>
        <w:rPr>
          <w:rFonts w:ascii="Arial" w:hAnsi="Arial" w:cs="Arial"/>
          <w:bCs/>
          <w:i/>
          <w:iCs/>
        </w:rPr>
      </w:pPr>
      <w:r w:rsidRPr="00C3688E">
        <w:rPr>
          <w:rFonts w:ascii="Arial" w:hAnsi="Arial" w:cs="Arial"/>
          <w:bCs/>
          <w:i/>
          <w:iCs/>
        </w:rPr>
        <w:t>Respecto a la afirmación de que "existe mala fe negocial al intentar dar la apariencia de negociación cuando ha sido una imposición", resulta claramente desmentida por el propio desarrollo de la negociación, en la que, de cuatro puntos inicialmente propuestos, dos fueron expresamente retirados por esta Administración ante las objeciones sindicales, en aras de facilitar un diálogo real. De haberse tratado de una imposición, se habrían aprobado los cuatro puntos sin atender a las alegaciones sindicales, lo cual no ocurrió.</w:t>
      </w:r>
    </w:p>
    <w:p w14:paraId="251A3B76" w14:textId="77777777" w:rsidR="00F93162" w:rsidRPr="00C3688E" w:rsidRDefault="00F93162" w:rsidP="009B739B">
      <w:pPr>
        <w:spacing w:before="11.70pt"/>
        <w:ind w:end="14.10pt"/>
        <w:jc w:val="both"/>
        <w:rPr>
          <w:rFonts w:ascii="Arial" w:hAnsi="Arial" w:cs="Arial"/>
          <w:bCs/>
          <w:i/>
          <w:iCs/>
        </w:rPr>
      </w:pPr>
      <w:r w:rsidRPr="00C3688E">
        <w:rPr>
          <w:rFonts w:ascii="Arial" w:hAnsi="Arial" w:cs="Arial"/>
          <w:bCs/>
          <w:i/>
          <w:iCs/>
        </w:rPr>
        <w:t>En</w:t>
      </w:r>
      <w:r w:rsidRPr="00C3688E">
        <w:rPr>
          <w:rFonts w:ascii="Arial" w:hAnsi="Arial" w:cs="Arial"/>
          <w:bCs/>
          <w:i/>
          <w:iCs/>
          <w:spacing w:val="2"/>
        </w:rPr>
        <w:t xml:space="preserve"> </w:t>
      </w:r>
      <w:r w:rsidRPr="00C3688E">
        <w:rPr>
          <w:rFonts w:ascii="Arial" w:hAnsi="Arial" w:cs="Arial"/>
          <w:bCs/>
          <w:i/>
          <w:iCs/>
        </w:rPr>
        <w:t>cuanto</w:t>
      </w:r>
      <w:r w:rsidRPr="00C3688E">
        <w:rPr>
          <w:rFonts w:ascii="Arial" w:hAnsi="Arial" w:cs="Arial"/>
          <w:bCs/>
          <w:i/>
          <w:iCs/>
          <w:spacing w:val="2"/>
        </w:rPr>
        <w:t xml:space="preserve"> </w:t>
      </w:r>
      <w:r w:rsidRPr="00C3688E">
        <w:rPr>
          <w:rFonts w:ascii="Arial" w:hAnsi="Arial" w:cs="Arial"/>
          <w:bCs/>
          <w:i/>
          <w:iCs/>
        </w:rPr>
        <w:t>a</w:t>
      </w:r>
      <w:r w:rsidRPr="00C3688E">
        <w:rPr>
          <w:rFonts w:ascii="Arial" w:hAnsi="Arial" w:cs="Arial"/>
          <w:bCs/>
          <w:i/>
          <w:iCs/>
          <w:spacing w:val="3"/>
        </w:rPr>
        <w:t xml:space="preserve"> </w:t>
      </w:r>
      <w:r w:rsidRPr="00C3688E">
        <w:rPr>
          <w:rFonts w:ascii="Arial" w:hAnsi="Arial" w:cs="Arial"/>
          <w:bCs/>
          <w:i/>
          <w:iCs/>
        </w:rPr>
        <w:t>la</w:t>
      </w:r>
      <w:r w:rsidRPr="00C3688E">
        <w:rPr>
          <w:rFonts w:ascii="Arial" w:hAnsi="Arial" w:cs="Arial"/>
          <w:bCs/>
          <w:i/>
          <w:iCs/>
          <w:spacing w:val="2"/>
        </w:rPr>
        <w:t xml:space="preserve"> </w:t>
      </w:r>
      <w:r w:rsidRPr="00C3688E">
        <w:rPr>
          <w:rFonts w:ascii="Arial" w:hAnsi="Arial" w:cs="Arial"/>
          <w:bCs/>
          <w:i/>
          <w:iCs/>
        </w:rPr>
        <w:t>alegación</w:t>
      </w:r>
      <w:r w:rsidRPr="00C3688E">
        <w:rPr>
          <w:rFonts w:ascii="Arial" w:hAnsi="Arial" w:cs="Arial"/>
          <w:bCs/>
          <w:i/>
          <w:iCs/>
          <w:spacing w:val="2"/>
        </w:rPr>
        <w:t xml:space="preserve"> </w:t>
      </w:r>
      <w:r w:rsidRPr="00C3688E">
        <w:rPr>
          <w:rFonts w:ascii="Arial" w:hAnsi="Arial" w:cs="Arial"/>
          <w:bCs/>
          <w:i/>
          <w:iCs/>
        </w:rPr>
        <w:t>de</w:t>
      </w:r>
      <w:r w:rsidRPr="00C3688E">
        <w:rPr>
          <w:rFonts w:ascii="Arial" w:hAnsi="Arial" w:cs="Arial"/>
          <w:bCs/>
          <w:i/>
          <w:iCs/>
          <w:spacing w:val="3"/>
        </w:rPr>
        <w:t xml:space="preserve"> </w:t>
      </w:r>
      <w:r w:rsidRPr="00C3688E">
        <w:rPr>
          <w:rFonts w:ascii="Arial" w:hAnsi="Arial" w:cs="Arial"/>
          <w:bCs/>
          <w:i/>
          <w:iCs/>
        </w:rPr>
        <w:t>que</w:t>
      </w:r>
      <w:r w:rsidRPr="00C3688E">
        <w:rPr>
          <w:rFonts w:ascii="Arial" w:hAnsi="Arial" w:cs="Arial"/>
          <w:bCs/>
          <w:i/>
          <w:iCs/>
          <w:spacing w:val="2"/>
        </w:rPr>
        <w:t xml:space="preserve"> </w:t>
      </w:r>
      <w:r w:rsidRPr="00C3688E">
        <w:rPr>
          <w:rFonts w:ascii="Arial" w:hAnsi="Arial" w:cs="Arial"/>
          <w:bCs/>
          <w:i/>
          <w:iCs/>
        </w:rPr>
        <w:t>"se</w:t>
      </w:r>
      <w:r w:rsidRPr="00C3688E">
        <w:rPr>
          <w:rFonts w:ascii="Arial" w:hAnsi="Arial" w:cs="Arial"/>
          <w:bCs/>
          <w:i/>
          <w:iCs/>
          <w:spacing w:val="3"/>
        </w:rPr>
        <w:t xml:space="preserve"> </w:t>
      </w:r>
      <w:r w:rsidRPr="00C3688E">
        <w:rPr>
          <w:rFonts w:ascii="Arial" w:hAnsi="Arial" w:cs="Arial"/>
          <w:bCs/>
          <w:i/>
          <w:iCs/>
        </w:rPr>
        <w:t>ha</w:t>
      </w:r>
      <w:r w:rsidRPr="00C3688E">
        <w:rPr>
          <w:rFonts w:ascii="Arial" w:hAnsi="Arial" w:cs="Arial"/>
          <w:bCs/>
          <w:i/>
          <w:iCs/>
          <w:spacing w:val="2"/>
        </w:rPr>
        <w:t xml:space="preserve"> </w:t>
      </w:r>
      <w:r w:rsidRPr="00C3688E">
        <w:rPr>
          <w:rFonts w:ascii="Arial" w:hAnsi="Arial" w:cs="Arial"/>
          <w:bCs/>
          <w:i/>
          <w:iCs/>
        </w:rPr>
        <w:t>obstaculizado</w:t>
      </w:r>
      <w:r w:rsidRPr="00C3688E">
        <w:rPr>
          <w:rFonts w:ascii="Arial" w:hAnsi="Arial" w:cs="Arial"/>
          <w:bCs/>
          <w:i/>
          <w:iCs/>
          <w:spacing w:val="2"/>
        </w:rPr>
        <w:t xml:space="preserve"> </w:t>
      </w:r>
      <w:r w:rsidRPr="00C3688E">
        <w:rPr>
          <w:rFonts w:ascii="Arial" w:hAnsi="Arial" w:cs="Arial"/>
          <w:bCs/>
          <w:i/>
          <w:iCs/>
        </w:rPr>
        <w:t>el</w:t>
      </w:r>
      <w:r w:rsidRPr="00C3688E">
        <w:rPr>
          <w:rFonts w:ascii="Arial" w:hAnsi="Arial" w:cs="Arial"/>
          <w:bCs/>
          <w:i/>
          <w:iCs/>
          <w:spacing w:val="3"/>
        </w:rPr>
        <w:t xml:space="preserve"> </w:t>
      </w:r>
      <w:r w:rsidRPr="00C3688E">
        <w:rPr>
          <w:rFonts w:ascii="Arial" w:hAnsi="Arial" w:cs="Arial"/>
          <w:bCs/>
          <w:i/>
          <w:iCs/>
        </w:rPr>
        <w:t>acceso</w:t>
      </w:r>
      <w:r w:rsidRPr="00C3688E">
        <w:rPr>
          <w:rFonts w:ascii="Arial" w:hAnsi="Arial" w:cs="Arial"/>
          <w:bCs/>
          <w:i/>
          <w:iCs/>
          <w:spacing w:val="2"/>
        </w:rPr>
        <w:t xml:space="preserve"> </w:t>
      </w:r>
      <w:r w:rsidRPr="00C3688E">
        <w:rPr>
          <w:rFonts w:ascii="Arial" w:hAnsi="Arial" w:cs="Arial"/>
          <w:bCs/>
          <w:i/>
          <w:iCs/>
        </w:rPr>
        <w:t>a</w:t>
      </w:r>
      <w:r w:rsidRPr="00C3688E">
        <w:rPr>
          <w:rFonts w:ascii="Arial" w:hAnsi="Arial" w:cs="Arial"/>
          <w:bCs/>
          <w:i/>
          <w:iCs/>
          <w:spacing w:val="2"/>
        </w:rPr>
        <w:t xml:space="preserve"> </w:t>
      </w:r>
      <w:r w:rsidRPr="00C3688E">
        <w:rPr>
          <w:rFonts w:ascii="Arial" w:hAnsi="Arial" w:cs="Arial"/>
          <w:bCs/>
          <w:i/>
          <w:iCs/>
        </w:rPr>
        <w:t>la</w:t>
      </w:r>
      <w:r w:rsidRPr="00C3688E">
        <w:rPr>
          <w:rFonts w:ascii="Arial" w:hAnsi="Arial" w:cs="Arial"/>
          <w:bCs/>
          <w:i/>
          <w:iCs/>
          <w:spacing w:val="3"/>
        </w:rPr>
        <w:t xml:space="preserve"> </w:t>
      </w:r>
      <w:r w:rsidRPr="00C3688E">
        <w:rPr>
          <w:rFonts w:ascii="Arial" w:hAnsi="Arial" w:cs="Arial"/>
          <w:bCs/>
          <w:i/>
          <w:iCs/>
        </w:rPr>
        <w:t>documentación</w:t>
      </w:r>
      <w:r w:rsidRPr="00C3688E">
        <w:rPr>
          <w:rFonts w:ascii="Arial" w:hAnsi="Arial" w:cs="Arial"/>
          <w:bCs/>
          <w:i/>
          <w:iCs/>
          <w:spacing w:val="2"/>
        </w:rPr>
        <w:t xml:space="preserve"> </w:t>
      </w:r>
      <w:r w:rsidRPr="00C3688E">
        <w:rPr>
          <w:rFonts w:ascii="Arial" w:hAnsi="Arial" w:cs="Arial"/>
          <w:bCs/>
          <w:i/>
          <w:iCs/>
          <w:spacing w:val="-2"/>
        </w:rPr>
        <w:t>técnica</w:t>
      </w:r>
      <w:r w:rsidR="009B739B" w:rsidRPr="00C3688E">
        <w:rPr>
          <w:rFonts w:ascii="Arial" w:hAnsi="Arial" w:cs="Arial"/>
          <w:bCs/>
          <w:i/>
          <w:iCs/>
          <w:spacing w:val="-2"/>
        </w:rPr>
        <w:t xml:space="preserve"> </w:t>
      </w:r>
      <w:r w:rsidRPr="00C3688E">
        <w:rPr>
          <w:rFonts w:ascii="Arial" w:hAnsi="Arial" w:cs="Arial"/>
          <w:bCs/>
          <w:i/>
          <w:iCs/>
        </w:rPr>
        <w:t>necesaria",</w:t>
      </w:r>
      <w:r w:rsidRPr="00C3688E">
        <w:rPr>
          <w:rFonts w:ascii="Arial" w:hAnsi="Arial" w:cs="Arial"/>
          <w:bCs/>
          <w:i/>
          <w:iCs/>
          <w:spacing w:val="63"/>
        </w:rPr>
        <w:t xml:space="preserve"> </w:t>
      </w:r>
      <w:r w:rsidRPr="00C3688E">
        <w:rPr>
          <w:rFonts w:ascii="Arial" w:hAnsi="Arial" w:cs="Arial"/>
          <w:bCs/>
          <w:i/>
          <w:iCs/>
        </w:rPr>
        <w:t>debe</w:t>
      </w:r>
      <w:r w:rsidRPr="00C3688E">
        <w:rPr>
          <w:rFonts w:ascii="Arial" w:hAnsi="Arial" w:cs="Arial"/>
          <w:bCs/>
          <w:i/>
          <w:iCs/>
          <w:spacing w:val="64"/>
        </w:rPr>
        <w:t xml:space="preserve"> </w:t>
      </w:r>
      <w:r w:rsidRPr="00C3688E">
        <w:rPr>
          <w:rFonts w:ascii="Arial" w:hAnsi="Arial" w:cs="Arial"/>
          <w:bCs/>
          <w:i/>
          <w:iCs/>
        </w:rPr>
        <w:t>señalarse</w:t>
      </w:r>
      <w:r w:rsidRPr="00C3688E">
        <w:rPr>
          <w:rFonts w:ascii="Arial" w:hAnsi="Arial" w:cs="Arial"/>
          <w:bCs/>
          <w:i/>
          <w:iCs/>
          <w:spacing w:val="64"/>
        </w:rPr>
        <w:t xml:space="preserve"> </w:t>
      </w:r>
      <w:r w:rsidRPr="00C3688E">
        <w:rPr>
          <w:rFonts w:ascii="Arial" w:hAnsi="Arial" w:cs="Arial"/>
          <w:bCs/>
          <w:i/>
          <w:iCs/>
        </w:rPr>
        <w:t>que</w:t>
      </w:r>
      <w:r w:rsidRPr="00C3688E">
        <w:rPr>
          <w:rFonts w:ascii="Arial" w:hAnsi="Arial" w:cs="Arial"/>
          <w:bCs/>
          <w:i/>
          <w:iCs/>
          <w:spacing w:val="67"/>
        </w:rPr>
        <w:t xml:space="preserve"> </w:t>
      </w:r>
      <w:r w:rsidRPr="00C3688E">
        <w:rPr>
          <w:rFonts w:ascii="Arial" w:hAnsi="Arial" w:cs="Arial"/>
          <w:bCs/>
          <w:i/>
          <w:iCs/>
        </w:rPr>
        <w:t>toda</w:t>
      </w:r>
      <w:r w:rsidRPr="00C3688E">
        <w:rPr>
          <w:rFonts w:ascii="Arial" w:hAnsi="Arial" w:cs="Arial"/>
          <w:bCs/>
          <w:i/>
          <w:iCs/>
          <w:spacing w:val="63"/>
        </w:rPr>
        <w:t xml:space="preserve"> </w:t>
      </w:r>
      <w:r w:rsidRPr="00C3688E">
        <w:rPr>
          <w:rFonts w:ascii="Arial" w:hAnsi="Arial" w:cs="Arial"/>
          <w:bCs/>
          <w:i/>
          <w:iCs/>
        </w:rPr>
        <w:t>la</w:t>
      </w:r>
      <w:r w:rsidRPr="00C3688E">
        <w:rPr>
          <w:rFonts w:ascii="Arial" w:hAnsi="Arial" w:cs="Arial"/>
          <w:bCs/>
          <w:i/>
          <w:iCs/>
          <w:spacing w:val="64"/>
        </w:rPr>
        <w:t xml:space="preserve"> </w:t>
      </w:r>
      <w:r w:rsidRPr="00C3688E">
        <w:rPr>
          <w:rFonts w:ascii="Arial" w:hAnsi="Arial" w:cs="Arial"/>
          <w:bCs/>
          <w:i/>
          <w:iCs/>
        </w:rPr>
        <w:t>documentación</w:t>
      </w:r>
      <w:r w:rsidRPr="00C3688E">
        <w:rPr>
          <w:rFonts w:ascii="Arial" w:hAnsi="Arial" w:cs="Arial"/>
          <w:bCs/>
          <w:i/>
          <w:iCs/>
          <w:spacing w:val="64"/>
        </w:rPr>
        <w:t xml:space="preserve"> </w:t>
      </w:r>
      <w:r w:rsidRPr="00C3688E">
        <w:rPr>
          <w:rFonts w:ascii="Arial" w:hAnsi="Arial" w:cs="Arial"/>
          <w:bCs/>
          <w:i/>
          <w:iCs/>
        </w:rPr>
        <w:t>que</w:t>
      </w:r>
      <w:r w:rsidRPr="00C3688E">
        <w:rPr>
          <w:rFonts w:ascii="Arial" w:hAnsi="Arial" w:cs="Arial"/>
          <w:bCs/>
          <w:i/>
          <w:iCs/>
          <w:spacing w:val="64"/>
        </w:rPr>
        <w:t xml:space="preserve"> </w:t>
      </w:r>
      <w:r w:rsidRPr="00C3688E">
        <w:rPr>
          <w:rFonts w:ascii="Arial" w:hAnsi="Arial" w:cs="Arial"/>
          <w:bCs/>
          <w:i/>
          <w:iCs/>
        </w:rPr>
        <w:t>resultaba</w:t>
      </w:r>
      <w:r w:rsidRPr="00C3688E">
        <w:rPr>
          <w:rFonts w:ascii="Arial" w:hAnsi="Arial" w:cs="Arial"/>
          <w:bCs/>
          <w:i/>
          <w:iCs/>
          <w:spacing w:val="64"/>
        </w:rPr>
        <w:t xml:space="preserve"> </w:t>
      </w:r>
      <w:r w:rsidRPr="00C3688E">
        <w:rPr>
          <w:rFonts w:ascii="Arial" w:hAnsi="Arial" w:cs="Arial"/>
          <w:bCs/>
          <w:i/>
          <w:iCs/>
        </w:rPr>
        <w:t>pertinente</w:t>
      </w:r>
      <w:r w:rsidRPr="00C3688E">
        <w:rPr>
          <w:rFonts w:ascii="Arial" w:hAnsi="Arial" w:cs="Arial"/>
          <w:bCs/>
          <w:i/>
          <w:iCs/>
          <w:spacing w:val="64"/>
        </w:rPr>
        <w:t xml:space="preserve"> </w:t>
      </w:r>
      <w:r w:rsidRPr="00C3688E">
        <w:rPr>
          <w:rFonts w:ascii="Arial" w:hAnsi="Arial" w:cs="Arial"/>
          <w:bCs/>
          <w:i/>
          <w:iCs/>
          <w:spacing w:val="-10"/>
        </w:rPr>
        <w:t>y</w:t>
      </w:r>
      <w:r w:rsidR="009B739B" w:rsidRPr="00C3688E">
        <w:rPr>
          <w:rFonts w:ascii="Arial" w:hAnsi="Arial" w:cs="Arial"/>
          <w:bCs/>
          <w:i/>
          <w:iCs/>
          <w:spacing w:val="-10"/>
        </w:rPr>
        <w:t xml:space="preserve"> </w:t>
      </w:r>
      <w:r w:rsidRPr="00C3688E">
        <w:rPr>
          <w:rFonts w:ascii="Arial" w:hAnsi="Arial" w:cs="Arial"/>
          <w:bCs/>
          <w:i/>
          <w:iCs/>
        </w:rPr>
        <w:t>necesaria</w:t>
      </w:r>
      <w:r w:rsidRPr="00C3688E">
        <w:rPr>
          <w:rFonts w:ascii="Arial" w:hAnsi="Arial" w:cs="Arial"/>
          <w:bCs/>
          <w:i/>
          <w:iCs/>
          <w:spacing w:val="26"/>
        </w:rPr>
        <w:t xml:space="preserve"> </w:t>
      </w:r>
      <w:r w:rsidRPr="00C3688E">
        <w:rPr>
          <w:rFonts w:ascii="Arial" w:hAnsi="Arial" w:cs="Arial"/>
          <w:bCs/>
          <w:i/>
          <w:iCs/>
        </w:rPr>
        <w:t>para</w:t>
      </w:r>
      <w:r w:rsidRPr="00C3688E">
        <w:rPr>
          <w:rFonts w:ascii="Arial" w:hAnsi="Arial" w:cs="Arial"/>
          <w:bCs/>
          <w:i/>
          <w:iCs/>
          <w:spacing w:val="27"/>
        </w:rPr>
        <w:t xml:space="preserve"> </w:t>
      </w:r>
      <w:r w:rsidRPr="00C3688E">
        <w:rPr>
          <w:rFonts w:ascii="Arial" w:hAnsi="Arial" w:cs="Arial"/>
          <w:bCs/>
          <w:i/>
          <w:iCs/>
        </w:rPr>
        <w:t>el</w:t>
      </w:r>
      <w:r w:rsidRPr="00C3688E">
        <w:rPr>
          <w:rFonts w:ascii="Arial" w:hAnsi="Arial" w:cs="Arial"/>
          <w:bCs/>
          <w:i/>
          <w:iCs/>
          <w:spacing w:val="27"/>
        </w:rPr>
        <w:t xml:space="preserve"> </w:t>
      </w:r>
      <w:r w:rsidRPr="00C3688E">
        <w:rPr>
          <w:rFonts w:ascii="Arial" w:hAnsi="Arial" w:cs="Arial"/>
          <w:bCs/>
          <w:i/>
          <w:iCs/>
        </w:rPr>
        <w:t>objeto</w:t>
      </w:r>
      <w:r w:rsidRPr="00C3688E">
        <w:rPr>
          <w:rFonts w:ascii="Arial" w:hAnsi="Arial" w:cs="Arial"/>
          <w:bCs/>
          <w:i/>
          <w:iCs/>
          <w:spacing w:val="26"/>
        </w:rPr>
        <w:t xml:space="preserve"> </w:t>
      </w:r>
      <w:r w:rsidRPr="00C3688E">
        <w:rPr>
          <w:rFonts w:ascii="Arial" w:hAnsi="Arial" w:cs="Arial"/>
          <w:bCs/>
          <w:i/>
          <w:iCs/>
        </w:rPr>
        <w:t>de</w:t>
      </w:r>
      <w:r w:rsidRPr="00C3688E">
        <w:rPr>
          <w:rFonts w:ascii="Arial" w:hAnsi="Arial" w:cs="Arial"/>
          <w:bCs/>
          <w:i/>
          <w:iCs/>
          <w:spacing w:val="27"/>
        </w:rPr>
        <w:t xml:space="preserve"> </w:t>
      </w:r>
      <w:r w:rsidRPr="00C3688E">
        <w:rPr>
          <w:rFonts w:ascii="Arial" w:hAnsi="Arial" w:cs="Arial"/>
          <w:bCs/>
          <w:i/>
          <w:iCs/>
        </w:rPr>
        <w:t>negociación</w:t>
      </w:r>
      <w:r w:rsidRPr="00C3688E">
        <w:rPr>
          <w:rFonts w:ascii="Arial" w:hAnsi="Arial" w:cs="Arial"/>
          <w:bCs/>
          <w:i/>
          <w:iCs/>
          <w:spacing w:val="27"/>
        </w:rPr>
        <w:t xml:space="preserve"> </w:t>
      </w:r>
      <w:r w:rsidRPr="00C3688E">
        <w:rPr>
          <w:rFonts w:ascii="Arial" w:hAnsi="Arial" w:cs="Arial"/>
          <w:bCs/>
          <w:i/>
          <w:iCs/>
        </w:rPr>
        <w:t>fue</w:t>
      </w:r>
      <w:r w:rsidRPr="00C3688E">
        <w:rPr>
          <w:rFonts w:ascii="Arial" w:hAnsi="Arial" w:cs="Arial"/>
          <w:bCs/>
          <w:i/>
          <w:iCs/>
          <w:spacing w:val="27"/>
        </w:rPr>
        <w:t xml:space="preserve"> </w:t>
      </w:r>
      <w:r w:rsidRPr="00C3688E">
        <w:rPr>
          <w:rFonts w:ascii="Arial" w:hAnsi="Arial" w:cs="Arial"/>
          <w:bCs/>
          <w:i/>
          <w:iCs/>
        </w:rPr>
        <w:t>aportada.</w:t>
      </w:r>
      <w:r w:rsidRPr="00C3688E">
        <w:rPr>
          <w:rFonts w:ascii="Arial" w:hAnsi="Arial" w:cs="Arial"/>
          <w:bCs/>
          <w:i/>
          <w:iCs/>
          <w:spacing w:val="26"/>
        </w:rPr>
        <w:t xml:space="preserve"> </w:t>
      </w:r>
      <w:r w:rsidRPr="00C3688E">
        <w:rPr>
          <w:rFonts w:ascii="Arial" w:hAnsi="Arial" w:cs="Arial"/>
          <w:bCs/>
          <w:i/>
          <w:iCs/>
        </w:rPr>
        <w:t>Por</w:t>
      </w:r>
      <w:r w:rsidRPr="00C3688E">
        <w:rPr>
          <w:rFonts w:ascii="Arial" w:hAnsi="Arial" w:cs="Arial"/>
          <w:bCs/>
          <w:i/>
          <w:iCs/>
          <w:spacing w:val="27"/>
        </w:rPr>
        <w:t xml:space="preserve"> </w:t>
      </w:r>
      <w:r w:rsidRPr="00C3688E">
        <w:rPr>
          <w:rFonts w:ascii="Arial" w:hAnsi="Arial" w:cs="Arial"/>
          <w:bCs/>
          <w:i/>
          <w:iCs/>
        </w:rPr>
        <w:t>tanto,</w:t>
      </w:r>
      <w:r w:rsidRPr="00C3688E">
        <w:rPr>
          <w:rFonts w:ascii="Arial" w:hAnsi="Arial" w:cs="Arial"/>
          <w:bCs/>
          <w:i/>
          <w:iCs/>
          <w:spacing w:val="27"/>
        </w:rPr>
        <w:t xml:space="preserve"> </w:t>
      </w:r>
      <w:r w:rsidRPr="00C3688E">
        <w:rPr>
          <w:rFonts w:ascii="Arial" w:hAnsi="Arial" w:cs="Arial"/>
          <w:bCs/>
          <w:i/>
          <w:iCs/>
        </w:rPr>
        <w:t>esta</w:t>
      </w:r>
      <w:r w:rsidRPr="00C3688E">
        <w:rPr>
          <w:rFonts w:ascii="Arial" w:hAnsi="Arial" w:cs="Arial"/>
          <w:bCs/>
          <w:i/>
          <w:iCs/>
          <w:spacing w:val="27"/>
        </w:rPr>
        <w:t xml:space="preserve"> </w:t>
      </w:r>
      <w:r w:rsidRPr="00C3688E">
        <w:rPr>
          <w:rFonts w:ascii="Arial" w:hAnsi="Arial" w:cs="Arial"/>
          <w:bCs/>
          <w:i/>
          <w:iCs/>
          <w:spacing w:val="-2"/>
        </w:rPr>
        <w:t>Administración</w:t>
      </w:r>
      <w:r w:rsidR="009B739B" w:rsidRPr="00C3688E">
        <w:rPr>
          <w:rFonts w:ascii="Arial" w:hAnsi="Arial" w:cs="Arial"/>
          <w:bCs/>
          <w:i/>
          <w:iCs/>
          <w:spacing w:val="-2"/>
        </w:rPr>
        <w:t xml:space="preserve"> </w:t>
      </w:r>
      <w:r w:rsidRPr="00C3688E">
        <w:rPr>
          <w:rFonts w:ascii="Arial" w:hAnsi="Arial" w:cs="Arial"/>
          <w:bCs/>
          <w:i/>
          <w:iCs/>
        </w:rPr>
        <w:t>rechaza</w:t>
      </w:r>
      <w:r w:rsidRPr="00C3688E">
        <w:rPr>
          <w:rFonts w:ascii="Arial" w:hAnsi="Arial" w:cs="Arial"/>
          <w:bCs/>
          <w:i/>
          <w:iCs/>
          <w:spacing w:val="79"/>
        </w:rPr>
        <w:t xml:space="preserve"> </w:t>
      </w:r>
      <w:r w:rsidRPr="00C3688E">
        <w:rPr>
          <w:rFonts w:ascii="Arial" w:hAnsi="Arial" w:cs="Arial"/>
          <w:bCs/>
          <w:i/>
          <w:iCs/>
        </w:rPr>
        <w:t>tajantemente</w:t>
      </w:r>
      <w:r w:rsidRPr="00C3688E">
        <w:rPr>
          <w:rFonts w:ascii="Arial" w:hAnsi="Arial" w:cs="Arial"/>
          <w:bCs/>
          <w:i/>
          <w:iCs/>
          <w:spacing w:val="51"/>
          <w:w w:val="150%"/>
        </w:rPr>
        <w:t xml:space="preserve"> </w:t>
      </w:r>
      <w:r w:rsidRPr="00C3688E">
        <w:rPr>
          <w:rFonts w:ascii="Arial" w:hAnsi="Arial" w:cs="Arial"/>
          <w:bCs/>
          <w:i/>
          <w:iCs/>
        </w:rPr>
        <w:t>que</w:t>
      </w:r>
      <w:r w:rsidRPr="00C3688E">
        <w:rPr>
          <w:rFonts w:ascii="Arial" w:hAnsi="Arial" w:cs="Arial"/>
          <w:bCs/>
          <w:i/>
          <w:iCs/>
          <w:spacing w:val="49"/>
          <w:w w:val="150%"/>
        </w:rPr>
        <w:t xml:space="preserve"> </w:t>
      </w:r>
      <w:r w:rsidRPr="00C3688E">
        <w:rPr>
          <w:rFonts w:ascii="Arial" w:hAnsi="Arial" w:cs="Arial"/>
          <w:bCs/>
          <w:i/>
          <w:iCs/>
        </w:rPr>
        <w:t>se</w:t>
      </w:r>
      <w:r w:rsidRPr="00C3688E">
        <w:rPr>
          <w:rFonts w:ascii="Arial" w:hAnsi="Arial" w:cs="Arial"/>
          <w:bCs/>
          <w:i/>
          <w:iCs/>
          <w:spacing w:val="49"/>
          <w:w w:val="150%"/>
        </w:rPr>
        <w:t xml:space="preserve"> </w:t>
      </w:r>
      <w:r w:rsidRPr="00C3688E">
        <w:rPr>
          <w:rFonts w:ascii="Arial" w:hAnsi="Arial" w:cs="Arial"/>
          <w:bCs/>
          <w:i/>
          <w:iCs/>
        </w:rPr>
        <w:t>haya</w:t>
      </w:r>
      <w:r w:rsidRPr="00C3688E">
        <w:rPr>
          <w:rFonts w:ascii="Arial" w:hAnsi="Arial" w:cs="Arial"/>
          <w:bCs/>
          <w:i/>
          <w:iCs/>
          <w:spacing w:val="50"/>
          <w:w w:val="150%"/>
        </w:rPr>
        <w:t xml:space="preserve"> </w:t>
      </w:r>
      <w:r w:rsidRPr="00C3688E">
        <w:rPr>
          <w:rFonts w:ascii="Arial" w:hAnsi="Arial" w:cs="Arial"/>
          <w:bCs/>
          <w:i/>
          <w:iCs/>
        </w:rPr>
        <w:t>producido</w:t>
      </w:r>
      <w:r w:rsidRPr="00C3688E">
        <w:rPr>
          <w:rFonts w:ascii="Arial" w:hAnsi="Arial" w:cs="Arial"/>
          <w:bCs/>
          <w:i/>
          <w:iCs/>
          <w:spacing w:val="79"/>
        </w:rPr>
        <w:t xml:space="preserve"> </w:t>
      </w:r>
      <w:r w:rsidRPr="00C3688E">
        <w:rPr>
          <w:rFonts w:ascii="Arial" w:hAnsi="Arial" w:cs="Arial"/>
          <w:bCs/>
          <w:i/>
          <w:iCs/>
        </w:rPr>
        <w:t>indefensión</w:t>
      </w:r>
      <w:r w:rsidRPr="00C3688E">
        <w:rPr>
          <w:rFonts w:ascii="Arial" w:hAnsi="Arial" w:cs="Arial"/>
          <w:bCs/>
          <w:i/>
          <w:iCs/>
          <w:spacing w:val="50"/>
          <w:w w:val="150%"/>
        </w:rPr>
        <w:t xml:space="preserve"> </w:t>
      </w:r>
      <w:r w:rsidRPr="00C3688E">
        <w:rPr>
          <w:rFonts w:ascii="Arial" w:hAnsi="Arial" w:cs="Arial"/>
          <w:bCs/>
          <w:i/>
          <w:iCs/>
        </w:rPr>
        <w:t>alguna,</w:t>
      </w:r>
      <w:r w:rsidRPr="00C3688E">
        <w:rPr>
          <w:rFonts w:ascii="Arial" w:hAnsi="Arial" w:cs="Arial"/>
          <w:bCs/>
          <w:i/>
          <w:iCs/>
          <w:spacing w:val="49"/>
          <w:w w:val="150%"/>
        </w:rPr>
        <w:t xml:space="preserve"> </w:t>
      </w:r>
      <w:r w:rsidRPr="00C3688E">
        <w:rPr>
          <w:rFonts w:ascii="Arial" w:hAnsi="Arial" w:cs="Arial"/>
          <w:bCs/>
          <w:i/>
          <w:iCs/>
        </w:rPr>
        <w:t>y</w:t>
      </w:r>
      <w:r w:rsidRPr="00C3688E">
        <w:rPr>
          <w:rFonts w:ascii="Arial" w:hAnsi="Arial" w:cs="Arial"/>
          <w:bCs/>
          <w:i/>
          <w:iCs/>
          <w:spacing w:val="49"/>
          <w:w w:val="150%"/>
        </w:rPr>
        <w:t xml:space="preserve"> </w:t>
      </w:r>
      <w:r w:rsidRPr="00C3688E">
        <w:rPr>
          <w:rFonts w:ascii="Arial" w:hAnsi="Arial" w:cs="Arial"/>
          <w:bCs/>
          <w:i/>
          <w:iCs/>
        </w:rPr>
        <w:t>considera</w:t>
      </w:r>
      <w:r w:rsidRPr="00C3688E">
        <w:rPr>
          <w:rFonts w:ascii="Arial" w:hAnsi="Arial" w:cs="Arial"/>
          <w:bCs/>
          <w:i/>
          <w:iCs/>
          <w:spacing w:val="50"/>
          <w:w w:val="150%"/>
        </w:rPr>
        <w:t xml:space="preserve"> </w:t>
      </w:r>
      <w:r w:rsidRPr="00C3688E">
        <w:rPr>
          <w:rFonts w:ascii="Arial" w:hAnsi="Arial" w:cs="Arial"/>
          <w:bCs/>
          <w:i/>
          <w:iCs/>
          <w:spacing w:val="-4"/>
        </w:rPr>
        <w:t>esta</w:t>
      </w:r>
      <w:r w:rsidR="009B739B" w:rsidRPr="00C3688E">
        <w:rPr>
          <w:rFonts w:ascii="Arial" w:hAnsi="Arial" w:cs="Arial"/>
          <w:bCs/>
          <w:i/>
          <w:iCs/>
          <w:spacing w:val="-4"/>
        </w:rPr>
        <w:t xml:space="preserve"> </w:t>
      </w:r>
      <w:r w:rsidRPr="00C3688E">
        <w:rPr>
          <w:rFonts w:ascii="Arial" w:hAnsi="Arial" w:cs="Arial"/>
          <w:bCs/>
          <w:i/>
          <w:iCs/>
        </w:rPr>
        <w:t>afirmación</w:t>
      </w:r>
      <w:r w:rsidRPr="00C3688E">
        <w:rPr>
          <w:rFonts w:ascii="Arial" w:hAnsi="Arial" w:cs="Arial"/>
          <w:bCs/>
          <w:i/>
          <w:iCs/>
          <w:spacing w:val="39"/>
        </w:rPr>
        <w:t xml:space="preserve"> </w:t>
      </w:r>
      <w:r w:rsidRPr="00C3688E">
        <w:rPr>
          <w:rFonts w:ascii="Arial" w:hAnsi="Arial" w:cs="Arial"/>
          <w:bCs/>
          <w:i/>
          <w:iCs/>
        </w:rPr>
        <w:t>rotundamente</w:t>
      </w:r>
      <w:r w:rsidRPr="00C3688E">
        <w:rPr>
          <w:rFonts w:ascii="Arial" w:hAnsi="Arial" w:cs="Arial"/>
          <w:bCs/>
          <w:i/>
          <w:iCs/>
          <w:spacing w:val="38"/>
        </w:rPr>
        <w:t xml:space="preserve"> </w:t>
      </w:r>
      <w:r w:rsidRPr="00C3688E">
        <w:rPr>
          <w:rFonts w:ascii="Arial" w:hAnsi="Arial" w:cs="Arial"/>
          <w:bCs/>
          <w:i/>
          <w:iCs/>
        </w:rPr>
        <w:t>falsa,</w:t>
      </w:r>
      <w:r w:rsidRPr="00C3688E">
        <w:rPr>
          <w:rFonts w:ascii="Arial" w:hAnsi="Arial" w:cs="Arial"/>
          <w:bCs/>
          <w:i/>
          <w:iCs/>
          <w:spacing w:val="38"/>
        </w:rPr>
        <w:t xml:space="preserve"> </w:t>
      </w:r>
      <w:r w:rsidRPr="00C3688E">
        <w:rPr>
          <w:rFonts w:ascii="Arial" w:hAnsi="Arial" w:cs="Arial"/>
          <w:bCs/>
          <w:i/>
          <w:iCs/>
        </w:rPr>
        <w:t>además</w:t>
      </w:r>
      <w:r w:rsidRPr="00C3688E">
        <w:rPr>
          <w:rFonts w:ascii="Arial" w:hAnsi="Arial" w:cs="Arial"/>
          <w:bCs/>
          <w:i/>
          <w:iCs/>
          <w:spacing w:val="38"/>
        </w:rPr>
        <w:t xml:space="preserve"> </w:t>
      </w:r>
      <w:r w:rsidRPr="00C3688E">
        <w:rPr>
          <w:rFonts w:ascii="Arial" w:hAnsi="Arial" w:cs="Arial"/>
          <w:bCs/>
          <w:i/>
          <w:iCs/>
        </w:rPr>
        <w:t>que,</w:t>
      </w:r>
      <w:r w:rsidRPr="00C3688E">
        <w:rPr>
          <w:rFonts w:ascii="Arial" w:hAnsi="Arial" w:cs="Arial"/>
          <w:bCs/>
          <w:i/>
          <w:iCs/>
          <w:spacing w:val="39"/>
        </w:rPr>
        <w:t xml:space="preserve"> </w:t>
      </w:r>
      <w:r w:rsidRPr="00C3688E">
        <w:rPr>
          <w:rFonts w:ascii="Arial" w:hAnsi="Arial" w:cs="Arial"/>
          <w:bCs/>
          <w:i/>
          <w:iCs/>
        </w:rPr>
        <w:t>en</w:t>
      </w:r>
      <w:r w:rsidRPr="00C3688E">
        <w:rPr>
          <w:rFonts w:ascii="Arial" w:hAnsi="Arial" w:cs="Arial"/>
          <w:bCs/>
          <w:i/>
          <w:iCs/>
          <w:spacing w:val="38"/>
        </w:rPr>
        <w:t xml:space="preserve"> </w:t>
      </w:r>
      <w:r w:rsidRPr="00C3688E">
        <w:rPr>
          <w:rFonts w:ascii="Arial" w:hAnsi="Arial" w:cs="Arial"/>
          <w:bCs/>
          <w:i/>
          <w:iCs/>
        </w:rPr>
        <w:t>este</w:t>
      </w:r>
      <w:r w:rsidRPr="00C3688E">
        <w:rPr>
          <w:rFonts w:ascii="Arial" w:hAnsi="Arial" w:cs="Arial"/>
          <w:bCs/>
          <w:i/>
          <w:iCs/>
          <w:spacing w:val="38"/>
        </w:rPr>
        <w:t xml:space="preserve"> </w:t>
      </w:r>
      <w:r w:rsidRPr="00C3688E">
        <w:rPr>
          <w:rFonts w:ascii="Arial" w:hAnsi="Arial" w:cs="Arial"/>
          <w:bCs/>
          <w:i/>
          <w:iCs/>
        </w:rPr>
        <w:t>caso,</w:t>
      </w:r>
      <w:r w:rsidRPr="00C3688E">
        <w:rPr>
          <w:rFonts w:ascii="Arial" w:hAnsi="Arial" w:cs="Arial"/>
          <w:bCs/>
          <w:i/>
          <w:iCs/>
          <w:spacing w:val="38"/>
        </w:rPr>
        <w:t xml:space="preserve"> </w:t>
      </w:r>
      <w:r w:rsidRPr="00C3688E">
        <w:rPr>
          <w:rFonts w:ascii="Arial" w:hAnsi="Arial" w:cs="Arial"/>
          <w:bCs/>
          <w:i/>
          <w:iCs/>
        </w:rPr>
        <w:t>se</w:t>
      </w:r>
      <w:r w:rsidRPr="00C3688E">
        <w:rPr>
          <w:rFonts w:ascii="Arial" w:hAnsi="Arial" w:cs="Arial"/>
          <w:bCs/>
          <w:i/>
          <w:iCs/>
          <w:spacing w:val="39"/>
        </w:rPr>
        <w:t xml:space="preserve"> </w:t>
      </w:r>
      <w:r w:rsidRPr="00C3688E">
        <w:rPr>
          <w:rFonts w:ascii="Arial" w:hAnsi="Arial" w:cs="Arial"/>
          <w:bCs/>
          <w:i/>
          <w:iCs/>
        </w:rPr>
        <w:t>le</w:t>
      </w:r>
      <w:r w:rsidRPr="00C3688E">
        <w:rPr>
          <w:rFonts w:ascii="Arial" w:hAnsi="Arial" w:cs="Arial"/>
          <w:bCs/>
          <w:i/>
          <w:iCs/>
          <w:spacing w:val="38"/>
        </w:rPr>
        <w:t xml:space="preserve"> </w:t>
      </w:r>
      <w:r w:rsidRPr="00C3688E">
        <w:rPr>
          <w:rFonts w:ascii="Arial" w:hAnsi="Arial" w:cs="Arial"/>
          <w:bCs/>
          <w:i/>
          <w:iCs/>
        </w:rPr>
        <w:t>dio</w:t>
      </w:r>
      <w:r w:rsidRPr="00C3688E">
        <w:rPr>
          <w:rFonts w:ascii="Arial" w:hAnsi="Arial" w:cs="Arial"/>
          <w:bCs/>
          <w:i/>
          <w:iCs/>
          <w:spacing w:val="38"/>
        </w:rPr>
        <w:t xml:space="preserve"> </w:t>
      </w:r>
      <w:r w:rsidRPr="00C3688E">
        <w:rPr>
          <w:rFonts w:ascii="Arial" w:hAnsi="Arial" w:cs="Arial"/>
          <w:bCs/>
          <w:i/>
          <w:iCs/>
        </w:rPr>
        <w:t>acceso</w:t>
      </w:r>
      <w:r w:rsidRPr="00C3688E">
        <w:rPr>
          <w:rFonts w:ascii="Arial" w:hAnsi="Arial" w:cs="Arial"/>
          <w:bCs/>
          <w:i/>
          <w:iCs/>
          <w:spacing w:val="38"/>
        </w:rPr>
        <w:t xml:space="preserve"> </w:t>
      </w:r>
      <w:r w:rsidRPr="00C3688E">
        <w:rPr>
          <w:rFonts w:ascii="Arial" w:hAnsi="Arial" w:cs="Arial"/>
          <w:bCs/>
          <w:i/>
          <w:iCs/>
        </w:rPr>
        <w:t>a</w:t>
      </w:r>
      <w:r w:rsidRPr="00C3688E">
        <w:rPr>
          <w:rFonts w:ascii="Arial" w:hAnsi="Arial" w:cs="Arial"/>
          <w:bCs/>
          <w:i/>
          <w:iCs/>
          <w:spacing w:val="38"/>
        </w:rPr>
        <w:t xml:space="preserve"> </w:t>
      </w:r>
      <w:r w:rsidRPr="00C3688E">
        <w:rPr>
          <w:rFonts w:ascii="Arial" w:hAnsi="Arial" w:cs="Arial"/>
          <w:bCs/>
          <w:i/>
          <w:iCs/>
        </w:rPr>
        <w:t>toda</w:t>
      </w:r>
      <w:r w:rsidRPr="00C3688E">
        <w:rPr>
          <w:rFonts w:ascii="Arial" w:hAnsi="Arial" w:cs="Arial"/>
          <w:bCs/>
          <w:i/>
          <w:iCs/>
          <w:spacing w:val="39"/>
        </w:rPr>
        <w:t xml:space="preserve"> </w:t>
      </w:r>
      <w:r w:rsidRPr="00C3688E">
        <w:rPr>
          <w:rFonts w:ascii="Arial" w:hAnsi="Arial" w:cs="Arial"/>
          <w:bCs/>
          <w:i/>
          <w:iCs/>
          <w:spacing w:val="-5"/>
        </w:rPr>
        <w:t>la</w:t>
      </w:r>
      <w:r w:rsidR="009B739B" w:rsidRPr="00C3688E">
        <w:rPr>
          <w:rFonts w:ascii="Arial" w:hAnsi="Arial" w:cs="Arial"/>
          <w:bCs/>
          <w:i/>
          <w:iCs/>
          <w:spacing w:val="-5"/>
        </w:rPr>
        <w:t xml:space="preserve"> </w:t>
      </w:r>
      <w:r w:rsidRPr="00C3688E">
        <w:rPr>
          <w:rFonts w:ascii="Arial" w:hAnsi="Arial" w:cs="Arial"/>
          <w:bCs/>
          <w:i/>
          <w:iCs/>
        </w:rPr>
        <w:t>información</w:t>
      </w:r>
      <w:r w:rsidRPr="00C3688E">
        <w:rPr>
          <w:rFonts w:ascii="Arial" w:hAnsi="Arial" w:cs="Arial"/>
          <w:bCs/>
          <w:i/>
          <w:iCs/>
          <w:spacing w:val="-12"/>
        </w:rPr>
        <w:t xml:space="preserve"> </w:t>
      </w:r>
      <w:r w:rsidRPr="00C3688E">
        <w:rPr>
          <w:rFonts w:ascii="Arial" w:hAnsi="Arial" w:cs="Arial"/>
          <w:bCs/>
          <w:i/>
          <w:iCs/>
        </w:rPr>
        <w:t>y</w:t>
      </w:r>
      <w:r w:rsidRPr="00C3688E">
        <w:rPr>
          <w:rFonts w:ascii="Arial" w:hAnsi="Arial" w:cs="Arial"/>
          <w:bCs/>
          <w:i/>
          <w:iCs/>
          <w:spacing w:val="-11"/>
        </w:rPr>
        <w:t xml:space="preserve"> </w:t>
      </w:r>
      <w:r w:rsidRPr="00C3688E">
        <w:rPr>
          <w:rFonts w:ascii="Arial" w:hAnsi="Arial" w:cs="Arial"/>
          <w:bCs/>
          <w:i/>
          <w:iCs/>
        </w:rPr>
        <w:t>documentación</w:t>
      </w:r>
      <w:r w:rsidRPr="00C3688E">
        <w:rPr>
          <w:rFonts w:ascii="Arial" w:hAnsi="Arial" w:cs="Arial"/>
          <w:bCs/>
          <w:i/>
          <w:iCs/>
          <w:spacing w:val="-12"/>
        </w:rPr>
        <w:t xml:space="preserve"> </w:t>
      </w:r>
      <w:r w:rsidRPr="00C3688E">
        <w:rPr>
          <w:rFonts w:ascii="Arial" w:hAnsi="Arial" w:cs="Arial"/>
          <w:bCs/>
          <w:i/>
          <w:iCs/>
        </w:rPr>
        <w:t>que</w:t>
      </w:r>
      <w:r w:rsidRPr="00C3688E">
        <w:rPr>
          <w:rFonts w:ascii="Arial" w:hAnsi="Arial" w:cs="Arial"/>
          <w:bCs/>
          <w:i/>
          <w:iCs/>
          <w:spacing w:val="-11"/>
        </w:rPr>
        <w:t xml:space="preserve"> </w:t>
      </w:r>
      <w:r w:rsidRPr="00C3688E">
        <w:rPr>
          <w:rFonts w:ascii="Arial" w:hAnsi="Arial" w:cs="Arial"/>
          <w:bCs/>
          <w:i/>
          <w:iCs/>
        </w:rPr>
        <w:t>obraba</w:t>
      </w:r>
      <w:r w:rsidRPr="00C3688E">
        <w:rPr>
          <w:rFonts w:ascii="Arial" w:hAnsi="Arial" w:cs="Arial"/>
          <w:bCs/>
          <w:i/>
          <w:iCs/>
          <w:spacing w:val="-12"/>
        </w:rPr>
        <w:t xml:space="preserve"> </w:t>
      </w:r>
      <w:r w:rsidRPr="00C3688E">
        <w:rPr>
          <w:rFonts w:ascii="Arial" w:hAnsi="Arial" w:cs="Arial"/>
          <w:bCs/>
          <w:i/>
          <w:iCs/>
        </w:rPr>
        <w:t>en</w:t>
      </w:r>
      <w:r w:rsidRPr="00C3688E">
        <w:rPr>
          <w:rFonts w:ascii="Arial" w:hAnsi="Arial" w:cs="Arial"/>
          <w:bCs/>
          <w:i/>
          <w:iCs/>
          <w:spacing w:val="-11"/>
        </w:rPr>
        <w:t xml:space="preserve"> </w:t>
      </w:r>
      <w:r w:rsidRPr="00C3688E">
        <w:rPr>
          <w:rFonts w:ascii="Arial" w:hAnsi="Arial" w:cs="Arial"/>
          <w:bCs/>
          <w:i/>
          <w:iCs/>
        </w:rPr>
        <w:t>el</w:t>
      </w:r>
      <w:r w:rsidRPr="00C3688E">
        <w:rPr>
          <w:rFonts w:ascii="Arial" w:hAnsi="Arial" w:cs="Arial"/>
          <w:bCs/>
          <w:i/>
          <w:iCs/>
          <w:spacing w:val="-12"/>
        </w:rPr>
        <w:t xml:space="preserve"> </w:t>
      </w:r>
      <w:r w:rsidRPr="00C3688E">
        <w:rPr>
          <w:rFonts w:ascii="Arial" w:hAnsi="Arial" w:cs="Arial"/>
          <w:bCs/>
          <w:i/>
          <w:iCs/>
          <w:spacing w:val="-2"/>
        </w:rPr>
        <w:t>expediente.</w:t>
      </w:r>
    </w:p>
    <w:p w14:paraId="7A67D323" w14:textId="77777777" w:rsidR="00F93162" w:rsidRPr="00C3688E" w:rsidRDefault="00F93162" w:rsidP="009B739B">
      <w:pPr>
        <w:pStyle w:val="Textoindependiente"/>
        <w:spacing w:before="2.10pt"/>
        <w:rPr>
          <w:rFonts w:ascii="Arial" w:hAnsi="Arial" w:cs="Arial"/>
          <w:b w:val="0"/>
          <w:bCs/>
          <w:i/>
          <w:iCs/>
          <w:sz w:val="20"/>
        </w:rPr>
      </w:pPr>
    </w:p>
    <w:p w14:paraId="7C1BEB89" w14:textId="77777777" w:rsidR="00F93162" w:rsidRPr="00C3688E" w:rsidRDefault="00F93162" w:rsidP="009B739B">
      <w:pPr>
        <w:pStyle w:val="Textoindependiente"/>
        <w:ind w:end="7pt"/>
        <w:rPr>
          <w:rFonts w:ascii="Arial" w:hAnsi="Arial" w:cs="Arial"/>
          <w:b w:val="0"/>
          <w:bCs/>
          <w:i/>
          <w:iCs/>
          <w:sz w:val="20"/>
        </w:rPr>
      </w:pPr>
      <w:r w:rsidRPr="00C3688E">
        <w:rPr>
          <w:rFonts w:ascii="Arial" w:hAnsi="Arial" w:cs="Arial"/>
          <w:b w:val="0"/>
          <w:bCs/>
          <w:i/>
          <w:iCs/>
          <w:sz w:val="20"/>
        </w:rPr>
        <w:t>QUINTA: En cuanto a la alegación del Sr. Pérez Mendoza respecto a que los puestos no</w:t>
      </w:r>
      <w:r w:rsidRPr="00C3688E">
        <w:rPr>
          <w:rFonts w:ascii="Arial" w:hAnsi="Arial" w:cs="Arial"/>
          <w:b w:val="0"/>
          <w:bCs/>
          <w:i/>
          <w:iCs/>
          <w:spacing w:val="40"/>
          <w:sz w:val="20"/>
        </w:rPr>
        <w:t xml:space="preserve"> </w:t>
      </w:r>
      <w:r w:rsidRPr="00C3688E">
        <w:rPr>
          <w:rFonts w:ascii="Arial" w:hAnsi="Arial" w:cs="Arial"/>
          <w:b w:val="0"/>
          <w:bCs/>
          <w:i/>
          <w:iCs/>
          <w:sz w:val="20"/>
        </w:rPr>
        <w:t>han sido negociados ni valorados de forma objetiva al no existir un manual de valoración de puestos de trabajo, recordarle que este Ayuntamiento sí cuenta con un Manual de</w:t>
      </w:r>
      <w:r w:rsidRPr="00C3688E">
        <w:rPr>
          <w:rFonts w:ascii="Arial" w:hAnsi="Arial" w:cs="Arial"/>
          <w:b w:val="0"/>
          <w:bCs/>
          <w:i/>
          <w:iCs/>
          <w:spacing w:val="80"/>
          <w:sz w:val="20"/>
        </w:rPr>
        <w:t xml:space="preserve"> </w:t>
      </w:r>
      <w:r w:rsidRPr="00C3688E">
        <w:rPr>
          <w:rFonts w:ascii="Arial" w:hAnsi="Arial" w:cs="Arial"/>
          <w:b w:val="0"/>
          <w:bCs/>
          <w:i/>
          <w:iCs/>
          <w:sz w:val="20"/>
        </w:rPr>
        <w:t>valoración plasmado en el V Acuerdo/Convenio Regulador de las Condiciones de Trabajo</w:t>
      </w:r>
      <w:r w:rsidRPr="00C3688E">
        <w:rPr>
          <w:rFonts w:ascii="Arial" w:hAnsi="Arial" w:cs="Arial"/>
          <w:b w:val="0"/>
          <w:bCs/>
          <w:i/>
          <w:iCs/>
          <w:spacing w:val="80"/>
          <w:sz w:val="20"/>
        </w:rPr>
        <w:t xml:space="preserve"> </w:t>
      </w:r>
      <w:r w:rsidRPr="00C3688E">
        <w:rPr>
          <w:rFonts w:ascii="Arial" w:hAnsi="Arial" w:cs="Arial"/>
          <w:b w:val="0"/>
          <w:bCs/>
          <w:i/>
          <w:iCs/>
          <w:sz w:val="20"/>
        </w:rPr>
        <w:t>de los empleados públicos del Ilustre Ayuntamiento de Santa Lucía de Tirajana “Anexo 1” Criterios de Asignación del complemento específico, manual dicho sea de paso, con el que se viene modificando las Relaciones de Puestos de Trabajo, en este Ayuntamiento desde hace ya muchos años.</w:t>
      </w:r>
    </w:p>
    <w:p w14:paraId="5627D07E" w14:textId="77777777" w:rsidR="00F93162" w:rsidRPr="00C3688E" w:rsidRDefault="00F93162" w:rsidP="009B739B">
      <w:pPr>
        <w:spacing w:before="11.80pt"/>
        <w:ind w:end="7pt"/>
        <w:jc w:val="both"/>
        <w:rPr>
          <w:rFonts w:ascii="Arial" w:hAnsi="Arial" w:cs="Arial"/>
          <w:bCs/>
          <w:i/>
          <w:iCs/>
        </w:rPr>
      </w:pPr>
      <w:r w:rsidRPr="00C3688E">
        <w:rPr>
          <w:rFonts w:ascii="Arial" w:hAnsi="Arial" w:cs="Arial"/>
          <w:bCs/>
          <w:i/>
          <w:iCs/>
        </w:rPr>
        <w:t xml:space="preserve">SEXTA: En su escrito, el sindicato SEPCA afirma lo siguiente: "La Administración ha vulnerado los Criterios Generales de la Oferta de Empleo Público [BOP 19/04/2019], impuestos sin negociación </w:t>
      </w:r>
      <w:r w:rsidRPr="00C3688E">
        <w:rPr>
          <w:rFonts w:ascii="Arial" w:hAnsi="Arial" w:cs="Arial"/>
          <w:bCs/>
          <w:i/>
          <w:iCs/>
        </w:rPr>
        <w:lastRenderedPageBreak/>
        <w:t>previa, pues están interrelacionadas con el Capítulo I de los Presupuestos Generales de este Ayuntamiento, su correspondiente Plantilla, y la Relación de Puestos de Trabajo."</w:t>
      </w:r>
    </w:p>
    <w:p w14:paraId="50765700" w14:textId="77777777" w:rsidR="00F93162" w:rsidRPr="00C3688E" w:rsidRDefault="00F93162" w:rsidP="009B739B">
      <w:pPr>
        <w:spacing w:before="11.75pt"/>
        <w:jc w:val="both"/>
        <w:rPr>
          <w:rFonts w:ascii="Arial" w:hAnsi="Arial" w:cs="Arial"/>
          <w:i/>
          <w:iCs/>
        </w:rPr>
      </w:pPr>
      <w:r w:rsidRPr="00C3688E">
        <w:rPr>
          <w:rFonts w:ascii="Arial" w:hAnsi="Arial" w:cs="Arial"/>
          <w:bCs/>
          <w:i/>
          <w:iCs/>
        </w:rPr>
        <w:t>Esta</w:t>
      </w:r>
      <w:r w:rsidRPr="00C3688E">
        <w:rPr>
          <w:rFonts w:ascii="Arial" w:hAnsi="Arial" w:cs="Arial"/>
          <w:bCs/>
          <w:i/>
          <w:iCs/>
          <w:spacing w:val="24"/>
        </w:rPr>
        <w:t xml:space="preserve"> </w:t>
      </w:r>
      <w:r w:rsidRPr="00C3688E">
        <w:rPr>
          <w:rFonts w:ascii="Arial" w:hAnsi="Arial" w:cs="Arial"/>
          <w:bCs/>
          <w:i/>
          <w:iCs/>
        </w:rPr>
        <w:t>Administración</w:t>
      </w:r>
      <w:r w:rsidRPr="00C3688E">
        <w:rPr>
          <w:rFonts w:ascii="Arial" w:hAnsi="Arial" w:cs="Arial"/>
          <w:bCs/>
          <w:i/>
          <w:iCs/>
          <w:spacing w:val="25"/>
        </w:rPr>
        <w:t xml:space="preserve"> </w:t>
      </w:r>
      <w:r w:rsidRPr="00C3688E">
        <w:rPr>
          <w:rFonts w:ascii="Arial" w:hAnsi="Arial" w:cs="Arial"/>
          <w:bCs/>
          <w:i/>
          <w:iCs/>
        </w:rPr>
        <w:t>no</w:t>
      </w:r>
      <w:r w:rsidRPr="00C3688E">
        <w:rPr>
          <w:rFonts w:ascii="Arial" w:hAnsi="Arial" w:cs="Arial"/>
          <w:bCs/>
          <w:i/>
          <w:iCs/>
          <w:spacing w:val="25"/>
        </w:rPr>
        <w:t xml:space="preserve"> </w:t>
      </w:r>
      <w:r w:rsidRPr="00C3688E">
        <w:rPr>
          <w:rFonts w:ascii="Arial" w:hAnsi="Arial" w:cs="Arial"/>
          <w:bCs/>
          <w:i/>
          <w:iCs/>
        </w:rPr>
        <w:t>logra</w:t>
      </w:r>
      <w:r w:rsidRPr="00C3688E">
        <w:rPr>
          <w:rFonts w:ascii="Arial" w:hAnsi="Arial" w:cs="Arial"/>
          <w:bCs/>
          <w:i/>
          <w:iCs/>
          <w:spacing w:val="24"/>
        </w:rPr>
        <w:t xml:space="preserve"> </w:t>
      </w:r>
      <w:r w:rsidRPr="00C3688E">
        <w:rPr>
          <w:rFonts w:ascii="Arial" w:hAnsi="Arial" w:cs="Arial"/>
          <w:bCs/>
          <w:i/>
          <w:iCs/>
        </w:rPr>
        <w:t>apreciar</w:t>
      </w:r>
      <w:r w:rsidRPr="00C3688E">
        <w:rPr>
          <w:rFonts w:ascii="Arial" w:hAnsi="Arial" w:cs="Arial"/>
          <w:bCs/>
          <w:i/>
          <w:iCs/>
          <w:spacing w:val="24"/>
        </w:rPr>
        <w:t xml:space="preserve"> </w:t>
      </w:r>
      <w:r w:rsidRPr="00C3688E">
        <w:rPr>
          <w:rFonts w:ascii="Arial" w:hAnsi="Arial" w:cs="Arial"/>
          <w:bCs/>
          <w:i/>
          <w:iCs/>
        </w:rPr>
        <w:t>la</w:t>
      </w:r>
      <w:r w:rsidRPr="00C3688E">
        <w:rPr>
          <w:rFonts w:ascii="Arial" w:hAnsi="Arial" w:cs="Arial"/>
          <w:bCs/>
          <w:i/>
          <w:iCs/>
          <w:spacing w:val="25"/>
        </w:rPr>
        <w:t xml:space="preserve"> </w:t>
      </w:r>
      <w:r w:rsidRPr="00C3688E">
        <w:rPr>
          <w:rFonts w:ascii="Arial" w:hAnsi="Arial" w:cs="Arial"/>
          <w:bCs/>
          <w:i/>
          <w:iCs/>
        </w:rPr>
        <w:t>relación</w:t>
      </w:r>
      <w:r w:rsidRPr="00C3688E">
        <w:rPr>
          <w:rFonts w:ascii="Arial" w:hAnsi="Arial" w:cs="Arial"/>
          <w:bCs/>
          <w:i/>
          <w:iCs/>
          <w:spacing w:val="24"/>
        </w:rPr>
        <w:t xml:space="preserve"> </w:t>
      </w:r>
      <w:r w:rsidRPr="00C3688E">
        <w:rPr>
          <w:rFonts w:ascii="Arial" w:hAnsi="Arial" w:cs="Arial"/>
          <w:bCs/>
          <w:i/>
          <w:iCs/>
        </w:rPr>
        <w:t>que</w:t>
      </w:r>
      <w:r w:rsidRPr="00C3688E">
        <w:rPr>
          <w:rFonts w:ascii="Arial" w:hAnsi="Arial" w:cs="Arial"/>
          <w:bCs/>
          <w:i/>
          <w:iCs/>
          <w:spacing w:val="24"/>
        </w:rPr>
        <w:t xml:space="preserve"> </w:t>
      </w:r>
      <w:r w:rsidRPr="00C3688E">
        <w:rPr>
          <w:rFonts w:ascii="Arial" w:hAnsi="Arial" w:cs="Arial"/>
          <w:bCs/>
          <w:i/>
          <w:iCs/>
        </w:rPr>
        <w:t>guarda</w:t>
      </w:r>
      <w:r w:rsidRPr="00C3688E">
        <w:rPr>
          <w:rFonts w:ascii="Arial" w:hAnsi="Arial" w:cs="Arial"/>
          <w:bCs/>
          <w:i/>
          <w:iCs/>
          <w:spacing w:val="25"/>
        </w:rPr>
        <w:t xml:space="preserve"> </w:t>
      </w:r>
      <w:r w:rsidRPr="00C3688E">
        <w:rPr>
          <w:rFonts w:ascii="Arial" w:hAnsi="Arial" w:cs="Arial"/>
          <w:bCs/>
          <w:i/>
          <w:iCs/>
        </w:rPr>
        <w:t>dicha</w:t>
      </w:r>
      <w:r w:rsidRPr="00C3688E">
        <w:rPr>
          <w:rFonts w:ascii="Arial" w:hAnsi="Arial" w:cs="Arial"/>
          <w:bCs/>
          <w:i/>
          <w:iCs/>
          <w:spacing w:val="24"/>
        </w:rPr>
        <w:t xml:space="preserve"> </w:t>
      </w:r>
      <w:r w:rsidRPr="00C3688E">
        <w:rPr>
          <w:rFonts w:ascii="Arial" w:hAnsi="Arial" w:cs="Arial"/>
          <w:bCs/>
          <w:i/>
          <w:iCs/>
        </w:rPr>
        <w:t>afirmación</w:t>
      </w:r>
      <w:r w:rsidRPr="00C3688E">
        <w:rPr>
          <w:rFonts w:ascii="Arial" w:hAnsi="Arial" w:cs="Arial"/>
          <w:bCs/>
          <w:i/>
          <w:iCs/>
          <w:spacing w:val="24"/>
        </w:rPr>
        <w:t xml:space="preserve"> </w:t>
      </w:r>
      <w:r w:rsidRPr="00C3688E">
        <w:rPr>
          <w:rFonts w:ascii="Arial" w:hAnsi="Arial" w:cs="Arial"/>
          <w:bCs/>
          <w:i/>
          <w:iCs/>
        </w:rPr>
        <w:t>con</w:t>
      </w:r>
      <w:r w:rsidRPr="00C3688E">
        <w:rPr>
          <w:rFonts w:ascii="Arial" w:hAnsi="Arial" w:cs="Arial"/>
          <w:bCs/>
          <w:i/>
          <w:iCs/>
          <w:spacing w:val="25"/>
        </w:rPr>
        <w:t xml:space="preserve"> </w:t>
      </w:r>
      <w:r w:rsidRPr="00C3688E">
        <w:rPr>
          <w:rFonts w:ascii="Arial" w:hAnsi="Arial" w:cs="Arial"/>
          <w:bCs/>
          <w:i/>
          <w:iCs/>
          <w:spacing w:val="-5"/>
        </w:rPr>
        <w:t>el</w:t>
      </w:r>
      <w:r w:rsidR="009B739B" w:rsidRPr="00C3688E">
        <w:rPr>
          <w:rFonts w:ascii="Arial" w:hAnsi="Arial" w:cs="Arial"/>
          <w:bCs/>
          <w:i/>
          <w:iCs/>
          <w:spacing w:val="-5"/>
        </w:rPr>
        <w:t xml:space="preserve"> </w:t>
      </w:r>
      <w:r w:rsidRPr="00C3688E">
        <w:rPr>
          <w:rFonts w:ascii="Arial" w:hAnsi="Arial" w:cs="Arial"/>
          <w:i/>
          <w:iCs/>
        </w:rPr>
        <w:t>Acto</w:t>
      </w:r>
      <w:r w:rsidRPr="00C3688E">
        <w:rPr>
          <w:rFonts w:ascii="Arial" w:hAnsi="Arial" w:cs="Arial"/>
          <w:i/>
          <w:iCs/>
          <w:spacing w:val="53"/>
        </w:rPr>
        <w:t xml:space="preserve"> </w:t>
      </w:r>
      <w:r w:rsidRPr="00C3688E">
        <w:rPr>
          <w:rFonts w:ascii="Arial" w:hAnsi="Arial" w:cs="Arial"/>
          <w:i/>
          <w:iCs/>
        </w:rPr>
        <w:t>concreto</w:t>
      </w:r>
      <w:r w:rsidRPr="00C3688E">
        <w:rPr>
          <w:rFonts w:ascii="Arial" w:hAnsi="Arial" w:cs="Arial"/>
          <w:i/>
          <w:iCs/>
          <w:spacing w:val="53"/>
        </w:rPr>
        <w:t xml:space="preserve"> </w:t>
      </w:r>
      <w:r w:rsidRPr="00C3688E">
        <w:rPr>
          <w:rFonts w:ascii="Arial" w:hAnsi="Arial" w:cs="Arial"/>
          <w:i/>
          <w:iCs/>
        </w:rPr>
        <w:t>objeto</w:t>
      </w:r>
      <w:r w:rsidRPr="00C3688E">
        <w:rPr>
          <w:rFonts w:ascii="Arial" w:hAnsi="Arial" w:cs="Arial"/>
          <w:i/>
          <w:iCs/>
          <w:spacing w:val="53"/>
        </w:rPr>
        <w:t xml:space="preserve"> </w:t>
      </w:r>
      <w:r w:rsidRPr="00C3688E">
        <w:rPr>
          <w:rFonts w:ascii="Arial" w:hAnsi="Arial" w:cs="Arial"/>
          <w:i/>
          <w:iCs/>
        </w:rPr>
        <w:t>del</w:t>
      </w:r>
      <w:r w:rsidRPr="00C3688E">
        <w:rPr>
          <w:rFonts w:ascii="Arial" w:hAnsi="Arial" w:cs="Arial"/>
          <w:i/>
          <w:iCs/>
          <w:spacing w:val="53"/>
        </w:rPr>
        <w:t xml:space="preserve"> </w:t>
      </w:r>
      <w:r w:rsidRPr="00C3688E">
        <w:rPr>
          <w:rFonts w:ascii="Arial" w:hAnsi="Arial" w:cs="Arial"/>
          <w:i/>
          <w:iCs/>
        </w:rPr>
        <w:t>presente</w:t>
      </w:r>
      <w:r w:rsidRPr="00C3688E">
        <w:rPr>
          <w:rFonts w:ascii="Arial" w:hAnsi="Arial" w:cs="Arial"/>
          <w:i/>
          <w:iCs/>
          <w:spacing w:val="53"/>
        </w:rPr>
        <w:t xml:space="preserve"> </w:t>
      </w:r>
      <w:r w:rsidRPr="00C3688E">
        <w:rPr>
          <w:rFonts w:ascii="Arial" w:hAnsi="Arial" w:cs="Arial"/>
          <w:i/>
          <w:iCs/>
        </w:rPr>
        <w:t>recurso</w:t>
      </w:r>
      <w:r w:rsidRPr="00C3688E">
        <w:rPr>
          <w:rFonts w:ascii="Arial" w:hAnsi="Arial" w:cs="Arial"/>
          <w:b/>
          <w:i/>
          <w:iCs/>
        </w:rPr>
        <w:t>,</w:t>
      </w:r>
      <w:r w:rsidRPr="00C3688E">
        <w:rPr>
          <w:rFonts w:ascii="Arial" w:hAnsi="Arial" w:cs="Arial"/>
          <w:b/>
          <w:i/>
          <w:iCs/>
          <w:spacing w:val="53"/>
        </w:rPr>
        <w:t xml:space="preserve"> </w:t>
      </w:r>
      <w:r w:rsidRPr="00C3688E">
        <w:rPr>
          <w:rFonts w:ascii="Arial" w:hAnsi="Arial" w:cs="Arial"/>
          <w:b/>
          <w:i/>
          <w:iCs/>
        </w:rPr>
        <w:t>esto</w:t>
      </w:r>
      <w:r w:rsidRPr="00C3688E">
        <w:rPr>
          <w:rFonts w:ascii="Arial" w:hAnsi="Arial" w:cs="Arial"/>
          <w:b/>
          <w:i/>
          <w:iCs/>
          <w:spacing w:val="53"/>
        </w:rPr>
        <w:t xml:space="preserve"> </w:t>
      </w:r>
      <w:r w:rsidRPr="00C3688E">
        <w:rPr>
          <w:rFonts w:ascii="Arial" w:hAnsi="Arial" w:cs="Arial"/>
          <w:b/>
          <w:i/>
          <w:iCs/>
        </w:rPr>
        <w:t>es,</w:t>
      </w:r>
      <w:r w:rsidRPr="00C3688E">
        <w:rPr>
          <w:rFonts w:ascii="Arial" w:hAnsi="Arial" w:cs="Arial"/>
          <w:b/>
          <w:i/>
          <w:iCs/>
          <w:spacing w:val="53"/>
        </w:rPr>
        <w:t xml:space="preserve"> </w:t>
      </w:r>
      <w:r w:rsidRPr="00C3688E">
        <w:rPr>
          <w:rFonts w:ascii="Arial" w:hAnsi="Arial" w:cs="Arial"/>
          <w:b/>
          <w:i/>
          <w:iCs/>
        </w:rPr>
        <w:t>la</w:t>
      </w:r>
      <w:r w:rsidRPr="00C3688E">
        <w:rPr>
          <w:rFonts w:ascii="Arial" w:hAnsi="Arial" w:cs="Arial"/>
          <w:b/>
          <w:i/>
          <w:iCs/>
          <w:spacing w:val="55"/>
        </w:rPr>
        <w:t xml:space="preserve"> </w:t>
      </w:r>
      <w:r w:rsidRPr="00C3688E">
        <w:rPr>
          <w:rFonts w:ascii="Arial" w:hAnsi="Arial" w:cs="Arial"/>
          <w:i/>
          <w:iCs/>
        </w:rPr>
        <w:t>modificación</w:t>
      </w:r>
      <w:r w:rsidRPr="00C3688E">
        <w:rPr>
          <w:rFonts w:ascii="Arial" w:hAnsi="Arial" w:cs="Arial"/>
          <w:i/>
          <w:iCs/>
          <w:spacing w:val="53"/>
        </w:rPr>
        <w:t xml:space="preserve"> </w:t>
      </w:r>
      <w:r w:rsidRPr="00C3688E">
        <w:rPr>
          <w:rFonts w:ascii="Arial" w:hAnsi="Arial" w:cs="Arial"/>
          <w:i/>
          <w:iCs/>
        </w:rPr>
        <w:t>puntual</w:t>
      </w:r>
      <w:r w:rsidRPr="00C3688E">
        <w:rPr>
          <w:rFonts w:ascii="Arial" w:hAnsi="Arial" w:cs="Arial"/>
          <w:i/>
          <w:iCs/>
          <w:spacing w:val="53"/>
        </w:rPr>
        <w:t xml:space="preserve"> </w:t>
      </w:r>
      <w:r w:rsidRPr="00C3688E">
        <w:rPr>
          <w:rFonts w:ascii="Arial" w:hAnsi="Arial" w:cs="Arial"/>
          <w:i/>
          <w:iCs/>
        </w:rPr>
        <w:t>de</w:t>
      </w:r>
      <w:r w:rsidRPr="00C3688E">
        <w:rPr>
          <w:rFonts w:ascii="Arial" w:hAnsi="Arial" w:cs="Arial"/>
          <w:i/>
          <w:iCs/>
          <w:spacing w:val="53"/>
        </w:rPr>
        <w:t xml:space="preserve"> </w:t>
      </w:r>
      <w:r w:rsidRPr="00C3688E">
        <w:rPr>
          <w:rFonts w:ascii="Arial" w:hAnsi="Arial" w:cs="Arial"/>
          <w:i/>
          <w:iCs/>
          <w:spacing w:val="-5"/>
        </w:rPr>
        <w:t>la</w:t>
      </w:r>
      <w:r w:rsidR="009B739B" w:rsidRPr="00C3688E">
        <w:rPr>
          <w:rFonts w:ascii="Arial" w:hAnsi="Arial" w:cs="Arial"/>
          <w:i/>
          <w:iCs/>
          <w:spacing w:val="-5"/>
        </w:rPr>
        <w:t xml:space="preserve"> </w:t>
      </w:r>
      <w:r w:rsidRPr="00C3688E">
        <w:rPr>
          <w:rFonts w:ascii="Arial" w:hAnsi="Arial" w:cs="Arial"/>
          <w:b/>
          <w:i/>
          <w:iCs/>
        </w:rPr>
        <w:t>Relación</w:t>
      </w:r>
      <w:r w:rsidRPr="00C3688E">
        <w:rPr>
          <w:rFonts w:ascii="Arial" w:hAnsi="Arial" w:cs="Arial"/>
          <w:b/>
          <w:i/>
          <w:iCs/>
          <w:spacing w:val="40"/>
        </w:rPr>
        <w:t xml:space="preserve"> </w:t>
      </w:r>
      <w:r w:rsidRPr="00C3688E">
        <w:rPr>
          <w:rFonts w:ascii="Arial" w:hAnsi="Arial" w:cs="Arial"/>
          <w:b/>
          <w:i/>
          <w:iCs/>
        </w:rPr>
        <w:t>de</w:t>
      </w:r>
      <w:r w:rsidRPr="00C3688E">
        <w:rPr>
          <w:rFonts w:ascii="Arial" w:hAnsi="Arial" w:cs="Arial"/>
          <w:b/>
          <w:i/>
          <w:iCs/>
          <w:spacing w:val="40"/>
        </w:rPr>
        <w:t xml:space="preserve"> </w:t>
      </w:r>
      <w:r w:rsidRPr="00C3688E">
        <w:rPr>
          <w:rFonts w:ascii="Arial" w:hAnsi="Arial" w:cs="Arial"/>
          <w:b/>
          <w:i/>
          <w:iCs/>
        </w:rPr>
        <w:t>Puestos</w:t>
      </w:r>
      <w:r w:rsidRPr="00C3688E">
        <w:rPr>
          <w:rFonts w:ascii="Arial" w:hAnsi="Arial" w:cs="Arial"/>
          <w:b/>
          <w:i/>
          <w:iCs/>
          <w:spacing w:val="40"/>
        </w:rPr>
        <w:t xml:space="preserve"> </w:t>
      </w:r>
      <w:r w:rsidRPr="00C3688E">
        <w:rPr>
          <w:rFonts w:ascii="Arial" w:hAnsi="Arial" w:cs="Arial"/>
          <w:b/>
          <w:i/>
          <w:iCs/>
        </w:rPr>
        <w:t>de</w:t>
      </w:r>
      <w:r w:rsidRPr="00C3688E">
        <w:rPr>
          <w:rFonts w:ascii="Arial" w:hAnsi="Arial" w:cs="Arial"/>
          <w:b/>
          <w:i/>
          <w:iCs/>
          <w:spacing w:val="40"/>
        </w:rPr>
        <w:t xml:space="preserve"> </w:t>
      </w:r>
      <w:r w:rsidRPr="00C3688E">
        <w:rPr>
          <w:rFonts w:ascii="Arial" w:hAnsi="Arial" w:cs="Arial"/>
          <w:b/>
          <w:i/>
          <w:iCs/>
        </w:rPr>
        <w:t>Trabajo</w:t>
      </w:r>
      <w:r w:rsidRPr="00C3688E">
        <w:rPr>
          <w:rFonts w:ascii="Arial" w:hAnsi="Arial" w:cs="Arial"/>
          <w:b/>
          <w:i/>
          <w:iCs/>
          <w:spacing w:val="40"/>
        </w:rPr>
        <w:t xml:space="preserve"> </w:t>
      </w:r>
      <w:r w:rsidRPr="00C3688E">
        <w:rPr>
          <w:rFonts w:ascii="Arial" w:hAnsi="Arial" w:cs="Arial"/>
          <w:b/>
          <w:i/>
          <w:iCs/>
        </w:rPr>
        <w:t>(RPT)</w:t>
      </w:r>
      <w:r w:rsidRPr="00C3688E">
        <w:rPr>
          <w:rFonts w:ascii="Arial" w:hAnsi="Arial" w:cs="Arial"/>
          <w:i/>
          <w:iCs/>
        </w:rPr>
        <w:t>.</w:t>
      </w:r>
      <w:r w:rsidRPr="00C3688E">
        <w:rPr>
          <w:rFonts w:ascii="Arial" w:hAnsi="Arial" w:cs="Arial"/>
          <w:i/>
          <w:iCs/>
          <w:spacing w:val="40"/>
        </w:rPr>
        <w:t xml:space="preserve"> </w:t>
      </w:r>
      <w:r w:rsidRPr="00C3688E">
        <w:rPr>
          <w:rFonts w:ascii="Arial" w:hAnsi="Arial" w:cs="Arial"/>
          <w:i/>
          <w:iCs/>
        </w:rPr>
        <w:t>La</w:t>
      </w:r>
      <w:r w:rsidRPr="00C3688E">
        <w:rPr>
          <w:rFonts w:ascii="Arial" w:hAnsi="Arial" w:cs="Arial"/>
          <w:i/>
          <w:iCs/>
          <w:spacing w:val="40"/>
        </w:rPr>
        <w:t xml:space="preserve"> </w:t>
      </w:r>
      <w:r w:rsidRPr="00C3688E">
        <w:rPr>
          <w:rFonts w:ascii="Arial" w:hAnsi="Arial" w:cs="Arial"/>
          <w:i/>
          <w:iCs/>
        </w:rPr>
        <w:t>alegación</w:t>
      </w:r>
      <w:r w:rsidRPr="00C3688E">
        <w:rPr>
          <w:rFonts w:ascii="Arial" w:hAnsi="Arial" w:cs="Arial"/>
          <w:i/>
          <w:iCs/>
          <w:spacing w:val="40"/>
        </w:rPr>
        <w:t xml:space="preserve"> </w:t>
      </w:r>
      <w:r w:rsidRPr="00C3688E">
        <w:rPr>
          <w:rFonts w:ascii="Arial" w:hAnsi="Arial" w:cs="Arial"/>
          <w:i/>
          <w:iCs/>
        </w:rPr>
        <w:t>introduce</w:t>
      </w:r>
      <w:r w:rsidRPr="00C3688E">
        <w:rPr>
          <w:rFonts w:ascii="Arial" w:hAnsi="Arial" w:cs="Arial"/>
          <w:i/>
          <w:iCs/>
          <w:spacing w:val="40"/>
        </w:rPr>
        <w:t xml:space="preserve"> </w:t>
      </w:r>
      <w:r w:rsidRPr="00C3688E">
        <w:rPr>
          <w:rFonts w:ascii="Arial" w:hAnsi="Arial" w:cs="Arial"/>
          <w:i/>
          <w:iCs/>
        </w:rPr>
        <w:t>cuestiones</w:t>
      </w:r>
      <w:r w:rsidRPr="00C3688E">
        <w:rPr>
          <w:rFonts w:ascii="Arial" w:hAnsi="Arial" w:cs="Arial"/>
          <w:i/>
          <w:iCs/>
          <w:spacing w:val="40"/>
        </w:rPr>
        <w:t xml:space="preserve"> </w:t>
      </w:r>
      <w:r w:rsidRPr="00C3688E">
        <w:rPr>
          <w:rFonts w:ascii="Arial" w:hAnsi="Arial" w:cs="Arial"/>
          <w:i/>
          <w:iCs/>
        </w:rPr>
        <w:t>que</w:t>
      </w:r>
      <w:r w:rsidRPr="00C3688E">
        <w:rPr>
          <w:rFonts w:ascii="Arial" w:hAnsi="Arial" w:cs="Arial"/>
          <w:i/>
          <w:iCs/>
          <w:spacing w:val="40"/>
        </w:rPr>
        <w:t xml:space="preserve"> </w:t>
      </w:r>
      <w:r w:rsidRPr="00C3688E">
        <w:rPr>
          <w:rFonts w:ascii="Arial" w:hAnsi="Arial" w:cs="Arial"/>
          <w:i/>
          <w:iCs/>
        </w:rPr>
        <w:t>no guardan relación con el contenido de la propuesta aprobada por el Pleno, ni con el expediente tramitado.</w:t>
      </w:r>
    </w:p>
    <w:p w14:paraId="66F4840C" w14:textId="77777777" w:rsidR="00F93162" w:rsidRPr="00C3688E" w:rsidRDefault="00F93162" w:rsidP="009B739B">
      <w:pPr>
        <w:pStyle w:val="Ttulo21"/>
        <w:spacing w:before="11.70pt"/>
        <w:rPr>
          <w:rFonts w:ascii="Arial" w:hAnsi="Arial" w:cs="Arial"/>
          <w:i/>
          <w:iCs/>
          <w:sz w:val="20"/>
          <w:szCs w:val="20"/>
        </w:rPr>
      </w:pPr>
      <w:r w:rsidRPr="00C3688E">
        <w:rPr>
          <w:rFonts w:ascii="Arial" w:hAnsi="Arial" w:cs="Arial"/>
          <w:i/>
          <w:iCs/>
          <w:sz w:val="20"/>
          <w:szCs w:val="20"/>
        </w:rPr>
        <w:t>Segundo:</w:t>
      </w:r>
      <w:r w:rsidRPr="00C3688E">
        <w:rPr>
          <w:rFonts w:ascii="Arial" w:hAnsi="Arial" w:cs="Arial"/>
          <w:i/>
          <w:iCs/>
          <w:spacing w:val="-6"/>
          <w:sz w:val="20"/>
          <w:szCs w:val="20"/>
        </w:rPr>
        <w:t xml:space="preserve"> </w:t>
      </w:r>
      <w:r w:rsidRPr="00C3688E">
        <w:rPr>
          <w:rFonts w:ascii="Arial" w:hAnsi="Arial" w:cs="Arial"/>
          <w:i/>
          <w:iCs/>
          <w:sz w:val="20"/>
          <w:szCs w:val="20"/>
        </w:rPr>
        <w:t>En</w:t>
      </w:r>
      <w:r w:rsidRPr="00C3688E">
        <w:rPr>
          <w:rFonts w:ascii="Arial" w:hAnsi="Arial" w:cs="Arial"/>
          <w:i/>
          <w:iCs/>
          <w:spacing w:val="-5"/>
          <w:sz w:val="20"/>
          <w:szCs w:val="20"/>
        </w:rPr>
        <w:t xml:space="preserve"> </w:t>
      </w:r>
      <w:r w:rsidRPr="00C3688E">
        <w:rPr>
          <w:rFonts w:ascii="Arial" w:hAnsi="Arial" w:cs="Arial"/>
          <w:i/>
          <w:iCs/>
          <w:sz w:val="20"/>
          <w:szCs w:val="20"/>
        </w:rPr>
        <w:t>cuanto</w:t>
      </w:r>
      <w:r w:rsidRPr="00C3688E">
        <w:rPr>
          <w:rFonts w:ascii="Arial" w:hAnsi="Arial" w:cs="Arial"/>
          <w:i/>
          <w:iCs/>
          <w:spacing w:val="-5"/>
          <w:sz w:val="20"/>
          <w:szCs w:val="20"/>
        </w:rPr>
        <w:t xml:space="preserve"> </w:t>
      </w:r>
      <w:r w:rsidRPr="00C3688E">
        <w:rPr>
          <w:rFonts w:ascii="Arial" w:hAnsi="Arial" w:cs="Arial"/>
          <w:i/>
          <w:iCs/>
          <w:sz w:val="20"/>
          <w:szCs w:val="20"/>
        </w:rPr>
        <w:t>a</w:t>
      </w:r>
      <w:r w:rsidRPr="00C3688E">
        <w:rPr>
          <w:rFonts w:ascii="Arial" w:hAnsi="Arial" w:cs="Arial"/>
          <w:i/>
          <w:iCs/>
          <w:spacing w:val="-6"/>
          <w:sz w:val="20"/>
          <w:szCs w:val="20"/>
        </w:rPr>
        <w:t xml:space="preserve"> </w:t>
      </w:r>
      <w:r w:rsidRPr="00C3688E">
        <w:rPr>
          <w:rFonts w:ascii="Arial" w:hAnsi="Arial" w:cs="Arial"/>
          <w:i/>
          <w:iCs/>
          <w:sz w:val="20"/>
          <w:szCs w:val="20"/>
        </w:rPr>
        <w:t>la</w:t>
      </w:r>
      <w:r w:rsidRPr="00C3688E">
        <w:rPr>
          <w:rFonts w:ascii="Arial" w:hAnsi="Arial" w:cs="Arial"/>
          <w:i/>
          <w:iCs/>
          <w:spacing w:val="-6"/>
          <w:sz w:val="20"/>
          <w:szCs w:val="20"/>
        </w:rPr>
        <w:t xml:space="preserve"> </w:t>
      </w:r>
      <w:r w:rsidRPr="00C3688E">
        <w:rPr>
          <w:rFonts w:ascii="Arial" w:hAnsi="Arial" w:cs="Arial"/>
          <w:i/>
          <w:iCs/>
          <w:spacing w:val="-2"/>
          <w:sz w:val="20"/>
          <w:szCs w:val="20"/>
        </w:rPr>
        <w:t>competencia:</w:t>
      </w:r>
    </w:p>
    <w:p w14:paraId="4D7AB386" w14:textId="77777777" w:rsidR="00F93162" w:rsidRPr="00C3688E" w:rsidRDefault="00F93162" w:rsidP="009B739B">
      <w:pPr>
        <w:pStyle w:val="Textoindependiente"/>
        <w:spacing w:before="2.10pt"/>
        <w:rPr>
          <w:rFonts w:ascii="Arial" w:hAnsi="Arial" w:cs="Arial"/>
          <w:b w:val="0"/>
          <w:i/>
          <w:iCs/>
          <w:sz w:val="20"/>
        </w:rPr>
      </w:pPr>
    </w:p>
    <w:p w14:paraId="7745FC7C" w14:textId="77777777" w:rsidR="00F93162" w:rsidRPr="00C3688E" w:rsidRDefault="00F93162" w:rsidP="009B739B">
      <w:pPr>
        <w:pStyle w:val="Textoindependiente"/>
        <w:ind w:end="7pt"/>
        <w:rPr>
          <w:rFonts w:ascii="Arial" w:hAnsi="Arial" w:cs="Arial"/>
          <w:b w:val="0"/>
          <w:bCs/>
          <w:i/>
          <w:iCs/>
          <w:sz w:val="20"/>
        </w:rPr>
      </w:pPr>
      <w:r w:rsidRPr="00C3688E">
        <w:rPr>
          <w:rFonts w:ascii="Arial" w:hAnsi="Arial" w:cs="Arial"/>
          <w:b w:val="0"/>
          <w:bCs/>
          <w:i/>
          <w:iCs/>
          <w:sz w:val="20"/>
        </w:rPr>
        <w:t xml:space="preserve">De conformidad con lo dispuesto en el artículo 22.2 i) de la Ley 7/1985 de 2 de abril, reguladora de las Bases del Régimen Local, la aprobación y modificación de la Relación de Puestos de Trabajo es competencia del Pleno de la Corporación, al tratarse de una cuestión que incide directamente en la estructura organizativa del Ayuntamiento. Por tanto, cualquier respuesta frente a las alegaciones o manifestaciones realizadas por el sindicato en relación con la plantilla debe ser adoptada en el seno del Pleno, que es el órgano competente para </w:t>
      </w:r>
      <w:r w:rsidRPr="00C3688E">
        <w:rPr>
          <w:rFonts w:ascii="Arial" w:hAnsi="Arial" w:cs="Arial"/>
          <w:b w:val="0"/>
          <w:bCs/>
          <w:i/>
          <w:iCs/>
          <w:spacing w:val="-2"/>
          <w:sz w:val="20"/>
        </w:rPr>
        <w:t>resolver.</w:t>
      </w:r>
    </w:p>
    <w:p w14:paraId="52F414F6" w14:textId="77777777" w:rsidR="00F93162" w:rsidRPr="00C3688E" w:rsidRDefault="00F93162" w:rsidP="009B739B">
      <w:pPr>
        <w:pStyle w:val="Textoindependiente"/>
        <w:spacing w:before="11.60pt"/>
        <w:rPr>
          <w:rFonts w:ascii="Arial" w:hAnsi="Arial" w:cs="Arial"/>
          <w:b w:val="0"/>
          <w:bCs/>
          <w:i/>
          <w:iCs/>
          <w:sz w:val="20"/>
        </w:rPr>
      </w:pPr>
      <w:r w:rsidRPr="00C3688E">
        <w:rPr>
          <w:rFonts w:ascii="Arial" w:hAnsi="Arial" w:cs="Arial"/>
          <w:b w:val="0"/>
          <w:bCs/>
          <w:i/>
          <w:iCs/>
          <w:sz w:val="20"/>
        </w:rPr>
        <w:t>Por</w:t>
      </w:r>
      <w:r w:rsidRPr="00C3688E">
        <w:rPr>
          <w:rFonts w:ascii="Arial" w:hAnsi="Arial" w:cs="Arial"/>
          <w:b w:val="0"/>
          <w:bCs/>
          <w:i/>
          <w:iCs/>
          <w:spacing w:val="-6"/>
          <w:sz w:val="20"/>
        </w:rPr>
        <w:t xml:space="preserve"> </w:t>
      </w:r>
      <w:r w:rsidRPr="00C3688E">
        <w:rPr>
          <w:rFonts w:ascii="Arial" w:hAnsi="Arial" w:cs="Arial"/>
          <w:b w:val="0"/>
          <w:bCs/>
          <w:i/>
          <w:iCs/>
          <w:sz w:val="20"/>
        </w:rPr>
        <w:t>todo</w:t>
      </w:r>
      <w:r w:rsidRPr="00C3688E">
        <w:rPr>
          <w:rFonts w:ascii="Arial" w:hAnsi="Arial" w:cs="Arial"/>
          <w:b w:val="0"/>
          <w:bCs/>
          <w:i/>
          <w:iCs/>
          <w:spacing w:val="-5"/>
          <w:sz w:val="20"/>
        </w:rPr>
        <w:t xml:space="preserve"> </w:t>
      </w:r>
      <w:r w:rsidRPr="00C3688E">
        <w:rPr>
          <w:rFonts w:ascii="Arial" w:hAnsi="Arial" w:cs="Arial"/>
          <w:b w:val="0"/>
          <w:bCs/>
          <w:i/>
          <w:iCs/>
          <w:sz w:val="20"/>
        </w:rPr>
        <w:t>lo</w:t>
      </w:r>
      <w:r w:rsidRPr="00C3688E">
        <w:rPr>
          <w:rFonts w:ascii="Arial" w:hAnsi="Arial" w:cs="Arial"/>
          <w:b w:val="0"/>
          <w:bCs/>
          <w:i/>
          <w:iCs/>
          <w:spacing w:val="-6"/>
          <w:sz w:val="20"/>
        </w:rPr>
        <w:t xml:space="preserve"> </w:t>
      </w:r>
      <w:r w:rsidRPr="00C3688E">
        <w:rPr>
          <w:rFonts w:ascii="Arial" w:hAnsi="Arial" w:cs="Arial"/>
          <w:b w:val="0"/>
          <w:bCs/>
          <w:i/>
          <w:iCs/>
          <w:spacing w:val="-2"/>
          <w:sz w:val="20"/>
        </w:rPr>
        <w:t>expuesto,</w:t>
      </w:r>
    </w:p>
    <w:p w14:paraId="78D4FB34" w14:textId="77777777" w:rsidR="00F93162" w:rsidRPr="00C3688E" w:rsidRDefault="00F93162" w:rsidP="009B739B">
      <w:pPr>
        <w:pStyle w:val="Textoindependiente"/>
        <w:spacing w:before="2.10pt"/>
        <w:rPr>
          <w:rFonts w:ascii="Arial" w:hAnsi="Arial" w:cs="Arial"/>
          <w:b w:val="0"/>
          <w:bCs/>
          <w:i/>
          <w:iCs/>
          <w:sz w:val="20"/>
        </w:rPr>
      </w:pPr>
    </w:p>
    <w:p w14:paraId="1DB5F1EE" w14:textId="77777777" w:rsidR="00F93162" w:rsidRPr="00C3688E" w:rsidRDefault="00F93162" w:rsidP="009B739B">
      <w:pPr>
        <w:pStyle w:val="Textoindependiente"/>
        <w:ind w:end="7pt"/>
        <w:rPr>
          <w:rFonts w:ascii="Arial" w:hAnsi="Arial" w:cs="Arial"/>
          <w:b w:val="0"/>
          <w:bCs/>
          <w:i/>
          <w:iCs/>
          <w:sz w:val="20"/>
        </w:rPr>
      </w:pPr>
      <w:r w:rsidRPr="00C3688E">
        <w:rPr>
          <w:rFonts w:ascii="Arial" w:hAnsi="Arial" w:cs="Arial"/>
          <w:b w:val="0"/>
          <w:bCs/>
          <w:i/>
          <w:iCs/>
          <w:sz w:val="20"/>
        </w:rPr>
        <w:t xml:space="preserve">SE PROPONE AL PLENO PARA SU CONOCIMIENTO Y APROBACIÓN LA SIGUIENTE </w:t>
      </w:r>
      <w:r w:rsidRPr="00C3688E">
        <w:rPr>
          <w:rFonts w:ascii="Arial" w:hAnsi="Arial" w:cs="Arial"/>
          <w:b w:val="0"/>
          <w:bCs/>
          <w:i/>
          <w:iCs/>
          <w:spacing w:val="-2"/>
          <w:sz w:val="20"/>
        </w:rPr>
        <w:t>PROPUESTA:</w:t>
      </w:r>
    </w:p>
    <w:p w14:paraId="680EEAA3" w14:textId="77777777" w:rsidR="00F93162" w:rsidRPr="00C3688E" w:rsidRDefault="00F93162" w:rsidP="009B739B">
      <w:pPr>
        <w:pStyle w:val="Textoindependiente"/>
        <w:spacing w:before="0.15pt"/>
        <w:rPr>
          <w:rFonts w:ascii="Arial" w:hAnsi="Arial" w:cs="Arial"/>
          <w:b w:val="0"/>
          <w:bCs/>
          <w:i/>
          <w:iCs/>
          <w:sz w:val="20"/>
        </w:rPr>
      </w:pPr>
      <w:r w:rsidRPr="00C3688E">
        <w:rPr>
          <w:rFonts w:ascii="Arial" w:hAnsi="Arial" w:cs="Arial"/>
          <w:b w:val="0"/>
          <w:bCs/>
          <w:i/>
          <w:iCs/>
          <w:sz w:val="20"/>
        </w:rPr>
        <mc:AlternateContent>
          <mc:Choice Requires="v">
            <w:pict w14:anchorId="34BE6863">
              <v:shape id="docshape5" o:spid="_x0000_s2300" type="#_x0000_t202" style="position:absolute;left:0;text-align:left;margin-left:71.25pt;margin-top:10.95pt;width:452.8pt;height:28.5pt;z-index:-251661312;mso-wrap-distance-left:0;mso-wrap-distance-right:0;mso-position-horizontal-relative:page" fillcolor="#f2f2f2" strokecolor="#ccc">
                <v:textbox inset="0,0,0,0">
                  <w:txbxContent>
                    <w:p w14:paraId="6E8B87A6" w14:textId="77777777" w:rsidR="00F93162" w:rsidRDefault="00F93162" w:rsidP="00F93162">
                      <w:pPr>
                        <w:spacing w:before="6.60pt"/>
                        <w:ind w:start="5.25pt"/>
                        <w:rPr>
                          <w:rFonts w:ascii="Arial" w:hAnsi="Arial"/>
                          <w:b/>
                          <w:color w:val="000000"/>
                        </w:rPr>
                      </w:pPr>
                      <w:r>
                        <w:rPr>
                          <w:rFonts w:ascii="Arial" w:hAnsi="Arial"/>
                          <w:b/>
                          <w:color w:val="000000"/>
                        </w:rPr>
                        <w:t>TEXTO</w:t>
                      </w:r>
                      <w:r>
                        <w:rPr>
                          <w:rFonts w:ascii="Arial" w:hAnsi="Arial"/>
                          <w:b/>
                          <w:color w:val="000000"/>
                          <w:spacing w:val="-2"/>
                        </w:rPr>
                        <w:t xml:space="preserve"> </w:t>
                      </w:r>
                      <w:r>
                        <w:rPr>
                          <w:rFonts w:ascii="Arial" w:hAnsi="Arial"/>
                          <w:b/>
                          <w:color w:val="000000"/>
                        </w:rPr>
                        <w:t>DISPOSITIVO</w:t>
                      </w:r>
                      <w:r>
                        <w:rPr>
                          <w:rFonts w:ascii="Arial" w:hAnsi="Arial"/>
                          <w:b/>
                          <w:color w:val="000000"/>
                          <w:spacing w:val="-1"/>
                        </w:rPr>
                        <w:t xml:space="preserve"> </w:t>
                      </w:r>
                      <w:r>
                        <w:rPr>
                          <w:rFonts w:ascii="Arial" w:hAnsi="Arial"/>
                          <w:b/>
                          <w:color w:val="000000"/>
                        </w:rPr>
                        <w:t>DE</w:t>
                      </w:r>
                      <w:r>
                        <w:rPr>
                          <w:rFonts w:ascii="Arial" w:hAnsi="Arial"/>
                          <w:b/>
                          <w:color w:val="000000"/>
                          <w:spacing w:val="-2"/>
                        </w:rPr>
                        <w:t xml:space="preserve"> </w:t>
                      </w:r>
                      <w:r>
                        <w:rPr>
                          <w:rFonts w:ascii="Arial" w:hAnsi="Arial"/>
                          <w:b/>
                          <w:color w:val="000000"/>
                        </w:rPr>
                        <w:t>LA</w:t>
                      </w:r>
                      <w:r>
                        <w:rPr>
                          <w:rFonts w:ascii="Arial" w:hAnsi="Arial"/>
                          <w:b/>
                          <w:color w:val="000000"/>
                          <w:spacing w:val="-1"/>
                        </w:rPr>
                        <w:t xml:space="preserve"> </w:t>
                      </w:r>
                      <w:r>
                        <w:rPr>
                          <w:rFonts w:ascii="Arial" w:hAnsi="Arial"/>
                          <w:b/>
                          <w:color w:val="000000"/>
                        </w:rPr>
                        <w:t>PROPUESTA</w:t>
                      </w:r>
                      <w:r>
                        <w:rPr>
                          <w:rFonts w:ascii="Arial" w:hAnsi="Arial"/>
                          <w:b/>
                          <w:color w:val="000000"/>
                          <w:spacing w:val="-2"/>
                        </w:rPr>
                        <w:t xml:space="preserve"> </w:t>
                      </w:r>
                      <w:r>
                        <w:rPr>
                          <w:rFonts w:ascii="Arial" w:hAnsi="Arial"/>
                          <w:b/>
                          <w:color w:val="000000"/>
                        </w:rPr>
                        <w:t>DE</w:t>
                      </w:r>
                      <w:r>
                        <w:rPr>
                          <w:rFonts w:ascii="Arial" w:hAnsi="Arial"/>
                          <w:b/>
                          <w:color w:val="000000"/>
                          <w:spacing w:val="-1"/>
                        </w:rPr>
                        <w:t xml:space="preserve"> </w:t>
                      </w:r>
                      <w:r>
                        <w:rPr>
                          <w:rFonts w:ascii="Arial" w:hAnsi="Arial"/>
                          <w:b/>
                          <w:color w:val="000000"/>
                          <w:spacing w:val="-2"/>
                        </w:rPr>
                        <w:t>RESOLUCIÓN</w:t>
                      </w:r>
                    </w:p>
                  </w:txbxContent>
                </v:textbox>
                <w10:wrap type="topAndBottom" anchorx="page"/>
              </v:shape>
            </w:pict>
          </mc:Choice>
          <mc:Fallback>
            <w:drawing>
              <wp:anchor distT="0" distB="0" distL="0" distR="0" simplePos="0" relativeHeight="251660288" behindDoc="1" locked="0" layoutInCell="1" allowOverlap="1" wp14:anchorId="285C7723" wp14:editId="309F91A8">
                <wp:simplePos x="0" y="0"/>
                <wp:positionH relativeFrom="page">
                  <wp:posOffset>904875</wp:posOffset>
                </wp:positionH>
                <wp:positionV relativeFrom="paragraph">
                  <wp:posOffset>139065</wp:posOffset>
                </wp:positionV>
                <wp:extent cx="5750560" cy="361950"/>
                <wp:effectExtent l="9525" t="5715" r="12065" b="13335"/>
                <wp:wrapTopAndBottom/>
                <wp:docPr id="1347373288" name="docshape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750560" cy="361950"/>
                        </a:xfrm>
                        <a:prstGeom prst="rect">
                          <a:avLst/>
                        </a:prstGeom>
                        <a:solidFill>
                          <a:srgbClr val="F2F2F2"/>
                        </a:solidFill>
                        <a:ln w="9525">
                          <a:solidFill>
                            <a:srgbClr val="CCCCCC"/>
                          </a:solidFill>
                          <a:miter lim="800%"/>
                          <a:headEnd/>
                          <a:tailEnd/>
                        </a:ln>
                      </wp:spPr>
                      <wp:txbx>
                        <wne:txbxContent>
                          <w:p w14:paraId="0B435E31" w14:textId="77777777" w:rsidR="004567CF" w:rsidRDefault="004567CF" w:rsidP="00F93162">
                            <w:pPr>
                              <w:spacing w:before="6.60pt"/>
                              <w:ind w:start="5.25pt"/>
                              <w:rPr>
                                <w:rFonts w:ascii="Arial" w:hAnsi="Arial"/>
                                <w:b/>
                                <w:color w:val="000000"/>
                              </w:rPr>
                            </w:pPr>
                            <w:r>
                              <w:rPr>
                                <w:rFonts w:ascii="Arial" w:hAnsi="Arial"/>
                                <w:b/>
                                <w:color w:val="000000"/>
                              </w:rPr>
                              <w:t>TEXTO</w:t>
                            </w:r>
                            <w:r>
                              <w:rPr>
                                <w:rFonts w:ascii="Arial" w:hAnsi="Arial"/>
                                <w:b/>
                                <w:color w:val="000000"/>
                                <w:spacing w:val="-2"/>
                              </w:rPr>
                              <w:t xml:space="preserve"> </w:t>
                            </w:r>
                            <w:r>
                              <w:rPr>
                                <w:rFonts w:ascii="Arial" w:hAnsi="Arial"/>
                                <w:b/>
                                <w:color w:val="000000"/>
                              </w:rPr>
                              <w:t>DISPOSITIVO</w:t>
                            </w:r>
                            <w:r>
                              <w:rPr>
                                <w:rFonts w:ascii="Arial" w:hAnsi="Arial"/>
                                <w:b/>
                                <w:color w:val="000000"/>
                                <w:spacing w:val="-1"/>
                              </w:rPr>
                              <w:t xml:space="preserve"> </w:t>
                            </w:r>
                            <w:r>
                              <w:rPr>
                                <w:rFonts w:ascii="Arial" w:hAnsi="Arial"/>
                                <w:b/>
                                <w:color w:val="000000"/>
                              </w:rPr>
                              <w:t>DE</w:t>
                            </w:r>
                            <w:r>
                              <w:rPr>
                                <w:rFonts w:ascii="Arial" w:hAnsi="Arial"/>
                                <w:b/>
                                <w:color w:val="000000"/>
                                <w:spacing w:val="-2"/>
                              </w:rPr>
                              <w:t xml:space="preserve"> </w:t>
                            </w:r>
                            <w:r>
                              <w:rPr>
                                <w:rFonts w:ascii="Arial" w:hAnsi="Arial"/>
                                <w:b/>
                                <w:color w:val="000000"/>
                              </w:rPr>
                              <w:t>LA</w:t>
                            </w:r>
                            <w:r>
                              <w:rPr>
                                <w:rFonts w:ascii="Arial" w:hAnsi="Arial"/>
                                <w:b/>
                                <w:color w:val="000000"/>
                                <w:spacing w:val="-1"/>
                              </w:rPr>
                              <w:t xml:space="preserve"> </w:t>
                            </w:r>
                            <w:r>
                              <w:rPr>
                                <w:rFonts w:ascii="Arial" w:hAnsi="Arial"/>
                                <w:b/>
                                <w:color w:val="000000"/>
                              </w:rPr>
                              <w:t>PROPUESTA</w:t>
                            </w:r>
                            <w:r>
                              <w:rPr>
                                <w:rFonts w:ascii="Arial" w:hAnsi="Arial"/>
                                <w:b/>
                                <w:color w:val="000000"/>
                                <w:spacing w:val="-2"/>
                              </w:rPr>
                              <w:t xml:space="preserve"> </w:t>
                            </w:r>
                            <w:r>
                              <w:rPr>
                                <w:rFonts w:ascii="Arial" w:hAnsi="Arial"/>
                                <w:b/>
                                <w:color w:val="000000"/>
                              </w:rPr>
                              <w:t>DE</w:t>
                            </w:r>
                            <w:r>
                              <w:rPr>
                                <w:rFonts w:ascii="Arial" w:hAnsi="Arial"/>
                                <w:b/>
                                <w:color w:val="000000"/>
                                <w:spacing w:val="-1"/>
                              </w:rPr>
                              <w:t xml:space="preserve"> </w:t>
                            </w:r>
                            <w:r>
                              <w:rPr>
                                <w:rFonts w:ascii="Arial" w:hAnsi="Arial"/>
                                <w:b/>
                                <w:color w:val="000000"/>
                                <w:spacing w:val="-2"/>
                              </w:rPr>
                              <w:t>RESOLUCIÓN</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mc:Fallback>
        </mc:AlternateContent>
      </w:r>
    </w:p>
    <w:p w14:paraId="1F4C4B61" w14:textId="77777777" w:rsidR="00F93162" w:rsidRPr="00C3688E" w:rsidRDefault="00F93162" w:rsidP="009B739B">
      <w:pPr>
        <w:pStyle w:val="Textoindependiente"/>
        <w:spacing w:before="1pt"/>
        <w:rPr>
          <w:rFonts w:ascii="Arial" w:hAnsi="Arial" w:cs="Arial"/>
          <w:b w:val="0"/>
          <w:bCs/>
          <w:i/>
          <w:iCs/>
          <w:sz w:val="20"/>
        </w:rPr>
      </w:pPr>
    </w:p>
    <w:p w14:paraId="4CF48BC0" w14:textId="77777777" w:rsidR="00F93162" w:rsidRPr="00C3688E" w:rsidRDefault="00F93162" w:rsidP="009B739B">
      <w:pPr>
        <w:pStyle w:val="Textoindependiente"/>
        <w:ind w:end="7pt"/>
        <w:rPr>
          <w:rFonts w:ascii="Arial" w:hAnsi="Arial" w:cs="Arial"/>
          <w:b w:val="0"/>
          <w:bCs/>
          <w:i/>
          <w:iCs/>
          <w:sz w:val="20"/>
        </w:rPr>
      </w:pPr>
      <w:r w:rsidRPr="00C3688E">
        <w:rPr>
          <w:rFonts w:ascii="Arial" w:hAnsi="Arial" w:cs="Arial"/>
          <w:b w:val="0"/>
          <w:bCs/>
          <w:i/>
          <w:iCs/>
          <w:sz w:val="20"/>
        </w:rPr>
        <w:t>PRIMERA: DESESTIMAR, el recurso interpuesto por Don Juan Manuel Pérez Mendoza, en calidad de Secretario General de la Sección Sindical del Sindicato de Empleados Públicos</w:t>
      </w:r>
      <w:r w:rsidRPr="00C3688E">
        <w:rPr>
          <w:rFonts w:ascii="Arial" w:hAnsi="Arial" w:cs="Arial"/>
          <w:b w:val="0"/>
          <w:bCs/>
          <w:i/>
          <w:iCs/>
          <w:spacing w:val="40"/>
          <w:sz w:val="20"/>
        </w:rPr>
        <w:t xml:space="preserve"> </w:t>
      </w:r>
      <w:r w:rsidRPr="00C3688E">
        <w:rPr>
          <w:rFonts w:ascii="Arial" w:hAnsi="Arial" w:cs="Arial"/>
          <w:b w:val="0"/>
          <w:bCs/>
          <w:i/>
          <w:iCs/>
          <w:sz w:val="20"/>
        </w:rPr>
        <w:t>de Canarias, (SEPCA), contra el Acuerdo del Pleno Municipal, en sesión ordinaria de fecha 24 de abril de 2025, de aprobación de la modificación puntual de la Relación de Puestos de Trabajo del Ayuntamiento de Santa Lucía de Tirajana, publicado en el BOP Las Palmas</w:t>
      </w:r>
      <w:r w:rsidRPr="00C3688E">
        <w:rPr>
          <w:rFonts w:ascii="Arial" w:hAnsi="Arial" w:cs="Arial"/>
          <w:b w:val="0"/>
          <w:bCs/>
          <w:i/>
          <w:iCs/>
          <w:spacing w:val="40"/>
          <w:sz w:val="20"/>
        </w:rPr>
        <w:t xml:space="preserve"> </w:t>
      </w:r>
      <w:r w:rsidRPr="00C3688E">
        <w:rPr>
          <w:rFonts w:ascii="Arial" w:hAnsi="Arial" w:cs="Arial"/>
          <w:b w:val="0"/>
          <w:bCs/>
          <w:i/>
          <w:iCs/>
          <w:sz w:val="20"/>
        </w:rPr>
        <w:t>núm. 55, de 07 de mayo de 2025, por los motivos expuestos en la presente y en consecuencia</w:t>
      </w:r>
      <w:r w:rsidRPr="00C3688E">
        <w:rPr>
          <w:rFonts w:ascii="Arial" w:hAnsi="Arial" w:cs="Arial"/>
          <w:b w:val="0"/>
          <w:bCs/>
          <w:i/>
          <w:iCs/>
          <w:spacing w:val="40"/>
          <w:sz w:val="20"/>
        </w:rPr>
        <w:t xml:space="preserve"> </w:t>
      </w:r>
      <w:r w:rsidRPr="00C3688E">
        <w:rPr>
          <w:rFonts w:ascii="Arial" w:hAnsi="Arial" w:cs="Arial"/>
          <w:b w:val="0"/>
          <w:bCs/>
          <w:i/>
          <w:iCs/>
          <w:sz w:val="20"/>
        </w:rPr>
        <w:t>declarar</w:t>
      </w:r>
      <w:r w:rsidRPr="00C3688E">
        <w:rPr>
          <w:rFonts w:ascii="Arial" w:hAnsi="Arial" w:cs="Arial"/>
          <w:b w:val="0"/>
          <w:bCs/>
          <w:i/>
          <w:iCs/>
          <w:spacing w:val="40"/>
          <w:sz w:val="20"/>
        </w:rPr>
        <w:t xml:space="preserve"> </w:t>
      </w:r>
      <w:r w:rsidRPr="00C3688E">
        <w:rPr>
          <w:rFonts w:ascii="Arial" w:hAnsi="Arial" w:cs="Arial"/>
          <w:b w:val="0"/>
          <w:bCs/>
          <w:i/>
          <w:iCs/>
          <w:sz w:val="20"/>
        </w:rPr>
        <w:t>ajustada</w:t>
      </w:r>
      <w:r w:rsidRPr="00C3688E">
        <w:rPr>
          <w:rFonts w:ascii="Arial" w:hAnsi="Arial" w:cs="Arial"/>
          <w:b w:val="0"/>
          <w:bCs/>
          <w:i/>
          <w:iCs/>
          <w:spacing w:val="40"/>
          <w:sz w:val="20"/>
        </w:rPr>
        <w:t xml:space="preserve"> </w:t>
      </w:r>
      <w:r w:rsidRPr="00C3688E">
        <w:rPr>
          <w:rFonts w:ascii="Arial" w:hAnsi="Arial" w:cs="Arial"/>
          <w:b w:val="0"/>
          <w:bCs/>
          <w:i/>
          <w:iCs/>
          <w:sz w:val="20"/>
        </w:rPr>
        <w:t>a</w:t>
      </w:r>
      <w:r w:rsidRPr="00C3688E">
        <w:rPr>
          <w:rFonts w:ascii="Arial" w:hAnsi="Arial" w:cs="Arial"/>
          <w:b w:val="0"/>
          <w:bCs/>
          <w:i/>
          <w:iCs/>
          <w:spacing w:val="40"/>
          <w:sz w:val="20"/>
        </w:rPr>
        <w:t xml:space="preserve"> </w:t>
      </w:r>
      <w:r w:rsidRPr="00C3688E">
        <w:rPr>
          <w:rFonts w:ascii="Arial" w:hAnsi="Arial" w:cs="Arial"/>
          <w:b w:val="0"/>
          <w:bCs/>
          <w:i/>
          <w:iCs/>
          <w:sz w:val="20"/>
        </w:rPr>
        <w:t>derecho</w:t>
      </w:r>
      <w:r w:rsidRPr="00C3688E">
        <w:rPr>
          <w:rFonts w:ascii="Arial" w:hAnsi="Arial" w:cs="Arial"/>
          <w:b w:val="0"/>
          <w:bCs/>
          <w:i/>
          <w:iCs/>
          <w:spacing w:val="40"/>
          <w:sz w:val="20"/>
        </w:rPr>
        <w:t xml:space="preserve"> </w:t>
      </w:r>
      <w:r w:rsidRPr="00C3688E">
        <w:rPr>
          <w:rFonts w:ascii="Arial" w:hAnsi="Arial" w:cs="Arial"/>
          <w:b w:val="0"/>
          <w:bCs/>
          <w:i/>
          <w:iCs/>
          <w:sz w:val="20"/>
        </w:rPr>
        <w:t>la</w:t>
      </w:r>
      <w:r w:rsidRPr="00C3688E">
        <w:rPr>
          <w:rFonts w:ascii="Arial" w:hAnsi="Arial" w:cs="Arial"/>
          <w:b w:val="0"/>
          <w:bCs/>
          <w:i/>
          <w:iCs/>
          <w:spacing w:val="40"/>
          <w:sz w:val="20"/>
        </w:rPr>
        <w:t xml:space="preserve"> </w:t>
      </w:r>
      <w:r w:rsidRPr="00C3688E">
        <w:rPr>
          <w:rFonts w:ascii="Arial" w:hAnsi="Arial" w:cs="Arial"/>
          <w:b w:val="0"/>
          <w:bCs/>
          <w:i/>
          <w:iCs/>
          <w:sz w:val="20"/>
        </w:rPr>
        <w:t>modificación</w:t>
      </w:r>
      <w:r w:rsidRPr="00C3688E">
        <w:rPr>
          <w:rFonts w:ascii="Arial" w:hAnsi="Arial" w:cs="Arial"/>
          <w:b w:val="0"/>
          <w:bCs/>
          <w:i/>
          <w:iCs/>
          <w:spacing w:val="40"/>
          <w:sz w:val="20"/>
        </w:rPr>
        <w:t xml:space="preserve"> </w:t>
      </w:r>
      <w:r w:rsidRPr="00C3688E">
        <w:rPr>
          <w:rFonts w:ascii="Arial" w:hAnsi="Arial" w:cs="Arial"/>
          <w:b w:val="0"/>
          <w:bCs/>
          <w:i/>
          <w:iCs/>
          <w:sz w:val="20"/>
        </w:rPr>
        <w:t>puntual</w:t>
      </w:r>
      <w:r w:rsidRPr="00C3688E">
        <w:rPr>
          <w:rFonts w:ascii="Arial" w:hAnsi="Arial" w:cs="Arial"/>
          <w:b w:val="0"/>
          <w:bCs/>
          <w:i/>
          <w:iCs/>
          <w:spacing w:val="40"/>
          <w:sz w:val="20"/>
        </w:rPr>
        <w:t xml:space="preserve"> </w:t>
      </w:r>
      <w:r w:rsidRPr="00C3688E">
        <w:rPr>
          <w:rFonts w:ascii="Arial" w:hAnsi="Arial" w:cs="Arial"/>
          <w:b w:val="0"/>
          <w:bCs/>
          <w:i/>
          <w:iCs/>
          <w:sz w:val="20"/>
        </w:rPr>
        <w:t>de</w:t>
      </w:r>
      <w:r w:rsidRPr="00C3688E">
        <w:rPr>
          <w:rFonts w:ascii="Arial" w:hAnsi="Arial" w:cs="Arial"/>
          <w:b w:val="0"/>
          <w:bCs/>
          <w:i/>
          <w:iCs/>
          <w:spacing w:val="40"/>
          <w:sz w:val="20"/>
        </w:rPr>
        <w:t xml:space="preserve"> </w:t>
      </w:r>
      <w:r w:rsidRPr="00C3688E">
        <w:rPr>
          <w:rFonts w:ascii="Arial" w:hAnsi="Arial" w:cs="Arial"/>
          <w:b w:val="0"/>
          <w:bCs/>
          <w:i/>
          <w:iCs/>
          <w:sz w:val="20"/>
        </w:rPr>
        <w:t>la</w:t>
      </w:r>
      <w:r w:rsidRPr="00C3688E">
        <w:rPr>
          <w:rFonts w:ascii="Arial" w:hAnsi="Arial" w:cs="Arial"/>
          <w:b w:val="0"/>
          <w:bCs/>
          <w:i/>
          <w:iCs/>
          <w:spacing w:val="40"/>
          <w:sz w:val="20"/>
        </w:rPr>
        <w:t xml:space="preserve"> </w:t>
      </w:r>
      <w:r w:rsidRPr="00C3688E">
        <w:rPr>
          <w:rFonts w:ascii="Arial" w:hAnsi="Arial" w:cs="Arial"/>
          <w:b w:val="0"/>
          <w:bCs/>
          <w:i/>
          <w:iCs/>
          <w:sz w:val="20"/>
        </w:rPr>
        <w:t>Relación</w:t>
      </w:r>
      <w:r w:rsidRPr="00C3688E">
        <w:rPr>
          <w:rFonts w:ascii="Arial" w:hAnsi="Arial" w:cs="Arial"/>
          <w:b w:val="0"/>
          <w:bCs/>
          <w:i/>
          <w:iCs/>
          <w:spacing w:val="40"/>
          <w:sz w:val="20"/>
        </w:rPr>
        <w:t xml:space="preserve"> </w:t>
      </w:r>
      <w:r w:rsidRPr="00C3688E">
        <w:rPr>
          <w:rFonts w:ascii="Arial" w:hAnsi="Arial" w:cs="Arial"/>
          <w:b w:val="0"/>
          <w:bCs/>
          <w:i/>
          <w:iCs/>
          <w:sz w:val="20"/>
        </w:rPr>
        <w:t>de puestos de trabajo del Ayuntamiento de Santa Lucía adoptada en sesión plenaria el pasado 24 de abril de 2025.</w:t>
      </w:r>
    </w:p>
    <w:p w14:paraId="5CA2117A" w14:textId="77777777" w:rsidR="00F93162" w:rsidRPr="00C3688E" w:rsidRDefault="00F93162" w:rsidP="009B739B">
      <w:pPr>
        <w:pStyle w:val="Textoindependiente"/>
        <w:spacing w:before="11.75pt"/>
        <w:ind w:end="7.05pt"/>
        <w:rPr>
          <w:rFonts w:ascii="Arial" w:hAnsi="Arial" w:cs="Arial"/>
          <w:b w:val="0"/>
          <w:bCs/>
          <w:i/>
          <w:iCs/>
          <w:sz w:val="20"/>
        </w:rPr>
      </w:pPr>
      <w:r w:rsidRPr="00C3688E">
        <w:rPr>
          <w:rFonts w:ascii="Arial" w:hAnsi="Arial" w:cs="Arial"/>
          <w:b w:val="0"/>
          <w:bCs/>
          <w:i/>
          <w:iCs/>
          <w:sz w:val="20"/>
        </w:rPr>
        <w:t>SEGUNDA: NOTIFICAR, la resolución a todos cuanto aparezcan como interesados, así como el régimen de recursos.</w:t>
      </w:r>
    </w:p>
    <w:p w14:paraId="50854F29" w14:textId="77777777" w:rsidR="00F93162" w:rsidRPr="00C3688E" w:rsidRDefault="00F93162" w:rsidP="009B739B">
      <w:pPr>
        <w:ind w:firstLine="36pt"/>
        <w:jc w:val="both"/>
        <w:rPr>
          <w:rFonts w:ascii="Arial" w:hAnsi="Arial" w:cs="Arial"/>
          <w:sz w:val="22"/>
          <w:szCs w:val="22"/>
        </w:rPr>
      </w:pPr>
    </w:p>
    <w:p w14:paraId="253AA991" w14:textId="77777777" w:rsidR="00F93162" w:rsidRPr="00C3688E" w:rsidRDefault="00F93162" w:rsidP="009B739B">
      <w:pPr>
        <w:ind w:firstLine="36pt"/>
        <w:jc w:val="both"/>
        <w:rPr>
          <w:rFonts w:ascii="Arial" w:hAnsi="Arial" w:cs="Arial"/>
          <w:sz w:val="22"/>
          <w:szCs w:val="22"/>
        </w:rPr>
      </w:pPr>
      <w:r w:rsidRPr="00C3688E">
        <w:rPr>
          <w:rFonts w:ascii="Arial" w:hAnsi="Arial" w:cs="Arial"/>
          <w:sz w:val="22"/>
          <w:szCs w:val="22"/>
        </w:rPr>
        <w:t>Visto el dictamen favorable emitido por la Comisión Municipal Informativa de Hacienda y Régimen Interno, que se tiene por reproducido.</w:t>
      </w:r>
    </w:p>
    <w:p w14:paraId="5687F910" w14:textId="77777777" w:rsidR="00F93162" w:rsidRPr="00C3688E" w:rsidRDefault="00F93162" w:rsidP="009B739B">
      <w:pPr>
        <w:ind w:firstLine="36pt"/>
        <w:jc w:val="both"/>
        <w:rPr>
          <w:rFonts w:ascii="Arial" w:hAnsi="Arial" w:cs="Arial"/>
          <w:sz w:val="22"/>
          <w:szCs w:val="22"/>
        </w:rPr>
      </w:pPr>
    </w:p>
    <w:p w14:paraId="396ACF67" w14:textId="77777777" w:rsidR="00F93162" w:rsidRPr="00C3688E" w:rsidRDefault="00F93162" w:rsidP="009B739B">
      <w:pPr>
        <w:ind w:firstLine="28.35pt"/>
        <w:jc w:val="both"/>
        <w:rPr>
          <w:rFonts w:ascii="Arial" w:hAnsi="Arial" w:cs="Arial"/>
          <w:iCs/>
          <w:sz w:val="22"/>
          <w:szCs w:val="22"/>
        </w:rPr>
      </w:pPr>
      <w:r w:rsidRPr="00C3688E">
        <w:rPr>
          <w:rFonts w:ascii="Arial" w:hAnsi="Arial" w:cs="Arial"/>
          <w:sz w:val="22"/>
          <w:szCs w:val="22"/>
        </w:rPr>
        <w:t>Sometido el asunto a votación por la Presidencia, el</w:t>
      </w:r>
      <w:r w:rsidRPr="00C3688E">
        <w:rPr>
          <w:rFonts w:ascii="Arial" w:hAnsi="Arial" w:cs="Arial"/>
          <w:iCs/>
          <w:sz w:val="22"/>
          <w:szCs w:val="22"/>
        </w:rPr>
        <w:t xml:space="preserve"> </w:t>
      </w:r>
      <w:r w:rsidRPr="00C3688E">
        <w:rPr>
          <w:rFonts w:ascii="Arial" w:hAnsi="Arial" w:cs="Arial"/>
          <w:sz w:val="22"/>
          <w:szCs w:val="22"/>
        </w:rPr>
        <w:t>Ayuntamiento Pleno acuerda</w:t>
      </w:r>
      <w:r w:rsidRPr="00C3688E">
        <w:rPr>
          <w:rFonts w:ascii="Arial" w:hAnsi="Arial" w:cs="Arial"/>
          <w:iCs/>
          <w:sz w:val="22"/>
          <w:szCs w:val="22"/>
        </w:rPr>
        <w:t xml:space="preserve"> por </w:t>
      </w:r>
      <w:r w:rsidRPr="00C3688E">
        <w:rPr>
          <w:rFonts w:ascii="Arial" w:hAnsi="Arial" w:cs="Arial"/>
          <w:sz w:val="22"/>
          <w:szCs w:val="22"/>
        </w:rPr>
        <w:t xml:space="preserve">18 votos a favor correspondientes </w:t>
      </w:r>
      <w:r w:rsidRPr="00C3688E">
        <w:rPr>
          <w:rFonts w:ascii="Arial" w:hAnsi="Arial" w:cs="Arial"/>
          <w:iCs/>
          <w:sz w:val="22"/>
          <w:szCs w:val="22"/>
        </w:rPr>
        <w:t xml:space="preserve">al </w:t>
      </w:r>
      <w:r w:rsidRPr="00C3688E">
        <w:rPr>
          <w:rFonts w:ascii="Arial" w:hAnsi="Arial" w:cs="Arial"/>
          <w:sz w:val="22"/>
          <w:szCs w:val="22"/>
        </w:rPr>
        <w:t xml:space="preserve">Grupo Nueva Canarias–Frente Amplio </w:t>
      </w:r>
      <w:proofErr w:type="spellStart"/>
      <w:r w:rsidRPr="00C3688E">
        <w:rPr>
          <w:rFonts w:ascii="Arial" w:hAnsi="Arial" w:cs="Arial"/>
          <w:sz w:val="22"/>
          <w:szCs w:val="22"/>
        </w:rPr>
        <w:t>Canarista</w:t>
      </w:r>
      <w:proofErr w:type="spellEnd"/>
      <w:r w:rsidRPr="00C3688E">
        <w:rPr>
          <w:rFonts w:ascii="Arial" w:hAnsi="Arial" w:cs="Arial"/>
          <w:sz w:val="22"/>
          <w:szCs w:val="22"/>
        </w:rPr>
        <w:t xml:space="preserve"> (NC-FAC)</w:t>
      </w:r>
      <w:r w:rsidRPr="00C3688E">
        <w:rPr>
          <w:rFonts w:ascii="Arial" w:hAnsi="Arial" w:cs="Arial"/>
          <w:iCs/>
          <w:sz w:val="22"/>
          <w:szCs w:val="22"/>
        </w:rPr>
        <w:t xml:space="preserve"> (9), al Grupo Socialista Obrero Español (5), al Sr. Concejal del Grupo Mixto: D. Sergio Vega Almeida (1) y al Grupo La Fortaleza de Santa Lucía (3); y con 6 votos en contra del Grupo VOX (3), de los </w:t>
      </w:r>
      <w:proofErr w:type="spellStart"/>
      <w:r w:rsidRPr="00C3688E">
        <w:rPr>
          <w:rFonts w:ascii="Arial" w:hAnsi="Arial" w:cs="Arial"/>
          <w:iCs/>
          <w:sz w:val="22"/>
          <w:szCs w:val="22"/>
        </w:rPr>
        <w:t>Sres</w:t>
      </w:r>
      <w:proofErr w:type="spellEnd"/>
      <w:r w:rsidRPr="00C3688E">
        <w:rPr>
          <w:rFonts w:ascii="Arial" w:hAnsi="Arial" w:cs="Arial"/>
          <w:iCs/>
          <w:sz w:val="22"/>
          <w:szCs w:val="22"/>
        </w:rPr>
        <w:t xml:space="preserve">/as Concejales/as del Grupo Mixto: D. Juan José Ramos López (1) y de Dª Eva Lucía Araña López (1) y del Sr. Concejal no adscrito: D. José Manuel Moreno Pérez (1): </w:t>
      </w:r>
    </w:p>
    <w:p w14:paraId="51A36E2B" w14:textId="77777777" w:rsidR="00F93162" w:rsidRPr="00C3688E" w:rsidRDefault="00F93162" w:rsidP="009B739B">
      <w:pPr>
        <w:ind w:firstLine="36pt"/>
        <w:jc w:val="both"/>
        <w:rPr>
          <w:rFonts w:ascii="Arial" w:hAnsi="Arial" w:cs="Arial"/>
          <w:iCs/>
          <w:sz w:val="22"/>
          <w:szCs w:val="22"/>
        </w:rPr>
      </w:pPr>
    </w:p>
    <w:p w14:paraId="05C659F7" w14:textId="77777777" w:rsidR="00F93162" w:rsidRPr="00C3688E" w:rsidRDefault="00F93162" w:rsidP="009B739B">
      <w:pPr>
        <w:pStyle w:val="Textoindependiente"/>
        <w:ind w:end="7pt" w:firstLine="42.55pt"/>
        <w:rPr>
          <w:rFonts w:ascii="Arial" w:hAnsi="Arial" w:cs="Arial"/>
          <w:b w:val="0"/>
          <w:bCs/>
          <w:sz w:val="22"/>
          <w:szCs w:val="22"/>
        </w:rPr>
      </w:pPr>
      <w:r w:rsidRPr="00C3688E">
        <w:rPr>
          <w:rFonts w:ascii="Arial" w:hAnsi="Arial" w:cs="Arial"/>
          <w:bCs/>
          <w:sz w:val="22"/>
          <w:szCs w:val="22"/>
        </w:rPr>
        <w:t>PRIMERA:</w:t>
      </w:r>
      <w:r w:rsidRPr="00C3688E">
        <w:rPr>
          <w:rFonts w:ascii="Arial" w:hAnsi="Arial" w:cs="Arial"/>
          <w:sz w:val="22"/>
          <w:szCs w:val="22"/>
        </w:rPr>
        <w:t xml:space="preserve"> </w:t>
      </w:r>
      <w:r w:rsidRPr="00C3688E">
        <w:rPr>
          <w:rFonts w:ascii="Arial" w:hAnsi="Arial" w:cs="Arial"/>
          <w:b w:val="0"/>
          <w:bCs/>
          <w:sz w:val="22"/>
          <w:szCs w:val="22"/>
        </w:rPr>
        <w:t>Desestimar el recurso interpuesto por Don Juan Manuel Pérez Mendoza, en calidad de Secretario General de la Sección Sindical del Sindicato de Empleados Públicos</w:t>
      </w:r>
      <w:r w:rsidRPr="00C3688E">
        <w:rPr>
          <w:rFonts w:ascii="Arial" w:hAnsi="Arial" w:cs="Arial"/>
          <w:b w:val="0"/>
          <w:bCs/>
          <w:spacing w:val="40"/>
          <w:sz w:val="22"/>
          <w:szCs w:val="22"/>
        </w:rPr>
        <w:t xml:space="preserve"> </w:t>
      </w:r>
      <w:r w:rsidRPr="00C3688E">
        <w:rPr>
          <w:rFonts w:ascii="Arial" w:hAnsi="Arial" w:cs="Arial"/>
          <w:b w:val="0"/>
          <w:bCs/>
          <w:sz w:val="22"/>
          <w:szCs w:val="22"/>
        </w:rPr>
        <w:t>de Canarias, (SEPCA), contra el Acuerdo del Pleno Municipal, en sesión ordinaria de fecha 24 de abril de 2025, de aprobación de la modificación puntual de la Relación de Puestos de Trabajo del Ayuntamiento de Santa Lucía de Tirajana, publicado en el BOP Las Palmas</w:t>
      </w:r>
      <w:r w:rsidRPr="00C3688E">
        <w:rPr>
          <w:rFonts w:ascii="Arial" w:hAnsi="Arial" w:cs="Arial"/>
          <w:b w:val="0"/>
          <w:bCs/>
          <w:spacing w:val="40"/>
          <w:sz w:val="22"/>
          <w:szCs w:val="22"/>
        </w:rPr>
        <w:t xml:space="preserve"> </w:t>
      </w:r>
      <w:r w:rsidRPr="00C3688E">
        <w:rPr>
          <w:rFonts w:ascii="Arial" w:hAnsi="Arial" w:cs="Arial"/>
          <w:b w:val="0"/>
          <w:bCs/>
          <w:sz w:val="22"/>
          <w:szCs w:val="22"/>
        </w:rPr>
        <w:t>núm. 55, de 07 de mayo de 2025, por los motivos expuestos en la presente y en consecuencia</w:t>
      </w:r>
      <w:r w:rsidRPr="00C3688E">
        <w:rPr>
          <w:rFonts w:ascii="Arial" w:hAnsi="Arial" w:cs="Arial"/>
          <w:b w:val="0"/>
          <w:bCs/>
          <w:spacing w:val="40"/>
          <w:sz w:val="22"/>
          <w:szCs w:val="22"/>
        </w:rPr>
        <w:t xml:space="preserve"> </w:t>
      </w:r>
      <w:r w:rsidRPr="00C3688E">
        <w:rPr>
          <w:rFonts w:ascii="Arial" w:hAnsi="Arial" w:cs="Arial"/>
          <w:b w:val="0"/>
          <w:bCs/>
          <w:sz w:val="22"/>
          <w:szCs w:val="22"/>
        </w:rPr>
        <w:t>declarar</w:t>
      </w:r>
      <w:r w:rsidRPr="00C3688E">
        <w:rPr>
          <w:rFonts w:ascii="Arial" w:hAnsi="Arial" w:cs="Arial"/>
          <w:b w:val="0"/>
          <w:bCs/>
          <w:spacing w:val="40"/>
          <w:sz w:val="22"/>
          <w:szCs w:val="22"/>
        </w:rPr>
        <w:t xml:space="preserve"> </w:t>
      </w:r>
      <w:r w:rsidRPr="00C3688E">
        <w:rPr>
          <w:rFonts w:ascii="Arial" w:hAnsi="Arial" w:cs="Arial"/>
          <w:b w:val="0"/>
          <w:bCs/>
          <w:sz w:val="22"/>
          <w:szCs w:val="22"/>
        </w:rPr>
        <w:t>ajustada</w:t>
      </w:r>
      <w:r w:rsidRPr="00C3688E">
        <w:rPr>
          <w:rFonts w:ascii="Arial" w:hAnsi="Arial" w:cs="Arial"/>
          <w:b w:val="0"/>
          <w:bCs/>
          <w:spacing w:val="40"/>
          <w:sz w:val="22"/>
          <w:szCs w:val="22"/>
        </w:rPr>
        <w:t xml:space="preserve"> </w:t>
      </w:r>
      <w:r w:rsidRPr="00C3688E">
        <w:rPr>
          <w:rFonts w:ascii="Arial" w:hAnsi="Arial" w:cs="Arial"/>
          <w:b w:val="0"/>
          <w:bCs/>
          <w:sz w:val="22"/>
          <w:szCs w:val="22"/>
        </w:rPr>
        <w:t>a</w:t>
      </w:r>
      <w:r w:rsidRPr="00C3688E">
        <w:rPr>
          <w:rFonts w:ascii="Arial" w:hAnsi="Arial" w:cs="Arial"/>
          <w:b w:val="0"/>
          <w:bCs/>
          <w:spacing w:val="40"/>
          <w:sz w:val="22"/>
          <w:szCs w:val="22"/>
        </w:rPr>
        <w:t xml:space="preserve"> </w:t>
      </w:r>
      <w:r w:rsidRPr="00C3688E">
        <w:rPr>
          <w:rFonts w:ascii="Arial" w:hAnsi="Arial" w:cs="Arial"/>
          <w:b w:val="0"/>
          <w:bCs/>
          <w:sz w:val="22"/>
          <w:szCs w:val="22"/>
        </w:rPr>
        <w:t>derecho</w:t>
      </w:r>
      <w:r w:rsidRPr="00C3688E">
        <w:rPr>
          <w:rFonts w:ascii="Arial" w:hAnsi="Arial" w:cs="Arial"/>
          <w:b w:val="0"/>
          <w:bCs/>
          <w:spacing w:val="40"/>
          <w:sz w:val="22"/>
          <w:szCs w:val="22"/>
        </w:rPr>
        <w:t xml:space="preserve"> </w:t>
      </w:r>
      <w:r w:rsidRPr="00C3688E">
        <w:rPr>
          <w:rFonts w:ascii="Arial" w:hAnsi="Arial" w:cs="Arial"/>
          <w:b w:val="0"/>
          <w:bCs/>
          <w:sz w:val="22"/>
          <w:szCs w:val="22"/>
        </w:rPr>
        <w:t>la</w:t>
      </w:r>
      <w:r w:rsidRPr="00C3688E">
        <w:rPr>
          <w:rFonts w:ascii="Arial" w:hAnsi="Arial" w:cs="Arial"/>
          <w:b w:val="0"/>
          <w:bCs/>
          <w:spacing w:val="40"/>
          <w:sz w:val="22"/>
          <w:szCs w:val="22"/>
        </w:rPr>
        <w:t xml:space="preserve"> </w:t>
      </w:r>
      <w:r w:rsidRPr="00C3688E">
        <w:rPr>
          <w:rFonts w:ascii="Arial" w:hAnsi="Arial" w:cs="Arial"/>
          <w:b w:val="0"/>
          <w:bCs/>
          <w:sz w:val="22"/>
          <w:szCs w:val="22"/>
        </w:rPr>
        <w:t>modificación</w:t>
      </w:r>
      <w:r w:rsidRPr="00C3688E">
        <w:rPr>
          <w:rFonts w:ascii="Arial" w:hAnsi="Arial" w:cs="Arial"/>
          <w:b w:val="0"/>
          <w:bCs/>
          <w:spacing w:val="40"/>
          <w:sz w:val="22"/>
          <w:szCs w:val="22"/>
        </w:rPr>
        <w:t xml:space="preserve"> </w:t>
      </w:r>
      <w:r w:rsidRPr="00C3688E">
        <w:rPr>
          <w:rFonts w:ascii="Arial" w:hAnsi="Arial" w:cs="Arial"/>
          <w:b w:val="0"/>
          <w:bCs/>
          <w:sz w:val="22"/>
          <w:szCs w:val="22"/>
        </w:rPr>
        <w:t>puntual</w:t>
      </w:r>
      <w:r w:rsidRPr="00C3688E">
        <w:rPr>
          <w:rFonts w:ascii="Arial" w:hAnsi="Arial" w:cs="Arial"/>
          <w:b w:val="0"/>
          <w:bCs/>
          <w:spacing w:val="40"/>
          <w:sz w:val="22"/>
          <w:szCs w:val="22"/>
        </w:rPr>
        <w:t xml:space="preserve"> </w:t>
      </w:r>
      <w:r w:rsidRPr="00C3688E">
        <w:rPr>
          <w:rFonts w:ascii="Arial" w:hAnsi="Arial" w:cs="Arial"/>
          <w:b w:val="0"/>
          <w:bCs/>
          <w:sz w:val="22"/>
          <w:szCs w:val="22"/>
        </w:rPr>
        <w:t>de</w:t>
      </w:r>
      <w:r w:rsidRPr="00C3688E">
        <w:rPr>
          <w:rFonts w:ascii="Arial" w:hAnsi="Arial" w:cs="Arial"/>
          <w:b w:val="0"/>
          <w:bCs/>
          <w:spacing w:val="40"/>
          <w:sz w:val="22"/>
          <w:szCs w:val="22"/>
        </w:rPr>
        <w:t xml:space="preserve"> </w:t>
      </w:r>
      <w:r w:rsidRPr="00C3688E">
        <w:rPr>
          <w:rFonts w:ascii="Arial" w:hAnsi="Arial" w:cs="Arial"/>
          <w:b w:val="0"/>
          <w:bCs/>
          <w:sz w:val="22"/>
          <w:szCs w:val="22"/>
        </w:rPr>
        <w:t>la</w:t>
      </w:r>
      <w:r w:rsidRPr="00C3688E">
        <w:rPr>
          <w:rFonts w:ascii="Arial" w:hAnsi="Arial" w:cs="Arial"/>
          <w:b w:val="0"/>
          <w:bCs/>
          <w:spacing w:val="40"/>
          <w:sz w:val="22"/>
          <w:szCs w:val="22"/>
        </w:rPr>
        <w:t xml:space="preserve"> </w:t>
      </w:r>
      <w:r w:rsidRPr="00C3688E">
        <w:rPr>
          <w:rFonts w:ascii="Arial" w:hAnsi="Arial" w:cs="Arial"/>
          <w:b w:val="0"/>
          <w:bCs/>
          <w:sz w:val="22"/>
          <w:szCs w:val="22"/>
        </w:rPr>
        <w:t>Relación</w:t>
      </w:r>
      <w:r w:rsidRPr="00C3688E">
        <w:rPr>
          <w:rFonts w:ascii="Arial" w:hAnsi="Arial" w:cs="Arial"/>
          <w:b w:val="0"/>
          <w:bCs/>
          <w:spacing w:val="40"/>
          <w:sz w:val="22"/>
          <w:szCs w:val="22"/>
        </w:rPr>
        <w:t xml:space="preserve"> </w:t>
      </w:r>
      <w:r w:rsidRPr="00C3688E">
        <w:rPr>
          <w:rFonts w:ascii="Arial" w:hAnsi="Arial" w:cs="Arial"/>
          <w:b w:val="0"/>
          <w:bCs/>
          <w:sz w:val="22"/>
          <w:szCs w:val="22"/>
        </w:rPr>
        <w:t>de puestos de trabajo del Ayuntamiento de Santa Lucía adoptada en sesión plenaria el pasado 24 de abril de 2025.</w:t>
      </w:r>
    </w:p>
    <w:p w14:paraId="25761340" w14:textId="77777777" w:rsidR="00F93162" w:rsidRPr="00C3688E" w:rsidRDefault="00F93162" w:rsidP="009B739B">
      <w:pPr>
        <w:pStyle w:val="Textoindependiente"/>
        <w:spacing w:before="11.75pt"/>
        <w:ind w:end="7.05pt" w:firstLine="42.55pt"/>
        <w:rPr>
          <w:rFonts w:ascii="Arial" w:hAnsi="Arial" w:cs="Arial"/>
          <w:b w:val="0"/>
          <w:bCs/>
          <w:sz w:val="22"/>
          <w:szCs w:val="22"/>
        </w:rPr>
      </w:pPr>
      <w:r w:rsidRPr="00C3688E">
        <w:rPr>
          <w:rFonts w:ascii="Arial" w:hAnsi="Arial" w:cs="Arial"/>
          <w:bCs/>
          <w:sz w:val="22"/>
          <w:szCs w:val="22"/>
        </w:rPr>
        <w:t>SEGUNDA:</w:t>
      </w:r>
      <w:r w:rsidRPr="00C3688E">
        <w:rPr>
          <w:rFonts w:ascii="Arial" w:hAnsi="Arial" w:cs="Arial"/>
          <w:b w:val="0"/>
          <w:sz w:val="22"/>
          <w:szCs w:val="22"/>
        </w:rPr>
        <w:t xml:space="preserve"> </w:t>
      </w:r>
      <w:r w:rsidRPr="00C3688E">
        <w:rPr>
          <w:rFonts w:ascii="Arial" w:hAnsi="Arial" w:cs="Arial"/>
          <w:b w:val="0"/>
          <w:bCs/>
          <w:sz w:val="22"/>
          <w:szCs w:val="22"/>
        </w:rPr>
        <w:t>Notificar la resolución a todos cuanto aparezcan como interesados, así como el régimen de recursos.</w:t>
      </w:r>
    </w:p>
    <w:p w14:paraId="3DCD52C5" w14:textId="77777777" w:rsidR="00F045B3" w:rsidRPr="00C3688E" w:rsidRDefault="00F045B3" w:rsidP="009B739B">
      <w:pPr>
        <w:pStyle w:val="Sangra3detindependiente"/>
        <w:ind w:firstLine="28.35pt"/>
        <w:jc w:val="both"/>
        <w:rPr>
          <w:b/>
          <w:sz w:val="22"/>
          <w:szCs w:val="22"/>
        </w:rPr>
      </w:pPr>
    </w:p>
    <w:p w14:paraId="08ED2537" w14:textId="77777777" w:rsidR="00F045B3" w:rsidRPr="00C3688E" w:rsidRDefault="00F045B3" w:rsidP="009B739B">
      <w:pPr>
        <w:pStyle w:val="Sangra3detindependiente"/>
        <w:ind w:firstLine="28.35pt"/>
        <w:jc w:val="both"/>
        <w:rPr>
          <w:b/>
          <w:sz w:val="22"/>
          <w:szCs w:val="22"/>
        </w:rPr>
      </w:pPr>
    </w:p>
    <w:p w14:paraId="0CB953B3" w14:textId="77777777" w:rsidR="00F045B3" w:rsidRPr="00C3688E" w:rsidRDefault="00F045B3"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t>Para acceder a las intervenciones realizadas en este punto pinche el siguiente enlace:</w:t>
      </w:r>
    </w:p>
    <w:p w14:paraId="3CCCADA7" w14:textId="77777777" w:rsidR="009B739B" w:rsidRPr="00C3688E" w:rsidRDefault="009B739B" w:rsidP="009B739B">
      <w:pPr>
        <w:pStyle w:val="Sangra3detindependiente2"/>
        <w:ind w:start="0pt" w:firstLine="35.40pt"/>
        <w:jc w:val="both"/>
        <w:rPr>
          <w:rFonts w:ascii="Arial" w:hAnsi="Arial" w:cs="Arial"/>
          <w:bCs/>
          <w:sz w:val="22"/>
          <w:szCs w:val="22"/>
        </w:rPr>
      </w:pPr>
    </w:p>
    <w:p w14:paraId="132EBF48" w14:textId="77777777" w:rsidR="009B739B" w:rsidRPr="00C3688E" w:rsidRDefault="009B739B" w:rsidP="009B739B">
      <w:pPr>
        <w:pStyle w:val="Sangra3detindependiente2"/>
        <w:ind w:start="0pt" w:firstLine="35.40pt"/>
        <w:jc w:val="both"/>
        <w:rPr>
          <w:rFonts w:ascii="Arial" w:hAnsi="Arial" w:cs="Arial"/>
          <w:bCs/>
          <w:sz w:val="22"/>
          <w:szCs w:val="22"/>
        </w:rPr>
      </w:pPr>
      <w:hyperlink r:id="rId16" w:history="1">
        <w:r w:rsidRPr="00C3688E">
          <w:rPr>
            <w:rStyle w:val="Hipervnculo"/>
            <w:rFonts w:ascii="Arial" w:hAnsi="Arial" w:cs="Arial"/>
            <w:sz w:val="22"/>
            <w:szCs w:val="22"/>
          </w:rPr>
          <w:t>https://audioacta.santaluciagc.com/reproducirpleno.php?tiempo=00:21:48&amp;id=70</w:t>
        </w:r>
      </w:hyperlink>
    </w:p>
    <w:p w14:paraId="036CD7F2" w14:textId="77777777" w:rsidR="00F045B3" w:rsidRPr="00C3688E" w:rsidRDefault="00F045B3" w:rsidP="009B739B">
      <w:pPr>
        <w:pStyle w:val="Sangra3detindependiente"/>
        <w:ind w:firstLine="28.35pt"/>
        <w:jc w:val="both"/>
        <w:rPr>
          <w:b/>
          <w:sz w:val="22"/>
          <w:szCs w:val="22"/>
          <w:lang w:val="es-ES"/>
        </w:rPr>
      </w:pPr>
    </w:p>
    <w:p w14:paraId="01A50788" w14:textId="77777777" w:rsidR="00F93162" w:rsidRPr="00C3688E" w:rsidRDefault="00F93162" w:rsidP="009B739B">
      <w:pPr>
        <w:pStyle w:val="Sangra3detindependiente"/>
        <w:ind w:firstLine="28.35pt"/>
        <w:jc w:val="both"/>
        <w:rPr>
          <w:b/>
          <w:bCs/>
          <w:sz w:val="22"/>
          <w:szCs w:val="22"/>
        </w:rPr>
      </w:pPr>
      <w:r w:rsidRPr="00C3688E">
        <w:rPr>
          <w:b/>
          <w:bCs/>
          <w:color w:val="000000"/>
          <w:sz w:val="22"/>
          <w:szCs w:val="22"/>
        </w:rPr>
        <w:t xml:space="preserve">5.- RESOLUCIÓN DE ALEGACIONES </w:t>
      </w:r>
      <w:r w:rsidRPr="00C3688E">
        <w:rPr>
          <w:b/>
          <w:bCs/>
          <w:sz w:val="22"/>
          <w:szCs w:val="22"/>
        </w:rPr>
        <w:t>PRESENTADAS CONTRA EL ACUERDO DEL PLENO MUNICIPAL, EN SESIÓN ORDINARIA DE FECHA 24 DE ABRIL DE 2025, DE APROBACIÓN INICIAL DE LA MODIFICACIÓN PUNTUAL DE LA PLANTILLA DE PERSONAL DEL AYUNTAMIENTO DE SANTA LUCÍA DE TIRAJANA.</w:t>
      </w:r>
    </w:p>
    <w:p w14:paraId="331E8AC1" w14:textId="77777777" w:rsidR="00F93162" w:rsidRPr="00C3688E" w:rsidRDefault="00F93162" w:rsidP="009B739B">
      <w:pPr>
        <w:ind w:firstLine="21.30pt"/>
        <w:jc w:val="both"/>
        <w:rPr>
          <w:rFonts w:ascii="Arial" w:hAnsi="Arial" w:cs="Arial"/>
          <w:b/>
          <w:bCs/>
          <w:sz w:val="22"/>
          <w:szCs w:val="22"/>
        </w:rPr>
      </w:pPr>
    </w:p>
    <w:p w14:paraId="35BDD73F" w14:textId="77777777" w:rsidR="00F93162" w:rsidRPr="00C3688E" w:rsidRDefault="00F93162" w:rsidP="009B739B">
      <w:pPr>
        <w:pStyle w:val="Ttulo5"/>
        <w:widowControl w:val="0"/>
        <w:pBdr>
          <w:top w:val="none" w:sz="0" w:space="0" w:color="000000"/>
          <w:left w:val="none" w:sz="0" w:space="0" w:color="000000"/>
          <w:bottom w:val="none" w:sz="0" w:space="0" w:color="000000"/>
          <w:right w:val="none" w:sz="0" w:space="0" w:color="000000"/>
        </w:pBdr>
        <w:tabs>
          <w:tab w:val="start" w:pos="165.85pt"/>
        </w:tabs>
        <w:ind w:start="0pt" w:firstLine="35.40pt"/>
        <w:rPr>
          <w:rFonts w:ascii="Arial" w:hAnsi="Arial" w:cs="Arial"/>
          <w:b w:val="0"/>
          <w:bCs/>
          <w:sz w:val="22"/>
          <w:szCs w:val="22"/>
        </w:rPr>
      </w:pPr>
      <w:r w:rsidRPr="00C3688E">
        <w:rPr>
          <w:rFonts w:ascii="Arial" w:hAnsi="Arial" w:cs="Arial"/>
          <w:b w:val="0"/>
          <w:bCs/>
          <w:sz w:val="22"/>
          <w:szCs w:val="22"/>
        </w:rPr>
        <w:t xml:space="preserve"> Por la Presidencia se da lectura del punto a tratar, cediendo la palabra a la Sra. </w:t>
      </w:r>
      <w:proofErr w:type="gramStart"/>
      <w:r w:rsidRPr="00C3688E">
        <w:rPr>
          <w:rFonts w:ascii="Arial" w:hAnsi="Arial" w:cs="Arial"/>
          <w:b w:val="0"/>
          <w:bCs/>
          <w:sz w:val="22"/>
          <w:szCs w:val="22"/>
          <w:bdr w:val="none" w:sz="0" w:space="0" w:color="auto" w:frame="1"/>
        </w:rPr>
        <w:t>Concejala</w:t>
      </w:r>
      <w:proofErr w:type="gramEnd"/>
      <w:r w:rsidRPr="00C3688E">
        <w:rPr>
          <w:rFonts w:ascii="Arial" w:hAnsi="Arial" w:cs="Arial"/>
          <w:b w:val="0"/>
          <w:bCs/>
          <w:sz w:val="22"/>
          <w:szCs w:val="22"/>
          <w:bdr w:val="none" w:sz="0" w:space="0" w:color="auto" w:frame="1"/>
        </w:rPr>
        <w:t>-</w:t>
      </w:r>
      <w:proofErr w:type="gramStart"/>
      <w:r w:rsidRPr="00C3688E">
        <w:rPr>
          <w:rFonts w:ascii="Arial" w:hAnsi="Arial" w:cs="Arial"/>
          <w:b w:val="0"/>
          <w:bCs/>
          <w:sz w:val="22"/>
          <w:szCs w:val="22"/>
          <w:bdr w:val="none" w:sz="0" w:space="0" w:color="auto" w:frame="1"/>
        </w:rPr>
        <w:t>Delegada</w:t>
      </w:r>
      <w:proofErr w:type="gramEnd"/>
      <w:r w:rsidRPr="00C3688E">
        <w:rPr>
          <w:rFonts w:ascii="Arial" w:hAnsi="Arial" w:cs="Arial"/>
          <w:b w:val="0"/>
          <w:bCs/>
          <w:sz w:val="22"/>
          <w:szCs w:val="22"/>
          <w:bdr w:val="none" w:sz="0" w:space="0" w:color="auto" w:frame="1"/>
        </w:rPr>
        <w:t xml:space="preserve"> de Solidaridad, Escuelas Infantiles y Recursos Humanos: Dª Ofelia Alvarado Santana</w:t>
      </w:r>
      <w:r w:rsidRPr="00C3688E">
        <w:rPr>
          <w:rFonts w:ascii="Arial" w:hAnsi="Arial" w:cs="Arial"/>
          <w:b w:val="0"/>
          <w:bCs/>
          <w:sz w:val="22"/>
          <w:szCs w:val="22"/>
        </w:rPr>
        <w:t xml:space="preserve">, quien expone los términos de la propuesta. </w:t>
      </w:r>
    </w:p>
    <w:p w14:paraId="4EF755A7" w14:textId="77777777" w:rsidR="00F93162" w:rsidRPr="00C3688E" w:rsidRDefault="00F93162" w:rsidP="009B739B">
      <w:pPr>
        <w:ind w:firstLine="35.40pt"/>
        <w:jc w:val="both"/>
        <w:rPr>
          <w:rFonts w:ascii="Arial" w:hAnsi="Arial" w:cs="Arial"/>
          <w:sz w:val="22"/>
          <w:szCs w:val="22"/>
        </w:rPr>
      </w:pPr>
    </w:p>
    <w:p w14:paraId="019DCE06" w14:textId="77777777" w:rsidR="00F93162" w:rsidRPr="00C3688E" w:rsidRDefault="00F93162" w:rsidP="009B739B">
      <w:pPr>
        <w:tabs>
          <w:tab w:val="start" w:pos="21.30pt"/>
        </w:tabs>
        <w:autoSpaceDE w:val="0"/>
        <w:autoSpaceDN w:val="0"/>
        <w:adjustRightInd w:val="0"/>
        <w:spacing w:after="12pt"/>
        <w:jc w:val="both"/>
        <w:rPr>
          <w:rFonts w:ascii="Arial" w:hAnsi="Arial" w:cs="Arial"/>
          <w:sz w:val="22"/>
          <w:szCs w:val="22"/>
        </w:rPr>
      </w:pPr>
      <w:r w:rsidRPr="00C3688E">
        <w:rPr>
          <w:rFonts w:ascii="Arial" w:hAnsi="Arial" w:cs="Arial"/>
          <w:sz w:val="22"/>
          <w:szCs w:val="22"/>
        </w:rPr>
        <w:tab/>
        <w:t xml:space="preserve">    Finalizada su exposición, la Presidencia abre un turno de intervenciones.</w:t>
      </w:r>
    </w:p>
    <w:p w14:paraId="1DF5744E" w14:textId="77777777" w:rsidR="00F93162" w:rsidRPr="00C3688E" w:rsidRDefault="00F93162" w:rsidP="009B739B">
      <w:pPr>
        <w:ind w:firstLine="27pt"/>
        <w:jc w:val="both"/>
        <w:rPr>
          <w:rFonts w:ascii="Arial" w:hAnsi="Arial" w:cs="Arial"/>
          <w:sz w:val="22"/>
          <w:szCs w:val="22"/>
        </w:rPr>
      </w:pPr>
      <w:r w:rsidRPr="00C3688E">
        <w:rPr>
          <w:rFonts w:ascii="Arial" w:hAnsi="Arial" w:cs="Arial"/>
          <w:sz w:val="22"/>
          <w:szCs w:val="22"/>
        </w:rPr>
        <w:t xml:space="preserve">Vista la documentación obrante al expediente, y concretamente el informe suscrito por la </w:t>
      </w:r>
      <w:proofErr w:type="gramStart"/>
      <w:r w:rsidRPr="00C3688E">
        <w:rPr>
          <w:rFonts w:ascii="Arial" w:eastAsia="Calibri" w:hAnsi="Arial" w:cs="Arial"/>
          <w:color w:val="000000"/>
          <w:sz w:val="22"/>
          <w:szCs w:val="22"/>
          <w:lang w:eastAsia="en-US"/>
        </w:rPr>
        <w:t>Jefa</w:t>
      </w:r>
      <w:proofErr w:type="gramEnd"/>
      <w:r w:rsidRPr="00C3688E">
        <w:rPr>
          <w:rFonts w:ascii="Arial" w:eastAsia="Calibri" w:hAnsi="Arial" w:cs="Arial"/>
          <w:color w:val="000000"/>
          <w:sz w:val="22"/>
          <w:szCs w:val="22"/>
          <w:lang w:eastAsia="en-US"/>
        </w:rPr>
        <w:t xml:space="preserve"> de Servicio de Recursos Humanos y Organización</w:t>
      </w:r>
      <w:r w:rsidRPr="00C3688E">
        <w:rPr>
          <w:rFonts w:ascii="Arial" w:hAnsi="Arial" w:cs="Arial"/>
          <w:sz w:val="22"/>
          <w:szCs w:val="22"/>
        </w:rPr>
        <w:t>, cuyo tenor literal es el siguiente:</w:t>
      </w:r>
    </w:p>
    <w:p w14:paraId="6C7B89AF" w14:textId="77777777" w:rsidR="00F93162" w:rsidRPr="00C3688E" w:rsidRDefault="00F93162" w:rsidP="009B739B">
      <w:pPr>
        <w:pStyle w:val="Sangra3detindependiente"/>
        <w:ind w:firstLine="28.35pt"/>
        <w:rPr>
          <w:b/>
          <w:sz w:val="22"/>
          <w:szCs w:val="22"/>
        </w:rPr>
      </w:pPr>
    </w:p>
    <w:p w14:paraId="5A5DF080" w14:textId="77777777" w:rsidR="00F93162" w:rsidRPr="00C3688E" w:rsidRDefault="00F93162" w:rsidP="009B739B">
      <w:pPr>
        <w:pStyle w:val="Textoindependiente"/>
        <w:ind w:firstLine="14.15pt"/>
        <w:rPr>
          <w:rFonts w:ascii="Arial" w:hAnsi="Arial" w:cs="Arial"/>
          <w:b w:val="0"/>
          <w:bCs/>
          <w:i/>
          <w:iCs/>
          <w:sz w:val="20"/>
        </w:rPr>
      </w:pPr>
      <w:r w:rsidRPr="00C3688E">
        <w:rPr>
          <w:rFonts w:ascii="Arial" w:hAnsi="Arial" w:cs="Arial"/>
          <w:b w:val="0"/>
          <w:bCs/>
          <w:i/>
          <w:iCs/>
          <w:sz w:val="20"/>
        </w:rPr>
        <w:t>“De conformidad con lo establecido en el art. 175 del Real Decreto 2568/1986, de 28 de noviembre, por el que se aprueba el Reglamento de Organización, Funcionamiento y Régimen Jurídico de las Entidades Locales, y sin perjuicio de la decisión final que adopte el órgano competente, se eleva la siguiente propuesta de resolución,</w:t>
      </w:r>
    </w:p>
    <w:p w14:paraId="60E052B6" w14:textId="77777777" w:rsidR="00F93162" w:rsidRPr="00C3688E" w:rsidRDefault="00F93162" w:rsidP="009B739B">
      <w:pPr>
        <w:pStyle w:val="Textoindependiente"/>
        <w:spacing w:before="0.05pt"/>
        <w:ind w:firstLine="14.15pt"/>
        <w:rPr>
          <w:rFonts w:ascii="Arial" w:hAnsi="Arial" w:cs="Arial"/>
          <w:i/>
          <w:iCs/>
          <w:sz w:val="20"/>
        </w:rPr>
      </w:pPr>
      <w:r w:rsidRPr="00C3688E">
        <w:rPr>
          <w:rFonts w:ascii="Arial" w:hAnsi="Arial" w:cs="Arial"/>
          <w:i/>
          <w:iCs/>
          <w:sz w:val="20"/>
        </w:rPr>
        <mc:AlternateContent>
          <mc:Choice Requires="v">
            <w:pict w14:anchorId="07B7642D">
              <v:shape id="_x0000_s2301" type="#_x0000_t202" style="position:absolute;left:0;text-align:left;margin-left:71.25pt;margin-top:10.85pt;width:452.8pt;height:28.5pt;z-index:-251660288;mso-wrap-distance-left:0;mso-wrap-distance-right:0;mso-position-horizontal-relative:page" fillcolor="#f2f2f2" strokecolor="#ccc">
                <v:textbox inset="0,0,0,0">
                  <w:txbxContent>
                    <w:p w14:paraId="1C9FFFE4" w14:textId="77777777" w:rsidR="00F93162" w:rsidRDefault="00F93162" w:rsidP="00F93162">
                      <w:pPr>
                        <w:spacing w:before="6.60pt"/>
                        <w:ind w:start="5.25pt"/>
                        <w:rPr>
                          <w:rFonts w:ascii="Arial"/>
                          <w:b/>
                          <w:color w:val="000000"/>
                        </w:rPr>
                      </w:pPr>
                      <w:r>
                        <w:rPr>
                          <w:rFonts w:ascii="Arial"/>
                          <w:b/>
                          <w:color w:val="000000"/>
                        </w:rPr>
                        <w:t xml:space="preserve">HECHOS Y FUNDAMENTOS DE </w:t>
                      </w:r>
                      <w:r>
                        <w:rPr>
                          <w:rFonts w:ascii="Arial"/>
                          <w:b/>
                          <w:color w:val="000000"/>
                          <w:spacing w:val="-2"/>
                        </w:rPr>
                        <w:t>DERECHO</w:t>
                      </w:r>
                    </w:p>
                  </w:txbxContent>
                </v:textbox>
                <w10:wrap type="topAndBottom" anchorx="page"/>
              </v:shape>
            </w:pict>
          </mc:Choice>
          <mc:Fallback>
            <w:drawing>
              <wp:anchor distT="0" distB="0" distL="0" distR="0" simplePos="0" relativeHeight="251661312" behindDoc="1" locked="0" layoutInCell="1" allowOverlap="1" wp14:anchorId="7804C7D5" wp14:editId="53F92CE1">
                <wp:simplePos x="0" y="0"/>
                <wp:positionH relativeFrom="page">
                  <wp:posOffset>904875</wp:posOffset>
                </wp:positionH>
                <wp:positionV relativeFrom="paragraph">
                  <wp:posOffset>137795</wp:posOffset>
                </wp:positionV>
                <wp:extent cx="5750560" cy="361950"/>
                <wp:effectExtent l="9525" t="13970" r="12065" b="5080"/>
                <wp:wrapTopAndBottom/>
                <wp:docPr id="430084979" name="Text Box 25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750560" cy="361950"/>
                        </a:xfrm>
                        <a:prstGeom prst="rect">
                          <a:avLst/>
                        </a:prstGeom>
                        <a:solidFill>
                          <a:srgbClr val="F2F2F2"/>
                        </a:solidFill>
                        <a:ln w="9525">
                          <a:solidFill>
                            <a:srgbClr val="CCCCCC"/>
                          </a:solidFill>
                          <a:miter lim="800%"/>
                          <a:headEnd/>
                          <a:tailEnd/>
                        </a:ln>
                      </wp:spPr>
                      <wp:txbx>
                        <wne:txbxContent>
                          <w:p w14:paraId="4A24F9B8" w14:textId="77777777" w:rsidR="004567CF" w:rsidRDefault="004567CF" w:rsidP="00F93162">
                            <w:pPr>
                              <w:spacing w:before="6.60pt"/>
                              <w:ind w:start="5.25pt"/>
                              <w:rPr>
                                <w:rFonts w:ascii="Arial"/>
                                <w:b/>
                                <w:color w:val="000000"/>
                              </w:rPr>
                            </w:pPr>
                            <w:r>
                              <w:rPr>
                                <w:rFonts w:ascii="Arial"/>
                                <w:b/>
                                <w:color w:val="000000"/>
                              </w:rPr>
                              <w:t xml:space="preserve">HECHOS Y FUNDAMENTOS DE </w:t>
                            </w:r>
                            <w:r>
                              <w:rPr>
                                <w:rFonts w:ascii="Arial"/>
                                <w:b/>
                                <w:color w:val="000000"/>
                                <w:spacing w:val="-2"/>
                              </w:rPr>
                              <w:t>DERECHO</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mc:Fallback>
        </mc:AlternateContent>
      </w:r>
    </w:p>
    <w:p w14:paraId="18D205C2" w14:textId="77777777" w:rsidR="00F93162" w:rsidRPr="00C3688E" w:rsidRDefault="00F93162" w:rsidP="009B739B">
      <w:pPr>
        <w:jc w:val="both"/>
        <w:rPr>
          <w:rFonts w:ascii="Arial" w:hAnsi="Arial" w:cs="Arial"/>
          <w:b/>
          <w:i/>
          <w:iCs/>
        </w:rPr>
      </w:pPr>
      <w:r w:rsidRPr="00C3688E">
        <w:rPr>
          <w:rFonts w:ascii="Arial" w:hAnsi="Arial" w:cs="Arial"/>
          <w:b/>
          <w:i/>
          <w:iCs/>
        </w:rPr>
        <w:t>PROPUESTA QUE SE SOMETE A CONOCIMIENTO Y APROBACIÓN DEL PLENO</w:t>
      </w:r>
    </w:p>
    <w:p w14:paraId="4C339DB2" w14:textId="77777777" w:rsidR="00F93162" w:rsidRPr="00C3688E" w:rsidRDefault="00F93162" w:rsidP="009B739B">
      <w:pPr>
        <w:jc w:val="both"/>
        <w:rPr>
          <w:rFonts w:ascii="Arial" w:hAnsi="Arial" w:cs="Arial"/>
          <w:b/>
          <w:i/>
          <w:iCs/>
        </w:rPr>
      </w:pPr>
    </w:p>
    <w:p w14:paraId="733594AC" w14:textId="77777777" w:rsidR="00F93162" w:rsidRPr="00C3688E" w:rsidRDefault="00F93162" w:rsidP="009B739B">
      <w:pPr>
        <w:jc w:val="both"/>
        <w:rPr>
          <w:rFonts w:ascii="Arial" w:hAnsi="Arial" w:cs="Arial"/>
          <w:i/>
          <w:iCs/>
        </w:rPr>
      </w:pPr>
      <w:r w:rsidRPr="00C3688E">
        <w:rPr>
          <w:rFonts w:ascii="Arial" w:hAnsi="Arial" w:cs="Arial"/>
          <w:i/>
          <w:iCs/>
        </w:rPr>
        <w:t xml:space="preserve">Con fecha 24 de abril de 2025, el Pleno del Ayuntamiento de Santa Lucía de Tirajana, aprueba la modificación de la Relación de Puestos de Trabajo del Ayuntamiento de Santa Lucía de Tirajana. Dentro del plazo concedido para su examen, Don Juan Manuel Pérez Mendoza, en calidad de </w:t>
      </w:r>
      <w:proofErr w:type="gramStart"/>
      <w:r w:rsidRPr="00C3688E">
        <w:rPr>
          <w:rFonts w:ascii="Arial" w:hAnsi="Arial" w:cs="Arial"/>
          <w:i/>
          <w:iCs/>
        </w:rPr>
        <w:t>Secretario General</w:t>
      </w:r>
      <w:proofErr w:type="gramEnd"/>
      <w:r w:rsidRPr="00C3688E">
        <w:rPr>
          <w:rFonts w:ascii="Arial" w:hAnsi="Arial" w:cs="Arial"/>
          <w:i/>
          <w:iCs/>
        </w:rPr>
        <w:t xml:space="preserve"> de la Sección Sindical del Sindicato de Empleados Públicos de Canarias, (SEPCA) presenta reclamación contra dicho acuerdo. </w:t>
      </w:r>
    </w:p>
    <w:p w14:paraId="6995709C" w14:textId="77777777" w:rsidR="00F93162" w:rsidRPr="00C3688E" w:rsidRDefault="00F93162" w:rsidP="009B739B">
      <w:pPr>
        <w:jc w:val="both"/>
        <w:rPr>
          <w:rFonts w:ascii="Arial" w:hAnsi="Arial" w:cs="Arial"/>
          <w:i/>
          <w:iCs/>
        </w:rPr>
      </w:pPr>
    </w:p>
    <w:p w14:paraId="250E00B1" w14:textId="77777777" w:rsidR="00F93162" w:rsidRPr="00C3688E" w:rsidRDefault="00F93162" w:rsidP="009B739B">
      <w:pPr>
        <w:jc w:val="both"/>
        <w:rPr>
          <w:rFonts w:ascii="Arial" w:hAnsi="Arial" w:cs="Arial"/>
          <w:b/>
          <w:i/>
          <w:iCs/>
        </w:rPr>
      </w:pPr>
      <w:r w:rsidRPr="00C3688E">
        <w:rPr>
          <w:rFonts w:ascii="Arial" w:hAnsi="Arial" w:cs="Arial"/>
          <w:b/>
          <w:i/>
          <w:iCs/>
        </w:rPr>
        <w:t>ANTECEDENTES</w:t>
      </w:r>
    </w:p>
    <w:p w14:paraId="253D4EFC" w14:textId="77777777" w:rsidR="00F93162" w:rsidRPr="00C3688E" w:rsidRDefault="00F93162" w:rsidP="009B739B">
      <w:pPr>
        <w:jc w:val="both"/>
        <w:rPr>
          <w:rFonts w:ascii="Arial" w:hAnsi="Arial" w:cs="Arial"/>
          <w:b/>
          <w:i/>
          <w:iCs/>
        </w:rPr>
      </w:pPr>
    </w:p>
    <w:p w14:paraId="3C0BD45E" w14:textId="77777777" w:rsidR="00F93162" w:rsidRPr="00C3688E" w:rsidRDefault="00F93162" w:rsidP="009B739B">
      <w:pPr>
        <w:jc w:val="both"/>
        <w:rPr>
          <w:rFonts w:ascii="Arial" w:hAnsi="Arial" w:cs="Arial"/>
          <w:i/>
          <w:iCs/>
        </w:rPr>
      </w:pPr>
      <w:r w:rsidRPr="00C3688E">
        <w:rPr>
          <w:rFonts w:ascii="Arial" w:hAnsi="Arial" w:cs="Arial"/>
          <w:b/>
          <w:i/>
          <w:iCs/>
        </w:rPr>
        <w:t>I.</w:t>
      </w:r>
      <w:r w:rsidRPr="00C3688E">
        <w:rPr>
          <w:rFonts w:ascii="Arial" w:hAnsi="Arial" w:cs="Arial"/>
          <w:i/>
          <w:iCs/>
        </w:rPr>
        <w:t xml:space="preserve"> Mediante convocatoria del 23/03/2025, la Administración convoca a la MGN al objeto de negociar la modificación puntual de la Relación de Puestos de Trabajo. El objeto de dicha propuesta era el siguiente:</w:t>
      </w:r>
    </w:p>
    <w:p w14:paraId="2CDEE42E" w14:textId="77777777" w:rsidR="00F93162" w:rsidRPr="00C3688E" w:rsidRDefault="00F93162" w:rsidP="009B739B">
      <w:pPr>
        <w:jc w:val="both"/>
        <w:rPr>
          <w:rFonts w:ascii="Arial" w:hAnsi="Arial" w:cs="Arial"/>
          <w:i/>
          <w:iCs/>
        </w:rPr>
      </w:pPr>
      <w:r w:rsidRPr="00C3688E">
        <w:rPr>
          <w:rFonts w:ascii="Arial" w:hAnsi="Arial" w:cs="Arial"/>
          <w:i/>
          <w:iCs/>
        </w:rPr>
        <w:t>“1º. Modificar el vínculo de laboral a funcionario del puesto número 2219 – categoría Pedagogo/a, adscrito al Servicio de Área de Promoción de la Autonomía.</w:t>
      </w:r>
    </w:p>
    <w:p w14:paraId="7DE47DDE" w14:textId="77777777" w:rsidR="00F93162" w:rsidRPr="00C3688E" w:rsidRDefault="00F93162" w:rsidP="009B739B">
      <w:pPr>
        <w:jc w:val="both"/>
        <w:rPr>
          <w:rFonts w:ascii="Arial" w:hAnsi="Arial" w:cs="Arial"/>
          <w:i/>
          <w:iCs/>
        </w:rPr>
      </w:pPr>
      <w:r w:rsidRPr="00C3688E">
        <w:rPr>
          <w:rFonts w:ascii="Arial" w:hAnsi="Arial" w:cs="Arial"/>
          <w:i/>
          <w:iCs/>
        </w:rPr>
        <w:t xml:space="preserve">2º. Disociar el puesto número 1522 denominado Jefatura de Servicio de Servicios Sociales Área de Infancia y Familia. </w:t>
      </w:r>
    </w:p>
    <w:p w14:paraId="41BDA097" w14:textId="77777777" w:rsidR="00F93162" w:rsidRPr="00C3688E" w:rsidRDefault="00F93162" w:rsidP="009B739B">
      <w:pPr>
        <w:jc w:val="both"/>
        <w:rPr>
          <w:rFonts w:ascii="Arial" w:hAnsi="Arial" w:cs="Arial"/>
          <w:i/>
          <w:iCs/>
        </w:rPr>
      </w:pPr>
      <w:r w:rsidRPr="00C3688E">
        <w:rPr>
          <w:rFonts w:ascii="Arial" w:hAnsi="Arial" w:cs="Arial"/>
          <w:i/>
          <w:iCs/>
        </w:rPr>
        <w:t xml:space="preserve">3º. Disociar el puesto número 1144 denominado Jefatura de Servicio de Servicio de Ordenación del Territorio y Sostenibilidad. </w:t>
      </w:r>
    </w:p>
    <w:p w14:paraId="22C68CE9" w14:textId="77777777" w:rsidR="00F93162" w:rsidRPr="00C3688E" w:rsidRDefault="00F93162" w:rsidP="009B739B">
      <w:pPr>
        <w:jc w:val="both"/>
        <w:rPr>
          <w:rFonts w:ascii="Arial" w:hAnsi="Arial" w:cs="Arial"/>
          <w:i/>
          <w:iCs/>
        </w:rPr>
      </w:pPr>
      <w:r w:rsidRPr="00C3688E">
        <w:rPr>
          <w:rFonts w:ascii="Arial" w:hAnsi="Arial" w:cs="Arial"/>
          <w:i/>
          <w:iCs/>
        </w:rPr>
        <w:t>4º. Transformar el puesto número 1167 denominado actualmente “Arquitecto Técnico” en un puesto denominado “Ingeniero Técnico de Obras Públicas”.</w:t>
      </w:r>
    </w:p>
    <w:p w14:paraId="36188822" w14:textId="77777777" w:rsidR="00F93162" w:rsidRPr="00C3688E" w:rsidRDefault="00F93162" w:rsidP="009B739B">
      <w:pPr>
        <w:jc w:val="both"/>
        <w:rPr>
          <w:rFonts w:ascii="Arial" w:hAnsi="Arial" w:cs="Arial"/>
          <w:i/>
          <w:iCs/>
        </w:rPr>
      </w:pPr>
    </w:p>
    <w:p w14:paraId="662B50BF" w14:textId="77777777" w:rsidR="00F93162" w:rsidRPr="00C3688E" w:rsidRDefault="00F93162" w:rsidP="009B739B">
      <w:pPr>
        <w:jc w:val="both"/>
        <w:rPr>
          <w:rFonts w:ascii="Arial" w:hAnsi="Arial" w:cs="Arial"/>
          <w:i/>
          <w:iCs/>
        </w:rPr>
      </w:pPr>
      <w:r w:rsidRPr="00C3688E">
        <w:rPr>
          <w:rFonts w:ascii="Arial" w:hAnsi="Arial" w:cs="Arial"/>
          <w:b/>
          <w:i/>
          <w:iCs/>
        </w:rPr>
        <w:t>II.</w:t>
      </w:r>
      <w:r w:rsidRPr="00C3688E">
        <w:rPr>
          <w:rFonts w:ascii="Arial" w:hAnsi="Arial" w:cs="Arial"/>
          <w:i/>
          <w:iCs/>
        </w:rPr>
        <w:t xml:space="preserve"> Que el Ayuntamiento Pleno, en sesión ordinaria celebrada el día 24 de abril de 2025, adoptó entre otros, el siguiente acuerdo:</w:t>
      </w:r>
    </w:p>
    <w:p w14:paraId="26C5ABC5" w14:textId="77777777" w:rsidR="00F93162" w:rsidRPr="00C3688E" w:rsidRDefault="00F93162" w:rsidP="009B739B">
      <w:pPr>
        <w:jc w:val="both"/>
        <w:rPr>
          <w:rFonts w:ascii="Arial" w:hAnsi="Arial" w:cs="Arial"/>
          <w:i/>
          <w:iCs/>
        </w:rPr>
      </w:pPr>
      <w:r w:rsidRPr="00C3688E">
        <w:rPr>
          <w:rFonts w:ascii="Arial" w:hAnsi="Arial" w:cs="Arial"/>
          <w:i/>
          <w:iCs/>
        </w:rPr>
        <w:t xml:space="preserve">“7.- Asuntos de urgencia. </w:t>
      </w:r>
      <w:proofErr w:type="gramStart"/>
      <w:r w:rsidRPr="00C3688E">
        <w:rPr>
          <w:rFonts w:ascii="Arial" w:hAnsi="Arial" w:cs="Arial"/>
          <w:i/>
          <w:iCs/>
        </w:rPr>
        <w:t>Único.-</w:t>
      </w:r>
      <w:proofErr w:type="gramEnd"/>
      <w:r w:rsidRPr="00C3688E">
        <w:rPr>
          <w:rFonts w:ascii="Arial" w:hAnsi="Arial" w:cs="Arial"/>
          <w:i/>
          <w:iCs/>
        </w:rPr>
        <w:t xml:space="preserve"> Modificación de la Relación de Puestos de Trabajo. Acuerdos que procedan”.</w:t>
      </w:r>
    </w:p>
    <w:p w14:paraId="085B6C20" w14:textId="77777777" w:rsidR="00F93162" w:rsidRPr="00C3688E" w:rsidRDefault="00F93162" w:rsidP="009B739B">
      <w:pPr>
        <w:jc w:val="both"/>
        <w:rPr>
          <w:rFonts w:ascii="Arial" w:hAnsi="Arial" w:cs="Arial"/>
          <w:i/>
          <w:iCs/>
        </w:rPr>
      </w:pPr>
      <w:r w:rsidRPr="00C3688E">
        <w:rPr>
          <w:rFonts w:ascii="Arial" w:hAnsi="Arial" w:cs="Arial"/>
          <w:i/>
          <w:iCs/>
        </w:rPr>
        <w:t>En dicha sesión plenaria se acuerda también tal y como figura en la parte dispositiva:</w:t>
      </w:r>
    </w:p>
    <w:p w14:paraId="364FCD02" w14:textId="77777777" w:rsidR="00F93162" w:rsidRPr="00C3688E" w:rsidRDefault="00F93162" w:rsidP="009B739B">
      <w:pPr>
        <w:jc w:val="both"/>
        <w:rPr>
          <w:rFonts w:ascii="Arial" w:hAnsi="Arial" w:cs="Arial"/>
          <w:i/>
          <w:iCs/>
        </w:rPr>
      </w:pPr>
      <w:r w:rsidRPr="00C3688E">
        <w:rPr>
          <w:rFonts w:ascii="Arial" w:hAnsi="Arial" w:cs="Arial"/>
          <w:i/>
          <w:iCs/>
        </w:rPr>
        <w:t>“SEGUNDA: MODIFICAR la plantilla Orgánica municipal, al objeto de adaptarla a las modificaciones operadas en la RPT: - La plaza 2097 pasa de laboral a funcionaria. - La plaza 1121 pasa a denominarse Ingeniero Técnico de Obras Públicas.”</w:t>
      </w:r>
    </w:p>
    <w:p w14:paraId="2E78A736" w14:textId="77777777" w:rsidR="00F93162" w:rsidRPr="00C3688E" w:rsidRDefault="00F93162" w:rsidP="009B739B">
      <w:pPr>
        <w:jc w:val="both"/>
        <w:rPr>
          <w:rFonts w:ascii="Arial" w:hAnsi="Arial" w:cs="Arial"/>
          <w:i/>
          <w:iCs/>
        </w:rPr>
      </w:pPr>
    </w:p>
    <w:p w14:paraId="65B38228" w14:textId="77777777" w:rsidR="00F93162" w:rsidRPr="00C3688E" w:rsidRDefault="00F93162" w:rsidP="009B739B">
      <w:pPr>
        <w:jc w:val="both"/>
        <w:rPr>
          <w:rFonts w:ascii="Arial" w:hAnsi="Arial" w:cs="Arial"/>
          <w:i/>
          <w:iCs/>
        </w:rPr>
      </w:pPr>
      <w:r w:rsidRPr="00C3688E">
        <w:rPr>
          <w:rFonts w:ascii="Arial" w:hAnsi="Arial" w:cs="Arial"/>
          <w:b/>
          <w:i/>
          <w:iCs/>
        </w:rPr>
        <w:t>III.</w:t>
      </w:r>
      <w:r w:rsidRPr="00C3688E">
        <w:rPr>
          <w:rFonts w:ascii="Arial" w:hAnsi="Arial" w:cs="Arial"/>
          <w:i/>
          <w:iCs/>
        </w:rPr>
        <w:t xml:space="preserve"> En el BOP número 63 de 26 de mayo de 2025 se publica la aprobación inicial de la modificación puntual de la plantilla de personal.</w:t>
      </w:r>
    </w:p>
    <w:p w14:paraId="32951392" w14:textId="77777777" w:rsidR="00F93162" w:rsidRPr="00C3688E" w:rsidRDefault="00F93162" w:rsidP="009B739B">
      <w:pPr>
        <w:jc w:val="both"/>
        <w:rPr>
          <w:rFonts w:ascii="Arial" w:hAnsi="Arial" w:cs="Arial"/>
          <w:i/>
          <w:iCs/>
        </w:rPr>
      </w:pPr>
    </w:p>
    <w:p w14:paraId="1C1C961E" w14:textId="77777777" w:rsidR="00F93162" w:rsidRPr="00C3688E" w:rsidRDefault="00F93162" w:rsidP="009B739B">
      <w:pPr>
        <w:jc w:val="both"/>
        <w:rPr>
          <w:rFonts w:ascii="Arial" w:hAnsi="Arial" w:cs="Arial"/>
          <w:i/>
          <w:iCs/>
        </w:rPr>
      </w:pPr>
      <w:r w:rsidRPr="00C3688E">
        <w:rPr>
          <w:rFonts w:ascii="Arial" w:hAnsi="Arial" w:cs="Arial"/>
          <w:b/>
          <w:i/>
          <w:iCs/>
        </w:rPr>
        <w:t>IV.</w:t>
      </w:r>
      <w:r w:rsidRPr="00C3688E">
        <w:rPr>
          <w:rFonts w:ascii="Arial" w:hAnsi="Arial" w:cs="Arial"/>
          <w:i/>
          <w:iCs/>
        </w:rPr>
        <w:t xml:space="preserve"> Mediante escrito presentado el día 17/06/2025 con número de registro, 2025-E-RE-10869 Don Juan Manuel Pérez Mendoza, en calidad de </w:t>
      </w:r>
      <w:proofErr w:type="gramStart"/>
      <w:r w:rsidRPr="00C3688E">
        <w:rPr>
          <w:rFonts w:ascii="Arial" w:hAnsi="Arial" w:cs="Arial"/>
          <w:i/>
          <w:iCs/>
        </w:rPr>
        <w:t>Secretario General</w:t>
      </w:r>
      <w:proofErr w:type="gramEnd"/>
      <w:r w:rsidRPr="00C3688E">
        <w:rPr>
          <w:rFonts w:ascii="Arial" w:hAnsi="Arial" w:cs="Arial"/>
          <w:i/>
          <w:iCs/>
        </w:rPr>
        <w:t xml:space="preserve"> de la Sección Sindical del Sindicato de Empleados Públicos de Canarias, (SEPCA) solicita lo siguiente:</w:t>
      </w:r>
    </w:p>
    <w:p w14:paraId="0FB7BAB8" w14:textId="77777777" w:rsidR="00F93162" w:rsidRPr="00C3688E" w:rsidRDefault="00F93162" w:rsidP="009B739B">
      <w:pPr>
        <w:jc w:val="both"/>
        <w:rPr>
          <w:rFonts w:ascii="Arial" w:hAnsi="Arial" w:cs="Arial"/>
          <w:i/>
          <w:iCs/>
        </w:rPr>
      </w:pPr>
      <w:r w:rsidRPr="00C3688E">
        <w:rPr>
          <w:rFonts w:ascii="Arial" w:hAnsi="Arial" w:cs="Arial"/>
          <w:i/>
          <w:iCs/>
        </w:rPr>
        <w:t xml:space="preserve">“Que se tenga por presentado este escrito, con la documentación que se acompaña, se sirva admitirlo; y que, teniendo por realizadas las anteriores manifestaciones, se tenga por interpuesto en tiempo y forma RECLAMACIÓN contra el supuesto Acuerdo del Pleno Municipal, en sesión ordinaria de fecha 24 de abril de 2025, de aprobación inicial de la Modificación Puntual de la Plantilla de Personal del Ayuntamiento de Santa Lucía de Tirajana, publicado en el BOP Las Palmas núm. 63, de 26 de mayo de 2025, teniendo además por IMPUGNADO el Anuncio, interpretando el mismo NULO DE PLENO DERECHO, y que, tras los trámites legamente establecidos, se termine dictando Acuerdo por el que, estimando la misma se declare no ajustado a derecho lo acordado en el mencionado supuesto Acuerdo, y se proceda a la negociación previa de la modificación de la Plantilla, y se proceda a publicar el </w:t>
      </w:r>
      <w:proofErr w:type="spellStart"/>
      <w:r w:rsidRPr="00C3688E">
        <w:rPr>
          <w:rFonts w:ascii="Arial" w:hAnsi="Arial" w:cs="Arial"/>
          <w:i/>
          <w:iCs/>
        </w:rPr>
        <w:t>el</w:t>
      </w:r>
      <w:proofErr w:type="spellEnd"/>
      <w:r w:rsidRPr="00C3688E">
        <w:rPr>
          <w:rFonts w:ascii="Arial" w:hAnsi="Arial" w:cs="Arial"/>
          <w:i/>
          <w:iCs/>
        </w:rPr>
        <w:t xml:space="preserve"> BOP Las Palmas la declaración de nulidad del Anuncio publicado”.</w:t>
      </w:r>
    </w:p>
    <w:p w14:paraId="1682D2B4" w14:textId="77777777" w:rsidR="00F93162" w:rsidRPr="00C3688E" w:rsidRDefault="00F93162" w:rsidP="009B739B">
      <w:pPr>
        <w:jc w:val="both"/>
        <w:rPr>
          <w:rFonts w:ascii="Arial" w:hAnsi="Arial" w:cs="Arial"/>
          <w:i/>
          <w:iCs/>
        </w:rPr>
      </w:pPr>
    </w:p>
    <w:p w14:paraId="33D9FD29" w14:textId="77777777" w:rsidR="00F93162" w:rsidRPr="00C3688E" w:rsidRDefault="00F93162" w:rsidP="009B739B">
      <w:pPr>
        <w:jc w:val="both"/>
        <w:rPr>
          <w:rFonts w:ascii="Arial" w:hAnsi="Arial" w:cs="Arial"/>
          <w:b/>
          <w:i/>
          <w:iCs/>
        </w:rPr>
      </w:pPr>
      <w:r w:rsidRPr="00C3688E">
        <w:rPr>
          <w:rFonts w:ascii="Arial" w:hAnsi="Arial" w:cs="Arial"/>
          <w:b/>
          <w:i/>
          <w:iCs/>
        </w:rPr>
        <w:t>CONSIDERACIONES JURÍDICAS</w:t>
      </w:r>
    </w:p>
    <w:p w14:paraId="4CD1E975" w14:textId="77777777" w:rsidR="00F93162" w:rsidRPr="00C3688E" w:rsidRDefault="00F93162" w:rsidP="009B739B">
      <w:pPr>
        <w:jc w:val="both"/>
        <w:rPr>
          <w:rFonts w:ascii="Arial" w:hAnsi="Arial" w:cs="Arial"/>
          <w:b/>
          <w:i/>
          <w:iCs/>
        </w:rPr>
      </w:pPr>
    </w:p>
    <w:p w14:paraId="2BF605FF" w14:textId="77777777" w:rsidR="00F93162" w:rsidRPr="00C3688E" w:rsidRDefault="00F93162" w:rsidP="009B739B">
      <w:pPr>
        <w:jc w:val="both"/>
        <w:rPr>
          <w:rFonts w:ascii="Arial" w:hAnsi="Arial" w:cs="Arial"/>
          <w:b/>
          <w:i/>
          <w:iCs/>
        </w:rPr>
      </w:pPr>
      <w:r w:rsidRPr="00C3688E">
        <w:rPr>
          <w:rFonts w:ascii="Arial" w:hAnsi="Arial" w:cs="Arial"/>
          <w:b/>
          <w:i/>
          <w:iCs/>
        </w:rPr>
        <w:t>Primero: En cuanto a la modificación de la plantilla.</w:t>
      </w:r>
    </w:p>
    <w:p w14:paraId="1850CEF9" w14:textId="77777777" w:rsidR="00F93162" w:rsidRPr="00C3688E" w:rsidRDefault="00F93162" w:rsidP="009B739B">
      <w:pPr>
        <w:jc w:val="both"/>
        <w:rPr>
          <w:rFonts w:ascii="Arial" w:hAnsi="Arial" w:cs="Arial"/>
          <w:b/>
          <w:i/>
          <w:iCs/>
        </w:rPr>
      </w:pPr>
    </w:p>
    <w:p w14:paraId="6F20D6EF" w14:textId="77777777" w:rsidR="00F93162" w:rsidRPr="00C3688E" w:rsidRDefault="00F93162" w:rsidP="009B739B">
      <w:pPr>
        <w:jc w:val="both"/>
        <w:rPr>
          <w:rFonts w:ascii="Arial" w:hAnsi="Arial" w:cs="Arial"/>
          <w:i/>
          <w:iCs/>
        </w:rPr>
      </w:pPr>
      <w:r w:rsidRPr="00C3688E">
        <w:rPr>
          <w:rFonts w:ascii="Arial" w:hAnsi="Arial" w:cs="Arial"/>
          <w:i/>
          <w:iCs/>
        </w:rPr>
        <w:t>La plantilla orgánica municipal es el documento oficial que recoge el número de plazas existentes en el Ayuntamiento. Es en esencia, la relación cuantitativa y estructural del personal municipal, que indica cuántas plazas hay, de que tipo y en qué situación jurídica.</w:t>
      </w:r>
    </w:p>
    <w:p w14:paraId="59E27CAB" w14:textId="77777777" w:rsidR="00F93162" w:rsidRPr="00C3688E" w:rsidRDefault="00F93162" w:rsidP="009B739B">
      <w:pPr>
        <w:jc w:val="both"/>
        <w:rPr>
          <w:rFonts w:ascii="Arial" w:hAnsi="Arial" w:cs="Arial"/>
          <w:i/>
          <w:iCs/>
        </w:rPr>
      </w:pPr>
      <w:r w:rsidRPr="00C3688E">
        <w:rPr>
          <w:rFonts w:ascii="Arial" w:hAnsi="Arial" w:cs="Arial"/>
          <w:i/>
          <w:iCs/>
        </w:rPr>
        <w:t xml:space="preserve">Su función principal es servir de base para el presupuesto en materia de personal y para garantizar que solo se cubran plazas efectivamente aprobadas y dotadas. Por tanto, cualquier modificación en el </w:t>
      </w:r>
      <w:r w:rsidRPr="00C3688E">
        <w:rPr>
          <w:rFonts w:ascii="Arial" w:hAnsi="Arial" w:cs="Arial"/>
          <w:i/>
          <w:iCs/>
        </w:rPr>
        <w:lastRenderedPageBreak/>
        <w:t xml:space="preserve">número de plazas, su denomina </w:t>
      </w:r>
      <w:proofErr w:type="spellStart"/>
      <w:r w:rsidRPr="00C3688E">
        <w:rPr>
          <w:rFonts w:ascii="Arial" w:hAnsi="Arial" w:cs="Arial"/>
          <w:i/>
          <w:iCs/>
        </w:rPr>
        <w:t>ión</w:t>
      </w:r>
      <w:proofErr w:type="spellEnd"/>
      <w:r w:rsidRPr="00C3688E">
        <w:rPr>
          <w:rFonts w:ascii="Arial" w:hAnsi="Arial" w:cs="Arial"/>
          <w:i/>
          <w:iCs/>
        </w:rPr>
        <w:t xml:space="preserve"> o su vinculación jurídica (por ejemplo, pasar una plaza de laboral a funcionario) debe</w:t>
      </w:r>
      <w:r w:rsidRPr="00C3688E">
        <w:rPr>
          <w:rFonts w:ascii="Arial" w:hAnsi="Arial" w:cs="Arial"/>
          <w:b/>
          <w:i/>
          <w:iCs/>
        </w:rPr>
        <w:t xml:space="preserve"> </w:t>
      </w:r>
      <w:r w:rsidRPr="00C3688E">
        <w:rPr>
          <w:rFonts w:ascii="Arial" w:hAnsi="Arial" w:cs="Arial"/>
          <w:i/>
          <w:iCs/>
        </w:rPr>
        <w:t>quedar reflejada</w:t>
      </w:r>
      <w:r w:rsidRPr="00C3688E">
        <w:rPr>
          <w:rFonts w:ascii="Arial" w:hAnsi="Arial" w:cs="Arial"/>
          <w:b/>
          <w:i/>
          <w:iCs/>
        </w:rPr>
        <w:t xml:space="preserve"> </w:t>
      </w:r>
      <w:r w:rsidRPr="00C3688E">
        <w:rPr>
          <w:rFonts w:ascii="Arial" w:hAnsi="Arial" w:cs="Arial"/>
          <w:i/>
          <w:iCs/>
        </w:rPr>
        <w:t>en la plantilla, aunque eses cambio ya haya sido tratado y negociado previamente en el marco de la RPT.</w:t>
      </w:r>
    </w:p>
    <w:p w14:paraId="60D5910C" w14:textId="77777777" w:rsidR="00F93162" w:rsidRPr="00C3688E" w:rsidRDefault="00F93162" w:rsidP="009B739B">
      <w:pPr>
        <w:jc w:val="both"/>
        <w:rPr>
          <w:rFonts w:ascii="Arial" w:hAnsi="Arial" w:cs="Arial"/>
          <w:i/>
          <w:iCs/>
        </w:rPr>
      </w:pPr>
    </w:p>
    <w:p w14:paraId="7C2A6CE5" w14:textId="77777777" w:rsidR="00F93162" w:rsidRPr="00C3688E" w:rsidRDefault="00F93162" w:rsidP="009B739B">
      <w:pPr>
        <w:jc w:val="both"/>
        <w:rPr>
          <w:rFonts w:ascii="Arial" w:hAnsi="Arial" w:cs="Arial"/>
          <w:i/>
          <w:iCs/>
        </w:rPr>
      </w:pPr>
      <w:r w:rsidRPr="00C3688E">
        <w:rPr>
          <w:rFonts w:ascii="Arial" w:hAnsi="Arial" w:cs="Arial"/>
          <w:i/>
          <w:iCs/>
        </w:rPr>
        <w:t>En la Mesa General de Negociación se propuso:</w:t>
      </w:r>
    </w:p>
    <w:p w14:paraId="02A090D8" w14:textId="77777777" w:rsidR="00F93162" w:rsidRPr="00C3688E" w:rsidRDefault="00F93162" w:rsidP="009B739B">
      <w:pPr>
        <w:jc w:val="both"/>
        <w:rPr>
          <w:rFonts w:ascii="Arial" w:hAnsi="Arial" w:cs="Arial"/>
          <w:i/>
          <w:iCs/>
        </w:rPr>
      </w:pPr>
    </w:p>
    <w:p w14:paraId="64E1677D" w14:textId="77777777" w:rsidR="00F93162" w:rsidRPr="00C3688E" w:rsidRDefault="00F93162" w:rsidP="009B739B">
      <w:pPr>
        <w:pStyle w:val="Prrafodelista"/>
        <w:numPr>
          <w:ilvl w:val="0"/>
          <w:numId w:val="1074"/>
        </w:numPr>
        <w:overflowPunct/>
        <w:autoSpaceDE/>
        <w:autoSpaceDN/>
        <w:adjustRightInd/>
        <w:contextualSpacing/>
        <w:jc w:val="both"/>
        <w:textAlignment w:val="auto"/>
        <w:rPr>
          <w:rFonts w:ascii="Arial" w:hAnsi="Arial" w:cs="Arial"/>
          <w:i/>
          <w:iCs/>
        </w:rPr>
      </w:pPr>
      <w:r w:rsidRPr="00C3688E">
        <w:rPr>
          <w:rFonts w:ascii="Arial" w:hAnsi="Arial" w:cs="Arial"/>
          <w:i/>
          <w:iCs/>
        </w:rPr>
        <w:t>Cambiar el vínculo de laboral a funcionario</w:t>
      </w:r>
    </w:p>
    <w:p w14:paraId="364C0905" w14:textId="77777777" w:rsidR="00F93162" w:rsidRPr="00C3688E" w:rsidRDefault="00F93162" w:rsidP="009B739B">
      <w:pPr>
        <w:pStyle w:val="Prrafodelista"/>
        <w:numPr>
          <w:ilvl w:val="0"/>
          <w:numId w:val="1074"/>
        </w:numPr>
        <w:overflowPunct/>
        <w:autoSpaceDE/>
        <w:autoSpaceDN/>
        <w:adjustRightInd/>
        <w:contextualSpacing/>
        <w:jc w:val="both"/>
        <w:textAlignment w:val="auto"/>
        <w:rPr>
          <w:rFonts w:ascii="Arial" w:hAnsi="Arial" w:cs="Arial"/>
          <w:i/>
          <w:iCs/>
        </w:rPr>
      </w:pPr>
      <w:r w:rsidRPr="00C3688E">
        <w:rPr>
          <w:rFonts w:ascii="Arial" w:hAnsi="Arial" w:cs="Arial"/>
          <w:i/>
          <w:iCs/>
        </w:rPr>
        <w:t>Cambiar la denominación de un puesto.</w:t>
      </w:r>
    </w:p>
    <w:p w14:paraId="1E02D0CC" w14:textId="77777777" w:rsidR="00F93162" w:rsidRPr="00C3688E" w:rsidRDefault="00F93162" w:rsidP="009B739B">
      <w:pPr>
        <w:pStyle w:val="Prrafodelista"/>
        <w:contextualSpacing/>
        <w:jc w:val="both"/>
        <w:rPr>
          <w:rFonts w:ascii="Arial" w:hAnsi="Arial" w:cs="Arial"/>
          <w:i/>
          <w:iCs/>
        </w:rPr>
      </w:pPr>
    </w:p>
    <w:p w14:paraId="6D10DCA0" w14:textId="77777777" w:rsidR="00F93162" w:rsidRPr="00C3688E" w:rsidRDefault="00F93162" w:rsidP="009B739B">
      <w:pPr>
        <w:jc w:val="both"/>
        <w:rPr>
          <w:rFonts w:ascii="Arial" w:hAnsi="Arial" w:cs="Arial"/>
          <w:i/>
          <w:iCs/>
        </w:rPr>
      </w:pPr>
      <w:r w:rsidRPr="00C3688E">
        <w:rPr>
          <w:rFonts w:ascii="Arial" w:hAnsi="Arial" w:cs="Arial"/>
          <w:i/>
          <w:iCs/>
        </w:rPr>
        <w:t>Estos cambios son formales, la plaza pasa a figurar entre los funcionarios y se elimina de la relación de laborales, y la cambia la denominación de la plaza denominándose tras la modificación en la plantilla “Ingeniero Técnico de Obras Públicas”.</w:t>
      </w:r>
    </w:p>
    <w:p w14:paraId="3AECE102" w14:textId="77777777" w:rsidR="00F93162" w:rsidRPr="00C3688E" w:rsidRDefault="00F93162" w:rsidP="009B739B">
      <w:pPr>
        <w:jc w:val="both"/>
        <w:rPr>
          <w:rFonts w:ascii="Arial" w:hAnsi="Arial" w:cs="Arial"/>
          <w:i/>
          <w:iCs/>
        </w:rPr>
      </w:pPr>
    </w:p>
    <w:p w14:paraId="2C80DF5F" w14:textId="77777777" w:rsidR="00F93162" w:rsidRPr="00C3688E" w:rsidRDefault="00F93162" w:rsidP="009B739B">
      <w:pPr>
        <w:jc w:val="both"/>
        <w:rPr>
          <w:rFonts w:ascii="Arial" w:hAnsi="Arial" w:cs="Arial"/>
          <w:i/>
          <w:iCs/>
        </w:rPr>
      </w:pPr>
      <w:r w:rsidRPr="00C3688E">
        <w:rPr>
          <w:rFonts w:ascii="Arial" w:hAnsi="Arial" w:cs="Arial"/>
          <w:i/>
          <w:iCs/>
        </w:rPr>
        <w:t>No hay impacto económico, ni en número de plazas ni en estructura salarial.</w:t>
      </w:r>
    </w:p>
    <w:p w14:paraId="67060A96" w14:textId="77777777" w:rsidR="00F93162" w:rsidRPr="00C3688E" w:rsidRDefault="00F93162" w:rsidP="009B739B">
      <w:pPr>
        <w:jc w:val="both"/>
        <w:rPr>
          <w:rFonts w:ascii="Arial" w:hAnsi="Arial" w:cs="Arial"/>
          <w:i/>
          <w:iCs/>
        </w:rPr>
      </w:pPr>
    </w:p>
    <w:p w14:paraId="6DD11CD8" w14:textId="77777777" w:rsidR="00F93162" w:rsidRPr="00C3688E" w:rsidRDefault="00F93162" w:rsidP="009B739B">
      <w:pPr>
        <w:jc w:val="both"/>
        <w:rPr>
          <w:rFonts w:ascii="Arial" w:hAnsi="Arial" w:cs="Arial"/>
          <w:i/>
          <w:iCs/>
        </w:rPr>
      </w:pPr>
      <w:r w:rsidRPr="00C3688E">
        <w:rPr>
          <w:rFonts w:ascii="Arial" w:hAnsi="Arial" w:cs="Arial"/>
          <w:i/>
          <w:iCs/>
        </w:rPr>
        <w:t>Cuando en la Mesa General de Negociación se acuerda el cambio de vínculo de un puesto – por ejemplo, de laboral a funcionario – dicho acuerdo tiene un reflejo directo y automático en la plantilla, ya que es una consecuencia necesaria de lo ya negociado. No se entiende, por tanto, que tipo de debate adicional se pretende iniciar por ese sindicato sobre este extremo, cuando se estaría tratando exactamente lo mismo dos veces: primero en la modificación de la RPT, y luego en la plantilla.</w:t>
      </w:r>
    </w:p>
    <w:p w14:paraId="0A4C6A15" w14:textId="77777777" w:rsidR="00F93162" w:rsidRPr="00C3688E" w:rsidRDefault="00F93162" w:rsidP="009B739B">
      <w:pPr>
        <w:jc w:val="both"/>
        <w:rPr>
          <w:rFonts w:ascii="Arial" w:hAnsi="Arial" w:cs="Arial"/>
          <w:i/>
          <w:iCs/>
        </w:rPr>
      </w:pPr>
      <w:r w:rsidRPr="00C3688E">
        <w:rPr>
          <w:rFonts w:ascii="Arial" w:hAnsi="Arial" w:cs="Arial"/>
          <w:i/>
          <w:iCs/>
        </w:rPr>
        <w:t xml:space="preserve">Es más, podría darse la situación, casi absurda, de que se haya debatido y aprobado en la MGN la modificación de la RPT para cambiar el vínculo de un puesto de laboral a funcionario, y que, acto seguido, se pretenda volver a hablar exactamente de lo mismo – mismo puesto, mismo cambio, mismo efecto- únicamente porque ahora ese ajuste se traslada a la plantilla. Cuando es conocido que cuando se llega a un acuerdo de este tipo, </w:t>
      </w:r>
      <w:proofErr w:type="gramStart"/>
      <w:r w:rsidRPr="00C3688E">
        <w:rPr>
          <w:rFonts w:ascii="Arial" w:hAnsi="Arial" w:cs="Arial"/>
          <w:i/>
          <w:iCs/>
        </w:rPr>
        <w:t>tiene que tener</w:t>
      </w:r>
      <w:proofErr w:type="gramEnd"/>
      <w:r w:rsidRPr="00C3688E">
        <w:rPr>
          <w:rFonts w:ascii="Arial" w:hAnsi="Arial" w:cs="Arial"/>
          <w:i/>
          <w:iCs/>
        </w:rPr>
        <w:t xml:space="preserve"> reflejo en la Plantilla Orgánica Municipal.</w:t>
      </w:r>
    </w:p>
    <w:p w14:paraId="308E526A" w14:textId="77777777" w:rsidR="00F93162" w:rsidRPr="00C3688E" w:rsidRDefault="00F93162" w:rsidP="009B739B">
      <w:pPr>
        <w:jc w:val="both"/>
        <w:rPr>
          <w:rFonts w:ascii="Arial" w:hAnsi="Arial" w:cs="Arial"/>
          <w:i/>
          <w:iCs/>
        </w:rPr>
      </w:pPr>
    </w:p>
    <w:p w14:paraId="5EFC7B7B" w14:textId="77777777" w:rsidR="00F93162" w:rsidRPr="00C3688E" w:rsidRDefault="00F93162" w:rsidP="009B739B">
      <w:pPr>
        <w:jc w:val="both"/>
        <w:rPr>
          <w:rFonts w:ascii="Arial" w:hAnsi="Arial" w:cs="Arial"/>
          <w:i/>
          <w:iCs/>
        </w:rPr>
      </w:pPr>
      <w:r w:rsidRPr="00C3688E">
        <w:rPr>
          <w:rFonts w:ascii="Arial" w:hAnsi="Arial" w:cs="Arial"/>
          <w:i/>
          <w:iCs/>
        </w:rPr>
        <w:t xml:space="preserve">Este tipo de ajustes, como también ocurre con la simple modificación de la denominación, no tienen, efectos económicos ni implican cambios sustanciales en la estructura de personal, por lo que no requieren una negociación pormenorizada, por lo menos </w:t>
      </w:r>
      <w:proofErr w:type="gramStart"/>
      <w:r w:rsidRPr="00C3688E">
        <w:rPr>
          <w:rFonts w:ascii="Arial" w:hAnsi="Arial" w:cs="Arial"/>
          <w:i/>
          <w:iCs/>
        </w:rPr>
        <w:t>en relación a</w:t>
      </w:r>
      <w:proofErr w:type="gramEnd"/>
      <w:r w:rsidRPr="00C3688E">
        <w:rPr>
          <w:rFonts w:ascii="Arial" w:hAnsi="Arial" w:cs="Arial"/>
          <w:i/>
          <w:iCs/>
        </w:rPr>
        <w:t xml:space="preserve"> la plantilla, sino que en la misma se reflejará el resultado de la negociación. Cualquier persona con experiencia en la materia sabe </w:t>
      </w:r>
      <w:proofErr w:type="gramStart"/>
      <w:r w:rsidRPr="00C3688E">
        <w:rPr>
          <w:rFonts w:ascii="Arial" w:hAnsi="Arial" w:cs="Arial"/>
          <w:i/>
          <w:iCs/>
        </w:rPr>
        <w:t>que</w:t>
      </w:r>
      <w:proofErr w:type="gramEnd"/>
      <w:r w:rsidRPr="00C3688E">
        <w:rPr>
          <w:rFonts w:ascii="Arial" w:hAnsi="Arial" w:cs="Arial"/>
          <w:i/>
          <w:iCs/>
        </w:rPr>
        <w:t xml:space="preserve"> si se modifica la RPT, ello necesariamente se refleja en la plantilla. Otra cosa distinta sería la amortización o creación de plazas nuevas, cuestiones que sí podrían exigir un estudio más detallado, tanto desde el punto de vista organizativo como presupuestario, incluyendo quizás informes de impacto económico u otros documentos que se consideren necesarios, que no deben pasarse por alto. Pero no es el caso del expediente que nos ocupa, que carece de complejidad alguna por lo menos en lo que respecta a su repercusión en la plantilla, la cual se modifica como así podemos demostrar en la documentación adjunta por la negociación llevada a cabo en el seno de la MGN.</w:t>
      </w:r>
    </w:p>
    <w:p w14:paraId="171A08C2" w14:textId="77777777" w:rsidR="00F93162" w:rsidRPr="00C3688E" w:rsidRDefault="00F93162" w:rsidP="009B739B">
      <w:pPr>
        <w:jc w:val="both"/>
        <w:rPr>
          <w:rFonts w:ascii="Arial" w:hAnsi="Arial" w:cs="Arial"/>
          <w:i/>
          <w:iCs/>
        </w:rPr>
      </w:pPr>
    </w:p>
    <w:p w14:paraId="5CCEC39B" w14:textId="77777777" w:rsidR="00F93162" w:rsidRPr="00C3688E" w:rsidRDefault="00F93162" w:rsidP="009B739B">
      <w:pPr>
        <w:jc w:val="both"/>
        <w:rPr>
          <w:rFonts w:ascii="Arial" w:hAnsi="Arial" w:cs="Arial"/>
          <w:b/>
          <w:i/>
          <w:iCs/>
        </w:rPr>
      </w:pPr>
      <w:r w:rsidRPr="00C3688E">
        <w:rPr>
          <w:rFonts w:ascii="Arial" w:hAnsi="Arial" w:cs="Arial"/>
          <w:b/>
          <w:i/>
          <w:iCs/>
        </w:rPr>
        <w:t>Segundo: En cuanto a la competencia:</w:t>
      </w:r>
    </w:p>
    <w:p w14:paraId="0332F5F1" w14:textId="77777777" w:rsidR="00F93162" w:rsidRPr="00C3688E" w:rsidRDefault="00F93162" w:rsidP="009B739B">
      <w:pPr>
        <w:jc w:val="both"/>
        <w:rPr>
          <w:rFonts w:ascii="Arial" w:hAnsi="Arial" w:cs="Arial"/>
          <w:b/>
          <w:i/>
          <w:iCs/>
        </w:rPr>
      </w:pPr>
    </w:p>
    <w:p w14:paraId="5511CFDA" w14:textId="77777777" w:rsidR="00F93162" w:rsidRPr="00C3688E" w:rsidRDefault="00F93162" w:rsidP="009B739B">
      <w:pPr>
        <w:jc w:val="both"/>
        <w:rPr>
          <w:rFonts w:ascii="Arial" w:hAnsi="Arial" w:cs="Arial"/>
          <w:i/>
          <w:iCs/>
        </w:rPr>
      </w:pPr>
      <w:r w:rsidRPr="00C3688E">
        <w:rPr>
          <w:rFonts w:ascii="Arial" w:hAnsi="Arial" w:cs="Arial"/>
          <w:i/>
          <w:iCs/>
        </w:rPr>
        <w:t>De conformidad con lo dispuesto en el artículo 22.2 i) de la Ley 7/1985 de 2 de abril, reguladora de las Bases del Régimen Local, la aprobación y modificación de la plantilla de personal es competencia del Pleno de la Corporación, al tratarse de una cuestión que incide directamente en la estructura organizativa del Ayuntamiento. Por tanto, cualquier respuesta frente a las alegaciones o manifestaciones realizadas por el sindicato en relación con la plantilla debe ser adoptada en el seno del Pleno, que es el órgano competente para resolver.</w:t>
      </w:r>
    </w:p>
    <w:p w14:paraId="275FCBF8" w14:textId="77777777" w:rsidR="00F93162" w:rsidRPr="00C3688E" w:rsidRDefault="00F93162" w:rsidP="009B739B">
      <w:pPr>
        <w:jc w:val="both"/>
        <w:rPr>
          <w:rFonts w:ascii="Arial" w:hAnsi="Arial" w:cs="Arial"/>
          <w:i/>
          <w:iCs/>
        </w:rPr>
      </w:pPr>
    </w:p>
    <w:p w14:paraId="2120B78C" w14:textId="77777777" w:rsidR="00F93162" w:rsidRPr="00C3688E" w:rsidRDefault="00F93162" w:rsidP="009B739B">
      <w:pPr>
        <w:jc w:val="both"/>
        <w:rPr>
          <w:rFonts w:ascii="Arial" w:hAnsi="Arial" w:cs="Arial"/>
          <w:i/>
          <w:iCs/>
        </w:rPr>
      </w:pPr>
      <w:r w:rsidRPr="00C3688E">
        <w:rPr>
          <w:rFonts w:ascii="Arial" w:hAnsi="Arial" w:cs="Arial"/>
          <w:i/>
          <w:iCs/>
        </w:rPr>
        <w:t>Por todo lo anterior</w:t>
      </w:r>
    </w:p>
    <w:p w14:paraId="7F2E3026" w14:textId="77777777" w:rsidR="00F93162" w:rsidRPr="00C3688E" w:rsidRDefault="00F93162" w:rsidP="009B739B">
      <w:pPr>
        <w:jc w:val="both"/>
        <w:rPr>
          <w:rFonts w:ascii="Arial" w:hAnsi="Arial" w:cs="Arial"/>
          <w:i/>
          <w:iCs/>
        </w:rPr>
      </w:pPr>
    </w:p>
    <w:p w14:paraId="29FA2E26" w14:textId="77777777" w:rsidR="00F93162" w:rsidRPr="00C3688E" w:rsidRDefault="00F93162" w:rsidP="009B739B">
      <w:pPr>
        <w:jc w:val="both"/>
        <w:rPr>
          <w:rFonts w:ascii="Arial" w:hAnsi="Arial" w:cs="Arial"/>
          <w:b/>
          <w:i/>
          <w:iCs/>
        </w:rPr>
      </w:pPr>
      <w:r w:rsidRPr="00C3688E">
        <w:rPr>
          <w:rFonts w:ascii="Arial" w:hAnsi="Arial" w:cs="Arial"/>
          <w:b/>
          <w:i/>
          <w:iCs/>
        </w:rPr>
        <w:t>SE PROPONE A CONOCIMIENTO Y APROBACIÓN DE PLENO LA SIGUIENTE PROPUESTA:</w:t>
      </w:r>
    </w:p>
    <w:p w14:paraId="7DC92385" w14:textId="77777777" w:rsidR="00F93162" w:rsidRPr="00C3688E" w:rsidRDefault="00F93162" w:rsidP="009B739B">
      <w:pPr>
        <w:jc w:val="both"/>
        <w:rPr>
          <w:rFonts w:ascii="Arial" w:hAnsi="Arial" w:cs="Arial"/>
          <w:b/>
          <w:i/>
          <w:iCs/>
        </w:rPr>
      </w:pPr>
    </w:p>
    <w:p w14:paraId="28649C9B" w14:textId="77777777" w:rsidR="00F93162" w:rsidRPr="00C3688E" w:rsidRDefault="00F93162" w:rsidP="009B739B">
      <w:pPr>
        <w:jc w:val="both"/>
        <w:rPr>
          <w:rFonts w:ascii="Arial" w:hAnsi="Arial" w:cs="Arial"/>
          <w:b/>
          <w:i/>
          <w:iCs/>
        </w:rPr>
      </w:pPr>
      <w:r w:rsidRPr="00C3688E">
        <w:rPr>
          <w:rFonts w:ascii="Arial" w:hAnsi="Arial" w:cs="Arial"/>
          <w:b/>
          <w:i/>
          <w:iCs/>
        </w:rPr>
        <w:t>TEXTO DISPOSITIVO DE LA PROPUESTA DE RESOLUCIÓN</w:t>
      </w:r>
    </w:p>
    <w:p w14:paraId="36D8A061" w14:textId="77777777" w:rsidR="00F93162" w:rsidRPr="00C3688E" w:rsidRDefault="00F93162" w:rsidP="009B739B">
      <w:pPr>
        <w:jc w:val="both"/>
        <w:rPr>
          <w:rFonts w:ascii="Arial" w:hAnsi="Arial" w:cs="Arial"/>
          <w:b/>
          <w:i/>
          <w:iCs/>
        </w:rPr>
      </w:pPr>
    </w:p>
    <w:p w14:paraId="2F8D7A50" w14:textId="77777777" w:rsidR="00F93162" w:rsidRPr="00C3688E" w:rsidRDefault="00F93162" w:rsidP="009B739B">
      <w:pPr>
        <w:ind w:firstLine="35.40pt"/>
        <w:jc w:val="both"/>
        <w:rPr>
          <w:rFonts w:ascii="Arial" w:hAnsi="Arial" w:cs="Arial"/>
          <w:i/>
          <w:iCs/>
        </w:rPr>
      </w:pPr>
      <w:r w:rsidRPr="00C3688E">
        <w:rPr>
          <w:rFonts w:ascii="Arial" w:hAnsi="Arial" w:cs="Arial"/>
          <w:b/>
          <w:i/>
          <w:iCs/>
        </w:rPr>
        <w:lastRenderedPageBreak/>
        <w:t>Primera:</w:t>
      </w:r>
      <w:r w:rsidRPr="00C3688E">
        <w:rPr>
          <w:rFonts w:ascii="Arial" w:hAnsi="Arial" w:cs="Arial"/>
          <w:i/>
          <w:iCs/>
        </w:rPr>
        <w:t xml:space="preserve"> DESESTIMAR la RECLAMACIÓN presentada por Don Juan Manuel Pérez Mendoza, en calidad de Secretario General de la Sección Sindical del Sindicato de Empleados Públicos de Canarias, (SEPCA) el día 17/06/2025, contra el Acuerdo del Pleno Municipal, en sesión ordinaria de fecha 24 de abril de 2025, de aprobación inicial de la Modificación Puntual de la Plantilla de Personal del Ayuntamiento de Santa Lucía de Tirajana, publicado en el BOP Las Palmas núm. 63, de 26 de mayo de 2025, declarándolo ajustado a derecho, quedando el expediente definitivamente aprobado en la presente sesión plenaria al no haber habido más reclamaciones a la plantilla orgánica Municipal.</w:t>
      </w:r>
    </w:p>
    <w:p w14:paraId="619A1711" w14:textId="77777777" w:rsidR="00F93162" w:rsidRPr="00C3688E" w:rsidRDefault="00F93162" w:rsidP="009B739B">
      <w:pPr>
        <w:ind w:firstLine="35.40pt"/>
        <w:jc w:val="both"/>
        <w:rPr>
          <w:rFonts w:ascii="Arial" w:hAnsi="Arial" w:cs="Arial"/>
          <w:i/>
          <w:iCs/>
        </w:rPr>
      </w:pPr>
    </w:p>
    <w:p w14:paraId="6F73D65E" w14:textId="77777777" w:rsidR="00F93162" w:rsidRPr="00C3688E" w:rsidRDefault="00F93162" w:rsidP="009B739B">
      <w:pPr>
        <w:ind w:firstLine="36pt"/>
        <w:jc w:val="both"/>
        <w:rPr>
          <w:rFonts w:ascii="Arial" w:hAnsi="Arial" w:cs="Arial"/>
          <w:i/>
          <w:iCs/>
        </w:rPr>
      </w:pPr>
      <w:r w:rsidRPr="00C3688E">
        <w:rPr>
          <w:rFonts w:ascii="Arial" w:hAnsi="Arial" w:cs="Arial"/>
          <w:b/>
          <w:i/>
          <w:iCs/>
        </w:rPr>
        <w:t>Segundo:</w:t>
      </w:r>
      <w:r w:rsidRPr="00C3688E">
        <w:rPr>
          <w:rFonts w:ascii="Arial" w:hAnsi="Arial" w:cs="Arial"/>
          <w:i/>
          <w:iCs/>
        </w:rPr>
        <w:t xml:space="preserve"> NOTIFICAR a la parte reclamante el acuerdo que se adopte.</w:t>
      </w:r>
    </w:p>
    <w:p w14:paraId="49F3C344" w14:textId="77777777" w:rsidR="00F93162" w:rsidRPr="00C3688E" w:rsidRDefault="00F93162" w:rsidP="009B739B">
      <w:pPr>
        <w:ind w:firstLine="36pt"/>
        <w:jc w:val="both"/>
        <w:rPr>
          <w:rFonts w:ascii="Arial" w:hAnsi="Arial" w:cs="Arial"/>
          <w:sz w:val="22"/>
          <w:szCs w:val="22"/>
        </w:rPr>
      </w:pPr>
    </w:p>
    <w:p w14:paraId="2796EFEE" w14:textId="77777777" w:rsidR="00F93162" w:rsidRPr="00C3688E" w:rsidRDefault="00F93162" w:rsidP="009B739B">
      <w:pPr>
        <w:ind w:firstLine="36pt"/>
        <w:jc w:val="both"/>
        <w:rPr>
          <w:rFonts w:ascii="Arial" w:hAnsi="Arial" w:cs="Arial"/>
          <w:sz w:val="22"/>
          <w:szCs w:val="22"/>
        </w:rPr>
      </w:pPr>
      <w:r w:rsidRPr="00C3688E">
        <w:rPr>
          <w:rFonts w:ascii="Arial" w:hAnsi="Arial" w:cs="Arial"/>
          <w:sz w:val="22"/>
          <w:szCs w:val="22"/>
        </w:rPr>
        <w:t>Visto el dictamen favorable emitido por la Comisión Municipal Informativa de Hacienda y Régimen Interno, que se tiene por reproducido.</w:t>
      </w:r>
    </w:p>
    <w:p w14:paraId="647F4A56" w14:textId="77777777" w:rsidR="00F93162" w:rsidRPr="00C3688E" w:rsidRDefault="00F93162" w:rsidP="009B739B">
      <w:pPr>
        <w:ind w:firstLine="36pt"/>
        <w:jc w:val="both"/>
        <w:rPr>
          <w:rFonts w:ascii="Arial" w:hAnsi="Arial" w:cs="Arial"/>
          <w:sz w:val="22"/>
          <w:szCs w:val="22"/>
        </w:rPr>
      </w:pPr>
    </w:p>
    <w:p w14:paraId="0253AD06" w14:textId="77777777" w:rsidR="00F93162" w:rsidRPr="00C3688E" w:rsidRDefault="00F93162" w:rsidP="009B739B">
      <w:pPr>
        <w:ind w:firstLine="28.35pt"/>
        <w:jc w:val="both"/>
        <w:rPr>
          <w:rFonts w:ascii="Arial" w:hAnsi="Arial" w:cs="Arial"/>
          <w:i/>
          <w:iCs/>
        </w:rPr>
      </w:pPr>
      <w:r w:rsidRPr="00C3688E">
        <w:rPr>
          <w:rFonts w:ascii="Arial" w:hAnsi="Arial" w:cs="Arial"/>
          <w:sz w:val="22"/>
          <w:szCs w:val="22"/>
        </w:rPr>
        <w:t>Sometido el asunto a votación por la Presidencia, el</w:t>
      </w:r>
      <w:r w:rsidRPr="00C3688E">
        <w:rPr>
          <w:rFonts w:ascii="Arial" w:hAnsi="Arial" w:cs="Arial"/>
          <w:iCs/>
          <w:sz w:val="22"/>
          <w:szCs w:val="22"/>
        </w:rPr>
        <w:t xml:space="preserve"> </w:t>
      </w:r>
      <w:r w:rsidRPr="00C3688E">
        <w:rPr>
          <w:rFonts w:ascii="Arial" w:hAnsi="Arial" w:cs="Arial"/>
          <w:sz w:val="22"/>
          <w:szCs w:val="22"/>
        </w:rPr>
        <w:t>Ayuntamiento Pleno acuerda</w:t>
      </w:r>
      <w:r w:rsidRPr="00C3688E">
        <w:rPr>
          <w:rFonts w:ascii="Arial" w:hAnsi="Arial" w:cs="Arial"/>
          <w:iCs/>
          <w:sz w:val="22"/>
          <w:szCs w:val="22"/>
        </w:rPr>
        <w:t xml:space="preserve"> por </w:t>
      </w:r>
      <w:r w:rsidRPr="00C3688E">
        <w:rPr>
          <w:rFonts w:ascii="Arial" w:hAnsi="Arial" w:cs="Arial"/>
          <w:sz w:val="22"/>
          <w:szCs w:val="22"/>
        </w:rPr>
        <w:t xml:space="preserve">15 votos a favor correspondientes </w:t>
      </w:r>
      <w:r w:rsidRPr="00C3688E">
        <w:rPr>
          <w:rFonts w:ascii="Arial" w:hAnsi="Arial" w:cs="Arial"/>
          <w:iCs/>
          <w:sz w:val="22"/>
          <w:szCs w:val="22"/>
        </w:rPr>
        <w:t xml:space="preserve">al </w:t>
      </w:r>
      <w:r w:rsidRPr="00C3688E">
        <w:rPr>
          <w:rFonts w:ascii="Arial" w:hAnsi="Arial" w:cs="Arial"/>
          <w:sz w:val="22"/>
          <w:szCs w:val="22"/>
        </w:rPr>
        <w:t xml:space="preserve">Grupo Nueva Canarias–Frente Amplio </w:t>
      </w:r>
      <w:proofErr w:type="spellStart"/>
      <w:r w:rsidRPr="00C3688E">
        <w:rPr>
          <w:rFonts w:ascii="Arial" w:hAnsi="Arial" w:cs="Arial"/>
          <w:sz w:val="22"/>
          <w:szCs w:val="22"/>
        </w:rPr>
        <w:t>Canarista</w:t>
      </w:r>
      <w:proofErr w:type="spellEnd"/>
      <w:r w:rsidRPr="00C3688E">
        <w:rPr>
          <w:rFonts w:ascii="Arial" w:hAnsi="Arial" w:cs="Arial"/>
          <w:sz w:val="22"/>
          <w:szCs w:val="22"/>
        </w:rPr>
        <w:t xml:space="preserve"> (NC-FAC)</w:t>
      </w:r>
      <w:r w:rsidRPr="00C3688E">
        <w:rPr>
          <w:rFonts w:ascii="Arial" w:hAnsi="Arial" w:cs="Arial"/>
          <w:iCs/>
          <w:sz w:val="22"/>
          <w:szCs w:val="22"/>
        </w:rPr>
        <w:t xml:space="preserve"> (9), al Grupo Socialista Obrero Español (5) y al Sr. Concejal del Grupo Mixto: D. Sergio Vega Almeida (1); con 6 votos en contra correspondiente al Grupo VOX (3),  a los </w:t>
      </w:r>
      <w:proofErr w:type="spellStart"/>
      <w:r w:rsidRPr="00C3688E">
        <w:rPr>
          <w:rFonts w:ascii="Arial" w:hAnsi="Arial" w:cs="Arial"/>
          <w:iCs/>
          <w:sz w:val="22"/>
          <w:szCs w:val="22"/>
        </w:rPr>
        <w:t>Sres</w:t>
      </w:r>
      <w:proofErr w:type="spellEnd"/>
      <w:r w:rsidRPr="00C3688E">
        <w:rPr>
          <w:rFonts w:ascii="Arial" w:hAnsi="Arial" w:cs="Arial"/>
          <w:iCs/>
          <w:sz w:val="22"/>
          <w:szCs w:val="22"/>
        </w:rPr>
        <w:t>/as Concejales/as del Grupo Mixto: D. Juan José Ramos López (1) y de Dª Eva Lucía Araña López (1) y al Sr. Concejal no adscrito: D. José Manuel Moreno Pérez (1); y con 3 abstenciones del Grupo La Fortaleza de Santa Lucía (3):</w:t>
      </w:r>
    </w:p>
    <w:p w14:paraId="5F21623F" w14:textId="77777777" w:rsidR="00F93162" w:rsidRPr="00C3688E" w:rsidRDefault="00F93162" w:rsidP="009B739B">
      <w:pPr>
        <w:ind w:firstLine="36pt"/>
        <w:jc w:val="both"/>
        <w:rPr>
          <w:rFonts w:ascii="Arial" w:hAnsi="Arial" w:cs="Arial"/>
          <w:iCs/>
          <w:sz w:val="22"/>
          <w:szCs w:val="22"/>
        </w:rPr>
      </w:pPr>
    </w:p>
    <w:p w14:paraId="1EC2E508" w14:textId="77777777" w:rsidR="00F93162" w:rsidRPr="00C3688E" w:rsidRDefault="00F93162" w:rsidP="009B739B">
      <w:pPr>
        <w:ind w:firstLine="35.40pt"/>
        <w:jc w:val="both"/>
        <w:rPr>
          <w:rFonts w:ascii="Arial" w:hAnsi="Arial" w:cs="Arial"/>
          <w:sz w:val="22"/>
          <w:szCs w:val="22"/>
        </w:rPr>
      </w:pPr>
      <w:r w:rsidRPr="00C3688E">
        <w:rPr>
          <w:rFonts w:ascii="Arial" w:hAnsi="Arial" w:cs="Arial"/>
          <w:b/>
          <w:sz w:val="22"/>
          <w:szCs w:val="22"/>
        </w:rPr>
        <w:t>PRIMERA:</w:t>
      </w:r>
      <w:r w:rsidRPr="00C3688E">
        <w:rPr>
          <w:rFonts w:ascii="Arial" w:hAnsi="Arial" w:cs="Arial"/>
          <w:sz w:val="22"/>
          <w:szCs w:val="22"/>
        </w:rPr>
        <w:t xml:space="preserve"> Desestimar la reclamación presentada por Don Juan Manuel Pérez Mendoza, en calidad de Secretario General de la Sección Sindical del Sindicato de Empleados Públicos de Canarias, (SEPCA) el día 17/06/2025, contra el Acuerdo del Pleno Municipal, en sesión ordinaria de fecha 24 de abril de 2025, de aprobación inicial de la Modificación Puntual de la Plantilla de Personal del Ayuntamiento de Santa Lucía de Tirajana, publicado en el BOP Las Palmas núm. 63, de 26 de mayo de 2025, declarándolo ajustado a derecho, quedando el expediente definitivamente aprobado en la presente sesión plenaria al no haber habido más reclamaciones a la plantilla orgánica Municipal.</w:t>
      </w:r>
    </w:p>
    <w:p w14:paraId="35D91BBB" w14:textId="77777777" w:rsidR="00F93162" w:rsidRPr="00C3688E" w:rsidRDefault="00F93162" w:rsidP="009B739B">
      <w:pPr>
        <w:ind w:firstLine="35.40pt"/>
        <w:jc w:val="both"/>
        <w:rPr>
          <w:rFonts w:ascii="Arial" w:hAnsi="Arial" w:cs="Arial"/>
          <w:sz w:val="22"/>
          <w:szCs w:val="22"/>
        </w:rPr>
      </w:pPr>
    </w:p>
    <w:p w14:paraId="650994C5" w14:textId="77777777" w:rsidR="00F93162" w:rsidRPr="00C3688E" w:rsidRDefault="00F93162" w:rsidP="009B739B">
      <w:pPr>
        <w:ind w:firstLine="36pt"/>
        <w:jc w:val="both"/>
        <w:rPr>
          <w:rFonts w:ascii="Arial" w:hAnsi="Arial" w:cs="Arial"/>
          <w:sz w:val="22"/>
          <w:szCs w:val="22"/>
        </w:rPr>
      </w:pPr>
      <w:r w:rsidRPr="00C3688E">
        <w:rPr>
          <w:rFonts w:ascii="Arial" w:hAnsi="Arial" w:cs="Arial"/>
          <w:b/>
          <w:sz w:val="22"/>
          <w:szCs w:val="22"/>
        </w:rPr>
        <w:t>SEGUNDO:</w:t>
      </w:r>
      <w:r w:rsidRPr="00C3688E">
        <w:rPr>
          <w:rFonts w:ascii="Arial" w:hAnsi="Arial" w:cs="Arial"/>
          <w:sz w:val="22"/>
          <w:szCs w:val="22"/>
        </w:rPr>
        <w:t xml:space="preserve"> Notificar a la parte reclamante el acuerdo que se adopte.</w:t>
      </w:r>
    </w:p>
    <w:p w14:paraId="3B9D407A" w14:textId="77777777" w:rsidR="00F045B3" w:rsidRPr="00C3688E" w:rsidRDefault="00F045B3" w:rsidP="009B739B">
      <w:pPr>
        <w:pStyle w:val="Sangra3detindependiente"/>
        <w:ind w:firstLine="28.35pt"/>
        <w:jc w:val="both"/>
        <w:rPr>
          <w:b/>
          <w:sz w:val="22"/>
          <w:szCs w:val="22"/>
        </w:rPr>
      </w:pPr>
    </w:p>
    <w:p w14:paraId="1ABF6C47" w14:textId="77777777" w:rsidR="00F045B3" w:rsidRPr="00C3688E" w:rsidRDefault="00F045B3" w:rsidP="009B739B">
      <w:pPr>
        <w:pStyle w:val="Sangra3detindependiente"/>
        <w:ind w:firstLine="28.35pt"/>
        <w:jc w:val="both"/>
        <w:rPr>
          <w:b/>
          <w:sz w:val="22"/>
          <w:szCs w:val="22"/>
        </w:rPr>
      </w:pPr>
    </w:p>
    <w:p w14:paraId="3CA99F1C" w14:textId="77777777" w:rsidR="00F045B3" w:rsidRPr="00C3688E" w:rsidRDefault="00F045B3"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t>Para acceder a las intervenciones realizadas en este punto pinche el siguiente enlace:</w:t>
      </w:r>
    </w:p>
    <w:p w14:paraId="5249BB4E" w14:textId="77777777" w:rsidR="009B739B" w:rsidRPr="00C3688E" w:rsidRDefault="009B739B" w:rsidP="009B739B">
      <w:pPr>
        <w:pStyle w:val="Sangra3detindependiente2"/>
        <w:ind w:start="0pt" w:firstLine="35.40pt"/>
        <w:jc w:val="both"/>
        <w:rPr>
          <w:rFonts w:ascii="Arial" w:hAnsi="Arial" w:cs="Arial"/>
          <w:bCs/>
          <w:sz w:val="22"/>
          <w:szCs w:val="22"/>
        </w:rPr>
      </w:pPr>
    </w:p>
    <w:p w14:paraId="71A379C6" w14:textId="77777777" w:rsidR="009B739B" w:rsidRPr="00C3688E" w:rsidRDefault="009B739B" w:rsidP="009B739B">
      <w:pPr>
        <w:pStyle w:val="Sangra3detindependiente2"/>
        <w:ind w:start="0pt" w:firstLine="35.40pt"/>
        <w:jc w:val="both"/>
        <w:rPr>
          <w:rFonts w:ascii="Arial" w:hAnsi="Arial" w:cs="Arial"/>
          <w:bCs/>
          <w:sz w:val="22"/>
          <w:szCs w:val="22"/>
        </w:rPr>
      </w:pPr>
      <w:hyperlink r:id="rId17" w:history="1">
        <w:r w:rsidRPr="00C3688E">
          <w:rPr>
            <w:rStyle w:val="Hipervnculo"/>
            <w:rFonts w:ascii="Arial" w:hAnsi="Arial" w:cs="Arial"/>
            <w:sz w:val="22"/>
            <w:szCs w:val="22"/>
          </w:rPr>
          <w:t>https://audioacta.santaluciagc.com/reproducirpleno.php?tiempo=00:52:52&amp;id=70</w:t>
        </w:r>
      </w:hyperlink>
    </w:p>
    <w:p w14:paraId="278383FD" w14:textId="77777777" w:rsidR="00F045B3" w:rsidRPr="00C3688E" w:rsidRDefault="00F045B3" w:rsidP="009B739B">
      <w:pPr>
        <w:pStyle w:val="Sangra3detindependiente"/>
        <w:ind w:firstLine="28.35pt"/>
        <w:jc w:val="both"/>
        <w:rPr>
          <w:b/>
          <w:sz w:val="22"/>
          <w:szCs w:val="22"/>
          <w:lang w:val="es-ES"/>
        </w:rPr>
      </w:pPr>
    </w:p>
    <w:p w14:paraId="7B6B397A" w14:textId="77777777" w:rsidR="00F93162" w:rsidRPr="00C3688E" w:rsidRDefault="00F93162" w:rsidP="009B739B">
      <w:pPr>
        <w:pStyle w:val="Sangra3detindependiente"/>
        <w:ind w:firstLine="28.35pt"/>
        <w:jc w:val="both"/>
        <w:rPr>
          <w:b/>
          <w:bCs/>
          <w:sz w:val="22"/>
          <w:szCs w:val="22"/>
        </w:rPr>
      </w:pPr>
      <w:bookmarkStart w:id="3" w:name="_Hlk205198592"/>
      <w:r w:rsidRPr="00C3688E">
        <w:rPr>
          <w:b/>
          <w:bCs/>
          <w:sz w:val="22"/>
          <w:szCs w:val="22"/>
        </w:rPr>
        <w:t>6.- ACUERDO DE DECLARACIÓN DE NULIDAD DE PLENO DERECHO DE LA LIQUIDACIÓN DEL IMPUESTO SOBRE EL INCREMENTO DE VALOR DE LOS TERRENOS DE NATURALEZA URBANA, GIRADA A LA ENTIDAD ANIDA OPERACIONES SINGULARES, S.A.</w:t>
      </w:r>
    </w:p>
    <w:p w14:paraId="5B8902D7" w14:textId="77777777" w:rsidR="009B739B" w:rsidRPr="00C3688E" w:rsidRDefault="009B739B" w:rsidP="009B739B">
      <w:pPr>
        <w:pStyle w:val="Sangra3detindependiente"/>
        <w:ind w:firstLine="28.35pt"/>
        <w:jc w:val="both"/>
        <w:rPr>
          <w:b/>
          <w:bCs/>
          <w:sz w:val="22"/>
          <w:szCs w:val="22"/>
        </w:rPr>
      </w:pPr>
    </w:p>
    <w:bookmarkEnd w:id="3"/>
    <w:p w14:paraId="323EE652" w14:textId="77777777" w:rsidR="009B739B" w:rsidRPr="00C3688E" w:rsidRDefault="00F93162" w:rsidP="009B739B">
      <w:pPr>
        <w:tabs>
          <w:tab w:val="start" w:pos="396.90pt"/>
        </w:tabs>
        <w:spacing w:after="6pt"/>
        <w:ind w:firstLine="28.35pt"/>
        <w:jc w:val="both"/>
        <w:rPr>
          <w:rFonts w:ascii="Arial" w:hAnsi="Arial" w:cs="Arial"/>
          <w:sz w:val="22"/>
          <w:szCs w:val="22"/>
        </w:rPr>
      </w:pPr>
      <w:r w:rsidRPr="00C3688E">
        <w:rPr>
          <w:rFonts w:ascii="Arial" w:hAnsi="Arial" w:cs="Arial"/>
          <w:sz w:val="22"/>
          <w:szCs w:val="22"/>
        </w:rPr>
        <w:lastRenderedPageBreak/>
        <w:t xml:space="preserve">Por la Presidencia se da lectura del punto a tratar, cediendo la palabra al Sr. </w:t>
      </w:r>
      <w:proofErr w:type="gramStart"/>
      <w:r w:rsidRPr="00C3688E">
        <w:rPr>
          <w:rFonts w:ascii="Arial" w:hAnsi="Arial" w:cs="Arial"/>
          <w:iCs/>
          <w:sz w:val="22"/>
          <w:szCs w:val="22"/>
          <w:bdr w:val="none" w:sz="0" w:space="0" w:color="auto" w:frame="1"/>
        </w:rPr>
        <w:t>Concejal</w:t>
      </w:r>
      <w:proofErr w:type="gramEnd"/>
      <w:r w:rsidRPr="00C3688E">
        <w:rPr>
          <w:rFonts w:ascii="Arial" w:hAnsi="Arial" w:cs="Arial"/>
          <w:iCs/>
          <w:sz w:val="22"/>
          <w:szCs w:val="22"/>
          <w:bdr w:val="none" w:sz="0" w:space="0" w:color="auto" w:frame="1"/>
        </w:rPr>
        <w:t>-</w:t>
      </w:r>
      <w:proofErr w:type="gramStart"/>
      <w:r w:rsidRPr="00C3688E">
        <w:rPr>
          <w:rFonts w:ascii="Arial" w:hAnsi="Arial" w:cs="Arial"/>
          <w:iCs/>
          <w:sz w:val="22"/>
          <w:szCs w:val="22"/>
          <w:bdr w:val="none" w:sz="0" w:space="0" w:color="auto" w:frame="1"/>
        </w:rPr>
        <w:t>Delegado</w:t>
      </w:r>
      <w:proofErr w:type="gramEnd"/>
      <w:r w:rsidRPr="00C3688E">
        <w:rPr>
          <w:rFonts w:ascii="Arial" w:hAnsi="Arial" w:cs="Arial"/>
          <w:iCs/>
          <w:sz w:val="22"/>
          <w:szCs w:val="22"/>
          <w:bdr w:val="none" w:sz="0" w:space="0" w:color="auto" w:frame="1"/>
        </w:rPr>
        <w:t xml:space="preserve"> de Hacienda, Gestión, Recaudación e Inspección tributaria, Nuevas Tecnologías y Administración Electrónica, Régimen Interno </w:t>
      </w:r>
      <w:proofErr w:type="gramStart"/>
      <w:r w:rsidRPr="00C3688E">
        <w:rPr>
          <w:rFonts w:ascii="Arial" w:hAnsi="Arial" w:cs="Arial"/>
          <w:iCs/>
          <w:sz w:val="22"/>
          <w:szCs w:val="22"/>
          <w:bdr w:val="none" w:sz="0" w:space="0" w:color="auto" w:frame="1"/>
        </w:rPr>
        <w:t xml:space="preserve">y  </w:t>
      </w:r>
      <w:r w:rsidRPr="00C3688E">
        <w:rPr>
          <w:rFonts w:ascii="Arial" w:hAnsi="Arial" w:cs="Arial"/>
          <w:sz w:val="22"/>
          <w:szCs w:val="22"/>
        </w:rPr>
        <w:t>Patrimonio</w:t>
      </w:r>
      <w:proofErr w:type="gramEnd"/>
      <w:r w:rsidRPr="00C3688E">
        <w:rPr>
          <w:rFonts w:ascii="Arial" w:hAnsi="Arial" w:cs="Arial"/>
          <w:iCs/>
          <w:sz w:val="22"/>
          <w:szCs w:val="22"/>
          <w:bdr w:val="none" w:sz="0" w:space="0" w:color="auto" w:frame="1"/>
        </w:rPr>
        <w:t>: D. Roberto Ramírez Vega</w:t>
      </w:r>
      <w:r w:rsidRPr="00C3688E">
        <w:rPr>
          <w:rFonts w:ascii="Arial" w:hAnsi="Arial" w:cs="Arial"/>
          <w:sz w:val="22"/>
          <w:szCs w:val="22"/>
        </w:rPr>
        <w:t>, quien expone los términos de la propuesta.</w:t>
      </w:r>
    </w:p>
    <w:p w14:paraId="3216A710" w14:textId="77777777" w:rsidR="00F93162" w:rsidRPr="00C3688E" w:rsidRDefault="00F93162" w:rsidP="009B739B">
      <w:pPr>
        <w:tabs>
          <w:tab w:val="start" w:pos="396.90pt"/>
        </w:tabs>
        <w:spacing w:after="6pt"/>
        <w:ind w:firstLine="28.35pt"/>
        <w:jc w:val="both"/>
        <w:rPr>
          <w:rFonts w:ascii="Arial" w:hAnsi="Arial" w:cs="Arial"/>
          <w:sz w:val="22"/>
          <w:szCs w:val="22"/>
        </w:rPr>
      </w:pPr>
      <w:r w:rsidRPr="00C3688E">
        <w:rPr>
          <w:rFonts w:ascii="Arial" w:hAnsi="Arial" w:cs="Arial"/>
          <w:sz w:val="22"/>
          <w:szCs w:val="22"/>
        </w:rPr>
        <w:t>Finalizada su exposición, la Presidencia abre un turno de intervenciones.</w:t>
      </w:r>
    </w:p>
    <w:p w14:paraId="2A13F166" w14:textId="77777777" w:rsidR="00F93162" w:rsidRPr="00C3688E" w:rsidRDefault="00F93162" w:rsidP="009B739B">
      <w:pPr>
        <w:ind w:firstLine="35.40pt"/>
        <w:jc w:val="both"/>
        <w:rPr>
          <w:rFonts w:ascii="Arial" w:hAnsi="Arial" w:cs="Arial"/>
          <w:sz w:val="22"/>
          <w:szCs w:val="22"/>
        </w:rPr>
      </w:pPr>
    </w:p>
    <w:p w14:paraId="5A208EB3" w14:textId="77777777" w:rsidR="00F93162" w:rsidRPr="00C3688E" w:rsidRDefault="00F93162" w:rsidP="009B739B">
      <w:pPr>
        <w:pStyle w:val="Sangra3detindependiente"/>
        <w:ind w:firstLine="28.35pt"/>
        <w:jc w:val="both"/>
        <w:rPr>
          <w:bCs/>
          <w:sz w:val="22"/>
          <w:szCs w:val="22"/>
        </w:rPr>
      </w:pPr>
      <w:r w:rsidRPr="00C3688E">
        <w:rPr>
          <w:bCs/>
          <w:sz w:val="22"/>
          <w:szCs w:val="22"/>
        </w:rPr>
        <w:t>Vista la documentación obrante al expediente, y especialmente el Informe emitido por la Intervención Municipal, que se inserta a continuación:</w:t>
      </w:r>
    </w:p>
    <w:p w14:paraId="2E0F4F28" w14:textId="77777777" w:rsidR="00F93162" w:rsidRPr="00C3688E" w:rsidRDefault="00F93162" w:rsidP="009B739B">
      <w:pPr>
        <w:pStyle w:val="Textoindependiente"/>
        <w:spacing w:before="4.90pt"/>
        <w:rPr>
          <w:rFonts w:ascii="Arial" w:hAnsi="Arial" w:cs="Arial"/>
          <w:i/>
          <w:iCs/>
          <w:sz w:val="20"/>
        </w:rPr>
      </w:pPr>
      <w:r w:rsidRPr="00C3688E">
        <w:rPr>
          <w:rFonts w:ascii="Arial" w:hAnsi="Arial" w:cs="Arial"/>
          <w:bCs/>
          <w:sz w:val="22"/>
          <w:szCs w:val="22"/>
        </w:rPr>
        <w:t>“</w:t>
      </w:r>
    </w:p>
    <w:tbl>
      <w:tblPr>
        <w:tblW w:w="0pt" w:type="auto"/>
        <w:tblBorders>
          <w:top w:val="single" w:sz="8" w:space="0" w:color="CCCCCC"/>
          <w:start w:val="single" w:sz="8" w:space="0" w:color="CCCCCC"/>
          <w:bottom w:val="single" w:sz="8" w:space="0" w:color="CCCCCC"/>
          <w:end w:val="single" w:sz="8" w:space="0" w:color="CCCCCC"/>
          <w:insideH w:val="single" w:sz="8" w:space="0" w:color="CCCCCC"/>
          <w:insideV w:val="single" w:sz="8" w:space="0" w:color="CCCCCC"/>
        </w:tblBorders>
        <w:tblLayout w:type="fixed"/>
        <w:tblCellMar>
          <w:start w:w="0pt" w:type="dxa"/>
          <w:end w:w="0pt" w:type="dxa"/>
        </w:tblCellMar>
        <w:tblLook w:firstRow="1" w:lastRow="1" w:firstColumn="1" w:lastColumn="1" w:noHBand="0" w:noVBand="0"/>
      </w:tblPr>
      <w:tblGrid>
        <w:gridCol w:w="1536"/>
        <w:gridCol w:w="2471"/>
        <w:gridCol w:w="2430"/>
        <w:gridCol w:w="2624"/>
      </w:tblGrid>
      <w:tr w:rsidR="00F93162" w:rsidRPr="00C3688E" w14:paraId="22EBC940" w14:textId="77777777" w:rsidTr="00F14E03">
        <w:trPr>
          <w:trHeight w:val="431"/>
        </w:trPr>
        <w:tc>
          <w:tcPr>
            <w:tcW w:w="453.05pt" w:type="dxa"/>
            <w:gridSpan w:val="4"/>
            <w:tcBorders>
              <w:start w:val="single" w:sz="4" w:space="0" w:color="CCCCCC"/>
              <w:bottom w:val="single" w:sz="6" w:space="0" w:color="CCCCCC"/>
              <w:end w:val="single" w:sz="4" w:space="0" w:color="CCCCCC"/>
            </w:tcBorders>
            <w:shd w:val="clear" w:color="auto" w:fill="F2F2F2"/>
          </w:tcPr>
          <w:p w14:paraId="1C5C7B1D" w14:textId="77777777" w:rsidR="00F93162" w:rsidRPr="00C3688E" w:rsidRDefault="00F93162" w:rsidP="009B739B">
            <w:pPr>
              <w:pStyle w:val="TableParagraph"/>
              <w:spacing w:line="12pt" w:lineRule="auto"/>
              <w:rPr>
                <w:rFonts w:ascii="Arial" w:hAnsi="Arial" w:cs="Arial"/>
                <w:b/>
                <w:i/>
                <w:iCs/>
                <w:sz w:val="20"/>
                <w:szCs w:val="20"/>
              </w:rPr>
            </w:pPr>
            <w:r w:rsidRPr="00C3688E">
              <w:rPr>
                <w:rFonts w:ascii="Arial" w:hAnsi="Arial" w:cs="Arial"/>
                <w:b/>
                <w:i/>
                <w:iCs/>
                <w:sz w:val="20"/>
                <w:szCs w:val="20"/>
              </w:rPr>
              <w:t>IDENTIFICACIÓN</w:t>
            </w:r>
            <w:r w:rsidRPr="00C3688E">
              <w:rPr>
                <w:rFonts w:ascii="Arial" w:hAnsi="Arial" w:cs="Arial"/>
                <w:b/>
                <w:i/>
                <w:iCs/>
                <w:spacing w:val="-14"/>
                <w:sz w:val="20"/>
                <w:szCs w:val="20"/>
              </w:rPr>
              <w:t xml:space="preserve"> </w:t>
            </w:r>
            <w:r w:rsidRPr="00C3688E">
              <w:rPr>
                <w:rFonts w:ascii="Arial" w:hAnsi="Arial" w:cs="Arial"/>
                <w:b/>
                <w:i/>
                <w:iCs/>
                <w:sz w:val="20"/>
                <w:szCs w:val="20"/>
              </w:rPr>
              <w:t>DE</w:t>
            </w:r>
            <w:r w:rsidRPr="00C3688E">
              <w:rPr>
                <w:rFonts w:ascii="Arial" w:hAnsi="Arial" w:cs="Arial"/>
                <w:b/>
                <w:i/>
                <w:iCs/>
                <w:spacing w:val="-13"/>
                <w:sz w:val="20"/>
                <w:szCs w:val="20"/>
              </w:rPr>
              <w:t xml:space="preserve"> </w:t>
            </w:r>
            <w:r w:rsidRPr="00C3688E">
              <w:rPr>
                <w:rFonts w:ascii="Arial" w:hAnsi="Arial" w:cs="Arial"/>
                <w:b/>
                <w:i/>
                <w:iCs/>
                <w:sz w:val="20"/>
                <w:szCs w:val="20"/>
              </w:rPr>
              <w:t>LA</w:t>
            </w:r>
            <w:r w:rsidRPr="00C3688E">
              <w:rPr>
                <w:rFonts w:ascii="Arial" w:hAnsi="Arial" w:cs="Arial"/>
                <w:b/>
                <w:i/>
                <w:iCs/>
                <w:spacing w:val="-14"/>
                <w:sz w:val="20"/>
                <w:szCs w:val="20"/>
              </w:rPr>
              <w:t xml:space="preserve"> </w:t>
            </w:r>
            <w:r w:rsidRPr="00C3688E">
              <w:rPr>
                <w:rFonts w:ascii="Arial" w:hAnsi="Arial" w:cs="Arial"/>
                <w:b/>
                <w:i/>
                <w:iCs/>
                <w:sz w:val="20"/>
                <w:szCs w:val="20"/>
              </w:rPr>
              <w:t>ACTUACIÓN</w:t>
            </w:r>
            <w:r w:rsidRPr="00C3688E">
              <w:rPr>
                <w:rFonts w:ascii="Arial" w:hAnsi="Arial" w:cs="Arial"/>
                <w:b/>
                <w:i/>
                <w:iCs/>
                <w:spacing w:val="-13"/>
                <w:sz w:val="20"/>
                <w:szCs w:val="20"/>
              </w:rPr>
              <w:t xml:space="preserve"> </w:t>
            </w:r>
            <w:r w:rsidRPr="00C3688E">
              <w:rPr>
                <w:rFonts w:ascii="Arial" w:hAnsi="Arial" w:cs="Arial"/>
                <w:b/>
                <w:i/>
                <w:iCs/>
                <w:sz w:val="20"/>
                <w:szCs w:val="20"/>
              </w:rPr>
              <w:t>DE</w:t>
            </w:r>
            <w:r w:rsidRPr="00C3688E">
              <w:rPr>
                <w:rFonts w:ascii="Arial" w:hAnsi="Arial" w:cs="Arial"/>
                <w:b/>
                <w:i/>
                <w:iCs/>
                <w:spacing w:val="-14"/>
                <w:sz w:val="20"/>
                <w:szCs w:val="20"/>
              </w:rPr>
              <w:t xml:space="preserve"> </w:t>
            </w:r>
            <w:r w:rsidRPr="00C3688E">
              <w:rPr>
                <w:rFonts w:ascii="Arial" w:hAnsi="Arial" w:cs="Arial"/>
                <w:b/>
                <w:i/>
                <w:iCs/>
                <w:spacing w:val="-2"/>
                <w:sz w:val="20"/>
                <w:szCs w:val="20"/>
              </w:rPr>
              <w:t>CONTROL</w:t>
            </w:r>
          </w:p>
        </w:tc>
      </w:tr>
      <w:tr w:rsidR="00F93162" w:rsidRPr="00C3688E" w14:paraId="69DDF301" w14:textId="77777777" w:rsidTr="00F14E03">
        <w:trPr>
          <w:trHeight w:val="433"/>
        </w:trPr>
        <w:tc>
          <w:tcPr>
            <w:tcW w:w="76.80pt" w:type="dxa"/>
            <w:tcBorders>
              <w:top w:val="single" w:sz="6" w:space="0" w:color="CCCCCC"/>
              <w:start w:val="single" w:sz="4" w:space="0" w:color="CCCCCC"/>
              <w:bottom w:val="single" w:sz="6" w:space="0" w:color="CCCCCC"/>
              <w:end w:val="single" w:sz="6" w:space="0" w:color="CCCCCC"/>
            </w:tcBorders>
          </w:tcPr>
          <w:p w14:paraId="4A945B30" w14:textId="77777777" w:rsidR="00F93162" w:rsidRPr="00C3688E" w:rsidRDefault="00F93162" w:rsidP="009B739B">
            <w:pPr>
              <w:pStyle w:val="TableParagraph"/>
              <w:spacing w:line="12pt" w:lineRule="auto"/>
              <w:rPr>
                <w:rFonts w:ascii="Arial" w:hAnsi="Arial" w:cs="Arial"/>
                <w:i/>
                <w:iCs/>
                <w:sz w:val="20"/>
                <w:szCs w:val="20"/>
              </w:rPr>
            </w:pPr>
            <w:r w:rsidRPr="00C3688E">
              <w:rPr>
                <w:rFonts w:ascii="Arial" w:hAnsi="Arial" w:cs="Arial"/>
                <w:i/>
                <w:iCs/>
                <w:spacing w:val="-2"/>
                <w:sz w:val="20"/>
                <w:szCs w:val="20"/>
              </w:rPr>
              <w:t>Expediente</w:t>
            </w:r>
          </w:p>
        </w:tc>
        <w:tc>
          <w:tcPr>
            <w:tcW w:w="123.55pt" w:type="dxa"/>
            <w:tcBorders>
              <w:top w:val="single" w:sz="6" w:space="0" w:color="CCCCCC"/>
              <w:start w:val="single" w:sz="6" w:space="0" w:color="CCCCCC"/>
              <w:bottom w:val="single" w:sz="6" w:space="0" w:color="CCCCCC"/>
              <w:end w:val="single" w:sz="6" w:space="0" w:color="CCCCCC"/>
            </w:tcBorders>
          </w:tcPr>
          <w:p w14:paraId="387B3075" w14:textId="77777777" w:rsidR="00F93162" w:rsidRPr="00C3688E" w:rsidRDefault="00F93162" w:rsidP="009B739B">
            <w:pPr>
              <w:pStyle w:val="TableParagraph"/>
              <w:spacing w:before="4.20pt" w:line="12pt" w:lineRule="auto"/>
              <w:ind w:start="3.15pt"/>
              <w:rPr>
                <w:rFonts w:ascii="Arial" w:hAnsi="Arial" w:cs="Arial"/>
                <w:b/>
                <w:i/>
                <w:iCs/>
                <w:sz w:val="20"/>
                <w:szCs w:val="20"/>
              </w:rPr>
            </w:pPr>
            <w:r w:rsidRPr="00C3688E">
              <w:rPr>
                <w:rFonts w:ascii="Arial" w:hAnsi="Arial" w:cs="Arial"/>
                <w:b/>
                <w:i/>
                <w:iCs/>
                <w:spacing w:val="-2"/>
                <w:sz w:val="20"/>
                <w:szCs w:val="20"/>
              </w:rPr>
              <w:t>34785/2024</w:t>
            </w:r>
          </w:p>
        </w:tc>
        <w:tc>
          <w:tcPr>
            <w:tcW w:w="121.50pt" w:type="dxa"/>
            <w:tcBorders>
              <w:top w:val="single" w:sz="6" w:space="0" w:color="CCCCCC"/>
              <w:start w:val="single" w:sz="6" w:space="0" w:color="CCCCCC"/>
              <w:bottom w:val="single" w:sz="6" w:space="0" w:color="CCCCCC"/>
              <w:end w:val="single" w:sz="6" w:space="0" w:color="CCCCCC"/>
            </w:tcBorders>
          </w:tcPr>
          <w:p w14:paraId="68FEC12F" w14:textId="77777777" w:rsidR="00F93162" w:rsidRPr="00C3688E" w:rsidRDefault="00F93162" w:rsidP="009B739B">
            <w:pPr>
              <w:pStyle w:val="TableParagraph"/>
              <w:spacing w:line="12pt" w:lineRule="auto"/>
              <w:ind w:start="3.20pt"/>
              <w:rPr>
                <w:rFonts w:ascii="Arial" w:hAnsi="Arial" w:cs="Arial"/>
                <w:i/>
                <w:iCs/>
                <w:sz w:val="20"/>
                <w:szCs w:val="20"/>
              </w:rPr>
            </w:pPr>
            <w:proofErr w:type="spellStart"/>
            <w:r w:rsidRPr="00C3688E">
              <w:rPr>
                <w:rFonts w:ascii="Arial" w:hAnsi="Arial" w:cs="Arial"/>
                <w:i/>
                <w:iCs/>
                <w:sz w:val="20"/>
                <w:szCs w:val="20"/>
              </w:rPr>
              <w:t>Nº</w:t>
            </w:r>
            <w:proofErr w:type="spellEnd"/>
            <w:r w:rsidRPr="00C3688E">
              <w:rPr>
                <w:rFonts w:ascii="Arial" w:hAnsi="Arial" w:cs="Arial"/>
                <w:i/>
                <w:iCs/>
                <w:spacing w:val="-5"/>
                <w:sz w:val="20"/>
                <w:szCs w:val="20"/>
              </w:rPr>
              <w:t xml:space="preserve"> </w:t>
            </w:r>
            <w:r w:rsidRPr="00C3688E">
              <w:rPr>
                <w:rFonts w:ascii="Arial" w:hAnsi="Arial" w:cs="Arial"/>
                <w:i/>
                <w:iCs/>
                <w:spacing w:val="-2"/>
                <w:sz w:val="20"/>
                <w:szCs w:val="20"/>
              </w:rPr>
              <w:t>Actuación</w:t>
            </w:r>
          </w:p>
        </w:tc>
        <w:tc>
          <w:tcPr>
            <w:tcW w:w="131.20pt" w:type="dxa"/>
            <w:tcBorders>
              <w:top w:val="single" w:sz="6" w:space="0" w:color="CCCCCC"/>
              <w:start w:val="single" w:sz="6" w:space="0" w:color="CCCCCC"/>
              <w:bottom w:val="single" w:sz="6" w:space="0" w:color="CCCCCC"/>
              <w:end w:val="single" w:sz="4" w:space="0" w:color="CCCCCC"/>
            </w:tcBorders>
          </w:tcPr>
          <w:p w14:paraId="10460942" w14:textId="77777777" w:rsidR="00F93162" w:rsidRPr="00C3688E" w:rsidRDefault="00F93162" w:rsidP="009B739B">
            <w:pPr>
              <w:pStyle w:val="TableParagraph"/>
              <w:spacing w:before="4.20pt" w:line="12pt" w:lineRule="auto"/>
              <w:ind w:start="3.20pt"/>
              <w:rPr>
                <w:rFonts w:ascii="Arial" w:hAnsi="Arial" w:cs="Arial"/>
                <w:b/>
                <w:i/>
                <w:iCs/>
                <w:sz w:val="20"/>
                <w:szCs w:val="20"/>
              </w:rPr>
            </w:pPr>
            <w:r w:rsidRPr="00C3688E">
              <w:rPr>
                <w:rFonts w:ascii="Arial" w:hAnsi="Arial" w:cs="Arial"/>
                <w:b/>
                <w:i/>
                <w:iCs/>
                <w:spacing w:val="-2"/>
                <w:sz w:val="20"/>
                <w:szCs w:val="20"/>
              </w:rPr>
              <w:t>AC/2025/1859</w:t>
            </w:r>
          </w:p>
        </w:tc>
      </w:tr>
      <w:tr w:rsidR="00F93162" w:rsidRPr="00C3688E" w14:paraId="3C2D5F88" w14:textId="77777777" w:rsidTr="00F14E03">
        <w:trPr>
          <w:trHeight w:val="717"/>
        </w:trPr>
        <w:tc>
          <w:tcPr>
            <w:tcW w:w="76.80pt" w:type="dxa"/>
            <w:tcBorders>
              <w:top w:val="single" w:sz="6" w:space="0" w:color="CCCCCC"/>
              <w:start w:val="single" w:sz="4" w:space="0" w:color="CCCCCC"/>
              <w:end w:val="single" w:sz="6" w:space="0" w:color="CCCCCC"/>
            </w:tcBorders>
          </w:tcPr>
          <w:p w14:paraId="02C058E4" w14:textId="77777777" w:rsidR="00F93162" w:rsidRPr="00C3688E" w:rsidRDefault="00F93162" w:rsidP="009B739B">
            <w:pPr>
              <w:pStyle w:val="TableParagraph"/>
              <w:spacing w:line="12pt" w:lineRule="auto"/>
              <w:rPr>
                <w:rFonts w:ascii="Arial" w:hAnsi="Arial" w:cs="Arial"/>
                <w:i/>
                <w:iCs/>
                <w:sz w:val="20"/>
                <w:szCs w:val="20"/>
              </w:rPr>
            </w:pPr>
            <w:r w:rsidRPr="00C3688E">
              <w:rPr>
                <w:rFonts w:ascii="Arial" w:hAnsi="Arial" w:cs="Arial"/>
                <w:i/>
                <w:iCs/>
                <w:spacing w:val="-2"/>
                <w:sz w:val="20"/>
                <w:szCs w:val="20"/>
              </w:rPr>
              <w:t>P</w:t>
            </w:r>
            <w:r w:rsidRPr="00C3688E">
              <w:rPr>
                <w:rFonts w:ascii="Arial" w:hAnsi="Arial" w:cs="Arial"/>
                <w:i/>
                <w:iCs/>
                <w:spacing w:val="-33"/>
                <w:sz w:val="20"/>
                <w:szCs w:val="20"/>
              </w:rPr>
              <w:t xml:space="preserve"> </w:t>
            </w:r>
            <w:r w:rsidRPr="00C3688E">
              <w:rPr>
                <w:rFonts w:ascii="Arial" w:hAnsi="Arial" w:cs="Arial"/>
                <w:i/>
                <w:iCs/>
                <w:spacing w:val="-2"/>
                <w:sz w:val="20"/>
                <w:szCs w:val="20"/>
              </w:rPr>
              <w:t>r</w:t>
            </w:r>
            <w:r w:rsidRPr="00C3688E">
              <w:rPr>
                <w:rFonts w:ascii="Arial" w:hAnsi="Arial" w:cs="Arial"/>
                <w:i/>
                <w:iCs/>
                <w:spacing w:val="-33"/>
                <w:sz w:val="20"/>
                <w:szCs w:val="20"/>
              </w:rPr>
              <w:t xml:space="preserve"> </w:t>
            </w:r>
            <w:r w:rsidRPr="00C3688E">
              <w:rPr>
                <w:rFonts w:ascii="Arial" w:hAnsi="Arial" w:cs="Arial"/>
                <w:i/>
                <w:iCs/>
                <w:spacing w:val="-2"/>
                <w:sz w:val="20"/>
                <w:szCs w:val="20"/>
              </w:rPr>
              <w:t>o</w:t>
            </w:r>
            <w:r w:rsidRPr="00C3688E">
              <w:rPr>
                <w:rFonts w:ascii="Arial" w:hAnsi="Arial" w:cs="Arial"/>
                <w:i/>
                <w:iCs/>
                <w:spacing w:val="-33"/>
                <w:sz w:val="20"/>
                <w:szCs w:val="20"/>
              </w:rPr>
              <w:t xml:space="preserve"> </w:t>
            </w:r>
            <w:r w:rsidRPr="00C3688E">
              <w:rPr>
                <w:rFonts w:ascii="Arial" w:hAnsi="Arial" w:cs="Arial"/>
                <w:i/>
                <w:iCs/>
                <w:spacing w:val="-2"/>
                <w:sz w:val="20"/>
                <w:szCs w:val="20"/>
              </w:rPr>
              <w:t>p</w:t>
            </w:r>
            <w:r w:rsidRPr="00C3688E">
              <w:rPr>
                <w:rFonts w:ascii="Arial" w:hAnsi="Arial" w:cs="Arial"/>
                <w:i/>
                <w:iCs/>
                <w:spacing w:val="-33"/>
                <w:sz w:val="20"/>
                <w:szCs w:val="20"/>
              </w:rPr>
              <w:t xml:space="preserve"> </w:t>
            </w:r>
            <w:r w:rsidRPr="00C3688E">
              <w:rPr>
                <w:rFonts w:ascii="Arial" w:hAnsi="Arial" w:cs="Arial"/>
                <w:i/>
                <w:iCs/>
                <w:spacing w:val="-2"/>
                <w:sz w:val="20"/>
                <w:szCs w:val="20"/>
              </w:rPr>
              <w:t>u</w:t>
            </w:r>
            <w:r w:rsidRPr="00C3688E">
              <w:rPr>
                <w:rFonts w:ascii="Arial" w:hAnsi="Arial" w:cs="Arial"/>
                <w:i/>
                <w:iCs/>
                <w:spacing w:val="-33"/>
                <w:sz w:val="20"/>
                <w:szCs w:val="20"/>
              </w:rPr>
              <w:t xml:space="preserve"> </w:t>
            </w:r>
            <w:r w:rsidRPr="00C3688E">
              <w:rPr>
                <w:rFonts w:ascii="Arial" w:hAnsi="Arial" w:cs="Arial"/>
                <w:i/>
                <w:iCs/>
                <w:spacing w:val="-2"/>
                <w:sz w:val="20"/>
                <w:szCs w:val="20"/>
              </w:rPr>
              <w:t>e</w:t>
            </w:r>
            <w:r w:rsidRPr="00C3688E">
              <w:rPr>
                <w:rFonts w:ascii="Arial" w:hAnsi="Arial" w:cs="Arial"/>
                <w:i/>
                <w:iCs/>
                <w:spacing w:val="-33"/>
                <w:sz w:val="20"/>
                <w:szCs w:val="20"/>
              </w:rPr>
              <w:t xml:space="preserve"> </w:t>
            </w:r>
            <w:r w:rsidRPr="00C3688E">
              <w:rPr>
                <w:rFonts w:ascii="Arial" w:hAnsi="Arial" w:cs="Arial"/>
                <w:i/>
                <w:iCs/>
                <w:spacing w:val="-2"/>
                <w:sz w:val="20"/>
                <w:szCs w:val="20"/>
              </w:rPr>
              <w:t>s</w:t>
            </w:r>
            <w:r w:rsidRPr="00C3688E">
              <w:rPr>
                <w:rFonts w:ascii="Arial" w:hAnsi="Arial" w:cs="Arial"/>
                <w:i/>
                <w:iCs/>
                <w:spacing w:val="-33"/>
                <w:sz w:val="20"/>
                <w:szCs w:val="20"/>
              </w:rPr>
              <w:t xml:space="preserve"> </w:t>
            </w:r>
            <w:r w:rsidRPr="00C3688E">
              <w:rPr>
                <w:rFonts w:ascii="Arial" w:hAnsi="Arial" w:cs="Arial"/>
                <w:i/>
                <w:iCs/>
                <w:spacing w:val="-2"/>
                <w:sz w:val="20"/>
                <w:szCs w:val="20"/>
              </w:rPr>
              <w:t>t</w:t>
            </w:r>
            <w:r w:rsidRPr="00C3688E">
              <w:rPr>
                <w:rFonts w:ascii="Arial" w:hAnsi="Arial" w:cs="Arial"/>
                <w:i/>
                <w:iCs/>
                <w:spacing w:val="-33"/>
                <w:sz w:val="20"/>
                <w:szCs w:val="20"/>
              </w:rPr>
              <w:t xml:space="preserve"> </w:t>
            </w:r>
            <w:r w:rsidRPr="00C3688E">
              <w:rPr>
                <w:rFonts w:ascii="Arial" w:hAnsi="Arial" w:cs="Arial"/>
                <w:i/>
                <w:iCs/>
                <w:spacing w:val="-2"/>
                <w:sz w:val="20"/>
                <w:szCs w:val="20"/>
              </w:rPr>
              <w:t>a Resolución</w:t>
            </w:r>
          </w:p>
        </w:tc>
        <w:tc>
          <w:tcPr>
            <w:tcW w:w="123.55pt" w:type="dxa"/>
            <w:tcBorders>
              <w:top w:val="single" w:sz="6" w:space="0" w:color="CCCCCC"/>
              <w:start w:val="single" w:sz="6" w:space="0" w:color="CCCCCC"/>
              <w:end w:val="single" w:sz="6" w:space="0" w:color="CCCCCC"/>
            </w:tcBorders>
          </w:tcPr>
          <w:p w14:paraId="281EC90B" w14:textId="77777777" w:rsidR="00F93162" w:rsidRPr="00C3688E" w:rsidRDefault="00F93162" w:rsidP="009B739B">
            <w:pPr>
              <w:pStyle w:val="TableParagraph"/>
              <w:spacing w:before="4.20pt" w:line="12pt" w:lineRule="auto"/>
              <w:ind w:start="3.15pt"/>
              <w:rPr>
                <w:rFonts w:ascii="Arial" w:hAnsi="Arial" w:cs="Arial"/>
                <w:b/>
                <w:i/>
                <w:iCs/>
                <w:sz w:val="20"/>
                <w:szCs w:val="20"/>
              </w:rPr>
            </w:pPr>
            <w:r w:rsidRPr="00C3688E">
              <w:rPr>
                <w:rFonts w:ascii="Arial" w:hAnsi="Arial" w:cs="Arial"/>
                <w:b/>
                <w:i/>
                <w:iCs/>
                <w:spacing w:val="-2"/>
                <w:sz w:val="20"/>
                <w:szCs w:val="20"/>
              </w:rPr>
              <w:t>PR/2025/5379</w:t>
            </w:r>
          </w:p>
        </w:tc>
        <w:tc>
          <w:tcPr>
            <w:tcW w:w="121.50pt" w:type="dxa"/>
            <w:tcBorders>
              <w:top w:val="single" w:sz="6" w:space="0" w:color="CCCCCC"/>
              <w:start w:val="single" w:sz="6" w:space="0" w:color="CCCCCC"/>
              <w:end w:val="single" w:sz="6" w:space="0" w:color="CCCCCC"/>
            </w:tcBorders>
          </w:tcPr>
          <w:p w14:paraId="401376E7" w14:textId="77777777" w:rsidR="00F93162" w:rsidRPr="00C3688E" w:rsidRDefault="00F93162" w:rsidP="009B739B">
            <w:pPr>
              <w:pStyle w:val="TableParagraph"/>
              <w:spacing w:line="12pt" w:lineRule="auto"/>
              <w:ind w:start="3.20pt"/>
              <w:rPr>
                <w:rFonts w:ascii="Arial" w:hAnsi="Arial" w:cs="Arial"/>
                <w:i/>
                <w:iCs/>
                <w:sz w:val="20"/>
                <w:szCs w:val="20"/>
              </w:rPr>
            </w:pPr>
            <w:r w:rsidRPr="00C3688E">
              <w:rPr>
                <w:rFonts w:ascii="Arial" w:hAnsi="Arial" w:cs="Arial"/>
                <w:i/>
                <w:iCs/>
                <w:sz w:val="20"/>
                <w:szCs w:val="20"/>
              </w:rPr>
              <w:t>Centro</w:t>
            </w:r>
            <w:r w:rsidRPr="00C3688E">
              <w:rPr>
                <w:rFonts w:ascii="Arial" w:hAnsi="Arial" w:cs="Arial"/>
                <w:i/>
                <w:iCs/>
                <w:spacing w:val="-13"/>
                <w:sz w:val="20"/>
                <w:szCs w:val="20"/>
              </w:rPr>
              <w:t xml:space="preserve"> </w:t>
            </w:r>
            <w:r w:rsidRPr="00C3688E">
              <w:rPr>
                <w:rFonts w:ascii="Arial" w:hAnsi="Arial" w:cs="Arial"/>
                <w:i/>
                <w:iCs/>
                <w:spacing w:val="-2"/>
                <w:sz w:val="20"/>
                <w:szCs w:val="20"/>
              </w:rPr>
              <w:t>Gestor</w:t>
            </w:r>
          </w:p>
        </w:tc>
        <w:tc>
          <w:tcPr>
            <w:tcW w:w="131.20pt" w:type="dxa"/>
            <w:tcBorders>
              <w:top w:val="single" w:sz="6" w:space="0" w:color="CCCCCC"/>
              <w:start w:val="single" w:sz="6" w:space="0" w:color="CCCCCC"/>
              <w:end w:val="single" w:sz="4" w:space="0" w:color="CCCCCC"/>
            </w:tcBorders>
          </w:tcPr>
          <w:p w14:paraId="45C54679" w14:textId="77777777" w:rsidR="00F93162" w:rsidRPr="00C3688E" w:rsidRDefault="00F93162" w:rsidP="009B739B">
            <w:pPr>
              <w:pStyle w:val="TableParagraph"/>
              <w:spacing w:before="4.20pt" w:line="12pt" w:lineRule="auto"/>
              <w:ind w:start="3.20pt"/>
              <w:rPr>
                <w:rFonts w:ascii="Arial" w:hAnsi="Arial" w:cs="Arial"/>
                <w:b/>
                <w:i/>
                <w:iCs/>
                <w:sz w:val="20"/>
                <w:szCs w:val="20"/>
              </w:rPr>
            </w:pPr>
            <w:r w:rsidRPr="00C3688E">
              <w:rPr>
                <w:rFonts w:ascii="Arial" w:hAnsi="Arial" w:cs="Arial"/>
                <w:b/>
                <w:i/>
                <w:iCs/>
                <w:sz w:val="20"/>
                <w:szCs w:val="20"/>
              </w:rPr>
              <w:t>2210</w:t>
            </w:r>
            <w:r w:rsidRPr="00C3688E">
              <w:rPr>
                <w:rFonts w:ascii="Arial" w:hAnsi="Arial" w:cs="Arial"/>
                <w:b/>
                <w:i/>
                <w:iCs/>
                <w:spacing w:val="-9"/>
                <w:sz w:val="20"/>
                <w:szCs w:val="20"/>
              </w:rPr>
              <w:t xml:space="preserve"> </w:t>
            </w:r>
            <w:proofErr w:type="gramStart"/>
            <w:r w:rsidRPr="00C3688E">
              <w:rPr>
                <w:rFonts w:ascii="Arial" w:hAnsi="Arial" w:cs="Arial"/>
                <w:b/>
                <w:i/>
                <w:iCs/>
                <w:spacing w:val="-2"/>
                <w:sz w:val="20"/>
                <w:szCs w:val="20"/>
              </w:rPr>
              <w:t>Plusvalía</w:t>
            </w:r>
            <w:proofErr w:type="gramEnd"/>
          </w:p>
        </w:tc>
      </w:tr>
      <w:tr w:rsidR="00F93162" w:rsidRPr="00C3688E" w14:paraId="7D04C0CD" w14:textId="77777777" w:rsidTr="00F14E03">
        <w:trPr>
          <w:trHeight w:val="742"/>
        </w:trPr>
        <w:tc>
          <w:tcPr>
            <w:tcW w:w="76.80pt" w:type="dxa"/>
            <w:tcBorders>
              <w:start w:val="single" w:sz="4" w:space="0" w:color="CCCCCC"/>
              <w:end w:val="single" w:sz="6" w:space="0" w:color="CCCCCC"/>
            </w:tcBorders>
          </w:tcPr>
          <w:p w14:paraId="33B6BA80" w14:textId="77777777" w:rsidR="00F93162" w:rsidRPr="00C3688E" w:rsidRDefault="00F93162" w:rsidP="009B739B">
            <w:pPr>
              <w:pStyle w:val="TableParagraph"/>
              <w:tabs>
                <w:tab w:val="start" w:pos="57.75pt"/>
              </w:tabs>
              <w:spacing w:before="3.95pt" w:line="12pt" w:lineRule="auto"/>
              <w:ind w:end="2.70pt"/>
              <w:rPr>
                <w:rFonts w:ascii="Arial" w:hAnsi="Arial" w:cs="Arial"/>
                <w:i/>
                <w:iCs/>
                <w:sz w:val="20"/>
                <w:szCs w:val="20"/>
              </w:rPr>
            </w:pPr>
            <w:r w:rsidRPr="00C3688E">
              <w:rPr>
                <w:rFonts w:ascii="Arial" w:hAnsi="Arial" w:cs="Arial"/>
                <w:i/>
                <w:iCs/>
                <w:spacing w:val="-2"/>
                <w:sz w:val="20"/>
                <w:szCs w:val="20"/>
              </w:rPr>
              <w:t>Asunto</w:t>
            </w:r>
            <w:r w:rsidRPr="00C3688E">
              <w:rPr>
                <w:rFonts w:ascii="Arial" w:hAnsi="Arial" w:cs="Arial"/>
                <w:i/>
                <w:iCs/>
                <w:sz w:val="20"/>
                <w:szCs w:val="20"/>
              </w:rPr>
              <w:tab/>
            </w:r>
            <w:r w:rsidRPr="00C3688E">
              <w:rPr>
                <w:rFonts w:ascii="Arial" w:hAnsi="Arial" w:cs="Arial"/>
                <w:i/>
                <w:iCs/>
                <w:spacing w:val="-4"/>
                <w:sz w:val="20"/>
                <w:szCs w:val="20"/>
              </w:rPr>
              <w:t xml:space="preserve">del </w:t>
            </w:r>
            <w:r w:rsidRPr="00C3688E">
              <w:rPr>
                <w:rFonts w:ascii="Arial" w:hAnsi="Arial" w:cs="Arial"/>
                <w:i/>
                <w:iCs/>
                <w:spacing w:val="-2"/>
                <w:sz w:val="20"/>
                <w:szCs w:val="20"/>
              </w:rPr>
              <w:t>expediente</w:t>
            </w:r>
          </w:p>
        </w:tc>
        <w:tc>
          <w:tcPr>
            <w:tcW w:w="376.25pt" w:type="dxa"/>
            <w:gridSpan w:val="3"/>
            <w:tcBorders>
              <w:start w:val="single" w:sz="6" w:space="0" w:color="CCCCCC"/>
              <w:end w:val="single" w:sz="4" w:space="0" w:color="CCCCCC"/>
            </w:tcBorders>
          </w:tcPr>
          <w:p w14:paraId="041D8F07" w14:textId="77777777" w:rsidR="00F93162" w:rsidRPr="00C3688E" w:rsidRDefault="00F93162" w:rsidP="009B739B">
            <w:pPr>
              <w:pStyle w:val="TableParagraph"/>
              <w:spacing w:line="12pt" w:lineRule="auto"/>
              <w:ind w:start="3.15pt"/>
              <w:rPr>
                <w:rFonts w:ascii="Arial" w:hAnsi="Arial" w:cs="Arial"/>
                <w:b/>
                <w:i/>
                <w:iCs/>
                <w:sz w:val="20"/>
                <w:szCs w:val="20"/>
              </w:rPr>
            </w:pPr>
            <w:r w:rsidRPr="00C3688E">
              <w:rPr>
                <w:rFonts w:ascii="Arial" w:hAnsi="Arial" w:cs="Arial"/>
                <w:b/>
                <w:i/>
                <w:iCs/>
                <w:sz w:val="20"/>
                <w:szCs w:val="20"/>
              </w:rPr>
              <w:t xml:space="preserve">Anida (A28515088) insta </w:t>
            </w:r>
            <w:proofErr w:type="spellStart"/>
            <w:r w:rsidRPr="00C3688E">
              <w:rPr>
                <w:rFonts w:ascii="Arial" w:hAnsi="Arial" w:cs="Arial"/>
                <w:b/>
                <w:i/>
                <w:iCs/>
                <w:sz w:val="20"/>
                <w:szCs w:val="20"/>
              </w:rPr>
              <w:t>proce</w:t>
            </w:r>
            <w:proofErr w:type="spellEnd"/>
            <w:r w:rsidRPr="00C3688E">
              <w:rPr>
                <w:rFonts w:ascii="Arial" w:hAnsi="Arial" w:cs="Arial"/>
                <w:b/>
                <w:i/>
                <w:iCs/>
                <w:sz w:val="20"/>
                <w:szCs w:val="20"/>
              </w:rPr>
              <w:t xml:space="preserve"> nulidad de pleno derecho liquidación plusvalía por inexistencia de incremento de valor</w:t>
            </w:r>
          </w:p>
        </w:tc>
      </w:tr>
      <w:tr w:rsidR="00F93162" w:rsidRPr="00C3688E" w14:paraId="1B1F07C0" w14:textId="77777777" w:rsidTr="00F14E03">
        <w:trPr>
          <w:trHeight w:val="417"/>
        </w:trPr>
        <w:tc>
          <w:tcPr>
            <w:tcW w:w="76.80pt" w:type="dxa"/>
            <w:tcBorders>
              <w:start w:val="single" w:sz="4" w:space="0" w:color="CCCCCC"/>
              <w:bottom w:val="single" w:sz="6" w:space="0" w:color="CCCCCC"/>
              <w:end w:val="single" w:sz="6" w:space="0" w:color="CCCCCC"/>
            </w:tcBorders>
          </w:tcPr>
          <w:p w14:paraId="3A6580B1" w14:textId="77777777" w:rsidR="00F93162" w:rsidRPr="00C3688E" w:rsidRDefault="00F93162" w:rsidP="009B739B">
            <w:pPr>
              <w:pStyle w:val="TableParagraph"/>
              <w:spacing w:before="3.95pt" w:line="12pt" w:lineRule="auto"/>
              <w:rPr>
                <w:rFonts w:ascii="Arial" w:hAnsi="Arial" w:cs="Arial"/>
                <w:i/>
                <w:iCs/>
                <w:sz w:val="20"/>
                <w:szCs w:val="20"/>
              </w:rPr>
            </w:pPr>
            <w:r w:rsidRPr="00C3688E">
              <w:rPr>
                <w:rFonts w:ascii="Arial" w:hAnsi="Arial" w:cs="Arial"/>
                <w:i/>
                <w:iCs/>
                <w:spacing w:val="-2"/>
                <w:sz w:val="20"/>
                <w:szCs w:val="20"/>
              </w:rPr>
              <w:t>Materia</w:t>
            </w:r>
          </w:p>
        </w:tc>
        <w:tc>
          <w:tcPr>
            <w:tcW w:w="376.25pt" w:type="dxa"/>
            <w:gridSpan w:val="3"/>
            <w:tcBorders>
              <w:start w:val="single" w:sz="6" w:space="0" w:color="CCCCCC"/>
              <w:bottom w:val="single" w:sz="6" w:space="0" w:color="CCCCCC"/>
              <w:end w:val="single" w:sz="4" w:space="0" w:color="CCCCCC"/>
            </w:tcBorders>
          </w:tcPr>
          <w:p w14:paraId="6306E8D4" w14:textId="77777777" w:rsidR="00F93162" w:rsidRPr="00C3688E" w:rsidRDefault="00F93162" w:rsidP="009B739B">
            <w:pPr>
              <w:pStyle w:val="TableParagraph"/>
              <w:spacing w:line="12pt" w:lineRule="auto"/>
              <w:rPr>
                <w:rFonts w:ascii="Arial" w:hAnsi="Arial" w:cs="Arial"/>
                <w:i/>
                <w:iCs/>
                <w:sz w:val="20"/>
                <w:szCs w:val="20"/>
              </w:rPr>
            </w:pPr>
          </w:p>
        </w:tc>
      </w:tr>
      <w:tr w:rsidR="00F93162" w:rsidRPr="00C3688E" w14:paraId="34815EE5" w14:textId="77777777" w:rsidTr="00F14E03">
        <w:trPr>
          <w:trHeight w:val="417"/>
        </w:trPr>
        <w:tc>
          <w:tcPr>
            <w:tcW w:w="76.80pt" w:type="dxa"/>
            <w:tcBorders>
              <w:top w:val="single" w:sz="6" w:space="0" w:color="CCCCCC"/>
              <w:start w:val="single" w:sz="4" w:space="0" w:color="CCCCCC"/>
              <w:end w:val="single" w:sz="6" w:space="0" w:color="CCCCCC"/>
            </w:tcBorders>
          </w:tcPr>
          <w:p w14:paraId="10791876" w14:textId="77777777" w:rsidR="00F93162" w:rsidRPr="00C3688E" w:rsidRDefault="00F93162" w:rsidP="009B739B">
            <w:pPr>
              <w:pStyle w:val="TableParagraph"/>
              <w:spacing w:line="12pt" w:lineRule="auto"/>
              <w:rPr>
                <w:rFonts w:ascii="Arial" w:hAnsi="Arial" w:cs="Arial"/>
                <w:i/>
                <w:iCs/>
                <w:sz w:val="20"/>
                <w:szCs w:val="20"/>
              </w:rPr>
            </w:pPr>
            <w:r w:rsidRPr="00C3688E">
              <w:rPr>
                <w:rFonts w:ascii="Arial" w:hAnsi="Arial" w:cs="Arial"/>
                <w:i/>
                <w:iCs/>
                <w:spacing w:val="-2"/>
                <w:sz w:val="20"/>
                <w:szCs w:val="20"/>
              </w:rPr>
              <w:t>Procedimiento</w:t>
            </w:r>
          </w:p>
        </w:tc>
        <w:tc>
          <w:tcPr>
            <w:tcW w:w="376.25pt" w:type="dxa"/>
            <w:gridSpan w:val="3"/>
            <w:tcBorders>
              <w:top w:val="single" w:sz="6" w:space="0" w:color="CCCCCC"/>
              <w:start w:val="single" w:sz="6" w:space="0" w:color="CCCCCC"/>
              <w:end w:val="single" w:sz="4" w:space="0" w:color="CCCCCC"/>
            </w:tcBorders>
          </w:tcPr>
          <w:p w14:paraId="10AC13D4" w14:textId="77777777" w:rsidR="00F93162" w:rsidRPr="00C3688E" w:rsidRDefault="00F93162" w:rsidP="009B739B">
            <w:pPr>
              <w:pStyle w:val="TableParagraph"/>
              <w:spacing w:line="12pt" w:lineRule="auto"/>
              <w:rPr>
                <w:rFonts w:ascii="Arial" w:hAnsi="Arial" w:cs="Arial"/>
                <w:i/>
                <w:iCs/>
                <w:sz w:val="20"/>
                <w:szCs w:val="20"/>
              </w:rPr>
            </w:pPr>
          </w:p>
        </w:tc>
      </w:tr>
      <w:tr w:rsidR="00F93162" w:rsidRPr="00C3688E" w14:paraId="71C60770" w14:textId="77777777" w:rsidTr="00F14E03">
        <w:trPr>
          <w:trHeight w:val="431"/>
        </w:trPr>
        <w:tc>
          <w:tcPr>
            <w:tcW w:w="76.80pt" w:type="dxa"/>
            <w:tcBorders>
              <w:start w:val="single" w:sz="4" w:space="0" w:color="CCCCCC"/>
              <w:bottom w:val="single" w:sz="6" w:space="0" w:color="CCCCCC"/>
              <w:end w:val="single" w:sz="6" w:space="0" w:color="CCCCCC"/>
            </w:tcBorders>
          </w:tcPr>
          <w:p w14:paraId="6222377A" w14:textId="77777777" w:rsidR="00F93162" w:rsidRPr="00C3688E" w:rsidRDefault="00F93162" w:rsidP="009B739B">
            <w:pPr>
              <w:pStyle w:val="TableParagraph"/>
              <w:spacing w:before="3.95pt" w:line="12pt" w:lineRule="auto"/>
              <w:rPr>
                <w:rFonts w:ascii="Arial" w:hAnsi="Arial" w:cs="Arial"/>
                <w:i/>
                <w:iCs/>
                <w:sz w:val="20"/>
                <w:szCs w:val="20"/>
              </w:rPr>
            </w:pPr>
            <w:r w:rsidRPr="00C3688E">
              <w:rPr>
                <w:rFonts w:ascii="Arial" w:hAnsi="Arial" w:cs="Arial"/>
                <w:i/>
                <w:iCs/>
                <w:spacing w:val="-2"/>
                <w:sz w:val="20"/>
                <w:szCs w:val="20"/>
              </w:rPr>
              <w:t>Actuación</w:t>
            </w:r>
          </w:p>
        </w:tc>
        <w:tc>
          <w:tcPr>
            <w:tcW w:w="376.25pt" w:type="dxa"/>
            <w:gridSpan w:val="3"/>
            <w:tcBorders>
              <w:start w:val="single" w:sz="6" w:space="0" w:color="CCCCCC"/>
              <w:bottom w:val="single" w:sz="6" w:space="0" w:color="CCCCCC"/>
              <w:end w:val="single" w:sz="4" w:space="0" w:color="CCCCCC"/>
            </w:tcBorders>
          </w:tcPr>
          <w:p w14:paraId="55B73DAD" w14:textId="77777777" w:rsidR="00F93162" w:rsidRPr="00C3688E" w:rsidRDefault="00F93162" w:rsidP="009B739B">
            <w:pPr>
              <w:pStyle w:val="TableParagraph"/>
              <w:spacing w:line="12pt" w:lineRule="auto"/>
              <w:ind w:start="3.15pt"/>
              <w:rPr>
                <w:rFonts w:ascii="Arial" w:hAnsi="Arial" w:cs="Arial"/>
                <w:b/>
                <w:i/>
                <w:iCs/>
                <w:sz w:val="20"/>
                <w:szCs w:val="20"/>
              </w:rPr>
            </w:pPr>
            <w:r w:rsidRPr="00C3688E">
              <w:rPr>
                <w:rFonts w:ascii="Arial" w:hAnsi="Arial" w:cs="Arial"/>
                <w:b/>
                <w:i/>
                <w:iCs/>
                <w:sz w:val="20"/>
                <w:szCs w:val="20"/>
              </w:rPr>
              <w:t>Actuación</w:t>
            </w:r>
            <w:r w:rsidRPr="00C3688E">
              <w:rPr>
                <w:rFonts w:ascii="Arial" w:hAnsi="Arial" w:cs="Arial"/>
                <w:b/>
                <w:i/>
                <w:iCs/>
                <w:spacing w:val="-11"/>
                <w:sz w:val="20"/>
                <w:szCs w:val="20"/>
              </w:rPr>
              <w:t xml:space="preserve"> </w:t>
            </w:r>
            <w:r w:rsidRPr="00C3688E">
              <w:rPr>
                <w:rFonts w:ascii="Arial" w:hAnsi="Arial" w:cs="Arial"/>
                <w:b/>
                <w:i/>
                <w:iCs/>
                <w:sz w:val="20"/>
                <w:szCs w:val="20"/>
              </w:rPr>
              <w:t>genérica</w:t>
            </w:r>
            <w:r w:rsidRPr="00C3688E">
              <w:rPr>
                <w:rFonts w:ascii="Arial" w:hAnsi="Arial" w:cs="Arial"/>
                <w:b/>
                <w:i/>
                <w:iCs/>
                <w:spacing w:val="-11"/>
                <w:sz w:val="20"/>
                <w:szCs w:val="20"/>
              </w:rPr>
              <w:t xml:space="preserve"> </w:t>
            </w:r>
            <w:r w:rsidRPr="00C3688E">
              <w:rPr>
                <w:rFonts w:ascii="Arial" w:hAnsi="Arial" w:cs="Arial"/>
                <w:b/>
                <w:i/>
                <w:iCs/>
                <w:sz w:val="20"/>
                <w:szCs w:val="20"/>
              </w:rPr>
              <w:t>con</w:t>
            </w:r>
            <w:r w:rsidRPr="00C3688E">
              <w:rPr>
                <w:rFonts w:ascii="Arial" w:hAnsi="Arial" w:cs="Arial"/>
                <w:b/>
                <w:i/>
                <w:iCs/>
                <w:spacing w:val="-10"/>
                <w:sz w:val="20"/>
                <w:szCs w:val="20"/>
              </w:rPr>
              <w:t xml:space="preserve"> </w:t>
            </w:r>
            <w:r w:rsidRPr="00C3688E">
              <w:rPr>
                <w:rFonts w:ascii="Arial" w:hAnsi="Arial" w:cs="Arial"/>
                <w:b/>
                <w:i/>
                <w:iCs/>
                <w:spacing w:val="-2"/>
                <w:sz w:val="20"/>
                <w:szCs w:val="20"/>
              </w:rPr>
              <w:t>fiscalización</w:t>
            </w:r>
          </w:p>
        </w:tc>
      </w:tr>
    </w:tbl>
    <w:p w14:paraId="55183B9D" w14:textId="77777777" w:rsidR="00F93162" w:rsidRPr="00C3688E" w:rsidRDefault="00F93162" w:rsidP="009B739B">
      <w:pPr>
        <w:pStyle w:val="Textoindependiente"/>
        <w:spacing w:before="6.25pt"/>
        <w:rPr>
          <w:rFonts w:ascii="Arial" w:hAnsi="Arial" w:cs="Arial"/>
          <w:i/>
          <w:iCs/>
          <w:sz w:val="20"/>
        </w:rPr>
      </w:pPr>
    </w:p>
    <w:p w14:paraId="1DB3CD7B" w14:textId="77777777" w:rsidR="00F93162" w:rsidRPr="00C3688E" w:rsidRDefault="00F93162" w:rsidP="009B739B">
      <w:pPr>
        <w:pStyle w:val="Textoindependiente"/>
        <w:rPr>
          <w:rFonts w:ascii="Arial" w:hAnsi="Arial" w:cs="Arial"/>
          <w:b w:val="0"/>
          <w:bCs/>
          <w:i/>
          <w:iCs/>
          <w:sz w:val="20"/>
        </w:rPr>
      </w:pPr>
      <w:r w:rsidRPr="00C3688E">
        <w:rPr>
          <w:rFonts w:ascii="Arial" w:hAnsi="Arial" w:cs="Arial"/>
          <w:b w:val="0"/>
          <w:bCs/>
          <w:i/>
          <w:iCs/>
          <w:sz w:val="20"/>
        </w:rPr>
        <w:t>De conformidad con lo dispuesto en el artículo 214 del Texto Refundido de la Ley Reguladora de las Haciendas Locales, aprobado por Real Decreto Legislativo 2/2004, de 5 de marzo, y desarrollado en el artículo 16 del Real Decreto 424/2017, de 28 de abril, por el que se regula el régimen jurídico del control interno en las entidades del Sector Público Local;</w:t>
      </w:r>
      <w:r w:rsidRPr="00C3688E">
        <w:rPr>
          <w:rFonts w:ascii="Arial" w:hAnsi="Arial" w:cs="Arial"/>
          <w:b w:val="0"/>
          <w:bCs/>
          <w:i/>
          <w:iCs/>
          <w:spacing w:val="22"/>
          <w:sz w:val="20"/>
        </w:rPr>
        <w:t xml:space="preserve"> </w:t>
      </w:r>
      <w:r w:rsidRPr="00C3688E">
        <w:rPr>
          <w:rFonts w:ascii="Arial" w:hAnsi="Arial" w:cs="Arial"/>
          <w:b w:val="0"/>
          <w:bCs/>
          <w:i/>
          <w:iCs/>
          <w:sz w:val="20"/>
        </w:rPr>
        <w:t>y</w:t>
      </w:r>
      <w:r w:rsidRPr="00C3688E">
        <w:rPr>
          <w:rFonts w:ascii="Arial" w:hAnsi="Arial" w:cs="Arial"/>
          <w:b w:val="0"/>
          <w:bCs/>
          <w:i/>
          <w:iCs/>
          <w:spacing w:val="23"/>
          <w:sz w:val="20"/>
        </w:rPr>
        <w:t xml:space="preserve"> </w:t>
      </w:r>
      <w:r w:rsidRPr="00C3688E">
        <w:rPr>
          <w:rFonts w:ascii="Arial" w:hAnsi="Arial" w:cs="Arial"/>
          <w:b w:val="0"/>
          <w:bCs/>
          <w:i/>
          <w:iCs/>
          <w:sz w:val="20"/>
        </w:rPr>
        <w:t>en</w:t>
      </w:r>
      <w:r w:rsidRPr="00C3688E">
        <w:rPr>
          <w:rFonts w:ascii="Arial" w:hAnsi="Arial" w:cs="Arial"/>
          <w:b w:val="0"/>
          <w:bCs/>
          <w:i/>
          <w:iCs/>
          <w:spacing w:val="23"/>
          <w:sz w:val="20"/>
        </w:rPr>
        <w:t xml:space="preserve"> </w:t>
      </w:r>
      <w:r w:rsidRPr="00C3688E">
        <w:rPr>
          <w:rFonts w:ascii="Arial" w:hAnsi="Arial" w:cs="Arial"/>
          <w:b w:val="0"/>
          <w:bCs/>
          <w:i/>
          <w:iCs/>
          <w:sz w:val="20"/>
        </w:rPr>
        <w:t>atención</w:t>
      </w:r>
      <w:r w:rsidRPr="00C3688E">
        <w:rPr>
          <w:rFonts w:ascii="Arial" w:hAnsi="Arial" w:cs="Arial"/>
          <w:b w:val="0"/>
          <w:bCs/>
          <w:i/>
          <w:iCs/>
          <w:spacing w:val="23"/>
          <w:sz w:val="20"/>
        </w:rPr>
        <w:t xml:space="preserve"> </w:t>
      </w:r>
      <w:r w:rsidRPr="00C3688E">
        <w:rPr>
          <w:rFonts w:ascii="Arial" w:hAnsi="Arial" w:cs="Arial"/>
          <w:b w:val="0"/>
          <w:bCs/>
          <w:i/>
          <w:iCs/>
          <w:sz w:val="20"/>
        </w:rPr>
        <w:t>a</w:t>
      </w:r>
      <w:r w:rsidRPr="00C3688E">
        <w:rPr>
          <w:rFonts w:ascii="Arial" w:hAnsi="Arial" w:cs="Arial"/>
          <w:b w:val="0"/>
          <w:bCs/>
          <w:i/>
          <w:iCs/>
          <w:spacing w:val="23"/>
          <w:sz w:val="20"/>
        </w:rPr>
        <w:t xml:space="preserve"> </w:t>
      </w:r>
      <w:r w:rsidRPr="00C3688E">
        <w:rPr>
          <w:rFonts w:ascii="Arial" w:hAnsi="Arial" w:cs="Arial"/>
          <w:b w:val="0"/>
          <w:bCs/>
          <w:i/>
          <w:iCs/>
          <w:sz w:val="20"/>
        </w:rPr>
        <w:t>las</w:t>
      </w:r>
      <w:r w:rsidRPr="00C3688E">
        <w:rPr>
          <w:rFonts w:ascii="Arial" w:hAnsi="Arial" w:cs="Arial"/>
          <w:b w:val="0"/>
          <w:bCs/>
          <w:i/>
          <w:iCs/>
          <w:spacing w:val="23"/>
          <w:sz w:val="20"/>
        </w:rPr>
        <w:t xml:space="preserve"> </w:t>
      </w:r>
      <w:r w:rsidRPr="00C3688E">
        <w:rPr>
          <w:rFonts w:ascii="Arial" w:hAnsi="Arial" w:cs="Arial"/>
          <w:b w:val="0"/>
          <w:bCs/>
          <w:i/>
          <w:iCs/>
          <w:sz w:val="20"/>
        </w:rPr>
        <w:t>facultades</w:t>
      </w:r>
      <w:r w:rsidRPr="00C3688E">
        <w:rPr>
          <w:rFonts w:ascii="Arial" w:hAnsi="Arial" w:cs="Arial"/>
          <w:b w:val="0"/>
          <w:bCs/>
          <w:i/>
          <w:iCs/>
          <w:spacing w:val="23"/>
          <w:sz w:val="20"/>
        </w:rPr>
        <w:t xml:space="preserve"> </w:t>
      </w:r>
      <w:r w:rsidRPr="00C3688E">
        <w:rPr>
          <w:rFonts w:ascii="Arial" w:hAnsi="Arial" w:cs="Arial"/>
          <w:b w:val="0"/>
          <w:bCs/>
          <w:i/>
          <w:iCs/>
          <w:sz w:val="20"/>
        </w:rPr>
        <w:t>recogidas</w:t>
      </w:r>
      <w:r w:rsidRPr="00C3688E">
        <w:rPr>
          <w:rFonts w:ascii="Arial" w:hAnsi="Arial" w:cs="Arial"/>
          <w:b w:val="0"/>
          <w:bCs/>
          <w:i/>
          <w:iCs/>
          <w:spacing w:val="23"/>
          <w:sz w:val="20"/>
        </w:rPr>
        <w:t xml:space="preserve"> </w:t>
      </w:r>
      <w:r w:rsidRPr="00C3688E">
        <w:rPr>
          <w:rFonts w:ascii="Arial" w:hAnsi="Arial" w:cs="Arial"/>
          <w:b w:val="0"/>
          <w:bCs/>
          <w:i/>
          <w:iCs/>
          <w:sz w:val="20"/>
        </w:rPr>
        <w:t>en</w:t>
      </w:r>
      <w:r w:rsidRPr="00C3688E">
        <w:rPr>
          <w:rFonts w:ascii="Arial" w:hAnsi="Arial" w:cs="Arial"/>
          <w:b w:val="0"/>
          <w:bCs/>
          <w:i/>
          <w:iCs/>
          <w:spacing w:val="23"/>
          <w:sz w:val="20"/>
        </w:rPr>
        <w:t xml:space="preserve"> </w:t>
      </w:r>
      <w:r w:rsidRPr="00C3688E">
        <w:rPr>
          <w:rFonts w:ascii="Arial" w:hAnsi="Arial" w:cs="Arial"/>
          <w:b w:val="0"/>
          <w:bCs/>
          <w:i/>
          <w:iCs/>
          <w:sz w:val="20"/>
        </w:rPr>
        <w:t>el</w:t>
      </w:r>
      <w:r w:rsidRPr="00C3688E">
        <w:rPr>
          <w:rFonts w:ascii="Arial" w:hAnsi="Arial" w:cs="Arial"/>
          <w:b w:val="0"/>
          <w:bCs/>
          <w:i/>
          <w:iCs/>
          <w:spacing w:val="23"/>
          <w:sz w:val="20"/>
        </w:rPr>
        <w:t xml:space="preserve"> </w:t>
      </w:r>
      <w:r w:rsidRPr="00C3688E">
        <w:rPr>
          <w:rFonts w:ascii="Arial" w:hAnsi="Arial" w:cs="Arial"/>
          <w:b w:val="0"/>
          <w:bCs/>
          <w:i/>
          <w:iCs/>
          <w:sz w:val="20"/>
        </w:rPr>
        <w:t>artículo</w:t>
      </w:r>
      <w:r w:rsidRPr="00C3688E">
        <w:rPr>
          <w:rFonts w:ascii="Arial" w:hAnsi="Arial" w:cs="Arial"/>
          <w:b w:val="0"/>
          <w:bCs/>
          <w:i/>
          <w:iCs/>
          <w:spacing w:val="22"/>
          <w:sz w:val="20"/>
        </w:rPr>
        <w:t xml:space="preserve"> </w:t>
      </w:r>
      <w:r w:rsidRPr="00C3688E">
        <w:rPr>
          <w:rFonts w:ascii="Arial" w:hAnsi="Arial" w:cs="Arial"/>
          <w:b w:val="0"/>
          <w:bCs/>
          <w:i/>
          <w:iCs/>
          <w:sz w:val="20"/>
        </w:rPr>
        <w:t>4.1.a)</w:t>
      </w:r>
      <w:r w:rsidRPr="00C3688E">
        <w:rPr>
          <w:rFonts w:ascii="Arial" w:hAnsi="Arial" w:cs="Arial"/>
          <w:b w:val="0"/>
          <w:bCs/>
          <w:i/>
          <w:iCs/>
          <w:spacing w:val="23"/>
          <w:sz w:val="20"/>
        </w:rPr>
        <w:t xml:space="preserve"> </w:t>
      </w:r>
      <w:r w:rsidRPr="00C3688E">
        <w:rPr>
          <w:rFonts w:ascii="Arial" w:hAnsi="Arial" w:cs="Arial"/>
          <w:b w:val="0"/>
          <w:bCs/>
          <w:i/>
          <w:iCs/>
          <w:sz w:val="20"/>
        </w:rPr>
        <w:t>del</w:t>
      </w:r>
      <w:r w:rsidRPr="00C3688E">
        <w:rPr>
          <w:rFonts w:ascii="Arial" w:hAnsi="Arial" w:cs="Arial"/>
          <w:b w:val="0"/>
          <w:bCs/>
          <w:i/>
          <w:iCs/>
          <w:spacing w:val="23"/>
          <w:sz w:val="20"/>
        </w:rPr>
        <w:t xml:space="preserve"> </w:t>
      </w:r>
      <w:r w:rsidRPr="00C3688E">
        <w:rPr>
          <w:rFonts w:ascii="Arial" w:hAnsi="Arial" w:cs="Arial"/>
          <w:b w:val="0"/>
          <w:bCs/>
          <w:i/>
          <w:iCs/>
          <w:sz w:val="20"/>
        </w:rPr>
        <w:t>Real</w:t>
      </w:r>
      <w:r w:rsidRPr="00C3688E">
        <w:rPr>
          <w:rFonts w:ascii="Arial" w:hAnsi="Arial" w:cs="Arial"/>
          <w:b w:val="0"/>
          <w:bCs/>
          <w:i/>
          <w:iCs/>
          <w:spacing w:val="23"/>
          <w:sz w:val="20"/>
        </w:rPr>
        <w:t xml:space="preserve"> </w:t>
      </w:r>
      <w:r w:rsidRPr="00C3688E">
        <w:rPr>
          <w:rFonts w:ascii="Arial" w:hAnsi="Arial" w:cs="Arial"/>
          <w:b w:val="0"/>
          <w:bCs/>
          <w:i/>
          <w:iCs/>
          <w:sz w:val="20"/>
        </w:rPr>
        <w:t>Decreto</w:t>
      </w:r>
      <w:r w:rsidRPr="00C3688E">
        <w:rPr>
          <w:rFonts w:ascii="Arial" w:hAnsi="Arial" w:cs="Arial"/>
          <w:b w:val="0"/>
          <w:bCs/>
          <w:i/>
          <w:iCs/>
          <w:spacing w:val="23"/>
          <w:sz w:val="20"/>
        </w:rPr>
        <w:t xml:space="preserve"> </w:t>
      </w:r>
      <w:r w:rsidRPr="00C3688E">
        <w:rPr>
          <w:rFonts w:ascii="Arial" w:hAnsi="Arial" w:cs="Arial"/>
          <w:b w:val="0"/>
          <w:bCs/>
          <w:i/>
          <w:iCs/>
          <w:spacing w:val="-5"/>
          <w:sz w:val="20"/>
        </w:rPr>
        <w:t>128</w:t>
      </w:r>
    </w:p>
    <w:p w14:paraId="15DE9A30" w14:textId="77777777" w:rsidR="00F93162" w:rsidRPr="00C3688E" w:rsidRDefault="00F93162" w:rsidP="009B739B">
      <w:pPr>
        <w:pStyle w:val="Textoindependiente"/>
        <w:rPr>
          <w:rFonts w:ascii="Arial" w:hAnsi="Arial" w:cs="Arial"/>
          <w:b w:val="0"/>
          <w:bCs/>
          <w:i/>
          <w:iCs/>
          <w:sz w:val="20"/>
        </w:rPr>
      </w:pPr>
      <w:r w:rsidRPr="00C3688E">
        <w:rPr>
          <w:rFonts w:ascii="Arial" w:hAnsi="Arial" w:cs="Arial"/>
          <w:b w:val="0"/>
          <w:bCs/>
          <w:i/>
          <w:iCs/>
          <w:sz w:val="20"/>
        </w:rPr>
        <w:t>/2018, de 16 de marzo, por el que se regula el régimen jurídico de los funcionarios de Administración Local con habilitación de carácter nacional, se emite el siguiente informe de fiscalización previa, habiéndose realizado las siguientes comprobaciones:</w:t>
      </w:r>
    </w:p>
    <w:p w14:paraId="17CDE740" w14:textId="77777777" w:rsidR="00F93162" w:rsidRPr="00C3688E" w:rsidRDefault="00F93162" w:rsidP="009B739B">
      <w:pPr>
        <w:pStyle w:val="Textoindependiente"/>
        <w:spacing w:before="11.55pt"/>
        <w:ind w:start="12.50pt"/>
        <w:rPr>
          <w:rFonts w:ascii="Arial" w:hAnsi="Arial" w:cs="Arial"/>
          <w:b w:val="0"/>
          <w:bCs/>
          <w:i/>
          <w:iCs/>
          <w:sz w:val="20"/>
        </w:rPr>
      </w:pPr>
      <w:r w:rsidRPr="00C3688E">
        <w:rPr>
          <w:rFonts w:ascii="Arial" w:hAnsi="Arial" w:cs="Arial"/>
          <w:b w:val="0"/>
          <w:bCs/>
          <w:i/>
          <w:noProof/>
          <w:position w:val="3"/>
          <w:sz w:val="20"/>
        </w:rPr>
        <mc:AlternateContent>
          <mc:Choice Requires="v">
            <w:pict w14:anchorId="07C37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i1029" type="#_x0000_t75" style="width:5.25pt;height:5.25pt;visibility:visible">
                <v:imagedata r:id="rId18" o:title=""/>
                <o:lock v:ext="edit" aspectratio="f"/>
              </v:shape>
            </w:pict>
          </mc:Choice>
          <mc:Fallback>
            <w:drawing>
              <wp:inline distT="0" distB="0" distL="0" distR="0" wp14:anchorId="4274F3E9" wp14:editId="29602496">
                <wp:extent cx="66675" cy="66675"/>
                <wp:effectExtent l="0" t="0" r="9525" b="9525"/>
                <wp:docPr id="5" name="Image 5"/>
                <wp:cNvGraphicFramePr>
                  <a:graphicFrameLocks xmlns:a="http://purl.oclc.org/ooxml/drawingml/main"/>
                </wp:cNvGraphicFramePr>
                <a:graphic xmlns:a="http://purl.oclc.org/ooxml/drawingml/main">
                  <a:graphicData uri="http://purl.oclc.org/ooxml/drawingml/picture">
                    <pic:pic xmlns:pic="http://purl.oclc.org/ooxml/drawingml/picture">
                      <pic:nvPicPr>
                        <pic:cNvPr id="0" name="Image 5"/>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mc:Fallback>
        </mc:AlternateContent>
      </w:r>
      <w:r w:rsidRPr="00C3688E">
        <w:rPr>
          <w:rFonts w:ascii="Arial" w:hAnsi="Arial" w:cs="Arial"/>
          <w:b w:val="0"/>
          <w:bCs/>
          <w:i/>
          <w:iCs/>
          <w:spacing w:val="33"/>
          <w:sz w:val="20"/>
        </w:rPr>
        <w:t xml:space="preserve"> </w:t>
      </w:r>
      <w:r w:rsidRPr="00C3688E">
        <w:rPr>
          <w:rFonts w:ascii="Arial" w:hAnsi="Arial" w:cs="Arial"/>
          <w:b w:val="0"/>
          <w:bCs/>
          <w:i/>
          <w:iCs/>
          <w:sz w:val="20"/>
        </w:rPr>
        <w:t>La</w:t>
      </w:r>
      <w:r w:rsidRPr="00C3688E">
        <w:rPr>
          <w:rFonts w:ascii="Arial" w:hAnsi="Arial" w:cs="Arial"/>
          <w:b w:val="0"/>
          <w:bCs/>
          <w:i/>
          <w:iCs/>
          <w:spacing w:val="-6"/>
          <w:sz w:val="20"/>
        </w:rPr>
        <w:t xml:space="preserve"> </w:t>
      </w:r>
      <w:r w:rsidRPr="00C3688E">
        <w:rPr>
          <w:rFonts w:ascii="Arial" w:hAnsi="Arial" w:cs="Arial"/>
          <w:b w:val="0"/>
          <w:bCs/>
          <w:i/>
          <w:iCs/>
          <w:sz w:val="20"/>
        </w:rPr>
        <w:t>competencia</w:t>
      </w:r>
      <w:r w:rsidRPr="00C3688E">
        <w:rPr>
          <w:rFonts w:ascii="Arial" w:hAnsi="Arial" w:cs="Arial"/>
          <w:b w:val="0"/>
          <w:bCs/>
          <w:i/>
          <w:iCs/>
          <w:spacing w:val="-6"/>
          <w:sz w:val="20"/>
        </w:rPr>
        <w:t xml:space="preserve"> </w:t>
      </w:r>
      <w:r w:rsidRPr="00C3688E">
        <w:rPr>
          <w:rFonts w:ascii="Arial" w:hAnsi="Arial" w:cs="Arial"/>
          <w:b w:val="0"/>
          <w:bCs/>
          <w:i/>
          <w:iCs/>
          <w:sz w:val="20"/>
        </w:rPr>
        <w:t>del</w:t>
      </w:r>
      <w:r w:rsidRPr="00C3688E">
        <w:rPr>
          <w:rFonts w:ascii="Arial" w:hAnsi="Arial" w:cs="Arial"/>
          <w:b w:val="0"/>
          <w:bCs/>
          <w:i/>
          <w:iCs/>
          <w:spacing w:val="-6"/>
          <w:sz w:val="20"/>
        </w:rPr>
        <w:t xml:space="preserve"> </w:t>
      </w:r>
      <w:r w:rsidRPr="00C3688E">
        <w:rPr>
          <w:rFonts w:ascii="Arial" w:hAnsi="Arial" w:cs="Arial"/>
          <w:b w:val="0"/>
          <w:bCs/>
          <w:i/>
          <w:iCs/>
          <w:sz w:val="20"/>
        </w:rPr>
        <w:t>órgano</w:t>
      </w:r>
      <w:r w:rsidRPr="00C3688E">
        <w:rPr>
          <w:rFonts w:ascii="Arial" w:hAnsi="Arial" w:cs="Arial"/>
          <w:b w:val="0"/>
          <w:bCs/>
          <w:i/>
          <w:iCs/>
          <w:spacing w:val="-6"/>
          <w:sz w:val="20"/>
        </w:rPr>
        <w:t xml:space="preserve"> </w:t>
      </w:r>
      <w:r w:rsidRPr="00C3688E">
        <w:rPr>
          <w:rFonts w:ascii="Arial" w:hAnsi="Arial" w:cs="Arial"/>
          <w:b w:val="0"/>
          <w:bCs/>
          <w:i/>
          <w:iCs/>
          <w:sz w:val="20"/>
        </w:rPr>
        <w:t>al</w:t>
      </w:r>
      <w:r w:rsidRPr="00C3688E">
        <w:rPr>
          <w:rFonts w:ascii="Arial" w:hAnsi="Arial" w:cs="Arial"/>
          <w:b w:val="0"/>
          <w:bCs/>
          <w:i/>
          <w:iCs/>
          <w:spacing w:val="-6"/>
          <w:sz w:val="20"/>
        </w:rPr>
        <w:t xml:space="preserve"> </w:t>
      </w:r>
      <w:r w:rsidRPr="00C3688E">
        <w:rPr>
          <w:rFonts w:ascii="Arial" w:hAnsi="Arial" w:cs="Arial"/>
          <w:b w:val="0"/>
          <w:bCs/>
          <w:i/>
          <w:iCs/>
          <w:sz w:val="20"/>
        </w:rPr>
        <w:t>que</w:t>
      </w:r>
      <w:r w:rsidRPr="00C3688E">
        <w:rPr>
          <w:rFonts w:ascii="Arial" w:hAnsi="Arial" w:cs="Arial"/>
          <w:b w:val="0"/>
          <w:bCs/>
          <w:i/>
          <w:iCs/>
          <w:spacing w:val="-6"/>
          <w:sz w:val="20"/>
        </w:rPr>
        <w:t xml:space="preserve"> </w:t>
      </w:r>
      <w:r w:rsidRPr="00C3688E">
        <w:rPr>
          <w:rFonts w:ascii="Arial" w:hAnsi="Arial" w:cs="Arial"/>
          <w:b w:val="0"/>
          <w:bCs/>
          <w:i/>
          <w:iCs/>
          <w:sz w:val="20"/>
        </w:rPr>
        <w:t>se</w:t>
      </w:r>
      <w:r w:rsidRPr="00C3688E">
        <w:rPr>
          <w:rFonts w:ascii="Arial" w:hAnsi="Arial" w:cs="Arial"/>
          <w:b w:val="0"/>
          <w:bCs/>
          <w:i/>
          <w:iCs/>
          <w:spacing w:val="-6"/>
          <w:sz w:val="20"/>
        </w:rPr>
        <w:t xml:space="preserve"> </w:t>
      </w:r>
      <w:r w:rsidRPr="00C3688E">
        <w:rPr>
          <w:rFonts w:ascii="Arial" w:hAnsi="Arial" w:cs="Arial"/>
          <w:b w:val="0"/>
          <w:bCs/>
          <w:i/>
          <w:iCs/>
          <w:sz w:val="20"/>
        </w:rPr>
        <w:t>somete</w:t>
      </w:r>
      <w:r w:rsidRPr="00C3688E">
        <w:rPr>
          <w:rFonts w:ascii="Arial" w:hAnsi="Arial" w:cs="Arial"/>
          <w:b w:val="0"/>
          <w:bCs/>
          <w:i/>
          <w:iCs/>
          <w:spacing w:val="-6"/>
          <w:sz w:val="20"/>
        </w:rPr>
        <w:t xml:space="preserve"> </w:t>
      </w:r>
      <w:r w:rsidRPr="00C3688E">
        <w:rPr>
          <w:rFonts w:ascii="Arial" w:hAnsi="Arial" w:cs="Arial"/>
          <w:b w:val="0"/>
          <w:bCs/>
          <w:i/>
          <w:iCs/>
          <w:sz w:val="20"/>
        </w:rPr>
        <w:t>a</w:t>
      </w:r>
      <w:r w:rsidRPr="00C3688E">
        <w:rPr>
          <w:rFonts w:ascii="Arial" w:hAnsi="Arial" w:cs="Arial"/>
          <w:b w:val="0"/>
          <w:bCs/>
          <w:i/>
          <w:iCs/>
          <w:spacing w:val="-6"/>
          <w:sz w:val="20"/>
        </w:rPr>
        <w:t xml:space="preserve"> </w:t>
      </w:r>
      <w:r w:rsidRPr="00C3688E">
        <w:rPr>
          <w:rFonts w:ascii="Arial" w:hAnsi="Arial" w:cs="Arial"/>
          <w:b w:val="0"/>
          <w:bCs/>
          <w:i/>
          <w:iCs/>
          <w:sz w:val="20"/>
        </w:rPr>
        <w:t>aprobación</w:t>
      </w:r>
      <w:r w:rsidRPr="00C3688E">
        <w:rPr>
          <w:rFonts w:ascii="Arial" w:hAnsi="Arial" w:cs="Arial"/>
          <w:b w:val="0"/>
          <w:bCs/>
          <w:i/>
          <w:iCs/>
          <w:spacing w:val="-6"/>
          <w:sz w:val="20"/>
        </w:rPr>
        <w:t xml:space="preserve"> </w:t>
      </w:r>
      <w:r w:rsidRPr="00C3688E">
        <w:rPr>
          <w:rFonts w:ascii="Arial" w:hAnsi="Arial" w:cs="Arial"/>
          <w:b w:val="0"/>
          <w:bCs/>
          <w:i/>
          <w:iCs/>
          <w:sz w:val="20"/>
        </w:rPr>
        <w:t>la</w:t>
      </w:r>
      <w:r w:rsidRPr="00C3688E">
        <w:rPr>
          <w:rFonts w:ascii="Arial" w:hAnsi="Arial" w:cs="Arial"/>
          <w:b w:val="0"/>
          <w:bCs/>
          <w:i/>
          <w:iCs/>
          <w:spacing w:val="-6"/>
          <w:sz w:val="20"/>
        </w:rPr>
        <w:t xml:space="preserve"> </w:t>
      </w:r>
      <w:r w:rsidRPr="00C3688E">
        <w:rPr>
          <w:rFonts w:ascii="Arial" w:hAnsi="Arial" w:cs="Arial"/>
          <w:b w:val="0"/>
          <w:bCs/>
          <w:i/>
          <w:iCs/>
          <w:sz w:val="20"/>
        </w:rPr>
        <w:t>resolución</w:t>
      </w:r>
      <w:r w:rsidRPr="00C3688E">
        <w:rPr>
          <w:rFonts w:ascii="Arial" w:hAnsi="Arial" w:cs="Arial"/>
          <w:b w:val="0"/>
          <w:bCs/>
          <w:i/>
          <w:iCs/>
          <w:spacing w:val="-6"/>
          <w:sz w:val="20"/>
        </w:rPr>
        <w:t xml:space="preserve"> </w:t>
      </w:r>
      <w:r w:rsidRPr="00C3688E">
        <w:rPr>
          <w:rFonts w:ascii="Arial" w:hAnsi="Arial" w:cs="Arial"/>
          <w:b w:val="0"/>
          <w:bCs/>
          <w:i/>
          <w:iCs/>
          <w:sz w:val="20"/>
        </w:rPr>
        <w:t>o</w:t>
      </w:r>
      <w:r w:rsidRPr="00C3688E">
        <w:rPr>
          <w:rFonts w:ascii="Arial" w:hAnsi="Arial" w:cs="Arial"/>
          <w:b w:val="0"/>
          <w:bCs/>
          <w:i/>
          <w:iCs/>
          <w:spacing w:val="-6"/>
          <w:sz w:val="20"/>
        </w:rPr>
        <w:t xml:space="preserve"> </w:t>
      </w:r>
      <w:r w:rsidRPr="00C3688E">
        <w:rPr>
          <w:rFonts w:ascii="Arial" w:hAnsi="Arial" w:cs="Arial"/>
          <w:b w:val="0"/>
          <w:bCs/>
          <w:i/>
          <w:iCs/>
          <w:sz w:val="20"/>
        </w:rPr>
        <w:t>acuerdo.</w:t>
      </w:r>
    </w:p>
    <w:p w14:paraId="512D447C" w14:textId="77777777" w:rsidR="00F93162" w:rsidRPr="00C3688E" w:rsidRDefault="00F93162" w:rsidP="009B739B">
      <w:pPr>
        <w:pStyle w:val="Textoindependiente"/>
        <w:spacing w:before="2.10pt"/>
        <w:rPr>
          <w:rFonts w:ascii="Arial" w:hAnsi="Arial" w:cs="Arial"/>
          <w:b w:val="0"/>
          <w:bCs/>
          <w:i/>
          <w:iCs/>
          <w:sz w:val="20"/>
        </w:rPr>
      </w:pPr>
    </w:p>
    <w:p w14:paraId="50A938C4" w14:textId="77777777" w:rsidR="00F93162" w:rsidRPr="00C3688E" w:rsidRDefault="00F93162" w:rsidP="009B739B">
      <w:pPr>
        <w:pStyle w:val="Textoindependiente"/>
        <w:ind w:start="22pt" w:hanging="9.50pt"/>
        <w:rPr>
          <w:rFonts w:ascii="Arial" w:hAnsi="Arial" w:cs="Arial"/>
          <w:b w:val="0"/>
          <w:bCs/>
          <w:i/>
          <w:iCs/>
          <w:sz w:val="20"/>
        </w:rPr>
      </w:pPr>
      <w:r w:rsidRPr="00C3688E">
        <w:rPr>
          <w:rFonts w:ascii="Arial" w:hAnsi="Arial" w:cs="Arial"/>
          <w:b w:val="0"/>
          <w:bCs/>
          <w:i/>
          <w:noProof/>
          <w:position w:val="3"/>
          <w:sz w:val="20"/>
        </w:rPr>
        <mc:AlternateContent>
          <mc:Choice Requires="v">
            <w:pict w14:anchorId="71523C7C">
              <v:shape id="Image 6" o:spid="_x0000_i1030" type="#_x0000_t75" style="width:5.25pt;height:5.25pt;visibility:visible">
                <v:imagedata r:id="rId18" o:title=""/>
                <o:lock v:ext="edit" aspectratio="f"/>
              </v:shape>
            </w:pict>
          </mc:Choice>
          <mc:Fallback>
            <w:drawing>
              <wp:inline distT="0" distB="0" distL="0" distR="0" wp14:anchorId="70C7D9E1" wp14:editId="1D1BD6EC">
                <wp:extent cx="66675" cy="66675"/>
                <wp:effectExtent l="0" t="0" r="9525" b="9525"/>
                <wp:docPr id="6" name="Image 6"/>
                <wp:cNvGraphicFramePr>
                  <a:graphicFrameLocks xmlns:a="http://purl.oclc.org/ooxml/drawingml/main"/>
                </wp:cNvGraphicFramePr>
                <a:graphic xmlns:a="http://purl.oclc.org/ooxml/drawingml/main">
                  <a:graphicData uri="http://purl.oclc.org/ooxml/drawingml/picture">
                    <pic:pic xmlns:pic="http://purl.oclc.org/ooxml/drawingml/picture">
                      <pic:nvPicPr>
                        <pic:cNvPr id="0" name="Image 6"/>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mc:Fallback>
        </mc:AlternateContent>
      </w:r>
      <w:r w:rsidRPr="00C3688E">
        <w:rPr>
          <w:rFonts w:ascii="Arial" w:hAnsi="Arial" w:cs="Arial"/>
          <w:b w:val="0"/>
          <w:bCs/>
          <w:i/>
          <w:iCs/>
          <w:sz w:val="20"/>
        </w:rPr>
        <w:t xml:space="preserve"> Que figura en el expediente informe propuesta favorable del departamento gestor en cumplimiento de lo dispuesto en el art. 172 y 175 del ROF, </w:t>
      </w:r>
      <w:proofErr w:type="gramStart"/>
      <w:r w:rsidRPr="00C3688E">
        <w:rPr>
          <w:rFonts w:ascii="Arial" w:hAnsi="Arial" w:cs="Arial"/>
          <w:b w:val="0"/>
          <w:bCs/>
          <w:i/>
          <w:iCs/>
          <w:sz w:val="20"/>
        </w:rPr>
        <w:t>en relación al</w:t>
      </w:r>
      <w:proofErr w:type="gramEnd"/>
      <w:r w:rsidRPr="00C3688E">
        <w:rPr>
          <w:rFonts w:ascii="Arial" w:hAnsi="Arial" w:cs="Arial"/>
          <w:b w:val="0"/>
          <w:bCs/>
          <w:i/>
          <w:iCs/>
          <w:sz w:val="20"/>
        </w:rPr>
        <w:t xml:space="preserve"> acuerdo o resolución que se propone adoptar.</w:t>
      </w:r>
    </w:p>
    <w:p w14:paraId="06F38A61" w14:textId="77777777" w:rsidR="00F93162" w:rsidRPr="00C3688E" w:rsidRDefault="00F93162" w:rsidP="009B739B">
      <w:pPr>
        <w:pStyle w:val="Textoindependiente"/>
        <w:spacing w:before="11.80pt"/>
        <w:ind w:start="22pt" w:end="0.05pt" w:hanging="9.50pt"/>
        <w:rPr>
          <w:rFonts w:ascii="Arial" w:hAnsi="Arial" w:cs="Arial"/>
          <w:b w:val="0"/>
          <w:bCs/>
          <w:i/>
          <w:iCs/>
          <w:sz w:val="20"/>
        </w:rPr>
      </w:pPr>
      <w:r w:rsidRPr="00C3688E">
        <w:rPr>
          <w:rFonts w:ascii="Arial" w:hAnsi="Arial" w:cs="Arial"/>
          <w:b w:val="0"/>
          <w:bCs/>
          <w:i/>
          <w:noProof/>
          <w:position w:val="3"/>
          <w:sz w:val="20"/>
        </w:rPr>
        <mc:AlternateContent>
          <mc:Choice Requires="v">
            <w:pict w14:anchorId="7AE7558F">
              <v:shape id="Image 7" o:spid="_x0000_i1031" type="#_x0000_t75" style="width:5.25pt;height:5.25pt;visibility:visible">
                <v:imagedata r:id="rId18" o:title=""/>
                <o:lock v:ext="edit" aspectratio="f"/>
              </v:shape>
            </w:pict>
          </mc:Choice>
          <mc:Fallback>
            <w:drawing>
              <wp:inline distT="0" distB="0" distL="0" distR="0" wp14:anchorId="206043EB" wp14:editId="7DAFD60C">
                <wp:extent cx="66675" cy="66675"/>
                <wp:effectExtent l="0" t="0" r="9525" b="9525"/>
                <wp:docPr id="7" name="Image 7"/>
                <wp:cNvGraphicFramePr>
                  <a:graphicFrameLocks xmlns:a="http://purl.oclc.org/ooxml/drawingml/main"/>
                </wp:cNvGraphicFramePr>
                <a:graphic xmlns:a="http://purl.oclc.org/ooxml/drawingml/main">
                  <a:graphicData uri="http://purl.oclc.org/ooxml/drawingml/picture">
                    <pic:pic xmlns:pic="http://purl.oclc.org/ooxml/drawingml/picture">
                      <pic:nvPicPr>
                        <pic:cNvPr id="0" name="Image 7"/>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mc:Fallback>
        </mc:AlternateContent>
      </w:r>
      <w:r w:rsidRPr="00C3688E">
        <w:rPr>
          <w:rFonts w:ascii="Arial" w:hAnsi="Arial" w:cs="Arial"/>
          <w:b w:val="0"/>
          <w:bCs/>
          <w:i/>
          <w:iCs/>
          <w:sz w:val="20"/>
        </w:rPr>
        <w:t xml:space="preserve"> Que el ingreso se ha realizado en las cajas o cuentas corrientes de las entidades de depósito debidamente autorizadas, por el deudor correcto.</w:t>
      </w:r>
    </w:p>
    <w:p w14:paraId="4810502E" w14:textId="77777777" w:rsidR="00F93162" w:rsidRPr="00C3688E" w:rsidRDefault="00F93162" w:rsidP="009B739B">
      <w:pPr>
        <w:pStyle w:val="Textoindependiente"/>
        <w:spacing w:before="11.90pt"/>
        <w:ind w:start="22pt" w:hanging="9.50pt"/>
        <w:rPr>
          <w:rFonts w:ascii="Arial" w:hAnsi="Arial" w:cs="Arial"/>
          <w:b w:val="0"/>
          <w:bCs/>
          <w:i/>
          <w:iCs/>
          <w:sz w:val="20"/>
        </w:rPr>
      </w:pPr>
      <w:r w:rsidRPr="00C3688E">
        <w:rPr>
          <w:rFonts w:ascii="Arial" w:hAnsi="Arial" w:cs="Arial"/>
          <w:b w:val="0"/>
          <w:bCs/>
          <w:i/>
          <w:noProof/>
          <w:position w:val="3"/>
          <w:sz w:val="20"/>
        </w:rPr>
        <mc:AlternateContent>
          <mc:Choice Requires="v">
            <w:pict w14:anchorId="17CA3A2D">
              <v:shape id="Image 8" o:spid="_x0000_i1032" type="#_x0000_t75" style="width:5.25pt;height:5.25pt;visibility:visible">
                <v:imagedata r:id="rId18" o:title=""/>
                <o:lock v:ext="edit" aspectratio="f"/>
              </v:shape>
            </w:pict>
          </mc:Choice>
          <mc:Fallback>
            <w:drawing>
              <wp:inline distT="0" distB="0" distL="0" distR="0" wp14:anchorId="5671AC53" wp14:editId="7FCC6905">
                <wp:extent cx="66675" cy="66675"/>
                <wp:effectExtent l="0" t="0" r="9525" b="9525"/>
                <wp:docPr id="8" name="Image 8"/>
                <wp:cNvGraphicFramePr>
                  <a:graphicFrameLocks xmlns:a="http://purl.oclc.org/ooxml/drawingml/main"/>
                </wp:cNvGraphicFramePr>
                <a:graphic xmlns:a="http://purl.oclc.org/ooxml/drawingml/main">
                  <a:graphicData uri="http://purl.oclc.org/ooxml/drawingml/picture">
                    <pic:pic xmlns:pic="http://purl.oclc.org/ooxml/drawingml/picture">
                      <pic:nvPicPr>
                        <pic:cNvPr id="0" name="Image 8"/>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mc:Fallback>
        </mc:AlternateContent>
      </w:r>
      <w:r w:rsidRPr="00C3688E">
        <w:rPr>
          <w:rFonts w:ascii="Arial" w:hAnsi="Arial" w:cs="Arial"/>
          <w:b w:val="0"/>
          <w:bCs/>
          <w:i/>
          <w:iCs/>
          <w:sz w:val="20"/>
        </w:rPr>
        <w:t xml:space="preserve"> Que el deudor</w:t>
      </w:r>
      <w:r w:rsidRPr="00C3688E">
        <w:rPr>
          <w:rFonts w:ascii="Arial" w:hAnsi="Arial" w:cs="Arial"/>
          <w:b w:val="0"/>
          <w:bCs/>
          <w:i/>
          <w:iCs/>
          <w:spacing w:val="40"/>
          <w:sz w:val="20"/>
        </w:rPr>
        <w:t xml:space="preserve"> </w:t>
      </w:r>
      <w:r w:rsidRPr="00C3688E">
        <w:rPr>
          <w:rFonts w:ascii="Arial" w:hAnsi="Arial" w:cs="Arial"/>
          <w:b w:val="0"/>
          <w:bCs/>
          <w:i/>
          <w:iCs/>
          <w:sz w:val="20"/>
        </w:rPr>
        <w:t>está legitimado para obtener</w:t>
      </w:r>
      <w:r w:rsidRPr="00C3688E">
        <w:rPr>
          <w:rFonts w:ascii="Arial" w:hAnsi="Arial" w:cs="Arial"/>
          <w:b w:val="0"/>
          <w:bCs/>
          <w:i/>
          <w:iCs/>
          <w:spacing w:val="40"/>
          <w:sz w:val="20"/>
        </w:rPr>
        <w:t xml:space="preserve"> </w:t>
      </w:r>
      <w:r w:rsidRPr="00C3688E">
        <w:rPr>
          <w:rFonts w:ascii="Arial" w:hAnsi="Arial" w:cs="Arial"/>
          <w:b w:val="0"/>
          <w:bCs/>
          <w:i/>
          <w:iCs/>
          <w:sz w:val="20"/>
        </w:rPr>
        <w:t>la devolución del ingreso y</w:t>
      </w:r>
      <w:r w:rsidRPr="00C3688E">
        <w:rPr>
          <w:rFonts w:ascii="Arial" w:hAnsi="Arial" w:cs="Arial"/>
          <w:b w:val="0"/>
          <w:bCs/>
          <w:i/>
          <w:iCs/>
          <w:spacing w:val="40"/>
          <w:sz w:val="20"/>
        </w:rPr>
        <w:t xml:space="preserve"> </w:t>
      </w:r>
      <w:r w:rsidRPr="00C3688E">
        <w:rPr>
          <w:rFonts w:ascii="Arial" w:hAnsi="Arial" w:cs="Arial"/>
          <w:b w:val="0"/>
          <w:bCs/>
          <w:i/>
          <w:iCs/>
          <w:sz w:val="20"/>
        </w:rPr>
        <w:t>no lo ha recibido, siendo las causas de las que deriva conformes con la legislación que resulta</w:t>
      </w:r>
      <w:r w:rsidRPr="00C3688E">
        <w:rPr>
          <w:rFonts w:ascii="Arial" w:hAnsi="Arial" w:cs="Arial"/>
          <w:b w:val="0"/>
          <w:bCs/>
          <w:i/>
          <w:iCs/>
          <w:spacing w:val="40"/>
          <w:sz w:val="20"/>
        </w:rPr>
        <w:t xml:space="preserve"> </w:t>
      </w:r>
      <w:r w:rsidRPr="00C3688E">
        <w:rPr>
          <w:rFonts w:ascii="Arial" w:hAnsi="Arial" w:cs="Arial"/>
          <w:b w:val="0"/>
          <w:bCs/>
          <w:i/>
          <w:iCs/>
          <w:sz w:val="20"/>
        </w:rPr>
        <w:t>de aplicación.</w:t>
      </w:r>
    </w:p>
    <w:p w14:paraId="34E0BD3E" w14:textId="77777777" w:rsidR="00F93162" w:rsidRPr="00C3688E" w:rsidRDefault="00F93162" w:rsidP="009B739B">
      <w:pPr>
        <w:pStyle w:val="Textoindependiente"/>
        <w:spacing w:before="11.85pt"/>
        <w:ind w:start="12.50pt"/>
        <w:rPr>
          <w:rFonts w:ascii="Arial" w:hAnsi="Arial" w:cs="Arial"/>
          <w:b w:val="0"/>
          <w:bCs/>
          <w:i/>
          <w:iCs/>
          <w:sz w:val="20"/>
        </w:rPr>
      </w:pPr>
      <w:r w:rsidRPr="00C3688E">
        <w:rPr>
          <w:rFonts w:ascii="Arial" w:hAnsi="Arial" w:cs="Arial"/>
          <w:b w:val="0"/>
          <w:bCs/>
          <w:noProof/>
        </w:rPr>
        <mc:AlternateContent>
          <mc:Choice Requires="v">
            <w:pict w14:anchorId="218ACD65">
              <v:shape id="Graphic 9" o:spid="_x0000_s2302" style="position:absolute;left:0;text-align:left;margin-left:92.85pt;margin-top:37.9pt;width:431.55pt;height: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48068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" path="m5480685,l,,,19050r5480685,l5480685,xe" fillcolor="#ddd" stroked="f">
                <v:path arrowok="t"/>
                <w10:wrap anchorx="page"/>
              </v:shape>
            </w:pict>
          </mc:Choice>
          <mc:Fallback>
            <w:drawing>
              <wp:anchor distT="0" distB="0" distL="0" distR="0" simplePos="0" relativeHeight="251662336" behindDoc="0" locked="0" layoutInCell="1" allowOverlap="1" wp14:anchorId="0964E3BC" wp14:editId="777904F9">
                <wp:simplePos x="0" y="0"/>
                <wp:positionH relativeFrom="page">
                  <wp:posOffset>1179195</wp:posOffset>
                </wp:positionH>
                <wp:positionV relativeFrom="paragraph">
                  <wp:posOffset>481330</wp:posOffset>
                </wp:positionV>
                <wp:extent cx="5480685" cy="19050"/>
                <wp:effectExtent l="0" t="0" r="0" b="0"/>
                <wp:wrapNone/>
                <wp:docPr id="344948991" name="Forma libre: forma 1"/>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5480685" cy="19050"/>
                        </a:xfrm>
                        <a:custGeom>
                          <a:avLst/>
                          <a:gdLst/>
                          <a:ahLst/>
                          <a:cxnLst/>
                          <a:rect l="l" t="t" r="r" b="b"/>
                          <a:pathLst>
                            <a:path w="5480685" h="19050">
                              <a:moveTo>
                                <a:pt x="5480685" y="0"/>
                              </a:moveTo>
                              <a:lnTo>
                                <a:pt x="0" y="0"/>
                              </a:lnTo>
                              <a:lnTo>
                                <a:pt x="0" y="19050"/>
                              </a:lnTo>
                              <a:lnTo>
                                <a:pt x="5480685" y="19050"/>
                              </a:lnTo>
                              <a:lnTo>
                                <a:pt x="5480685" y="0"/>
                              </a:lnTo>
                              <a:close/>
                            </a:path>
                          </a:pathLst>
                        </a:custGeom>
                        <a:solidFill>
                          <a:srgbClr val="DDDDDD"/>
                        </a:solidFill>
                      </wp:spPr>
                      <wp:bodyPr wrap="square" lIns="0" tIns="0" rIns="0" bIns="0" rtlCol="0">
                        <a:prstTxWarp prst="textNoShape">
                          <a:avLst/>
                        </a:prstTxWarp>
                        <a:noAutofit/>
                      </wp:bodyPr>
                    </wp:wsp>
                  </a:graphicData>
                </a:graphic>
                <wp14:sizeRelH relativeFrom="page">
                  <wp14:pctWidth>0%</wp14:pctWidth>
                </wp14:sizeRelH>
                <wp14:sizeRelV relativeFrom="page">
                  <wp14:pctHeight>0%</wp14:pctHeight>
                </wp14:sizeRelV>
              </wp:anchor>
            </w:drawing>
          </mc:Fallback>
        </mc:AlternateContent>
      </w:r>
      <w:r w:rsidRPr="00C3688E">
        <w:rPr>
          <w:rFonts w:ascii="Arial" w:hAnsi="Arial" w:cs="Arial"/>
          <w:b w:val="0"/>
          <w:bCs/>
          <w:i/>
          <w:noProof/>
          <w:position w:val="3"/>
          <w:sz w:val="20"/>
        </w:rPr>
        <mc:AlternateContent>
          <mc:Choice Requires="v">
            <w:pict w14:anchorId="44268120">
              <v:shape id="Image 10" o:spid="_x0000_i1033" type="#_x0000_t75" style="width:5.25pt;height:5.25pt;visibility:visible">
                <v:imagedata r:id="rId18" o:title=""/>
                <o:lock v:ext="edit" aspectratio="f"/>
              </v:shape>
            </w:pict>
          </mc:Choice>
          <mc:Fallback>
            <w:drawing>
              <wp:inline distT="0" distB="0" distL="0" distR="0" wp14:anchorId="10C8813E" wp14:editId="317EA958">
                <wp:extent cx="66675" cy="66675"/>
                <wp:effectExtent l="0" t="0" r="9525" b="9525"/>
                <wp:docPr id="9" name="Image 10"/>
                <wp:cNvGraphicFramePr>
                  <a:graphicFrameLocks xmlns:a="http://purl.oclc.org/ooxml/drawingml/main"/>
                </wp:cNvGraphicFramePr>
                <a:graphic xmlns:a="http://purl.oclc.org/ooxml/drawingml/main">
                  <a:graphicData uri="http://purl.oclc.org/ooxml/drawingml/picture">
                    <pic:pic xmlns:pic="http://purl.oclc.org/ooxml/drawingml/picture">
                      <pic:nvPicPr>
                        <pic:cNvPr id="0" name="Image 10"/>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mc:Fallback>
        </mc:AlternateContent>
      </w:r>
      <w:r w:rsidRPr="00C3688E">
        <w:rPr>
          <w:rFonts w:ascii="Arial" w:hAnsi="Arial" w:cs="Arial"/>
          <w:b w:val="0"/>
          <w:bCs/>
          <w:i/>
          <w:iCs/>
          <w:spacing w:val="37"/>
          <w:sz w:val="20"/>
        </w:rPr>
        <w:t xml:space="preserve"> </w:t>
      </w:r>
      <w:r w:rsidRPr="00C3688E">
        <w:rPr>
          <w:rFonts w:ascii="Arial" w:hAnsi="Arial" w:cs="Arial"/>
          <w:b w:val="0"/>
          <w:bCs/>
          <w:i/>
          <w:iCs/>
          <w:sz w:val="20"/>
        </w:rPr>
        <w:t>Que</w:t>
      </w:r>
      <w:r w:rsidRPr="00C3688E">
        <w:rPr>
          <w:rFonts w:ascii="Arial" w:hAnsi="Arial" w:cs="Arial"/>
          <w:b w:val="0"/>
          <w:bCs/>
          <w:i/>
          <w:iCs/>
          <w:spacing w:val="-3"/>
          <w:sz w:val="20"/>
        </w:rPr>
        <w:t xml:space="preserve"> </w:t>
      </w:r>
      <w:r w:rsidRPr="00C3688E">
        <w:rPr>
          <w:rFonts w:ascii="Arial" w:hAnsi="Arial" w:cs="Arial"/>
          <w:b w:val="0"/>
          <w:bCs/>
          <w:i/>
          <w:iCs/>
          <w:sz w:val="20"/>
        </w:rPr>
        <w:t>el</w:t>
      </w:r>
      <w:r w:rsidRPr="00C3688E">
        <w:rPr>
          <w:rFonts w:ascii="Arial" w:hAnsi="Arial" w:cs="Arial"/>
          <w:b w:val="0"/>
          <w:bCs/>
          <w:i/>
          <w:iCs/>
          <w:spacing w:val="-3"/>
          <w:sz w:val="20"/>
        </w:rPr>
        <w:t xml:space="preserve"> </w:t>
      </w:r>
      <w:r w:rsidRPr="00C3688E">
        <w:rPr>
          <w:rFonts w:ascii="Arial" w:hAnsi="Arial" w:cs="Arial"/>
          <w:b w:val="0"/>
          <w:bCs/>
          <w:i/>
          <w:iCs/>
          <w:sz w:val="20"/>
        </w:rPr>
        <w:t>derecho</w:t>
      </w:r>
      <w:r w:rsidRPr="00C3688E">
        <w:rPr>
          <w:rFonts w:ascii="Arial" w:hAnsi="Arial" w:cs="Arial"/>
          <w:b w:val="0"/>
          <w:bCs/>
          <w:i/>
          <w:iCs/>
          <w:spacing w:val="-3"/>
          <w:sz w:val="20"/>
        </w:rPr>
        <w:t xml:space="preserve"> </w:t>
      </w:r>
      <w:r w:rsidRPr="00C3688E">
        <w:rPr>
          <w:rFonts w:ascii="Arial" w:hAnsi="Arial" w:cs="Arial"/>
          <w:b w:val="0"/>
          <w:bCs/>
          <w:i/>
          <w:iCs/>
          <w:sz w:val="20"/>
        </w:rPr>
        <w:t>a</w:t>
      </w:r>
      <w:r w:rsidRPr="00C3688E">
        <w:rPr>
          <w:rFonts w:ascii="Arial" w:hAnsi="Arial" w:cs="Arial"/>
          <w:b w:val="0"/>
          <w:bCs/>
          <w:i/>
          <w:iCs/>
          <w:spacing w:val="-3"/>
          <w:sz w:val="20"/>
        </w:rPr>
        <w:t xml:space="preserve"> </w:t>
      </w:r>
      <w:r w:rsidRPr="00C3688E">
        <w:rPr>
          <w:rFonts w:ascii="Arial" w:hAnsi="Arial" w:cs="Arial"/>
          <w:b w:val="0"/>
          <w:bCs/>
          <w:i/>
          <w:iCs/>
          <w:sz w:val="20"/>
        </w:rPr>
        <w:t>obtener</w:t>
      </w:r>
      <w:r w:rsidRPr="00C3688E">
        <w:rPr>
          <w:rFonts w:ascii="Arial" w:hAnsi="Arial" w:cs="Arial"/>
          <w:b w:val="0"/>
          <w:bCs/>
          <w:i/>
          <w:iCs/>
          <w:spacing w:val="-3"/>
          <w:sz w:val="20"/>
        </w:rPr>
        <w:t xml:space="preserve"> </w:t>
      </w:r>
      <w:r w:rsidRPr="00C3688E">
        <w:rPr>
          <w:rFonts w:ascii="Arial" w:hAnsi="Arial" w:cs="Arial"/>
          <w:b w:val="0"/>
          <w:bCs/>
          <w:i/>
          <w:iCs/>
          <w:sz w:val="20"/>
        </w:rPr>
        <w:t>la</w:t>
      </w:r>
      <w:r w:rsidRPr="00C3688E">
        <w:rPr>
          <w:rFonts w:ascii="Arial" w:hAnsi="Arial" w:cs="Arial"/>
          <w:b w:val="0"/>
          <w:bCs/>
          <w:i/>
          <w:iCs/>
          <w:spacing w:val="-3"/>
          <w:sz w:val="20"/>
        </w:rPr>
        <w:t xml:space="preserve"> </w:t>
      </w:r>
      <w:r w:rsidRPr="00C3688E">
        <w:rPr>
          <w:rFonts w:ascii="Arial" w:hAnsi="Arial" w:cs="Arial"/>
          <w:b w:val="0"/>
          <w:bCs/>
          <w:i/>
          <w:iCs/>
          <w:sz w:val="20"/>
        </w:rPr>
        <w:t>devolución</w:t>
      </w:r>
      <w:r w:rsidRPr="00C3688E">
        <w:rPr>
          <w:rFonts w:ascii="Arial" w:hAnsi="Arial" w:cs="Arial"/>
          <w:b w:val="0"/>
          <w:bCs/>
          <w:i/>
          <w:iCs/>
          <w:spacing w:val="-3"/>
          <w:sz w:val="20"/>
        </w:rPr>
        <w:t xml:space="preserve"> </w:t>
      </w:r>
      <w:r w:rsidRPr="00C3688E">
        <w:rPr>
          <w:rFonts w:ascii="Arial" w:hAnsi="Arial" w:cs="Arial"/>
          <w:b w:val="0"/>
          <w:bCs/>
          <w:i/>
          <w:iCs/>
          <w:sz w:val="20"/>
        </w:rPr>
        <w:t>de</w:t>
      </w:r>
      <w:r w:rsidRPr="00C3688E">
        <w:rPr>
          <w:rFonts w:ascii="Arial" w:hAnsi="Arial" w:cs="Arial"/>
          <w:b w:val="0"/>
          <w:bCs/>
          <w:i/>
          <w:iCs/>
          <w:spacing w:val="-3"/>
          <w:sz w:val="20"/>
        </w:rPr>
        <w:t xml:space="preserve"> </w:t>
      </w:r>
      <w:r w:rsidRPr="00C3688E">
        <w:rPr>
          <w:rFonts w:ascii="Arial" w:hAnsi="Arial" w:cs="Arial"/>
          <w:b w:val="0"/>
          <w:bCs/>
          <w:i/>
          <w:iCs/>
          <w:sz w:val="20"/>
        </w:rPr>
        <w:t>ingresos</w:t>
      </w:r>
      <w:r w:rsidRPr="00C3688E">
        <w:rPr>
          <w:rFonts w:ascii="Arial" w:hAnsi="Arial" w:cs="Arial"/>
          <w:b w:val="0"/>
          <w:bCs/>
          <w:i/>
          <w:iCs/>
          <w:spacing w:val="-3"/>
          <w:sz w:val="20"/>
        </w:rPr>
        <w:t xml:space="preserve"> </w:t>
      </w:r>
      <w:r w:rsidRPr="00C3688E">
        <w:rPr>
          <w:rFonts w:ascii="Arial" w:hAnsi="Arial" w:cs="Arial"/>
          <w:b w:val="0"/>
          <w:bCs/>
          <w:i/>
          <w:iCs/>
          <w:sz w:val="20"/>
        </w:rPr>
        <w:t>no</w:t>
      </w:r>
      <w:r w:rsidRPr="00C3688E">
        <w:rPr>
          <w:rFonts w:ascii="Arial" w:hAnsi="Arial" w:cs="Arial"/>
          <w:b w:val="0"/>
          <w:bCs/>
          <w:i/>
          <w:iCs/>
          <w:spacing w:val="-3"/>
          <w:sz w:val="20"/>
        </w:rPr>
        <w:t xml:space="preserve"> </w:t>
      </w:r>
      <w:r w:rsidRPr="00C3688E">
        <w:rPr>
          <w:rFonts w:ascii="Arial" w:hAnsi="Arial" w:cs="Arial"/>
          <w:b w:val="0"/>
          <w:bCs/>
          <w:i/>
          <w:iCs/>
          <w:sz w:val="20"/>
        </w:rPr>
        <w:t>ha</w:t>
      </w:r>
      <w:r w:rsidRPr="00C3688E">
        <w:rPr>
          <w:rFonts w:ascii="Arial" w:hAnsi="Arial" w:cs="Arial"/>
          <w:b w:val="0"/>
          <w:bCs/>
          <w:i/>
          <w:iCs/>
          <w:spacing w:val="-3"/>
          <w:sz w:val="20"/>
        </w:rPr>
        <w:t xml:space="preserve"> </w:t>
      </w:r>
      <w:r w:rsidRPr="00C3688E">
        <w:rPr>
          <w:rFonts w:ascii="Arial" w:hAnsi="Arial" w:cs="Arial"/>
          <w:b w:val="0"/>
          <w:bCs/>
          <w:i/>
          <w:iCs/>
          <w:sz w:val="20"/>
        </w:rPr>
        <w:t>prescrito.</w:t>
      </w:r>
    </w:p>
    <w:p w14:paraId="2CC8C6C5" w14:textId="77777777" w:rsidR="00F93162" w:rsidRPr="00C3688E" w:rsidRDefault="00F93162" w:rsidP="009B739B">
      <w:pPr>
        <w:pStyle w:val="Textoindependiente"/>
        <w:rPr>
          <w:rFonts w:ascii="Arial" w:hAnsi="Arial" w:cs="Arial"/>
          <w:b w:val="0"/>
          <w:bCs/>
          <w:i/>
          <w:iCs/>
          <w:sz w:val="20"/>
        </w:rPr>
      </w:pPr>
    </w:p>
    <w:p w14:paraId="2D7E45D7" w14:textId="77777777" w:rsidR="00F93162" w:rsidRPr="00C3688E" w:rsidRDefault="00F93162" w:rsidP="009B739B">
      <w:pPr>
        <w:pStyle w:val="Textoindependiente"/>
        <w:spacing w:before="5.85pt"/>
        <w:rPr>
          <w:rFonts w:ascii="Arial" w:hAnsi="Arial" w:cs="Arial"/>
          <w:b w:val="0"/>
          <w:bCs/>
          <w:i/>
          <w:iCs/>
          <w:sz w:val="20"/>
        </w:rPr>
      </w:pPr>
    </w:p>
    <w:p w14:paraId="604A0D83" w14:textId="77777777" w:rsidR="00F93162" w:rsidRPr="00C3688E" w:rsidRDefault="00F93162" w:rsidP="009B739B">
      <w:pPr>
        <w:spacing w:before="0.05pt"/>
        <w:ind w:start="22pt"/>
        <w:rPr>
          <w:rFonts w:ascii="Arial" w:hAnsi="Arial" w:cs="Arial"/>
          <w:bCs/>
          <w:i/>
          <w:iCs/>
        </w:rPr>
      </w:pPr>
      <w:r w:rsidRPr="00C3688E">
        <w:rPr>
          <w:rFonts w:ascii="Arial" w:hAnsi="Arial" w:cs="Arial"/>
          <w:bCs/>
          <w:i/>
          <w:iCs/>
        </w:rPr>
        <w:lastRenderedPageBreak/>
        <w:t>EXTREMOS</w:t>
      </w:r>
      <w:r w:rsidRPr="00C3688E">
        <w:rPr>
          <w:rFonts w:ascii="Arial" w:hAnsi="Arial" w:cs="Arial"/>
          <w:bCs/>
          <w:i/>
          <w:iCs/>
          <w:spacing w:val="-14"/>
        </w:rPr>
        <w:t xml:space="preserve"> </w:t>
      </w:r>
      <w:r w:rsidRPr="00C3688E">
        <w:rPr>
          <w:rFonts w:ascii="Arial" w:hAnsi="Arial" w:cs="Arial"/>
          <w:bCs/>
          <w:i/>
          <w:iCs/>
          <w:spacing w:val="-2"/>
        </w:rPr>
        <w:t>ADICIONALES:</w:t>
      </w:r>
    </w:p>
    <w:p w14:paraId="13F55493" w14:textId="77777777" w:rsidR="00F93162" w:rsidRPr="00C3688E" w:rsidRDefault="00F93162" w:rsidP="009B739B">
      <w:pPr>
        <w:pStyle w:val="Textoindependiente"/>
        <w:spacing w:before="4.15pt"/>
        <w:rPr>
          <w:rFonts w:ascii="Arial" w:hAnsi="Arial" w:cs="Arial"/>
          <w:b w:val="0"/>
          <w:bCs/>
          <w:i/>
          <w:iCs/>
          <w:sz w:val="20"/>
        </w:rPr>
      </w:pPr>
      <w:r w:rsidRPr="00C3688E">
        <w:rPr>
          <w:rFonts w:ascii="Arial" w:hAnsi="Arial" w:cs="Arial"/>
          <w:b w:val="0"/>
          <w:bCs/>
          <w:i/>
          <w:iCs/>
          <w:sz w:val="20"/>
        </w:rPr>
        <w:t xml:space="preserve">  </w:t>
      </w:r>
    </w:p>
    <w:p w14:paraId="45BA5A27" w14:textId="77777777" w:rsidR="00F93162" w:rsidRPr="00C3688E" w:rsidRDefault="00F93162" w:rsidP="009B739B">
      <w:pPr>
        <w:ind w:start="22pt"/>
        <w:jc w:val="both"/>
        <w:rPr>
          <w:rFonts w:ascii="Arial" w:hAnsi="Arial" w:cs="Arial"/>
          <w:bCs/>
          <w:i/>
          <w:iCs/>
        </w:rPr>
      </w:pPr>
      <w:r w:rsidRPr="00C3688E">
        <w:rPr>
          <w:rFonts w:ascii="Arial" w:hAnsi="Arial" w:cs="Arial"/>
          <w:bCs/>
          <w:i/>
          <w:iCs/>
        </w:rPr>
        <w:t>EXPEDIENTE</w:t>
      </w:r>
      <w:r w:rsidRPr="00C3688E">
        <w:rPr>
          <w:rFonts w:ascii="Arial" w:hAnsi="Arial" w:cs="Arial"/>
          <w:bCs/>
          <w:i/>
          <w:iCs/>
          <w:spacing w:val="-15"/>
        </w:rPr>
        <w:t xml:space="preserve"> </w:t>
      </w:r>
      <w:r w:rsidRPr="00C3688E">
        <w:rPr>
          <w:rFonts w:ascii="Arial" w:hAnsi="Arial" w:cs="Arial"/>
          <w:bCs/>
          <w:i/>
          <w:iCs/>
        </w:rPr>
        <w:t>DE</w:t>
      </w:r>
      <w:r w:rsidRPr="00C3688E">
        <w:rPr>
          <w:rFonts w:ascii="Arial" w:hAnsi="Arial" w:cs="Arial"/>
          <w:bCs/>
          <w:i/>
          <w:iCs/>
          <w:spacing w:val="-14"/>
        </w:rPr>
        <w:t xml:space="preserve"> </w:t>
      </w:r>
      <w:r w:rsidRPr="00C3688E">
        <w:rPr>
          <w:rFonts w:ascii="Arial" w:hAnsi="Arial" w:cs="Arial"/>
          <w:bCs/>
          <w:i/>
          <w:iCs/>
        </w:rPr>
        <w:t>REVISIÓN</w:t>
      </w:r>
      <w:r w:rsidRPr="00C3688E">
        <w:rPr>
          <w:rFonts w:ascii="Arial" w:hAnsi="Arial" w:cs="Arial"/>
          <w:bCs/>
          <w:i/>
          <w:iCs/>
          <w:spacing w:val="-14"/>
        </w:rPr>
        <w:t xml:space="preserve"> </w:t>
      </w:r>
      <w:r w:rsidRPr="00C3688E">
        <w:rPr>
          <w:rFonts w:ascii="Arial" w:hAnsi="Arial" w:cs="Arial"/>
          <w:bCs/>
          <w:i/>
          <w:iCs/>
        </w:rPr>
        <w:t>EN</w:t>
      </w:r>
      <w:r w:rsidRPr="00C3688E">
        <w:rPr>
          <w:rFonts w:ascii="Arial" w:hAnsi="Arial" w:cs="Arial"/>
          <w:bCs/>
          <w:i/>
          <w:iCs/>
          <w:spacing w:val="-14"/>
        </w:rPr>
        <w:t xml:space="preserve"> </w:t>
      </w:r>
      <w:r w:rsidRPr="00C3688E">
        <w:rPr>
          <w:rFonts w:ascii="Arial" w:hAnsi="Arial" w:cs="Arial"/>
          <w:bCs/>
          <w:i/>
          <w:iCs/>
        </w:rPr>
        <w:t>VIA</w:t>
      </w:r>
      <w:r w:rsidRPr="00C3688E">
        <w:rPr>
          <w:rFonts w:ascii="Arial" w:hAnsi="Arial" w:cs="Arial"/>
          <w:bCs/>
          <w:i/>
          <w:iCs/>
          <w:spacing w:val="-14"/>
        </w:rPr>
        <w:t xml:space="preserve"> </w:t>
      </w:r>
      <w:r w:rsidRPr="00C3688E">
        <w:rPr>
          <w:rFonts w:ascii="Arial" w:hAnsi="Arial" w:cs="Arial"/>
          <w:bCs/>
          <w:i/>
          <w:iCs/>
        </w:rPr>
        <w:t>ADMINISTRATIVA</w:t>
      </w:r>
      <w:r w:rsidRPr="00C3688E">
        <w:rPr>
          <w:rFonts w:ascii="Arial" w:hAnsi="Arial" w:cs="Arial"/>
          <w:bCs/>
          <w:i/>
          <w:iCs/>
          <w:spacing w:val="-14"/>
        </w:rPr>
        <w:t xml:space="preserve"> </w:t>
      </w:r>
      <w:r w:rsidRPr="00C3688E">
        <w:rPr>
          <w:rFonts w:ascii="Arial" w:hAnsi="Arial" w:cs="Arial"/>
          <w:bCs/>
          <w:i/>
          <w:iCs/>
        </w:rPr>
        <w:t>LIQUIDACIÓN</w:t>
      </w:r>
      <w:r w:rsidRPr="00C3688E">
        <w:rPr>
          <w:rFonts w:ascii="Arial" w:hAnsi="Arial" w:cs="Arial"/>
          <w:bCs/>
          <w:i/>
          <w:iCs/>
          <w:spacing w:val="-14"/>
        </w:rPr>
        <w:t xml:space="preserve"> </w:t>
      </w:r>
      <w:r w:rsidRPr="00C3688E">
        <w:rPr>
          <w:rFonts w:ascii="Arial" w:hAnsi="Arial" w:cs="Arial"/>
          <w:bCs/>
          <w:i/>
          <w:iCs/>
        </w:rPr>
        <w:t>DEL</w:t>
      </w:r>
      <w:r w:rsidRPr="00C3688E">
        <w:rPr>
          <w:rFonts w:ascii="Arial" w:hAnsi="Arial" w:cs="Arial"/>
          <w:bCs/>
          <w:i/>
          <w:iCs/>
          <w:spacing w:val="-13"/>
        </w:rPr>
        <w:t xml:space="preserve"> </w:t>
      </w:r>
      <w:r w:rsidRPr="00C3688E">
        <w:rPr>
          <w:rFonts w:ascii="Arial" w:hAnsi="Arial" w:cs="Arial"/>
          <w:bCs/>
          <w:i/>
          <w:iCs/>
          <w:spacing w:val="-2"/>
        </w:rPr>
        <w:t>IIVTNU</w:t>
      </w:r>
    </w:p>
    <w:p w14:paraId="19216057" w14:textId="77777777" w:rsidR="00F93162" w:rsidRPr="00C3688E" w:rsidRDefault="00F93162" w:rsidP="009B739B">
      <w:pPr>
        <w:pStyle w:val="Textoindependiente"/>
        <w:spacing w:before="3pt"/>
        <w:ind w:start="22pt"/>
        <w:rPr>
          <w:rFonts w:ascii="Arial" w:hAnsi="Arial" w:cs="Arial"/>
          <w:b w:val="0"/>
          <w:bCs/>
          <w:i/>
          <w:iCs/>
          <w:sz w:val="20"/>
        </w:rPr>
      </w:pPr>
      <w:r w:rsidRPr="00C3688E">
        <w:rPr>
          <w:rFonts w:ascii="Arial" w:hAnsi="Arial" w:cs="Arial"/>
          <w:b w:val="0"/>
          <w:bCs/>
          <w:i/>
          <w:iCs/>
          <w:sz w:val="20"/>
        </w:rPr>
        <w:t>Consta en el expediente Dictamen emitido con fecha 02/07/2025 por el Consejo Consultivo de Canarias en el que se concluye: “La Propuesta de Resolución por la</w:t>
      </w:r>
      <w:r w:rsidRPr="00C3688E">
        <w:rPr>
          <w:rFonts w:ascii="Arial" w:hAnsi="Arial" w:cs="Arial"/>
          <w:b w:val="0"/>
          <w:bCs/>
          <w:i/>
          <w:iCs/>
          <w:spacing w:val="80"/>
          <w:sz w:val="20"/>
        </w:rPr>
        <w:t xml:space="preserve"> </w:t>
      </w:r>
      <w:r w:rsidRPr="00C3688E">
        <w:rPr>
          <w:rFonts w:ascii="Arial" w:hAnsi="Arial" w:cs="Arial"/>
          <w:b w:val="0"/>
          <w:bCs/>
          <w:i/>
          <w:iCs/>
          <w:sz w:val="20"/>
        </w:rPr>
        <w:t>que se estima la solicitud de declaración de nulidad absoluta de la liquidación del Impuesto sobre el Incremento de Valor de los Terrenos de Naturaleza Urbana, identificada con el número 201015530, acordada en virtud del Decreto 4780/2020, de</w:t>
      </w:r>
      <w:r w:rsidRPr="00C3688E">
        <w:rPr>
          <w:rFonts w:ascii="Arial" w:hAnsi="Arial" w:cs="Arial"/>
          <w:b w:val="0"/>
          <w:bCs/>
          <w:i/>
          <w:iCs/>
          <w:spacing w:val="80"/>
          <w:sz w:val="20"/>
        </w:rPr>
        <w:t xml:space="preserve"> </w:t>
      </w:r>
      <w:r w:rsidRPr="00C3688E">
        <w:rPr>
          <w:rFonts w:ascii="Arial" w:hAnsi="Arial" w:cs="Arial"/>
          <w:b w:val="0"/>
          <w:bCs/>
          <w:i/>
          <w:iCs/>
          <w:sz w:val="20"/>
        </w:rPr>
        <w:t xml:space="preserve">22 de julio, es conforme a Derecho por los motivos expuestos en el Fundamento IV de este Dictamen, siendo procedente la revisión de oficio que se pretende por la </w:t>
      </w:r>
      <w:r w:rsidRPr="00C3688E">
        <w:rPr>
          <w:rFonts w:ascii="Arial" w:hAnsi="Arial" w:cs="Arial"/>
          <w:b w:val="0"/>
          <w:bCs/>
          <w:i/>
          <w:iCs/>
          <w:spacing w:val="-2"/>
          <w:sz w:val="20"/>
        </w:rPr>
        <w:t>interesada.”</w:t>
      </w:r>
    </w:p>
    <w:p w14:paraId="307998BD" w14:textId="77777777" w:rsidR="00F93162" w:rsidRPr="00C3688E" w:rsidRDefault="00F93162" w:rsidP="009B739B">
      <w:pPr>
        <w:pStyle w:val="Textoindependiente"/>
        <w:spacing w:before="11.65pt"/>
        <w:rPr>
          <w:rFonts w:ascii="Arial" w:hAnsi="Arial" w:cs="Arial"/>
          <w:b w:val="0"/>
          <w:bCs/>
          <w:i/>
          <w:iCs/>
          <w:sz w:val="20"/>
        </w:rPr>
      </w:pPr>
    </w:p>
    <w:p w14:paraId="43E547CD" w14:textId="77777777" w:rsidR="00F93162" w:rsidRPr="00C3688E" w:rsidRDefault="00F93162" w:rsidP="009B739B">
      <w:pPr>
        <w:rPr>
          <w:rFonts w:ascii="Arial" w:hAnsi="Arial" w:cs="Arial"/>
          <w:bCs/>
          <w:i/>
          <w:iCs/>
        </w:rPr>
      </w:pPr>
      <w:r w:rsidRPr="00C3688E">
        <w:rPr>
          <w:rFonts w:ascii="Arial" w:hAnsi="Arial" w:cs="Arial"/>
          <w:bCs/>
          <w:i/>
          <w:iCs/>
        </w:rPr>
        <w:t>Siendo</w:t>
      </w:r>
      <w:r w:rsidRPr="00C3688E">
        <w:rPr>
          <w:rFonts w:ascii="Arial" w:hAnsi="Arial" w:cs="Arial"/>
          <w:bCs/>
          <w:i/>
          <w:iCs/>
          <w:spacing w:val="-9"/>
        </w:rPr>
        <w:t xml:space="preserve"> </w:t>
      </w:r>
      <w:r w:rsidRPr="00C3688E">
        <w:rPr>
          <w:rFonts w:ascii="Arial" w:hAnsi="Arial" w:cs="Arial"/>
          <w:bCs/>
          <w:i/>
          <w:iCs/>
        </w:rPr>
        <w:t>el</w:t>
      </w:r>
      <w:r w:rsidRPr="00C3688E">
        <w:rPr>
          <w:rFonts w:ascii="Arial" w:hAnsi="Arial" w:cs="Arial"/>
          <w:bCs/>
          <w:i/>
          <w:iCs/>
          <w:spacing w:val="-8"/>
        </w:rPr>
        <w:t xml:space="preserve"> </w:t>
      </w:r>
      <w:r w:rsidRPr="00C3688E">
        <w:rPr>
          <w:rFonts w:ascii="Arial" w:hAnsi="Arial" w:cs="Arial"/>
          <w:bCs/>
          <w:i/>
          <w:iCs/>
        </w:rPr>
        <w:t>resultado</w:t>
      </w:r>
      <w:r w:rsidRPr="00C3688E">
        <w:rPr>
          <w:rFonts w:ascii="Arial" w:hAnsi="Arial" w:cs="Arial"/>
          <w:bCs/>
          <w:i/>
          <w:iCs/>
          <w:spacing w:val="-9"/>
        </w:rPr>
        <w:t xml:space="preserve"> </w:t>
      </w:r>
      <w:r w:rsidRPr="00C3688E">
        <w:rPr>
          <w:rFonts w:ascii="Arial" w:hAnsi="Arial" w:cs="Arial"/>
          <w:bCs/>
          <w:i/>
          <w:iCs/>
        </w:rPr>
        <w:t>de</w:t>
      </w:r>
      <w:r w:rsidRPr="00C3688E">
        <w:rPr>
          <w:rFonts w:ascii="Arial" w:hAnsi="Arial" w:cs="Arial"/>
          <w:bCs/>
          <w:i/>
          <w:iCs/>
          <w:spacing w:val="-9"/>
        </w:rPr>
        <w:t xml:space="preserve"> </w:t>
      </w:r>
      <w:r w:rsidRPr="00C3688E">
        <w:rPr>
          <w:rFonts w:ascii="Arial" w:hAnsi="Arial" w:cs="Arial"/>
          <w:bCs/>
          <w:i/>
          <w:iCs/>
        </w:rPr>
        <w:t>la</w:t>
      </w:r>
      <w:r w:rsidRPr="00C3688E">
        <w:rPr>
          <w:rFonts w:ascii="Arial" w:hAnsi="Arial" w:cs="Arial"/>
          <w:bCs/>
          <w:i/>
          <w:iCs/>
          <w:spacing w:val="-9"/>
        </w:rPr>
        <w:t xml:space="preserve"> </w:t>
      </w:r>
      <w:r w:rsidRPr="00C3688E">
        <w:rPr>
          <w:rFonts w:ascii="Arial" w:hAnsi="Arial" w:cs="Arial"/>
          <w:bCs/>
          <w:i/>
          <w:iCs/>
        </w:rPr>
        <w:t>fiscalización-intervención</w:t>
      </w:r>
      <w:r w:rsidRPr="00C3688E">
        <w:rPr>
          <w:rFonts w:ascii="Arial" w:hAnsi="Arial" w:cs="Arial"/>
          <w:bCs/>
          <w:i/>
          <w:iCs/>
          <w:spacing w:val="-9"/>
        </w:rPr>
        <w:t xml:space="preserve"> </w:t>
      </w:r>
      <w:r w:rsidRPr="00C3688E">
        <w:rPr>
          <w:rFonts w:ascii="Arial" w:hAnsi="Arial" w:cs="Arial"/>
          <w:bCs/>
          <w:i/>
          <w:iCs/>
        </w:rPr>
        <w:t>previa</w:t>
      </w:r>
      <w:r w:rsidRPr="00C3688E">
        <w:rPr>
          <w:rFonts w:ascii="Arial" w:hAnsi="Arial" w:cs="Arial"/>
          <w:bCs/>
          <w:i/>
          <w:iCs/>
          <w:spacing w:val="-9"/>
        </w:rPr>
        <w:t xml:space="preserve"> </w:t>
      </w:r>
      <w:r w:rsidRPr="00C3688E">
        <w:rPr>
          <w:rFonts w:ascii="Arial" w:hAnsi="Arial" w:cs="Arial"/>
          <w:bCs/>
          <w:i/>
          <w:iCs/>
        </w:rPr>
        <w:t>del</w:t>
      </w:r>
      <w:r w:rsidRPr="00C3688E">
        <w:rPr>
          <w:rFonts w:ascii="Arial" w:hAnsi="Arial" w:cs="Arial"/>
          <w:bCs/>
          <w:i/>
          <w:iCs/>
          <w:spacing w:val="-9"/>
        </w:rPr>
        <w:t xml:space="preserve"> </w:t>
      </w:r>
      <w:r w:rsidRPr="00C3688E">
        <w:rPr>
          <w:rFonts w:ascii="Arial" w:hAnsi="Arial" w:cs="Arial"/>
          <w:bCs/>
          <w:i/>
          <w:iCs/>
          <w:spacing w:val="-2"/>
        </w:rPr>
        <w:t>expediente:</w:t>
      </w:r>
    </w:p>
    <w:p w14:paraId="4E0065B4" w14:textId="77777777" w:rsidR="00F93162" w:rsidRPr="00C3688E" w:rsidRDefault="00F93162" w:rsidP="009B739B">
      <w:pPr>
        <w:pStyle w:val="Textoindependiente"/>
        <w:spacing w:before="0.60pt"/>
        <w:rPr>
          <w:rFonts w:ascii="Arial" w:hAnsi="Arial" w:cs="Arial"/>
          <w:b w:val="0"/>
          <w:i/>
          <w:iCs/>
          <w:sz w:val="20"/>
        </w:rPr>
      </w:pPr>
      <w:r w:rsidRPr="00C3688E">
        <w:rPr>
          <w:rFonts w:ascii="Arial" w:hAnsi="Arial" w:cs="Arial"/>
          <w:noProof/>
        </w:rPr>
        <mc:AlternateContent>
          <mc:Choice Requires="v">
            <w:pict w14:anchorId="64F65443">
              <v:group id="Group 11" o:spid="_x0000_s2303" style="position:absolute;left:0;text-align:left;margin-left:70.85pt;margin-top:13.35pt;width:144.55pt;height:29.2pt;z-index:-251658240;mso-wrap-distance-left:0;mso-wrap-distance-right:0;mso-position-horizontal-relative:page" coordsize="18357,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">
                <v:shape id="Graphic 12" o:spid="_x0000_s2304" style="position:absolute;width:18357;height:3708;visibility:visible;mso-wrap-style:square;v-text-anchor:top" coordsize="183578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" path="m1835480,r-2388,2387l1833092,469r-1892,l1831200,4279r-13,361950l1828647,366229r,-2540l1831187,366229r,-361937l1828647,6832r,-2553l1831200,4279r,-3810l1826120,469r,8890l1825955,9525r,351472l1826107,361149r-1821485,l4775,360997r,-351472l4610,9359r1821510,l1826120,469,12,469r,3810l2070,4279r,2540l12,4762r,360998l2070,363702r,2527l,366229r,3810l1833092,370039r,-1905l1835480,370522,1835480,xe" fillcolor="#ccc" stroked="f">
                  <v:path arrowok="t"/>
                </v:shape>
                <v:shape id="Textbox 13" o:spid="_x0000_s2305" type="#_x0000_t202" style="position:absolute;left:47;top:93;width:18212;height:35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E116FAD" w14:textId="77777777" w:rsidR="00F93162" w:rsidRDefault="00F93162" w:rsidP="00F93162">
                        <w:pPr>
                          <w:spacing w:before="7.20pt"/>
                          <w:ind w:start="37.50pt"/>
                          <w:rPr>
                            <w:rFonts w:ascii="Arial"/>
                            <w:b/>
                          </w:rPr>
                        </w:pPr>
                        <w:r>
                          <w:rPr>
                            <w:rFonts w:ascii="Arial"/>
                            <w:b/>
                            <w:spacing w:val="-2"/>
                          </w:rPr>
                          <w:t>FAVORABLE</w:t>
                        </w:r>
                      </w:p>
                    </w:txbxContent>
                  </v:textbox>
                </v:shape>
                <w10:wrap type="topAndBottom" anchorx="page"/>
              </v:group>
            </w:pict>
          </mc:Choice>
          <mc:Fallback>
            <w:drawing>
              <wp:anchor distT="0" distB="0" distL="0" distR="0" simplePos="0" relativeHeight="251663360" behindDoc="1" locked="0" layoutInCell="1" allowOverlap="1" wp14:anchorId="2FB7F1F4" wp14:editId="3A2CABB8">
                <wp:simplePos x="0" y="0"/>
                <wp:positionH relativeFrom="page">
                  <wp:posOffset>899795</wp:posOffset>
                </wp:positionH>
                <wp:positionV relativeFrom="paragraph">
                  <wp:posOffset>169545</wp:posOffset>
                </wp:positionV>
                <wp:extent cx="1835785" cy="370840"/>
                <wp:effectExtent l="0" t="0" r="0" b="0"/>
                <wp:wrapTopAndBottom/>
                <wp:docPr id="1850722397" name="Grupo 4"/>
                <wp:cNvGraphicFramePr>
                  <a:graphicFrameLocks xmlns:a="http://purl.oclc.org/ooxml/drawingml/main"/>
                </wp:cNvGraphicFramePr>
                <a:graphic xmlns:a="http://purl.oclc.org/ooxml/drawingml/main">
                  <a:graphicData uri="http://schemas.microsoft.com/office/word/2010/wordprocessingGroup">
                    <wp:wgp>
                      <wp:cNvGrpSpPr>
                        <a:grpSpLocks/>
                      </wp:cNvGrpSpPr>
                      <wp:grpSpPr>
                        <a:xfrm>
                          <a:off x="0" y="0"/>
                          <a:ext cx="1835785" cy="370840"/>
                          <a:chOff x="0" y="0"/>
                          <a:chExt cx="1835785" cy="370840"/>
                        </a:xfrm>
                      </wp:grpSpPr>
                      <wp:wsp>
                        <wp:cNvPr id="12" name="Graphic 12"/>
                        <wp:cNvSpPr/>
                        <wp:spPr>
                          <a:xfrm>
                            <a:off x="-12" y="6"/>
                            <a:ext cx="1835785" cy="370840"/>
                          </a:xfrm>
                          <a:custGeom>
                            <a:avLst/>
                            <a:gdLst/>
                            <a:ahLst/>
                            <a:cxnLst/>
                            <a:rect l="l" t="t" r="r" b="b"/>
                            <a:pathLst>
                              <a:path w="1835785" h="370840">
                                <a:moveTo>
                                  <a:pt x="1835480" y="0"/>
                                </a:moveTo>
                                <a:lnTo>
                                  <a:pt x="1833092" y="2387"/>
                                </a:lnTo>
                                <a:lnTo>
                                  <a:pt x="1833092" y="469"/>
                                </a:lnTo>
                                <a:lnTo>
                                  <a:pt x="1831200" y="469"/>
                                </a:lnTo>
                                <a:lnTo>
                                  <a:pt x="1831200" y="4279"/>
                                </a:lnTo>
                                <a:lnTo>
                                  <a:pt x="1831187" y="366229"/>
                                </a:lnTo>
                                <a:lnTo>
                                  <a:pt x="1828647" y="366229"/>
                                </a:lnTo>
                                <a:lnTo>
                                  <a:pt x="1828647" y="363689"/>
                                </a:lnTo>
                                <a:lnTo>
                                  <a:pt x="1831187" y="366229"/>
                                </a:lnTo>
                                <a:lnTo>
                                  <a:pt x="1831187" y="4292"/>
                                </a:lnTo>
                                <a:lnTo>
                                  <a:pt x="1828647" y="6832"/>
                                </a:lnTo>
                                <a:lnTo>
                                  <a:pt x="1828647" y="4279"/>
                                </a:lnTo>
                                <a:lnTo>
                                  <a:pt x="1831200" y="4279"/>
                                </a:lnTo>
                                <a:lnTo>
                                  <a:pt x="1831200" y="469"/>
                                </a:lnTo>
                                <a:lnTo>
                                  <a:pt x="1826120" y="469"/>
                                </a:lnTo>
                                <a:lnTo>
                                  <a:pt x="1826120" y="9359"/>
                                </a:lnTo>
                                <a:lnTo>
                                  <a:pt x="1825955" y="9525"/>
                                </a:lnTo>
                                <a:lnTo>
                                  <a:pt x="1825955" y="360997"/>
                                </a:lnTo>
                                <a:lnTo>
                                  <a:pt x="1826107" y="361149"/>
                                </a:lnTo>
                                <a:lnTo>
                                  <a:pt x="4622" y="361149"/>
                                </a:lnTo>
                                <a:lnTo>
                                  <a:pt x="4775" y="360997"/>
                                </a:lnTo>
                                <a:lnTo>
                                  <a:pt x="4775" y="9525"/>
                                </a:lnTo>
                                <a:lnTo>
                                  <a:pt x="4610" y="9359"/>
                                </a:lnTo>
                                <a:lnTo>
                                  <a:pt x="1826120" y="9359"/>
                                </a:lnTo>
                                <a:lnTo>
                                  <a:pt x="1826120" y="469"/>
                                </a:lnTo>
                                <a:lnTo>
                                  <a:pt x="12" y="469"/>
                                </a:lnTo>
                                <a:lnTo>
                                  <a:pt x="12" y="4279"/>
                                </a:lnTo>
                                <a:lnTo>
                                  <a:pt x="2070" y="4279"/>
                                </a:lnTo>
                                <a:lnTo>
                                  <a:pt x="2070" y="6819"/>
                                </a:lnTo>
                                <a:lnTo>
                                  <a:pt x="12" y="4762"/>
                                </a:lnTo>
                                <a:lnTo>
                                  <a:pt x="12" y="365760"/>
                                </a:lnTo>
                                <a:lnTo>
                                  <a:pt x="2070" y="363702"/>
                                </a:lnTo>
                                <a:lnTo>
                                  <a:pt x="2070" y="366229"/>
                                </a:lnTo>
                                <a:lnTo>
                                  <a:pt x="0" y="366229"/>
                                </a:lnTo>
                                <a:lnTo>
                                  <a:pt x="0" y="370039"/>
                                </a:lnTo>
                                <a:lnTo>
                                  <a:pt x="1833092" y="370039"/>
                                </a:lnTo>
                                <a:lnTo>
                                  <a:pt x="1833092" y="368134"/>
                                </a:lnTo>
                                <a:lnTo>
                                  <a:pt x="1835480" y="370522"/>
                                </a:lnTo>
                                <a:lnTo>
                                  <a:pt x="1835480" y="0"/>
                                </a:lnTo>
                                <a:close/>
                              </a:path>
                            </a:pathLst>
                          </a:custGeom>
                          <a:solidFill>
                            <a:srgbClr val="CCCCCC"/>
                          </a:solidFill>
                        </wp:spPr>
                        <wp:bodyPr wrap="square" lIns="0" tIns="0" rIns="0" bIns="0" rtlCol="0">
                          <a:prstTxWarp prst="textNoShape">
                            <a:avLst/>
                          </a:prstTxWarp>
                          <a:noAutofit/>
                        </wp:bodyPr>
                      </wp:wsp>
                      <wp:wsp>
                        <wp:cNvPr id="13" name="Textbox 13"/>
                        <wp:cNvSpPr txBox="1"/>
                        <wp:spPr>
                          <a:xfrm>
                            <a:off x="4762" y="9366"/>
                            <a:ext cx="1821180" cy="351790"/>
                          </a:xfrm>
                          <a:prstGeom prst="rect">
                            <a:avLst/>
                          </a:prstGeom>
                        </wp:spPr>
                        <wp:txbx>
                          <wne:txbxContent>
                            <w:p w14:paraId="7484BE13" w14:textId="77777777" w:rsidR="004567CF" w:rsidRDefault="004567CF" w:rsidP="00F93162">
                              <w:pPr>
                                <w:spacing w:before="7.20pt"/>
                                <w:ind w:start="37.50pt"/>
                                <w:rPr>
                                  <w:rFonts w:ascii="Arial"/>
                                  <w:b/>
                                </w:rPr>
                              </w:pPr>
                              <w:r>
                                <w:rPr>
                                  <w:rFonts w:ascii="Arial"/>
                                  <w:b/>
                                  <w:spacing w:val="-2"/>
                                </w:rPr>
                                <w:t>FAVORABLE</w:t>
                              </w:r>
                            </w:p>
                          </wne:txbxContent>
                        </wp:txbx>
                        <wp:bodyPr wrap="square" lIns="0" tIns="0" rIns="0" bIns="0" rtlCol="0">
                          <a:noAutofit/>
                        </wp:bodyPr>
                      </wp:wsp>
                    </wp:wgp>
                  </a:graphicData>
                </a:graphic>
                <wp14:sizeRelH relativeFrom="page">
                  <wp14:pctWidth>0%</wp14:pctWidth>
                </wp14:sizeRelH>
                <wp14:sizeRelV relativeFrom="page">
                  <wp14:pctHeight>0%</wp14:pctHeight>
                </wp14:sizeRelV>
              </wp:anchor>
            </w:drawing>
          </mc:Fallback>
        </mc:AlternateContent>
      </w:r>
    </w:p>
    <w:p w14:paraId="004A8941" w14:textId="77777777" w:rsidR="00F93162" w:rsidRPr="00C3688E" w:rsidRDefault="00F93162" w:rsidP="009B739B">
      <w:pPr>
        <w:pStyle w:val="Textoindependiente"/>
        <w:spacing w:before="6.25pt"/>
        <w:rPr>
          <w:rFonts w:ascii="Arial" w:hAnsi="Arial" w:cs="Arial"/>
          <w:b w:val="0"/>
          <w:i/>
          <w:iCs/>
          <w:sz w:val="20"/>
        </w:rPr>
      </w:pPr>
    </w:p>
    <w:p w14:paraId="46803471" w14:textId="77777777" w:rsidR="00F93162" w:rsidRPr="00C3688E" w:rsidRDefault="00F93162" w:rsidP="009B739B">
      <w:pPr>
        <w:rPr>
          <w:rFonts w:ascii="Arial" w:hAnsi="Arial" w:cs="Arial"/>
          <w:b/>
          <w:i/>
          <w:iCs/>
        </w:rPr>
      </w:pPr>
      <w:r w:rsidRPr="00C3688E">
        <w:rPr>
          <w:rFonts w:ascii="Arial" w:hAnsi="Arial" w:cs="Arial"/>
          <w:b/>
          <w:i/>
          <w:iCs/>
        </w:rPr>
        <w:t>Con</w:t>
      </w:r>
      <w:r w:rsidRPr="00C3688E">
        <w:rPr>
          <w:rFonts w:ascii="Arial" w:hAnsi="Arial" w:cs="Arial"/>
          <w:b/>
          <w:i/>
          <w:iCs/>
          <w:spacing w:val="-8"/>
        </w:rPr>
        <w:t xml:space="preserve"> </w:t>
      </w:r>
      <w:r w:rsidRPr="00C3688E">
        <w:rPr>
          <w:rFonts w:ascii="Arial" w:hAnsi="Arial" w:cs="Arial"/>
          <w:b/>
          <w:i/>
          <w:iCs/>
        </w:rPr>
        <w:t>el</w:t>
      </w:r>
      <w:r w:rsidRPr="00C3688E">
        <w:rPr>
          <w:rFonts w:ascii="Arial" w:hAnsi="Arial" w:cs="Arial"/>
          <w:b/>
          <w:i/>
          <w:iCs/>
          <w:spacing w:val="-8"/>
        </w:rPr>
        <w:t xml:space="preserve"> </w:t>
      </w:r>
      <w:r w:rsidRPr="00C3688E">
        <w:rPr>
          <w:rFonts w:ascii="Arial" w:hAnsi="Arial" w:cs="Arial"/>
          <w:b/>
          <w:i/>
          <w:iCs/>
        </w:rPr>
        <w:t>siguiente</w:t>
      </w:r>
      <w:r w:rsidRPr="00C3688E">
        <w:rPr>
          <w:rFonts w:ascii="Arial" w:hAnsi="Arial" w:cs="Arial"/>
          <w:b/>
          <w:i/>
          <w:iCs/>
          <w:spacing w:val="-9"/>
        </w:rPr>
        <w:t xml:space="preserve"> </w:t>
      </w:r>
      <w:r w:rsidRPr="00C3688E">
        <w:rPr>
          <w:rFonts w:ascii="Arial" w:hAnsi="Arial" w:cs="Arial"/>
          <w:b/>
          <w:i/>
          <w:iCs/>
          <w:spacing w:val="-2"/>
        </w:rPr>
        <w:t>efecto:</w:t>
      </w:r>
    </w:p>
    <w:p w14:paraId="3F68A4E0" w14:textId="77777777" w:rsidR="00F93162" w:rsidRPr="00C3688E" w:rsidRDefault="00F93162" w:rsidP="009B739B">
      <w:pPr>
        <w:pStyle w:val="Textoindependiente"/>
        <w:spacing w:before="2.35pt"/>
        <w:rPr>
          <w:rFonts w:ascii="Arial" w:hAnsi="Arial" w:cs="Arial"/>
          <w:b w:val="0"/>
          <w:i/>
          <w:iCs/>
          <w:sz w:val="20"/>
        </w:rPr>
      </w:pPr>
    </w:p>
    <w:p w14:paraId="2C89F4BA" w14:textId="77777777" w:rsidR="00F93162" w:rsidRPr="00C3688E" w:rsidRDefault="00F93162" w:rsidP="009B739B">
      <w:pPr>
        <w:pStyle w:val="Textoindependiente"/>
        <w:rPr>
          <w:rFonts w:ascii="Arial" w:hAnsi="Arial" w:cs="Arial"/>
          <w:i/>
          <w:iCs/>
          <w:sz w:val="20"/>
        </w:rPr>
      </w:pPr>
      <w:r w:rsidRPr="00C3688E">
        <w:rPr>
          <w:rFonts w:ascii="Arial" w:hAnsi="Arial" w:cs="Arial"/>
          <w:i/>
          <w:iCs/>
          <w:sz w:val="20"/>
        </w:rPr>
        <w:t>Procede la tramitación del Expediente, en su caso, con las observaciones no suspensivas</w:t>
      </w:r>
      <w:r w:rsidRPr="00C3688E">
        <w:rPr>
          <w:rFonts w:ascii="Arial" w:hAnsi="Arial" w:cs="Arial"/>
          <w:i/>
          <w:iCs/>
          <w:spacing w:val="40"/>
          <w:sz w:val="20"/>
        </w:rPr>
        <w:t xml:space="preserve"> </w:t>
      </w:r>
      <w:r w:rsidRPr="00C3688E">
        <w:rPr>
          <w:rFonts w:ascii="Arial" w:hAnsi="Arial" w:cs="Arial"/>
          <w:i/>
          <w:iCs/>
          <w:spacing w:val="-2"/>
          <w:sz w:val="20"/>
        </w:rPr>
        <w:t>indicadas”.</w:t>
      </w:r>
    </w:p>
    <w:p w14:paraId="437E44C2" w14:textId="77777777" w:rsidR="00F93162" w:rsidRPr="00C3688E" w:rsidRDefault="00F93162" w:rsidP="009B739B">
      <w:pPr>
        <w:pStyle w:val="Sangra3detindependiente"/>
        <w:ind w:firstLine="28.35pt"/>
        <w:jc w:val="both"/>
        <w:rPr>
          <w:b/>
          <w:sz w:val="22"/>
          <w:szCs w:val="22"/>
        </w:rPr>
      </w:pPr>
    </w:p>
    <w:p w14:paraId="5E20A15D" w14:textId="77777777" w:rsidR="00F93162" w:rsidRPr="00C3688E" w:rsidRDefault="00F93162" w:rsidP="009B739B">
      <w:pPr>
        <w:pStyle w:val="Sangra3detindependiente"/>
        <w:ind w:firstLine="28.35pt"/>
        <w:jc w:val="both"/>
        <w:rPr>
          <w:bCs/>
          <w:iCs/>
          <w:color w:val="201F1E"/>
          <w:sz w:val="22"/>
          <w:szCs w:val="22"/>
          <w:bdr w:val="none" w:sz="0" w:space="0" w:color="auto" w:frame="1"/>
        </w:rPr>
      </w:pPr>
      <w:r w:rsidRPr="00C3688E">
        <w:rPr>
          <w:bCs/>
          <w:sz w:val="22"/>
          <w:szCs w:val="22"/>
        </w:rPr>
        <w:t xml:space="preserve">Teniendo en cuenta el Informe propuesta suscrito por la Sra. Tesorera General y por el Sr </w:t>
      </w:r>
      <w:proofErr w:type="gramStart"/>
      <w:r w:rsidRPr="00C3688E">
        <w:rPr>
          <w:bCs/>
          <w:sz w:val="22"/>
          <w:szCs w:val="22"/>
        </w:rPr>
        <w:t>Concejal</w:t>
      </w:r>
      <w:proofErr w:type="gramEnd"/>
      <w:r w:rsidRPr="00C3688E">
        <w:rPr>
          <w:bCs/>
          <w:iCs/>
          <w:color w:val="201F1E"/>
          <w:sz w:val="22"/>
          <w:szCs w:val="22"/>
          <w:bdr w:val="none" w:sz="0" w:space="0" w:color="auto" w:frame="1"/>
        </w:rPr>
        <w:t>-</w:t>
      </w:r>
      <w:proofErr w:type="gramStart"/>
      <w:r w:rsidRPr="00C3688E">
        <w:rPr>
          <w:bCs/>
          <w:iCs/>
          <w:color w:val="201F1E"/>
          <w:sz w:val="22"/>
          <w:szCs w:val="22"/>
          <w:bdr w:val="none" w:sz="0" w:space="0" w:color="auto" w:frame="1"/>
        </w:rPr>
        <w:t>Delegado</w:t>
      </w:r>
      <w:proofErr w:type="gramEnd"/>
      <w:r w:rsidRPr="00C3688E">
        <w:rPr>
          <w:bCs/>
          <w:iCs/>
          <w:color w:val="201F1E"/>
          <w:sz w:val="22"/>
          <w:szCs w:val="22"/>
          <w:bdr w:val="none" w:sz="0" w:space="0" w:color="auto" w:frame="1"/>
        </w:rPr>
        <w:t xml:space="preserve"> de Hacienda, Gestión, Recaudación e Inspección tributaria, Nuevas Tecnologías y Administración Electrónica, Régimen Interno y </w:t>
      </w:r>
      <w:r w:rsidRPr="00C3688E">
        <w:rPr>
          <w:bCs/>
          <w:sz w:val="22"/>
          <w:szCs w:val="22"/>
        </w:rPr>
        <w:t>Patrimonio</w:t>
      </w:r>
      <w:r w:rsidRPr="00C3688E">
        <w:rPr>
          <w:bCs/>
          <w:iCs/>
          <w:color w:val="201F1E"/>
          <w:sz w:val="22"/>
          <w:szCs w:val="22"/>
          <w:bdr w:val="none" w:sz="0" w:space="0" w:color="auto" w:frame="1"/>
        </w:rPr>
        <w:t>: D. Roberto Ramírez Vega, cuyo tenor literal es el siguiente:</w:t>
      </w:r>
    </w:p>
    <w:p w14:paraId="24DB534A" w14:textId="77777777" w:rsidR="00F93162" w:rsidRPr="00C3688E" w:rsidRDefault="00F93162" w:rsidP="009B739B">
      <w:pPr>
        <w:pStyle w:val="Sangra3detindependiente"/>
        <w:ind w:firstLine="28.35pt"/>
        <w:jc w:val="both"/>
        <w:rPr>
          <w:b/>
          <w:sz w:val="22"/>
          <w:szCs w:val="22"/>
        </w:rPr>
      </w:pPr>
    </w:p>
    <w:p w14:paraId="0D1703F2" w14:textId="77777777" w:rsidR="00F93162" w:rsidRPr="00C3688E" w:rsidRDefault="00F93162" w:rsidP="009B739B">
      <w:pPr>
        <w:pStyle w:val="Textoindependiente"/>
        <w:ind w:firstLine="14.15pt"/>
        <w:rPr>
          <w:rFonts w:ascii="Arial" w:hAnsi="Arial" w:cs="Arial"/>
          <w:b w:val="0"/>
          <w:bCs/>
          <w:i/>
          <w:iCs/>
          <w:sz w:val="20"/>
        </w:rPr>
      </w:pPr>
      <w:r w:rsidRPr="00C3688E">
        <w:rPr>
          <w:rFonts w:ascii="Arial" w:hAnsi="Arial" w:cs="Arial"/>
          <w:b w:val="0"/>
          <w:bCs/>
          <w:i/>
          <w:iCs/>
          <w:sz w:val="20"/>
        </w:rPr>
        <w:t>“De conformidad con lo establecido en el art. 175 del Real Decreto 2568/1986, de 28 de noviembre, por el que se aprueba el Reglamento de Organización, Funcionamiento y Régimen Jurídico de las Entidades Locales, y sin perjuicio de la decisión final que adopte el órgano competente, se eleva la siguiente propuesta de resolución,</w:t>
      </w:r>
    </w:p>
    <w:p w14:paraId="46FF0805" w14:textId="77777777" w:rsidR="00F93162" w:rsidRPr="00C3688E" w:rsidRDefault="00F93162" w:rsidP="009B739B">
      <w:pPr>
        <w:pStyle w:val="Sangra3detindependiente"/>
        <w:ind w:firstLine="28.35pt"/>
        <w:jc w:val="both"/>
        <w:rPr>
          <w:b/>
          <w:sz w:val="22"/>
          <w:szCs w:val="22"/>
        </w:rPr>
      </w:pPr>
    </w:p>
    <w:p w14:paraId="40E38EFE" w14:textId="77777777" w:rsidR="00F93162" w:rsidRPr="00C3688E" w:rsidRDefault="00F93162" w:rsidP="009B739B">
      <w:pPr>
        <w:pStyle w:val="Textoindependiente"/>
        <w:ind w:firstLine="14.15pt"/>
        <w:rPr>
          <w:rFonts w:ascii="Arial" w:hAnsi="Arial" w:cs="Arial"/>
          <w:i/>
          <w:iCs/>
          <w:sz w:val="20"/>
        </w:rPr>
      </w:pPr>
      <w:r w:rsidRPr="00C3688E">
        <w:rPr>
          <w:rFonts w:ascii="Arial" w:hAnsi="Arial" w:cs="Arial"/>
          <w:i/>
          <w:iCs/>
          <w:sz w:val="20"/>
        </w:rPr>
        <w:t>HECHOS Y FUNDAMENTOS DE DERECHO</w:t>
      </w:r>
    </w:p>
    <w:p w14:paraId="74F184AE" w14:textId="77777777" w:rsidR="00F93162" w:rsidRPr="00C3688E" w:rsidRDefault="00F93162" w:rsidP="009B739B">
      <w:pPr>
        <w:ind w:end="-21.30pt"/>
        <w:jc w:val="both"/>
        <w:outlineLvl w:val="0"/>
        <w:rPr>
          <w:rFonts w:ascii="Arial" w:hAnsi="Arial" w:cs="Arial"/>
          <w:b/>
          <w:i/>
          <w:iCs/>
        </w:rPr>
      </w:pPr>
    </w:p>
    <w:p w14:paraId="707C0251" w14:textId="77777777" w:rsidR="00F93162" w:rsidRPr="00C3688E" w:rsidRDefault="00F93162" w:rsidP="009B739B">
      <w:pPr>
        <w:jc w:val="both"/>
        <w:rPr>
          <w:rFonts w:ascii="Arial" w:hAnsi="Arial" w:cs="Arial"/>
          <w:i/>
          <w:iCs/>
        </w:rPr>
      </w:pPr>
    </w:p>
    <w:p w14:paraId="6071C80C" w14:textId="77777777" w:rsidR="00F93162" w:rsidRPr="00C3688E" w:rsidRDefault="00F93162" w:rsidP="009B739B">
      <w:pPr>
        <w:pStyle w:val="Default"/>
        <w:jc w:val="both"/>
        <w:rPr>
          <w:rFonts w:ascii="Arial" w:hAnsi="Arial" w:cs="Arial"/>
          <w:i/>
          <w:iCs/>
          <w:sz w:val="20"/>
          <w:szCs w:val="20"/>
        </w:rPr>
      </w:pPr>
      <w:r w:rsidRPr="00C3688E">
        <w:rPr>
          <w:rFonts w:ascii="Arial" w:hAnsi="Arial" w:cs="Arial"/>
          <w:b/>
          <w:bCs/>
          <w:i/>
          <w:iCs/>
          <w:color w:val="auto"/>
          <w:sz w:val="20"/>
          <w:szCs w:val="20"/>
        </w:rPr>
        <w:t xml:space="preserve">EXPEDIENTE </w:t>
      </w:r>
      <w:r w:rsidRPr="00C3688E">
        <w:rPr>
          <w:rFonts w:ascii="Arial" w:hAnsi="Arial" w:cs="Arial"/>
          <w:b/>
          <w:bCs/>
          <w:i/>
          <w:iCs/>
          <w:sz w:val="20"/>
          <w:szCs w:val="20"/>
        </w:rPr>
        <w:t>34785/2024</w:t>
      </w:r>
      <w:r w:rsidRPr="00C3688E">
        <w:rPr>
          <w:rFonts w:ascii="Arial" w:hAnsi="Arial" w:cs="Arial"/>
          <w:b/>
          <w:bCs/>
          <w:i/>
          <w:iCs/>
          <w:color w:val="auto"/>
          <w:sz w:val="20"/>
          <w:szCs w:val="20"/>
        </w:rPr>
        <w:t xml:space="preserve"> DE REVISIÓN EN VIA ADMINISTRATIVA DE LA LIQUIDACIÓN DEL IIVTNU </w:t>
      </w:r>
      <w:proofErr w:type="spellStart"/>
      <w:r w:rsidRPr="00C3688E">
        <w:rPr>
          <w:rFonts w:ascii="Arial" w:hAnsi="Arial" w:cs="Arial"/>
          <w:b/>
          <w:bCs/>
          <w:i/>
          <w:iCs/>
          <w:color w:val="auto"/>
          <w:sz w:val="20"/>
          <w:szCs w:val="20"/>
        </w:rPr>
        <w:t>Nº</w:t>
      </w:r>
      <w:proofErr w:type="spellEnd"/>
      <w:r w:rsidRPr="00C3688E">
        <w:rPr>
          <w:rFonts w:ascii="Arial" w:hAnsi="Arial" w:cs="Arial"/>
          <w:b/>
          <w:bCs/>
          <w:i/>
          <w:iCs/>
          <w:color w:val="auto"/>
          <w:sz w:val="20"/>
          <w:szCs w:val="20"/>
        </w:rPr>
        <w:t xml:space="preserve"> 34785/2024</w:t>
      </w:r>
      <w:r w:rsidRPr="00C3688E">
        <w:rPr>
          <w:rFonts w:ascii="Arial" w:hAnsi="Arial" w:cs="Arial"/>
          <w:i/>
          <w:iCs/>
          <w:color w:val="auto"/>
          <w:sz w:val="20"/>
          <w:szCs w:val="20"/>
        </w:rPr>
        <w:t>.</w:t>
      </w:r>
    </w:p>
    <w:p w14:paraId="0814607C" w14:textId="77777777" w:rsidR="00F93162" w:rsidRPr="00C3688E" w:rsidRDefault="00F93162" w:rsidP="009B739B">
      <w:pPr>
        <w:pStyle w:val="Default"/>
        <w:jc w:val="both"/>
        <w:rPr>
          <w:rFonts w:ascii="Arial" w:hAnsi="Arial" w:cs="Arial"/>
          <w:i/>
          <w:iCs/>
          <w:color w:val="auto"/>
          <w:sz w:val="20"/>
          <w:szCs w:val="20"/>
        </w:rPr>
      </w:pPr>
      <w:r w:rsidRPr="00C3688E">
        <w:rPr>
          <w:rFonts w:ascii="Arial" w:hAnsi="Arial" w:cs="Arial"/>
          <w:i/>
          <w:iCs/>
          <w:color w:val="auto"/>
          <w:sz w:val="20"/>
          <w:szCs w:val="20"/>
        </w:rPr>
        <w:t>Tramitación del procedimiento de nulidad de pleno derecho de la liquidación del Impuesto sobre el</w:t>
      </w:r>
      <w:r w:rsidRPr="00C3688E">
        <w:rPr>
          <w:rFonts w:ascii="Arial" w:hAnsi="Arial" w:cs="Arial"/>
          <w:i/>
          <w:iCs/>
          <w:sz w:val="20"/>
          <w:szCs w:val="20"/>
        </w:rPr>
        <w:t xml:space="preserve"> Incremento del Valor de los Terrenos de Naturaleza Urbana, número 201015530, girada a la entidad </w:t>
      </w:r>
      <w:r w:rsidRPr="00C3688E">
        <w:rPr>
          <w:rFonts w:ascii="Arial" w:hAnsi="Arial" w:cs="Arial"/>
          <w:i/>
          <w:iCs/>
          <w:color w:val="auto"/>
          <w:sz w:val="20"/>
          <w:szCs w:val="20"/>
        </w:rPr>
        <w:t>Anida Operaciones Singulares S.A, por no existir incremento del valor del terreno entre el momento de su adquisición y el de su transmisión.</w:t>
      </w:r>
    </w:p>
    <w:p w14:paraId="10C62CA6" w14:textId="77777777" w:rsidR="00F93162" w:rsidRPr="00C3688E" w:rsidRDefault="00F93162" w:rsidP="009B739B">
      <w:pPr>
        <w:pStyle w:val="Default"/>
        <w:jc w:val="both"/>
        <w:rPr>
          <w:rFonts w:ascii="Arial" w:hAnsi="Arial" w:cs="Arial"/>
          <w:i/>
          <w:iCs/>
          <w:color w:val="auto"/>
          <w:sz w:val="20"/>
          <w:szCs w:val="20"/>
        </w:rPr>
      </w:pPr>
    </w:p>
    <w:p w14:paraId="1DAB873E" w14:textId="77777777" w:rsidR="00F93162" w:rsidRPr="00C3688E" w:rsidRDefault="00F93162" w:rsidP="009B739B">
      <w:pPr>
        <w:pStyle w:val="Default"/>
        <w:jc w:val="both"/>
        <w:rPr>
          <w:rFonts w:ascii="Arial" w:hAnsi="Arial" w:cs="Arial"/>
          <w:i/>
          <w:iCs/>
          <w:color w:val="auto"/>
          <w:sz w:val="20"/>
          <w:szCs w:val="20"/>
        </w:rPr>
      </w:pPr>
      <w:r w:rsidRPr="00C3688E">
        <w:rPr>
          <w:rFonts w:ascii="Arial" w:hAnsi="Arial" w:cs="Arial"/>
          <w:b/>
          <w:bCs/>
          <w:i/>
          <w:iCs/>
          <w:sz w:val="20"/>
          <w:szCs w:val="20"/>
        </w:rPr>
        <w:t xml:space="preserve">Recibido el Dictamen emitido el 02/07/2025 por el Consejo Consultivo de Canarias </w:t>
      </w:r>
      <w:r w:rsidRPr="00C3688E">
        <w:rPr>
          <w:rFonts w:ascii="Arial" w:hAnsi="Arial" w:cs="Arial"/>
          <w:i/>
          <w:iCs/>
          <w:sz w:val="20"/>
          <w:szCs w:val="20"/>
        </w:rPr>
        <w:t>en el que se concluye</w:t>
      </w:r>
      <w:bookmarkStart w:id="4" w:name="_Hlk203976501"/>
      <w:r w:rsidRPr="00C3688E">
        <w:rPr>
          <w:rFonts w:ascii="Arial" w:hAnsi="Arial" w:cs="Arial"/>
          <w:i/>
          <w:iCs/>
          <w:sz w:val="20"/>
          <w:szCs w:val="20"/>
        </w:rPr>
        <w:t xml:space="preserve">:  “La Propuesta de Resolución por la que se estima la solicitud de declaración de nulidad absoluta de la liquidación del Impuesto sobre el Incremento de Valor de los Terrenos de Naturaleza Urbana, identificada con el número 201015530, acordada en virtud del Decreto 4780/2020, de 22 de </w:t>
      </w:r>
      <w:r w:rsidRPr="00C3688E">
        <w:rPr>
          <w:rFonts w:ascii="Arial" w:hAnsi="Arial" w:cs="Arial"/>
          <w:i/>
          <w:iCs/>
          <w:sz w:val="20"/>
          <w:szCs w:val="20"/>
        </w:rPr>
        <w:lastRenderedPageBreak/>
        <w:t>julio, es conforme a Derecho por los motivos expuestos en el Fundamento IV de este Dictamen, siendo procedente la revisión de oficio que se pretende por la interesada.”</w:t>
      </w:r>
    </w:p>
    <w:bookmarkEnd w:id="4"/>
    <w:p w14:paraId="58700C12" w14:textId="77777777" w:rsidR="00F93162" w:rsidRPr="00C3688E" w:rsidRDefault="00F93162" w:rsidP="009B739B">
      <w:pPr>
        <w:pStyle w:val="Default"/>
        <w:rPr>
          <w:rFonts w:ascii="Arial" w:hAnsi="Arial" w:cs="Arial"/>
          <w:i/>
          <w:iCs/>
          <w:sz w:val="20"/>
          <w:szCs w:val="20"/>
        </w:rPr>
      </w:pPr>
    </w:p>
    <w:p w14:paraId="5D8BF15E" w14:textId="77777777" w:rsidR="00F93162" w:rsidRPr="00C3688E" w:rsidRDefault="00F93162" w:rsidP="009B739B">
      <w:pPr>
        <w:pStyle w:val="Default"/>
        <w:jc w:val="both"/>
        <w:rPr>
          <w:rFonts w:ascii="Arial" w:hAnsi="Arial" w:cs="Arial"/>
          <w:b/>
          <w:bCs/>
          <w:i/>
          <w:iCs/>
          <w:sz w:val="20"/>
          <w:szCs w:val="20"/>
        </w:rPr>
      </w:pPr>
      <w:r w:rsidRPr="00C3688E">
        <w:rPr>
          <w:rFonts w:ascii="Arial" w:hAnsi="Arial" w:cs="Arial"/>
          <w:b/>
          <w:bCs/>
          <w:i/>
          <w:iCs/>
          <w:sz w:val="20"/>
          <w:szCs w:val="20"/>
        </w:rPr>
        <w:t xml:space="preserve">Concluidas la </w:t>
      </w:r>
      <w:r w:rsidRPr="00C3688E">
        <w:rPr>
          <w:rFonts w:ascii="Arial" w:hAnsi="Arial" w:cs="Arial"/>
          <w:b/>
          <w:bCs/>
          <w:i/>
          <w:iCs/>
          <w:color w:val="auto"/>
          <w:sz w:val="20"/>
          <w:szCs w:val="20"/>
        </w:rPr>
        <w:t>totalidad de las actuaciones</w:t>
      </w:r>
      <w:r w:rsidRPr="00C3688E">
        <w:rPr>
          <w:rFonts w:ascii="Arial" w:hAnsi="Arial" w:cs="Arial"/>
          <w:b/>
          <w:bCs/>
          <w:i/>
          <w:iCs/>
          <w:sz w:val="20"/>
          <w:szCs w:val="20"/>
        </w:rPr>
        <w:t xml:space="preserve"> de tramitación del expediente, y correspondiendo, de conformidad con el artículo 110.1 </w:t>
      </w:r>
      <w:r w:rsidRPr="00C3688E">
        <w:rPr>
          <w:rFonts w:ascii="Arial" w:hAnsi="Arial" w:cs="Arial"/>
          <w:b/>
          <w:bCs/>
          <w:i/>
          <w:iCs/>
          <w:color w:val="auto"/>
          <w:sz w:val="20"/>
          <w:szCs w:val="20"/>
        </w:rPr>
        <w:t xml:space="preserve">de la Ley </w:t>
      </w:r>
      <w:r w:rsidRPr="00C3688E">
        <w:rPr>
          <w:rFonts w:ascii="Arial" w:hAnsi="Arial" w:cs="Arial"/>
          <w:b/>
          <w:bCs/>
          <w:i/>
          <w:iCs/>
          <w:sz w:val="20"/>
          <w:szCs w:val="20"/>
        </w:rPr>
        <w:t>7/1985, de 2 de abril</w:t>
      </w:r>
      <w:r w:rsidRPr="00C3688E">
        <w:rPr>
          <w:rFonts w:ascii="Arial" w:hAnsi="Arial" w:cs="Arial"/>
          <w:i/>
          <w:iCs/>
          <w:sz w:val="20"/>
          <w:szCs w:val="20"/>
        </w:rPr>
        <w:t xml:space="preserve">, reguladora de las Bases del Régimen Local, </w:t>
      </w:r>
      <w:r w:rsidRPr="00C3688E">
        <w:rPr>
          <w:rFonts w:ascii="Arial" w:hAnsi="Arial" w:cs="Arial"/>
          <w:b/>
          <w:bCs/>
          <w:i/>
          <w:iCs/>
          <w:sz w:val="20"/>
          <w:szCs w:val="20"/>
        </w:rPr>
        <w:t xml:space="preserve">el acuerdo de resolución al Pleno de la Corporación, se emite el correspondiente </w:t>
      </w:r>
      <w:r w:rsidRPr="00C3688E">
        <w:rPr>
          <w:rFonts w:ascii="Arial" w:hAnsi="Arial" w:cs="Arial"/>
          <w:b/>
          <w:i/>
          <w:iCs/>
          <w:sz w:val="20"/>
          <w:szCs w:val="20"/>
        </w:rPr>
        <w:t>INFORME-PROPUESTA</w:t>
      </w:r>
    </w:p>
    <w:p w14:paraId="5CB79364" w14:textId="77777777" w:rsidR="00F93162" w:rsidRPr="00C3688E" w:rsidRDefault="00F93162" w:rsidP="009B739B">
      <w:pPr>
        <w:jc w:val="both"/>
        <w:outlineLvl w:val="0"/>
        <w:rPr>
          <w:rFonts w:ascii="Arial" w:hAnsi="Arial" w:cs="Arial"/>
          <w:i/>
          <w:iCs/>
          <w:color w:val="000000"/>
        </w:rPr>
      </w:pPr>
    </w:p>
    <w:p w14:paraId="099E40EB" w14:textId="77777777" w:rsidR="00F93162" w:rsidRPr="00C3688E" w:rsidRDefault="00F93162" w:rsidP="009B739B">
      <w:pPr>
        <w:jc w:val="both"/>
        <w:outlineLvl w:val="0"/>
        <w:rPr>
          <w:rFonts w:ascii="Arial" w:hAnsi="Arial" w:cs="Arial"/>
          <w:i/>
          <w:iCs/>
        </w:rPr>
      </w:pPr>
    </w:p>
    <w:p w14:paraId="172D25D4" w14:textId="77777777" w:rsidR="00F93162" w:rsidRPr="00C3688E" w:rsidRDefault="00F93162" w:rsidP="009B739B">
      <w:pPr>
        <w:jc w:val="center"/>
        <w:outlineLvl w:val="0"/>
        <w:rPr>
          <w:rFonts w:ascii="Arial" w:hAnsi="Arial" w:cs="Arial"/>
          <w:b/>
          <w:bCs/>
          <w:i/>
          <w:iCs/>
        </w:rPr>
      </w:pPr>
      <w:r w:rsidRPr="00C3688E">
        <w:rPr>
          <w:rFonts w:ascii="Arial" w:hAnsi="Arial" w:cs="Arial"/>
          <w:b/>
          <w:bCs/>
          <w:i/>
          <w:iCs/>
        </w:rPr>
        <w:t>ANTECEDENTES DE HECHO</w:t>
      </w:r>
    </w:p>
    <w:p w14:paraId="3A11012B" w14:textId="77777777" w:rsidR="00F93162" w:rsidRPr="00C3688E" w:rsidRDefault="00F93162" w:rsidP="009B739B">
      <w:pPr>
        <w:jc w:val="center"/>
        <w:outlineLvl w:val="0"/>
        <w:rPr>
          <w:rFonts w:ascii="Arial" w:hAnsi="Arial" w:cs="Arial"/>
          <w:b/>
          <w:bCs/>
          <w:i/>
          <w:iCs/>
        </w:rPr>
      </w:pPr>
    </w:p>
    <w:p w14:paraId="3966AF94" w14:textId="77777777" w:rsidR="00F93162" w:rsidRPr="00C3688E" w:rsidRDefault="00F93162" w:rsidP="009B739B">
      <w:pPr>
        <w:pStyle w:val="Default"/>
        <w:jc w:val="both"/>
        <w:rPr>
          <w:rFonts w:ascii="Arial" w:hAnsi="Arial" w:cs="Arial"/>
          <w:b/>
          <w:bCs/>
          <w:i/>
          <w:iCs/>
          <w:color w:val="auto"/>
          <w:sz w:val="20"/>
          <w:szCs w:val="20"/>
        </w:rPr>
      </w:pPr>
      <w:proofErr w:type="gramStart"/>
      <w:r w:rsidRPr="00C3688E">
        <w:rPr>
          <w:rFonts w:ascii="Arial" w:hAnsi="Arial" w:cs="Arial"/>
          <w:b/>
          <w:bCs/>
          <w:i/>
          <w:iCs/>
          <w:color w:val="auto"/>
          <w:sz w:val="20"/>
          <w:szCs w:val="20"/>
        </w:rPr>
        <w:t>PRIMERO.-</w:t>
      </w:r>
      <w:proofErr w:type="gramEnd"/>
      <w:r w:rsidRPr="00C3688E">
        <w:rPr>
          <w:rFonts w:ascii="Arial" w:hAnsi="Arial" w:cs="Arial"/>
          <w:b/>
          <w:bCs/>
          <w:i/>
          <w:iCs/>
          <w:color w:val="auto"/>
          <w:sz w:val="20"/>
          <w:szCs w:val="20"/>
        </w:rPr>
        <w:t xml:space="preserve">  TRAMITACIÓN DE SOLICITUD DE NULIDAD DE LIQUIDACIÓN DEL IIVTNU PRESENTADA EL 7 DE MAYO DE 2024.</w:t>
      </w:r>
    </w:p>
    <w:p w14:paraId="336A9C41" w14:textId="77777777" w:rsidR="00F93162" w:rsidRPr="00C3688E" w:rsidRDefault="00F93162" w:rsidP="009B739B">
      <w:pPr>
        <w:pStyle w:val="Default"/>
        <w:jc w:val="both"/>
        <w:rPr>
          <w:rFonts w:ascii="Arial" w:hAnsi="Arial" w:cs="Arial"/>
          <w:i/>
          <w:iCs/>
          <w:color w:val="auto"/>
          <w:sz w:val="20"/>
          <w:szCs w:val="20"/>
        </w:rPr>
      </w:pPr>
      <w:r w:rsidRPr="00C3688E">
        <w:rPr>
          <w:rFonts w:ascii="Arial" w:hAnsi="Arial" w:cs="Arial"/>
          <w:b/>
          <w:bCs/>
          <w:i/>
          <w:iCs/>
          <w:color w:val="auto"/>
          <w:sz w:val="20"/>
          <w:szCs w:val="20"/>
        </w:rPr>
        <w:t>Se tramita, a solicitud</w:t>
      </w:r>
      <w:r w:rsidRPr="00C3688E">
        <w:rPr>
          <w:rFonts w:ascii="Arial" w:hAnsi="Arial" w:cs="Arial"/>
          <w:i/>
          <w:iCs/>
          <w:color w:val="auto"/>
          <w:sz w:val="20"/>
          <w:szCs w:val="20"/>
        </w:rPr>
        <w:t xml:space="preserve"> de Don José Carlos Gutiérrez Egea, con D.N.I. 28.772.586-T,</w:t>
      </w:r>
      <w:r w:rsidRPr="00C3688E">
        <w:rPr>
          <w:rFonts w:ascii="Arial" w:hAnsi="Arial" w:cs="Arial"/>
          <w:b/>
          <w:bCs/>
          <w:i/>
          <w:iCs/>
          <w:color w:val="auto"/>
          <w:sz w:val="20"/>
          <w:szCs w:val="20"/>
        </w:rPr>
        <w:t xml:space="preserve"> </w:t>
      </w:r>
      <w:r w:rsidRPr="00C3688E">
        <w:rPr>
          <w:rFonts w:ascii="Arial" w:hAnsi="Arial" w:cs="Arial"/>
          <w:i/>
          <w:iCs/>
          <w:color w:val="auto"/>
          <w:sz w:val="20"/>
          <w:szCs w:val="20"/>
        </w:rPr>
        <w:t xml:space="preserve">representante de IMPUESTALIA, S.L., con NIF.: B 97789283, entidad que actúa en representación de </w:t>
      </w:r>
      <w:r w:rsidRPr="00C3688E">
        <w:rPr>
          <w:rFonts w:ascii="Arial" w:hAnsi="Arial" w:cs="Arial"/>
          <w:b/>
          <w:bCs/>
          <w:i/>
          <w:iCs/>
          <w:color w:val="auto"/>
          <w:sz w:val="20"/>
          <w:szCs w:val="20"/>
        </w:rPr>
        <w:t>ANIDA OPERACIONES SINGULARES, S.A., con N.I.F.: A28515088</w:t>
      </w:r>
      <w:r w:rsidRPr="00C3688E">
        <w:rPr>
          <w:rFonts w:ascii="Arial" w:hAnsi="Arial" w:cs="Arial"/>
          <w:i/>
          <w:iCs/>
          <w:color w:val="auto"/>
          <w:sz w:val="20"/>
          <w:szCs w:val="20"/>
        </w:rPr>
        <w:t xml:space="preserve">, </w:t>
      </w:r>
      <w:r w:rsidRPr="00C3688E">
        <w:rPr>
          <w:rFonts w:ascii="Arial" w:hAnsi="Arial" w:cs="Arial"/>
          <w:b/>
          <w:bCs/>
          <w:i/>
          <w:iCs/>
          <w:color w:val="auto"/>
          <w:sz w:val="20"/>
          <w:szCs w:val="20"/>
        </w:rPr>
        <w:t>procedimiento de nulidad de pleno de derecho</w:t>
      </w:r>
      <w:r w:rsidRPr="00C3688E">
        <w:rPr>
          <w:rFonts w:ascii="Arial" w:hAnsi="Arial" w:cs="Arial"/>
          <w:i/>
          <w:iCs/>
          <w:color w:val="auto"/>
          <w:sz w:val="20"/>
          <w:szCs w:val="20"/>
        </w:rPr>
        <w:t xml:space="preserve"> </w:t>
      </w:r>
      <w:r w:rsidRPr="00C3688E">
        <w:rPr>
          <w:rFonts w:ascii="Arial" w:hAnsi="Arial" w:cs="Arial"/>
          <w:b/>
          <w:bCs/>
          <w:i/>
          <w:iCs/>
          <w:color w:val="auto"/>
          <w:sz w:val="20"/>
          <w:szCs w:val="20"/>
        </w:rPr>
        <w:t>de la liquidación</w:t>
      </w:r>
      <w:r w:rsidRPr="00C3688E">
        <w:rPr>
          <w:rFonts w:ascii="Arial" w:hAnsi="Arial" w:cs="Arial"/>
          <w:i/>
          <w:iCs/>
          <w:color w:val="auto"/>
          <w:sz w:val="20"/>
          <w:szCs w:val="20"/>
        </w:rPr>
        <w:t xml:space="preserve"> del Impuesto sobre el Incremento de Valor de los Terrenos de Naturaleza Urbana (IIVTNU), </w:t>
      </w:r>
      <w:r w:rsidRPr="00C3688E">
        <w:rPr>
          <w:rFonts w:ascii="Arial" w:hAnsi="Arial" w:cs="Arial"/>
          <w:b/>
          <w:bCs/>
          <w:i/>
          <w:iCs/>
          <w:color w:val="auto"/>
          <w:sz w:val="20"/>
          <w:szCs w:val="20"/>
        </w:rPr>
        <w:t>en relación a la transmisión del inmueble con referencia catastral 6392618DR5769S0001PI</w:t>
      </w:r>
      <w:r w:rsidRPr="00C3688E">
        <w:rPr>
          <w:rFonts w:ascii="Arial" w:hAnsi="Arial" w:cs="Arial"/>
          <w:i/>
          <w:iCs/>
          <w:color w:val="auto"/>
          <w:sz w:val="20"/>
          <w:szCs w:val="20"/>
        </w:rPr>
        <w:t xml:space="preserve">, identificada con el número 201015530, </w:t>
      </w:r>
      <w:r w:rsidRPr="00C3688E">
        <w:rPr>
          <w:rFonts w:ascii="Arial" w:hAnsi="Arial" w:cs="Arial"/>
          <w:b/>
          <w:bCs/>
          <w:i/>
          <w:iCs/>
          <w:color w:val="auto"/>
          <w:sz w:val="20"/>
          <w:szCs w:val="20"/>
        </w:rPr>
        <w:t xml:space="preserve">aprobada </w:t>
      </w:r>
      <w:r w:rsidRPr="00C3688E">
        <w:rPr>
          <w:rFonts w:ascii="Arial" w:hAnsi="Arial" w:cs="Arial"/>
          <w:i/>
          <w:iCs/>
          <w:color w:val="auto"/>
          <w:sz w:val="20"/>
          <w:szCs w:val="20"/>
        </w:rPr>
        <w:t xml:space="preserve">mediante Decreto del Concejal Delegado de Gestión Tributaria, </w:t>
      </w:r>
      <w:proofErr w:type="spellStart"/>
      <w:r w:rsidRPr="00C3688E">
        <w:rPr>
          <w:rFonts w:ascii="Arial" w:hAnsi="Arial" w:cs="Arial"/>
          <w:i/>
          <w:iCs/>
          <w:color w:val="auto"/>
          <w:sz w:val="20"/>
          <w:szCs w:val="20"/>
        </w:rPr>
        <w:t>nº</w:t>
      </w:r>
      <w:proofErr w:type="spellEnd"/>
      <w:r w:rsidRPr="00C3688E">
        <w:rPr>
          <w:rFonts w:ascii="Arial" w:hAnsi="Arial" w:cs="Arial"/>
          <w:i/>
          <w:iCs/>
          <w:color w:val="auto"/>
          <w:sz w:val="20"/>
          <w:szCs w:val="20"/>
        </w:rPr>
        <w:t xml:space="preserve"> 4780,</w:t>
      </w:r>
      <w:r w:rsidRPr="00C3688E">
        <w:rPr>
          <w:rFonts w:ascii="Arial" w:hAnsi="Arial" w:cs="Arial"/>
          <w:b/>
          <w:bCs/>
          <w:i/>
          <w:iCs/>
          <w:color w:val="auto"/>
          <w:sz w:val="20"/>
          <w:szCs w:val="20"/>
        </w:rPr>
        <w:t xml:space="preserve"> el </w:t>
      </w:r>
      <w:bookmarkStart w:id="5" w:name="_Hlk193127113"/>
      <w:r w:rsidRPr="00C3688E">
        <w:rPr>
          <w:rFonts w:ascii="Arial" w:hAnsi="Arial" w:cs="Arial"/>
          <w:b/>
          <w:bCs/>
          <w:i/>
          <w:iCs/>
          <w:color w:val="auto"/>
          <w:sz w:val="20"/>
          <w:szCs w:val="20"/>
        </w:rPr>
        <w:t xml:space="preserve">22/07/2020 y notificada </w:t>
      </w:r>
      <w:r w:rsidRPr="00C3688E">
        <w:rPr>
          <w:rFonts w:ascii="Arial" w:hAnsi="Arial" w:cs="Arial"/>
          <w:i/>
          <w:iCs/>
          <w:color w:val="auto"/>
          <w:sz w:val="20"/>
          <w:szCs w:val="20"/>
        </w:rPr>
        <w:t>al sujeto pasivo</w:t>
      </w:r>
      <w:r w:rsidRPr="00C3688E">
        <w:rPr>
          <w:rFonts w:ascii="Arial" w:hAnsi="Arial" w:cs="Arial"/>
          <w:b/>
          <w:bCs/>
          <w:i/>
          <w:iCs/>
          <w:color w:val="auto"/>
          <w:sz w:val="20"/>
          <w:szCs w:val="20"/>
        </w:rPr>
        <w:t xml:space="preserve"> el 05/08/2020. </w:t>
      </w:r>
      <w:bookmarkEnd w:id="5"/>
    </w:p>
    <w:p w14:paraId="1BF93B23" w14:textId="77777777" w:rsidR="00F93162" w:rsidRPr="00C3688E" w:rsidRDefault="00F93162" w:rsidP="009B739B">
      <w:pPr>
        <w:spacing w:before="5pt" w:beforeAutospacing="1" w:after="5pt" w:afterAutospacing="1"/>
        <w:jc w:val="both"/>
        <w:outlineLvl w:val="0"/>
        <w:rPr>
          <w:rFonts w:ascii="Arial" w:hAnsi="Arial" w:cs="Arial"/>
          <w:i/>
          <w:iCs/>
        </w:rPr>
      </w:pPr>
      <w:proofErr w:type="gramStart"/>
      <w:r w:rsidRPr="00C3688E">
        <w:rPr>
          <w:rFonts w:ascii="Arial" w:hAnsi="Arial" w:cs="Arial"/>
          <w:b/>
          <w:bCs/>
          <w:i/>
          <w:iCs/>
        </w:rPr>
        <w:t>SEGUNDO.</w:t>
      </w:r>
      <w:r w:rsidRPr="00C3688E">
        <w:rPr>
          <w:rFonts w:ascii="Arial" w:hAnsi="Arial" w:cs="Arial"/>
          <w:i/>
          <w:iCs/>
        </w:rPr>
        <w:t>-</w:t>
      </w:r>
      <w:proofErr w:type="gramEnd"/>
      <w:r w:rsidRPr="00C3688E">
        <w:rPr>
          <w:rFonts w:ascii="Arial" w:hAnsi="Arial" w:cs="Arial"/>
          <w:i/>
          <w:iCs/>
        </w:rPr>
        <w:t xml:space="preserve"> </w:t>
      </w:r>
      <w:r w:rsidRPr="00C3688E">
        <w:rPr>
          <w:rFonts w:ascii="Arial" w:hAnsi="Arial" w:cs="Arial"/>
          <w:b/>
          <w:bCs/>
          <w:i/>
          <w:iCs/>
        </w:rPr>
        <w:t>DEVENGO DEL IMPUESTO POR TRANSMISIÓN DEL INMUEBLE CON REFERENCIA CATASTRAL 6392618DR5769S0001PI</w:t>
      </w:r>
      <w:r w:rsidRPr="00C3688E">
        <w:rPr>
          <w:rFonts w:ascii="Arial" w:hAnsi="Arial" w:cs="Arial"/>
          <w:i/>
          <w:iCs/>
        </w:rPr>
        <w:t xml:space="preserve"> </w:t>
      </w:r>
      <w:r w:rsidRPr="00C3688E">
        <w:rPr>
          <w:rFonts w:ascii="Arial" w:hAnsi="Arial" w:cs="Arial"/>
          <w:b/>
          <w:bCs/>
          <w:i/>
          <w:iCs/>
        </w:rPr>
        <w:t>EL 08 DE JUNIO DE 2017. APROBACIÓN DE LA LIQUIDACIÓN EL 22/07/2020 Y PAGO EL 23/03/2021.</w:t>
      </w:r>
    </w:p>
    <w:p w14:paraId="435E792B" w14:textId="77777777" w:rsidR="00F93162" w:rsidRPr="00C3688E" w:rsidRDefault="00F93162" w:rsidP="009B739B">
      <w:pPr>
        <w:spacing w:before="5pt" w:beforeAutospacing="1" w:after="5pt" w:afterAutospacing="1"/>
        <w:jc w:val="both"/>
        <w:outlineLvl w:val="0"/>
        <w:rPr>
          <w:rFonts w:ascii="Arial" w:hAnsi="Arial" w:cs="Arial"/>
          <w:i/>
          <w:iCs/>
        </w:rPr>
      </w:pPr>
      <w:r w:rsidRPr="00C3688E">
        <w:rPr>
          <w:rFonts w:ascii="Arial" w:hAnsi="Arial" w:cs="Arial"/>
          <w:b/>
          <w:bCs/>
          <w:i/>
          <w:iCs/>
        </w:rPr>
        <w:t>El devengo del IIVTNU que dio lugar a la liquidación practicada se produjo el 08 de junio de 2017</w:t>
      </w:r>
      <w:r w:rsidRPr="00C3688E">
        <w:rPr>
          <w:rFonts w:ascii="Arial" w:hAnsi="Arial" w:cs="Arial"/>
          <w:i/>
          <w:iCs/>
        </w:rPr>
        <w:t xml:space="preserve">, cuando la entidad Anida Operaciones Singulares S.A vendió el inmueble situado de la calle </w:t>
      </w:r>
      <w:proofErr w:type="spellStart"/>
      <w:r w:rsidRPr="00C3688E">
        <w:rPr>
          <w:rFonts w:ascii="Arial" w:hAnsi="Arial" w:cs="Arial"/>
          <w:i/>
          <w:iCs/>
        </w:rPr>
        <w:t>Tiscamanita</w:t>
      </w:r>
      <w:proofErr w:type="spellEnd"/>
      <w:r w:rsidRPr="00C3688E">
        <w:rPr>
          <w:rFonts w:ascii="Arial" w:hAnsi="Arial" w:cs="Arial"/>
          <w:i/>
          <w:iCs/>
        </w:rPr>
        <w:t xml:space="preserve"> 1 A, identificado con la </w:t>
      </w:r>
      <w:bookmarkStart w:id="6" w:name="_Hlk203499151"/>
      <w:r w:rsidRPr="00C3688E">
        <w:rPr>
          <w:rFonts w:ascii="Arial" w:hAnsi="Arial" w:cs="Arial"/>
          <w:i/>
          <w:iCs/>
        </w:rPr>
        <w:t>referencia catastral 6392618DR5769S0001PI.</w:t>
      </w:r>
      <w:bookmarkEnd w:id="6"/>
      <w:r w:rsidRPr="00C3688E">
        <w:rPr>
          <w:rFonts w:ascii="Arial" w:hAnsi="Arial" w:cs="Arial"/>
          <w:i/>
          <w:iCs/>
        </w:rPr>
        <w:t xml:space="preserve"> </w:t>
      </w:r>
      <w:r w:rsidRPr="00C3688E">
        <w:rPr>
          <w:rFonts w:ascii="Arial" w:hAnsi="Arial" w:cs="Arial"/>
          <w:b/>
          <w:bCs/>
          <w:i/>
          <w:iCs/>
        </w:rPr>
        <w:t>El inmueble transmitido</w:t>
      </w:r>
      <w:r w:rsidRPr="00C3688E">
        <w:rPr>
          <w:rFonts w:ascii="Arial" w:hAnsi="Arial" w:cs="Arial"/>
          <w:i/>
          <w:iCs/>
        </w:rPr>
        <w:t xml:space="preserve"> </w:t>
      </w:r>
      <w:r w:rsidRPr="00C3688E">
        <w:rPr>
          <w:rFonts w:ascii="Arial" w:hAnsi="Arial" w:cs="Arial"/>
          <w:b/>
          <w:bCs/>
          <w:i/>
          <w:iCs/>
        </w:rPr>
        <w:t>fue e</w:t>
      </w:r>
      <w:r w:rsidRPr="00C3688E">
        <w:rPr>
          <w:rFonts w:ascii="Arial" w:hAnsi="Arial" w:cs="Arial"/>
          <w:i/>
          <w:iCs/>
        </w:rPr>
        <w:t xml:space="preserve">l </w:t>
      </w:r>
      <w:r w:rsidRPr="00C3688E">
        <w:rPr>
          <w:rFonts w:ascii="Arial" w:hAnsi="Arial" w:cs="Arial"/>
          <w:b/>
          <w:bCs/>
          <w:i/>
          <w:iCs/>
        </w:rPr>
        <w:t xml:space="preserve">terreno con edificio en construcción situado en la calle </w:t>
      </w:r>
      <w:proofErr w:type="spellStart"/>
      <w:r w:rsidRPr="00C3688E">
        <w:rPr>
          <w:rFonts w:ascii="Arial" w:hAnsi="Arial" w:cs="Arial"/>
          <w:b/>
          <w:bCs/>
          <w:i/>
          <w:iCs/>
        </w:rPr>
        <w:t>Tiscamanita</w:t>
      </w:r>
      <w:proofErr w:type="spellEnd"/>
      <w:r w:rsidRPr="00C3688E">
        <w:rPr>
          <w:rFonts w:ascii="Arial" w:hAnsi="Arial" w:cs="Arial"/>
          <w:b/>
          <w:bCs/>
          <w:i/>
          <w:iCs/>
        </w:rPr>
        <w:t xml:space="preserve"> 1 A</w:t>
      </w:r>
      <w:r w:rsidRPr="00C3688E">
        <w:rPr>
          <w:rFonts w:ascii="Arial" w:hAnsi="Arial" w:cs="Arial"/>
          <w:bCs/>
          <w:i/>
          <w:iCs/>
        </w:rPr>
        <w:t>. C</w:t>
      </w:r>
      <w:r w:rsidRPr="00C3688E">
        <w:rPr>
          <w:rFonts w:ascii="Arial" w:hAnsi="Arial" w:cs="Arial"/>
          <w:i/>
          <w:iCs/>
        </w:rPr>
        <w:t xml:space="preserve">onforme al título de transmisión, la edificación en construcción se encontraba integrada por 36 viviendas (fincas registrales del </w:t>
      </w:r>
      <w:proofErr w:type="spellStart"/>
      <w:r w:rsidRPr="00C3688E">
        <w:rPr>
          <w:rFonts w:ascii="Arial" w:hAnsi="Arial" w:cs="Arial"/>
          <w:i/>
          <w:iCs/>
        </w:rPr>
        <w:t>nº</w:t>
      </w:r>
      <w:proofErr w:type="spellEnd"/>
      <w:r w:rsidRPr="00C3688E">
        <w:rPr>
          <w:rFonts w:ascii="Arial" w:hAnsi="Arial" w:cs="Arial"/>
          <w:i/>
          <w:iCs/>
        </w:rPr>
        <w:t xml:space="preserve"> 50622 al 50657 -ambos inclusive) </w:t>
      </w:r>
      <w:r w:rsidRPr="00C3688E">
        <w:rPr>
          <w:rFonts w:ascii="Arial" w:hAnsi="Arial" w:cs="Arial"/>
          <w:b/>
          <w:bCs/>
          <w:i/>
          <w:iCs/>
        </w:rPr>
        <w:t>y la transmisión se realizó como un todo, no de una finca registral determinada de las 36 en que se encontraba dividido registralmente el edificio en construcción.</w:t>
      </w:r>
    </w:p>
    <w:p w14:paraId="1A5B3D17"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b/>
          <w:bCs/>
          <w:i/>
          <w:iCs/>
          <w:sz w:val="20"/>
          <w:szCs w:val="20"/>
        </w:rPr>
        <w:t>La liquidación girada por</w:t>
      </w:r>
      <w:r w:rsidRPr="00C3688E">
        <w:rPr>
          <w:rFonts w:ascii="Arial" w:hAnsi="Arial" w:cs="Arial"/>
          <w:i/>
          <w:iCs/>
          <w:sz w:val="20"/>
          <w:szCs w:val="20"/>
        </w:rPr>
        <w:t xml:space="preserve"> </w:t>
      </w:r>
      <w:r w:rsidRPr="00C3688E">
        <w:rPr>
          <w:rFonts w:ascii="Arial" w:hAnsi="Arial" w:cs="Arial"/>
          <w:b/>
          <w:bCs/>
          <w:i/>
          <w:iCs/>
          <w:sz w:val="20"/>
          <w:szCs w:val="20"/>
        </w:rPr>
        <w:t xml:space="preserve">la transmisión del terreno en el que se encontraba la edificación en construcción ascendió a </w:t>
      </w:r>
      <w:r w:rsidRPr="00C3688E">
        <w:rPr>
          <w:rFonts w:ascii="Arial" w:hAnsi="Arial" w:cs="Arial"/>
          <w:b/>
          <w:bCs/>
          <w:i/>
          <w:iCs/>
          <w:color w:val="auto"/>
          <w:sz w:val="20"/>
          <w:szCs w:val="20"/>
        </w:rPr>
        <w:t>1.128,85</w:t>
      </w:r>
      <w:r w:rsidRPr="00C3688E">
        <w:rPr>
          <w:rFonts w:ascii="Arial" w:hAnsi="Arial" w:cs="Arial"/>
          <w:b/>
          <w:bCs/>
          <w:i/>
          <w:iCs/>
          <w:sz w:val="20"/>
          <w:szCs w:val="20"/>
        </w:rPr>
        <w:t xml:space="preserve"> euros</w:t>
      </w:r>
      <w:r w:rsidRPr="00C3688E">
        <w:rPr>
          <w:rFonts w:ascii="Arial" w:hAnsi="Arial" w:cs="Arial"/>
          <w:i/>
          <w:iCs/>
          <w:sz w:val="20"/>
          <w:szCs w:val="20"/>
        </w:rPr>
        <w:t xml:space="preserve">. </w:t>
      </w:r>
      <w:r w:rsidRPr="00C3688E">
        <w:rPr>
          <w:rFonts w:ascii="Arial" w:hAnsi="Arial" w:cs="Arial"/>
          <w:b/>
          <w:bCs/>
          <w:i/>
          <w:iCs/>
          <w:sz w:val="20"/>
          <w:szCs w:val="20"/>
        </w:rPr>
        <w:t>El pago de la liquidación se realizó el 23/03/2021,</w:t>
      </w:r>
      <w:r w:rsidRPr="00C3688E">
        <w:rPr>
          <w:rFonts w:ascii="Arial" w:hAnsi="Arial" w:cs="Arial"/>
          <w:i/>
          <w:iCs/>
          <w:sz w:val="20"/>
          <w:szCs w:val="20"/>
        </w:rPr>
        <w:t xml:space="preserve"> durante la tramitación del procedimiento de apremio para el cobro de la deuda, </w:t>
      </w:r>
      <w:r w:rsidRPr="00C3688E">
        <w:rPr>
          <w:rFonts w:ascii="Arial" w:hAnsi="Arial" w:cs="Arial"/>
          <w:b/>
          <w:bCs/>
          <w:i/>
          <w:iCs/>
          <w:sz w:val="20"/>
          <w:szCs w:val="20"/>
        </w:rPr>
        <w:t>el ingreso efectuado por el obligado tributario ascendió a 1.375,39 euros,</w:t>
      </w:r>
      <w:r w:rsidRPr="00C3688E">
        <w:rPr>
          <w:rFonts w:ascii="Arial" w:hAnsi="Arial" w:cs="Arial"/>
          <w:i/>
          <w:iCs/>
          <w:sz w:val="20"/>
          <w:szCs w:val="20"/>
        </w:rPr>
        <w:t xml:space="preserve"> tal y como se pasa a detallar en el cuadro detalle siguiente:</w:t>
      </w:r>
    </w:p>
    <w:p w14:paraId="3943665C" w14:textId="77777777" w:rsidR="00F93162" w:rsidRPr="00C3688E" w:rsidRDefault="00F93162" w:rsidP="009B739B">
      <w:pPr>
        <w:jc w:val="center"/>
        <w:rPr>
          <w:rFonts w:ascii="Arial" w:hAnsi="Arial" w:cs="Arial"/>
          <w:i/>
          <w:iCs/>
        </w:rPr>
      </w:pPr>
    </w:p>
    <w:tbl>
      <w:tblPr>
        <w:tblW w:w="407.8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1871"/>
        <w:gridCol w:w="1550"/>
        <w:gridCol w:w="1550"/>
        <w:gridCol w:w="1331"/>
        <w:gridCol w:w="1854"/>
      </w:tblGrid>
      <w:tr w:rsidR="00F93162" w:rsidRPr="00C3688E" w14:paraId="1B8F7B8C" w14:textId="77777777" w:rsidTr="00F14E03">
        <w:trPr>
          <w:trHeight w:val="424"/>
          <w:jc w:val="center"/>
        </w:trPr>
        <w:tc>
          <w:tcPr>
            <w:tcW w:w="93.55pt" w:type="dxa"/>
            <w:shd w:val="clear" w:color="auto" w:fill="E0E0E0"/>
            <w:tcMar>
              <w:top w:w="0pt" w:type="dxa"/>
              <w:start w:w="1.40pt" w:type="dxa"/>
              <w:bottom w:w="0pt" w:type="dxa"/>
              <w:end w:w="1.40pt" w:type="dxa"/>
            </w:tcMar>
            <w:vAlign w:val="center"/>
            <w:hideMark/>
          </w:tcPr>
          <w:p w14:paraId="69BAAA71" w14:textId="77777777" w:rsidR="00F93162" w:rsidRPr="00C3688E" w:rsidRDefault="00F93162" w:rsidP="009B739B">
            <w:pPr>
              <w:spacing w:before="3pt" w:after="3pt"/>
              <w:jc w:val="center"/>
              <w:rPr>
                <w:rFonts w:ascii="Arial" w:hAnsi="Arial" w:cs="Arial"/>
                <w:b/>
                <w:i/>
                <w:iCs/>
                <w:lang w:val="en-US"/>
              </w:rPr>
            </w:pPr>
            <w:r w:rsidRPr="00C3688E">
              <w:rPr>
                <w:rFonts w:ascii="Arial" w:hAnsi="Arial" w:cs="Arial"/>
                <w:b/>
                <w:i/>
                <w:iCs/>
                <w:lang w:val="en-US"/>
              </w:rPr>
              <w:t xml:space="preserve">Imp. </w:t>
            </w:r>
            <w:proofErr w:type="spellStart"/>
            <w:r w:rsidRPr="00C3688E">
              <w:rPr>
                <w:rFonts w:ascii="Arial" w:hAnsi="Arial" w:cs="Arial"/>
                <w:b/>
                <w:i/>
                <w:iCs/>
                <w:lang w:val="en-US"/>
              </w:rPr>
              <w:t>Liquida</w:t>
            </w:r>
            <w:proofErr w:type="spellEnd"/>
          </w:p>
        </w:tc>
        <w:tc>
          <w:tcPr>
            <w:tcW w:w="77.50pt" w:type="dxa"/>
            <w:shd w:val="clear" w:color="auto" w:fill="E0E0E0"/>
            <w:tcMar>
              <w:top w:w="0pt" w:type="dxa"/>
              <w:start w:w="1.40pt" w:type="dxa"/>
              <w:bottom w:w="0pt" w:type="dxa"/>
              <w:end w:w="1.40pt" w:type="dxa"/>
            </w:tcMar>
            <w:vAlign w:val="center"/>
            <w:hideMark/>
          </w:tcPr>
          <w:p w14:paraId="392994C8" w14:textId="77777777" w:rsidR="00F93162" w:rsidRPr="00C3688E" w:rsidRDefault="00F93162" w:rsidP="009B739B">
            <w:pPr>
              <w:spacing w:before="3pt" w:after="3pt"/>
              <w:jc w:val="center"/>
              <w:rPr>
                <w:rFonts w:ascii="Arial" w:hAnsi="Arial" w:cs="Arial"/>
                <w:b/>
                <w:i/>
                <w:iCs/>
                <w:lang w:val="en-US"/>
              </w:rPr>
            </w:pPr>
            <w:proofErr w:type="spellStart"/>
            <w:r w:rsidRPr="00C3688E">
              <w:rPr>
                <w:rFonts w:ascii="Arial" w:hAnsi="Arial" w:cs="Arial"/>
                <w:b/>
                <w:i/>
                <w:iCs/>
                <w:lang w:val="en-US"/>
              </w:rPr>
              <w:t>Recargo</w:t>
            </w:r>
            <w:proofErr w:type="spellEnd"/>
          </w:p>
        </w:tc>
        <w:tc>
          <w:tcPr>
            <w:tcW w:w="77.50pt" w:type="dxa"/>
            <w:shd w:val="clear" w:color="auto" w:fill="E0E0E0"/>
            <w:tcMar>
              <w:top w:w="0pt" w:type="dxa"/>
              <w:start w:w="1.40pt" w:type="dxa"/>
              <w:bottom w:w="0pt" w:type="dxa"/>
              <w:end w:w="1.40pt" w:type="dxa"/>
            </w:tcMar>
            <w:vAlign w:val="center"/>
            <w:hideMark/>
          </w:tcPr>
          <w:p w14:paraId="0B3D8D6F" w14:textId="77777777" w:rsidR="00F93162" w:rsidRPr="00C3688E" w:rsidRDefault="00F93162" w:rsidP="009B739B">
            <w:pPr>
              <w:spacing w:before="3pt" w:after="3pt"/>
              <w:jc w:val="center"/>
              <w:rPr>
                <w:rFonts w:ascii="Arial" w:hAnsi="Arial" w:cs="Arial"/>
                <w:b/>
                <w:i/>
                <w:iCs/>
                <w:lang w:val="en-US"/>
              </w:rPr>
            </w:pPr>
            <w:proofErr w:type="spellStart"/>
            <w:r w:rsidRPr="00C3688E">
              <w:rPr>
                <w:rFonts w:ascii="Arial" w:hAnsi="Arial" w:cs="Arial"/>
                <w:b/>
                <w:i/>
                <w:iCs/>
                <w:lang w:val="en-US"/>
              </w:rPr>
              <w:t>Intereses</w:t>
            </w:r>
            <w:proofErr w:type="spellEnd"/>
          </w:p>
        </w:tc>
        <w:tc>
          <w:tcPr>
            <w:tcW w:w="66.55pt" w:type="dxa"/>
            <w:shd w:val="clear" w:color="auto" w:fill="E0E0E0"/>
            <w:tcMar>
              <w:top w:w="0pt" w:type="dxa"/>
              <w:start w:w="1.40pt" w:type="dxa"/>
              <w:bottom w:w="0pt" w:type="dxa"/>
              <w:end w:w="1.40pt" w:type="dxa"/>
            </w:tcMar>
            <w:vAlign w:val="center"/>
            <w:hideMark/>
          </w:tcPr>
          <w:p w14:paraId="53678775" w14:textId="77777777" w:rsidR="00F93162" w:rsidRPr="00C3688E" w:rsidRDefault="00F93162" w:rsidP="009B739B">
            <w:pPr>
              <w:spacing w:before="3pt" w:after="3pt"/>
              <w:jc w:val="center"/>
              <w:rPr>
                <w:rFonts w:ascii="Arial" w:hAnsi="Arial" w:cs="Arial"/>
                <w:b/>
                <w:i/>
                <w:iCs/>
                <w:lang w:val="en-US"/>
              </w:rPr>
            </w:pPr>
            <w:r w:rsidRPr="00C3688E">
              <w:rPr>
                <w:rFonts w:ascii="Arial" w:hAnsi="Arial" w:cs="Arial"/>
                <w:b/>
                <w:i/>
                <w:iCs/>
                <w:lang w:val="en-US"/>
              </w:rPr>
              <w:t>Costas</w:t>
            </w:r>
          </w:p>
        </w:tc>
        <w:tc>
          <w:tcPr>
            <w:tcW w:w="92.70pt" w:type="dxa"/>
            <w:shd w:val="clear" w:color="auto" w:fill="E0E0E0"/>
            <w:tcMar>
              <w:top w:w="0pt" w:type="dxa"/>
              <w:start w:w="1.40pt" w:type="dxa"/>
              <w:bottom w:w="0pt" w:type="dxa"/>
              <w:end w:w="1.40pt" w:type="dxa"/>
            </w:tcMar>
            <w:vAlign w:val="center"/>
            <w:hideMark/>
          </w:tcPr>
          <w:p w14:paraId="45C46CD2" w14:textId="77777777" w:rsidR="00F93162" w:rsidRPr="00C3688E" w:rsidRDefault="00F93162" w:rsidP="009B739B">
            <w:pPr>
              <w:spacing w:before="3pt" w:after="3pt"/>
              <w:jc w:val="center"/>
              <w:rPr>
                <w:rFonts w:ascii="Arial" w:hAnsi="Arial" w:cs="Arial"/>
                <w:b/>
                <w:i/>
                <w:iCs/>
                <w:lang w:val="en-US"/>
              </w:rPr>
            </w:pPr>
            <w:r w:rsidRPr="00C3688E">
              <w:rPr>
                <w:rFonts w:ascii="Arial" w:hAnsi="Arial" w:cs="Arial"/>
                <w:b/>
                <w:i/>
                <w:iCs/>
                <w:lang w:val="en-US"/>
              </w:rPr>
              <w:t>Total</w:t>
            </w:r>
          </w:p>
        </w:tc>
      </w:tr>
      <w:tr w:rsidR="00F93162" w:rsidRPr="00C3688E" w14:paraId="675D9329" w14:textId="77777777" w:rsidTr="00F14E03">
        <w:trPr>
          <w:trHeight w:val="300"/>
          <w:jc w:val="center"/>
        </w:trPr>
        <w:tc>
          <w:tcPr>
            <w:tcW w:w="93.55pt" w:type="dxa"/>
            <w:tcMar>
              <w:top w:w="0pt" w:type="dxa"/>
              <w:start w:w="0pt" w:type="dxa"/>
              <w:bottom w:w="0pt" w:type="dxa"/>
              <w:end w:w="1.40pt" w:type="dxa"/>
            </w:tcMar>
            <w:vAlign w:val="center"/>
          </w:tcPr>
          <w:p w14:paraId="6A8379BB" w14:textId="77777777" w:rsidR="00F93162" w:rsidRPr="00C3688E" w:rsidRDefault="00F93162" w:rsidP="009B739B">
            <w:pPr>
              <w:spacing w:before="3pt" w:after="3pt"/>
              <w:jc w:val="center"/>
              <w:rPr>
                <w:rFonts w:ascii="Arial" w:hAnsi="Arial" w:cs="Arial"/>
                <w:i/>
                <w:iCs/>
                <w:lang w:val="en-US"/>
              </w:rPr>
            </w:pPr>
            <w:r w:rsidRPr="00C3688E">
              <w:rPr>
                <w:rFonts w:ascii="Arial" w:hAnsi="Arial" w:cs="Arial"/>
                <w:i/>
                <w:iCs/>
                <w:lang w:val="en-US"/>
              </w:rPr>
              <w:t>1.128,65 €</w:t>
            </w:r>
          </w:p>
        </w:tc>
        <w:tc>
          <w:tcPr>
            <w:tcW w:w="77.50pt" w:type="dxa"/>
            <w:tcMar>
              <w:top w:w="0pt" w:type="dxa"/>
              <w:start w:w="0pt" w:type="dxa"/>
              <w:bottom w:w="0pt" w:type="dxa"/>
              <w:end w:w="1.40pt" w:type="dxa"/>
            </w:tcMar>
            <w:vAlign w:val="center"/>
          </w:tcPr>
          <w:p w14:paraId="50E1ECE6" w14:textId="77777777" w:rsidR="00F93162" w:rsidRPr="00C3688E" w:rsidRDefault="00F93162" w:rsidP="009B739B">
            <w:pPr>
              <w:spacing w:before="3pt" w:after="3pt"/>
              <w:jc w:val="center"/>
              <w:rPr>
                <w:rFonts w:ascii="Arial" w:hAnsi="Arial" w:cs="Arial"/>
                <w:i/>
                <w:iCs/>
                <w:lang w:val="en-US"/>
              </w:rPr>
            </w:pPr>
            <w:r w:rsidRPr="00C3688E">
              <w:rPr>
                <w:rFonts w:ascii="Arial" w:hAnsi="Arial" w:cs="Arial"/>
                <w:i/>
                <w:iCs/>
                <w:lang w:val="en-US"/>
              </w:rPr>
              <w:t>225,73 €</w:t>
            </w:r>
          </w:p>
        </w:tc>
        <w:tc>
          <w:tcPr>
            <w:tcW w:w="77.50pt" w:type="dxa"/>
            <w:tcMar>
              <w:top w:w="0pt" w:type="dxa"/>
              <w:start w:w="0pt" w:type="dxa"/>
              <w:bottom w:w="0pt" w:type="dxa"/>
              <w:end w:w="1.40pt" w:type="dxa"/>
            </w:tcMar>
            <w:vAlign w:val="center"/>
          </w:tcPr>
          <w:p w14:paraId="064A17F6" w14:textId="77777777" w:rsidR="00F93162" w:rsidRPr="00C3688E" w:rsidRDefault="00F93162" w:rsidP="009B739B">
            <w:pPr>
              <w:spacing w:before="3pt" w:after="3pt"/>
              <w:jc w:val="center"/>
              <w:rPr>
                <w:rFonts w:ascii="Arial" w:hAnsi="Arial" w:cs="Arial"/>
                <w:i/>
                <w:iCs/>
                <w:lang w:val="en-US"/>
              </w:rPr>
            </w:pPr>
            <w:r w:rsidRPr="00C3688E">
              <w:rPr>
                <w:rFonts w:ascii="Arial" w:hAnsi="Arial" w:cs="Arial"/>
                <w:i/>
                <w:iCs/>
                <w:lang w:val="en-US"/>
              </w:rPr>
              <w:t>20,52 €</w:t>
            </w:r>
          </w:p>
        </w:tc>
        <w:tc>
          <w:tcPr>
            <w:tcW w:w="66.55pt" w:type="dxa"/>
            <w:tcMar>
              <w:top w:w="0pt" w:type="dxa"/>
              <w:start w:w="0pt" w:type="dxa"/>
              <w:bottom w:w="0pt" w:type="dxa"/>
              <w:end w:w="1.40pt" w:type="dxa"/>
            </w:tcMar>
            <w:vAlign w:val="center"/>
          </w:tcPr>
          <w:p w14:paraId="6385FB20" w14:textId="77777777" w:rsidR="00F93162" w:rsidRPr="00C3688E" w:rsidRDefault="00F93162" w:rsidP="009B739B">
            <w:pPr>
              <w:spacing w:before="3pt" w:after="3pt"/>
              <w:jc w:val="center"/>
              <w:rPr>
                <w:rFonts w:ascii="Arial" w:hAnsi="Arial" w:cs="Arial"/>
                <w:i/>
                <w:iCs/>
                <w:lang w:val="en-US"/>
              </w:rPr>
            </w:pPr>
            <w:r w:rsidRPr="00C3688E">
              <w:rPr>
                <w:rFonts w:ascii="Arial" w:hAnsi="Arial" w:cs="Arial"/>
                <w:i/>
                <w:iCs/>
                <w:lang w:val="en-US"/>
              </w:rPr>
              <w:t>0,49 €</w:t>
            </w:r>
          </w:p>
        </w:tc>
        <w:tc>
          <w:tcPr>
            <w:tcW w:w="92.70pt" w:type="dxa"/>
            <w:tcMar>
              <w:top w:w="0pt" w:type="dxa"/>
              <w:start w:w="0pt" w:type="dxa"/>
              <w:bottom w:w="0pt" w:type="dxa"/>
              <w:end w:w="1.40pt" w:type="dxa"/>
            </w:tcMar>
            <w:vAlign w:val="center"/>
          </w:tcPr>
          <w:p w14:paraId="25FFF4C3" w14:textId="77777777" w:rsidR="00F93162" w:rsidRPr="00C3688E" w:rsidRDefault="00F93162" w:rsidP="009B739B">
            <w:pPr>
              <w:spacing w:before="3pt" w:after="3pt"/>
              <w:jc w:val="center"/>
              <w:rPr>
                <w:rFonts w:ascii="Arial" w:hAnsi="Arial" w:cs="Arial"/>
                <w:i/>
                <w:iCs/>
                <w:lang w:val="en-US"/>
              </w:rPr>
            </w:pPr>
            <w:r w:rsidRPr="00C3688E">
              <w:rPr>
                <w:rFonts w:ascii="Arial" w:hAnsi="Arial" w:cs="Arial"/>
                <w:i/>
                <w:iCs/>
                <w:lang w:val="en-US"/>
              </w:rPr>
              <w:t>1.375,39 €</w:t>
            </w:r>
          </w:p>
        </w:tc>
      </w:tr>
    </w:tbl>
    <w:p w14:paraId="0BE38030" w14:textId="77777777" w:rsidR="00F93162" w:rsidRPr="00C3688E" w:rsidRDefault="00F93162" w:rsidP="009B739B">
      <w:pPr>
        <w:jc w:val="center"/>
        <w:rPr>
          <w:rFonts w:ascii="Arial" w:hAnsi="Arial" w:cs="Arial"/>
          <w:i/>
          <w:iCs/>
        </w:rPr>
      </w:pPr>
    </w:p>
    <w:p w14:paraId="31B96151" w14:textId="77777777" w:rsidR="00F93162" w:rsidRPr="00C3688E" w:rsidRDefault="00F93162" w:rsidP="009B739B">
      <w:pPr>
        <w:pStyle w:val="Default"/>
        <w:spacing w:before="5pt" w:beforeAutospacing="1" w:after="5pt" w:afterAutospacing="1"/>
        <w:jc w:val="both"/>
        <w:rPr>
          <w:rFonts w:ascii="Arial" w:hAnsi="Arial" w:cs="Arial"/>
          <w:b/>
          <w:bCs/>
          <w:i/>
          <w:iCs/>
          <w:color w:val="auto"/>
          <w:sz w:val="20"/>
          <w:szCs w:val="20"/>
        </w:rPr>
      </w:pPr>
      <w:proofErr w:type="gramStart"/>
      <w:r w:rsidRPr="00C3688E">
        <w:rPr>
          <w:rFonts w:ascii="Arial" w:hAnsi="Arial" w:cs="Arial"/>
          <w:b/>
          <w:bCs/>
          <w:i/>
          <w:iCs/>
          <w:color w:val="auto"/>
          <w:sz w:val="20"/>
          <w:szCs w:val="20"/>
        </w:rPr>
        <w:t>TERCERO</w:t>
      </w:r>
      <w:r w:rsidRPr="00C3688E">
        <w:rPr>
          <w:rFonts w:ascii="Arial" w:hAnsi="Arial" w:cs="Arial"/>
          <w:b/>
          <w:i/>
          <w:iCs/>
          <w:color w:val="auto"/>
          <w:sz w:val="20"/>
          <w:szCs w:val="20"/>
        </w:rPr>
        <w:t>.-</w:t>
      </w:r>
      <w:proofErr w:type="gramEnd"/>
      <w:r w:rsidRPr="00C3688E">
        <w:rPr>
          <w:rFonts w:ascii="Arial" w:hAnsi="Arial" w:cs="Arial"/>
          <w:i/>
          <w:iCs/>
          <w:color w:val="auto"/>
          <w:sz w:val="20"/>
          <w:szCs w:val="20"/>
        </w:rPr>
        <w:t xml:space="preserve"> </w:t>
      </w:r>
      <w:r w:rsidRPr="00C3688E">
        <w:rPr>
          <w:rFonts w:ascii="Arial" w:hAnsi="Arial" w:cs="Arial"/>
          <w:b/>
          <w:bCs/>
          <w:i/>
          <w:iCs/>
          <w:color w:val="auto"/>
          <w:sz w:val="20"/>
          <w:szCs w:val="20"/>
        </w:rPr>
        <w:t>ALEGACIONES DE LA ENTIDAD INTERESADA</w:t>
      </w:r>
      <w:r w:rsidRPr="00C3688E">
        <w:rPr>
          <w:rFonts w:ascii="Arial" w:hAnsi="Arial" w:cs="Arial"/>
          <w:i/>
          <w:iCs/>
          <w:color w:val="auto"/>
          <w:sz w:val="20"/>
          <w:szCs w:val="20"/>
        </w:rPr>
        <w:t xml:space="preserve">: 1) </w:t>
      </w:r>
      <w:r w:rsidRPr="00C3688E">
        <w:rPr>
          <w:rFonts w:ascii="Arial" w:hAnsi="Arial" w:cs="Arial"/>
          <w:b/>
          <w:bCs/>
          <w:i/>
          <w:iCs/>
          <w:color w:val="auto"/>
          <w:sz w:val="20"/>
          <w:szCs w:val="20"/>
        </w:rPr>
        <w:t>SOLICITUD ANTERIOR INADMITIDA POR LA ADMINISTRACIÓN. 2) CAMBIO DE CRITERIO JURISPRUDENCIAL DEL TRIBUNAL SUPREMO QUE PERMITE LA REVISIÓN POR AUSENCIA DE INCREMENTO DE VALOR DEL TERRENO.</w:t>
      </w:r>
    </w:p>
    <w:p w14:paraId="2FD73CE3"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b/>
          <w:bCs/>
          <w:i/>
          <w:iCs/>
          <w:color w:val="auto"/>
          <w:sz w:val="20"/>
          <w:szCs w:val="20"/>
        </w:rPr>
        <w:t>El 07 de mayo de 2024</w:t>
      </w:r>
      <w:r w:rsidRPr="00C3688E">
        <w:rPr>
          <w:rFonts w:ascii="Arial" w:hAnsi="Arial" w:cs="Arial"/>
          <w:i/>
          <w:iCs/>
          <w:color w:val="auto"/>
          <w:sz w:val="20"/>
          <w:szCs w:val="20"/>
        </w:rPr>
        <w:t xml:space="preserve"> </w:t>
      </w:r>
      <w:r w:rsidRPr="00C3688E">
        <w:rPr>
          <w:rFonts w:ascii="Arial" w:hAnsi="Arial" w:cs="Arial"/>
          <w:b/>
          <w:bCs/>
          <w:i/>
          <w:iCs/>
          <w:color w:val="auto"/>
          <w:sz w:val="20"/>
          <w:szCs w:val="20"/>
        </w:rPr>
        <w:t>se ha instado</w:t>
      </w:r>
      <w:r w:rsidRPr="00C3688E">
        <w:rPr>
          <w:rFonts w:ascii="Arial" w:hAnsi="Arial" w:cs="Arial"/>
          <w:i/>
          <w:iCs/>
          <w:color w:val="auto"/>
          <w:sz w:val="20"/>
          <w:szCs w:val="20"/>
        </w:rPr>
        <w:t xml:space="preserve"> </w:t>
      </w:r>
      <w:r w:rsidRPr="00C3688E">
        <w:rPr>
          <w:rFonts w:ascii="Arial" w:hAnsi="Arial" w:cs="Arial"/>
          <w:b/>
          <w:bCs/>
          <w:i/>
          <w:iCs/>
          <w:color w:val="auto"/>
          <w:sz w:val="20"/>
          <w:szCs w:val="20"/>
        </w:rPr>
        <w:t xml:space="preserve">por </w:t>
      </w:r>
      <w:r w:rsidRPr="00C3688E">
        <w:rPr>
          <w:rFonts w:ascii="Arial" w:hAnsi="Arial" w:cs="Arial"/>
          <w:i/>
          <w:iCs/>
          <w:sz w:val="20"/>
          <w:szCs w:val="20"/>
        </w:rPr>
        <w:t>el sujeto pasivo del tributo, Anida Operaciones Singulares S.A,</w:t>
      </w:r>
      <w:r w:rsidRPr="00C3688E">
        <w:rPr>
          <w:rFonts w:ascii="Arial" w:hAnsi="Arial" w:cs="Arial"/>
          <w:b/>
          <w:bCs/>
          <w:i/>
          <w:iCs/>
          <w:color w:val="auto"/>
          <w:sz w:val="20"/>
          <w:szCs w:val="20"/>
        </w:rPr>
        <w:t xml:space="preserve"> la tramitación de procedimiento de nulidad de pleno derecho </w:t>
      </w:r>
      <w:bookmarkStart w:id="7" w:name="_Hlk197685425"/>
      <w:r w:rsidRPr="00C3688E">
        <w:rPr>
          <w:rFonts w:ascii="Arial" w:hAnsi="Arial" w:cs="Arial"/>
          <w:b/>
          <w:bCs/>
          <w:i/>
          <w:iCs/>
          <w:color w:val="auto"/>
          <w:sz w:val="20"/>
          <w:szCs w:val="20"/>
        </w:rPr>
        <w:t>de la liquidación del IIVTNU</w:t>
      </w:r>
      <w:r w:rsidRPr="00C3688E">
        <w:rPr>
          <w:rFonts w:ascii="Arial" w:hAnsi="Arial" w:cs="Arial"/>
          <w:i/>
          <w:iCs/>
          <w:sz w:val="20"/>
          <w:szCs w:val="20"/>
        </w:rPr>
        <w:t xml:space="preserve"> correspondiente a la referencia catastral 6392618DR5769S0001PI, </w:t>
      </w:r>
      <w:proofErr w:type="spellStart"/>
      <w:r w:rsidRPr="00C3688E">
        <w:rPr>
          <w:rFonts w:ascii="Arial" w:hAnsi="Arial" w:cs="Arial"/>
          <w:b/>
          <w:bCs/>
          <w:i/>
          <w:iCs/>
          <w:color w:val="auto"/>
          <w:sz w:val="20"/>
          <w:szCs w:val="20"/>
        </w:rPr>
        <w:t>nº</w:t>
      </w:r>
      <w:proofErr w:type="spellEnd"/>
      <w:r w:rsidRPr="00C3688E">
        <w:rPr>
          <w:rFonts w:ascii="Arial" w:hAnsi="Arial" w:cs="Arial"/>
          <w:b/>
          <w:bCs/>
          <w:i/>
          <w:iCs/>
          <w:color w:val="auto"/>
          <w:sz w:val="20"/>
          <w:szCs w:val="20"/>
        </w:rPr>
        <w:t xml:space="preserve"> </w:t>
      </w:r>
      <w:bookmarkStart w:id="8" w:name="_Hlk192755582"/>
      <w:r w:rsidRPr="00C3688E">
        <w:rPr>
          <w:rFonts w:ascii="Arial" w:hAnsi="Arial" w:cs="Arial"/>
          <w:b/>
          <w:bCs/>
          <w:i/>
          <w:iCs/>
          <w:color w:val="auto"/>
          <w:sz w:val="20"/>
          <w:szCs w:val="20"/>
        </w:rPr>
        <w:t>201015530</w:t>
      </w:r>
      <w:bookmarkEnd w:id="8"/>
      <w:r w:rsidRPr="00C3688E">
        <w:rPr>
          <w:rFonts w:ascii="Arial" w:hAnsi="Arial" w:cs="Arial"/>
          <w:i/>
          <w:iCs/>
          <w:color w:val="auto"/>
          <w:sz w:val="20"/>
          <w:szCs w:val="20"/>
        </w:rPr>
        <w:t>,</w:t>
      </w:r>
      <w:bookmarkEnd w:id="7"/>
      <w:r w:rsidRPr="00C3688E">
        <w:rPr>
          <w:rFonts w:ascii="Arial" w:hAnsi="Arial" w:cs="Arial"/>
          <w:i/>
          <w:iCs/>
          <w:color w:val="auto"/>
          <w:sz w:val="20"/>
          <w:szCs w:val="20"/>
        </w:rPr>
        <w:t xml:space="preserve"> </w:t>
      </w:r>
      <w:r w:rsidRPr="00C3688E">
        <w:rPr>
          <w:rFonts w:ascii="Arial" w:hAnsi="Arial" w:cs="Arial"/>
          <w:b/>
          <w:bCs/>
          <w:i/>
          <w:iCs/>
          <w:color w:val="auto"/>
          <w:sz w:val="20"/>
          <w:szCs w:val="20"/>
        </w:rPr>
        <w:t xml:space="preserve">así como, la </w:t>
      </w:r>
      <w:r w:rsidRPr="00C3688E">
        <w:rPr>
          <w:rFonts w:ascii="Arial" w:hAnsi="Arial" w:cs="Arial"/>
          <w:b/>
          <w:bCs/>
          <w:i/>
          <w:iCs/>
          <w:color w:val="auto"/>
          <w:sz w:val="20"/>
          <w:szCs w:val="20"/>
        </w:rPr>
        <w:lastRenderedPageBreak/>
        <w:t xml:space="preserve">devolución del ingreso abonado </w:t>
      </w:r>
      <w:r w:rsidRPr="00C3688E">
        <w:rPr>
          <w:rFonts w:ascii="Arial" w:hAnsi="Arial" w:cs="Arial"/>
          <w:i/>
          <w:iCs/>
          <w:color w:val="auto"/>
          <w:sz w:val="20"/>
          <w:szCs w:val="20"/>
        </w:rPr>
        <w:t>en pago de la aquella en concepto de devolución de ingresos indebidos.</w:t>
      </w:r>
    </w:p>
    <w:p w14:paraId="6F47AFD9"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t>La entidad interesada argumenta:</w:t>
      </w:r>
    </w:p>
    <w:p w14:paraId="2C31FA70"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t>1º) Que con anterioridad a la solicitud de 07 de mayo de 2024 ya había instado la solicitud de nulidad de pleno derecho de la liquidación por no existir incremento del valor del terreno entre el momento de su adquisición y el de su transmisión.</w:t>
      </w:r>
    </w:p>
    <w:p w14:paraId="14617607"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t xml:space="preserve">2º) Que la solicitud fue inadmitida por la Administración porque la jurisprudencia del Tribunal Supremo interpretaba que la Sentencia del Tribunal Constitucional 59/2017, que </w:t>
      </w:r>
      <w:r w:rsidRPr="00C3688E">
        <w:rPr>
          <w:rFonts w:ascii="Arial" w:hAnsi="Arial" w:cs="Arial"/>
          <w:i/>
          <w:iCs/>
          <w:color w:val="auto"/>
          <w:sz w:val="20"/>
          <w:szCs w:val="20"/>
          <w:shd w:val="clear" w:color="auto" w:fill="FFFFFF"/>
        </w:rPr>
        <w:t xml:space="preserve">declaró la inconstitucionalidad de los artículos 107.1 y 107.2 a) del texto refundido de la Ley de Haciendas Locales "en la medida en que (pueden) someter a tributación situaciones inexpresivas de capacidad económica" </w:t>
      </w:r>
      <w:bookmarkStart w:id="9" w:name="_Hlk203551797"/>
      <w:r w:rsidRPr="00C3688E">
        <w:rPr>
          <w:rFonts w:ascii="Arial" w:hAnsi="Arial" w:cs="Arial"/>
          <w:i/>
          <w:iCs/>
          <w:color w:val="auto"/>
          <w:sz w:val="20"/>
          <w:szCs w:val="20"/>
          <w:shd w:val="clear" w:color="auto" w:fill="FFFFFF"/>
        </w:rPr>
        <w:t>no determinaba que las liquidaciones firmes del Impuesto sobre el Incremento del Valor de los Terrenos de Naturaleza Urbana que hubiesen ganado firmeza en vía administrativa incurrieran en el supuesto de nulidad de pleno derecho previsto en el artículo 217.1.a) de la Ley General Tributaria</w:t>
      </w:r>
      <w:r w:rsidRPr="00C3688E">
        <w:rPr>
          <w:rFonts w:ascii="Arial" w:hAnsi="Arial" w:cs="Arial"/>
          <w:i/>
          <w:iCs/>
          <w:color w:val="003366"/>
          <w:sz w:val="20"/>
          <w:szCs w:val="20"/>
          <w:shd w:val="clear" w:color="auto" w:fill="FFFFFF"/>
        </w:rPr>
        <w:t>.</w:t>
      </w:r>
    </w:p>
    <w:bookmarkEnd w:id="9"/>
    <w:p w14:paraId="79F9AE20"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i/>
          <w:iCs/>
          <w:color w:val="auto"/>
          <w:sz w:val="20"/>
          <w:szCs w:val="20"/>
        </w:rPr>
        <w:t xml:space="preserve">3º) Que </w:t>
      </w:r>
      <w:r w:rsidRPr="00C3688E">
        <w:rPr>
          <w:rFonts w:ascii="Arial" w:hAnsi="Arial" w:cs="Arial"/>
          <w:i/>
          <w:iCs/>
          <w:sz w:val="20"/>
          <w:szCs w:val="20"/>
        </w:rPr>
        <w:t>el Tribunal Supremo ha reconsiderado su planteamiento en la reciente STS 339/2024 de 28/02/24, y ha fijado nueva doctrina jurisprudencial, que permite la revisión de las liquidaciones firmes por IIVTNU objeto de transmisiones de inmuebles con decremento del valor de los terrenos al declarar su nulidad de pleno derecho.</w:t>
      </w:r>
    </w:p>
    <w:p w14:paraId="7A99FBAE"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proofErr w:type="gramStart"/>
      <w:r w:rsidRPr="00C3688E">
        <w:rPr>
          <w:rFonts w:ascii="Arial" w:hAnsi="Arial" w:cs="Arial"/>
          <w:b/>
          <w:bCs/>
          <w:i/>
          <w:iCs/>
          <w:color w:val="auto"/>
          <w:sz w:val="20"/>
          <w:szCs w:val="20"/>
        </w:rPr>
        <w:t>CUARTO.</w:t>
      </w:r>
      <w:r w:rsidRPr="00C3688E">
        <w:rPr>
          <w:rFonts w:ascii="Arial" w:hAnsi="Arial" w:cs="Arial"/>
          <w:i/>
          <w:iCs/>
          <w:color w:val="auto"/>
          <w:sz w:val="20"/>
          <w:szCs w:val="20"/>
        </w:rPr>
        <w:t>-</w:t>
      </w:r>
      <w:proofErr w:type="gramEnd"/>
      <w:r w:rsidRPr="00C3688E">
        <w:rPr>
          <w:rFonts w:ascii="Arial" w:hAnsi="Arial" w:cs="Arial"/>
          <w:i/>
          <w:iCs/>
          <w:color w:val="auto"/>
          <w:sz w:val="20"/>
          <w:szCs w:val="20"/>
        </w:rPr>
        <w:t xml:space="preserve"> </w:t>
      </w:r>
      <w:r w:rsidRPr="00C3688E">
        <w:rPr>
          <w:rFonts w:ascii="Arial" w:hAnsi="Arial" w:cs="Arial"/>
          <w:b/>
          <w:bCs/>
          <w:i/>
          <w:iCs/>
          <w:color w:val="auto"/>
          <w:sz w:val="20"/>
          <w:szCs w:val="20"/>
        </w:rPr>
        <w:t>REQUERIMIENTO AL INTERESADO DE PRINCIPIO DE PRUEBA DE AUSENCIA DE INCREMENTO DE VALOR DEL TERRENO</w:t>
      </w:r>
      <w:r w:rsidRPr="00C3688E">
        <w:rPr>
          <w:rFonts w:ascii="Arial" w:hAnsi="Arial" w:cs="Arial"/>
          <w:i/>
          <w:iCs/>
          <w:color w:val="auto"/>
          <w:sz w:val="20"/>
          <w:szCs w:val="20"/>
        </w:rPr>
        <w:t>.</w:t>
      </w:r>
    </w:p>
    <w:p w14:paraId="00593E5F"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b/>
          <w:bCs/>
          <w:i/>
          <w:iCs/>
          <w:color w:val="auto"/>
          <w:sz w:val="20"/>
          <w:szCs w:val="20"/>
        </w:rPr>
        <w:t xml:space="preserve">El 05 de agosto de 2024 se requirió </w:t>
      </w:r>
      <w:r w:rsidRPr="00C3688E">
        <w:rPr>
          <w:rFonts w:ascii="Arial" w:hAnsi="Arial" w:cs="Arial"/>
          <w:i/>
          <w:iCs/>
          <w:color w:val="auto"/>
          <w:sz w:val="20"/>
          <w:szCs w:val="20"/>
        </w:rPr>
        <w:t xml:space="preserve">a la interesada el título de adquisición en el que se recogiese el valor del terreno, o </w:t>
      </w:r>
      <w:r w:rsidRPr="00C3688E">
        <w:rPr>
          <w:rFonts w:ascii="Arial" w:hAnsi="Arial" w:cs="Arial"/>
          <w:b/>
          <w:bCs/>
          <w:i/>
          <w:iCs/>
          <w:color w:val="auto"/>
          <w:sz w:val="20"/>
          <w:szCs w:val="20"/>
        </w:rPr>
        <w:t>cualquier principio de prueba</w:t>
      </w:r>
      <w:r w:rsidRPr="00C3688E">
        <w:rPr>
          <w:rFonts w:ascii="Arial" w:hAnsi="Arial" w:cs="Arial"/>
          <w:i/>
          <w:iCs/>
          <w:color w:val="auto"/>
          <w:sz w:val="20"/>
          <w:szCs w:val="20"/>
        </w:rPr>
        <w:t xml:space="preserve">, </w:t>
      </w:r>
      <w:r w:rsidRPr="00C3688E">
        <w:rPr>
          <w:rFonts w:ascii="Arial" w:hAnsi="Arial" w:cs="Arial"/>
          <w:b/>
          <w:bCs/>
          <w:i/>
          <w:iCs/>
          <w:color w:val="auto"/>
          <w:sz w:val="20"/>
          <w:szCs w:val="20"/>
        </w:rPr>
        <w:t xml:space="preserve">que </w:t>
      </w:r>
      <w:r w:rsidRPr="00C3688E">
        <w:rPr>
          <w:rFonts w:ascii="Arial" w:hAnsi="Arial" w:cs="Arial"/>
          <w:i/>
          <w:iCs/>
          <w:color w:val="auto"/>
          <w:sz w:val="20"/>
          <w:szCs w:val="20"/>
        </w:rPr>
        <w:t>al menos indiciariamente</w:t>
      </w:r>
      <w:r w:rsidRPr="00C3688E">
        <w:rPr>
          <w:rFonts w:ascii="Arial" w:hAnsi="Arial" w:cs="Arial"/>
          <w:b/>
          <w:bCs/>
          <w:i/>
          <w:iCs/>
          <w:color w:val="auto"/>
          <w:sz w:val="20"/>
          <w:szCs w:val="20"/>
        </w:rPr>
        <w:t xml:space="preserve"> permitiese apreciar la alegación de ausencia de incremento de valor del terreno invocada</w:t>
      </w:r>
      <w:r w:rsidRPr="00C3688E">
        <w:rPr>
          <w:rFonts w:ascii="Arial" w:hAnsi="Arial" w:cs="Arial"/>
          <w:i/>
          <w:iCs/>
          <w:color w:val="auto"/>
          <w:sz w:val="20"/>
          <w:szCs w:val="20"/>
        </w:rPr>
        <w:t>.</w:t>
      </w:r>
    </w:p>
    <w:p w14:paraId="7ABA753C" w14:textId="77777777" w:rsidR="00F93162" w:rsidRPr="00C3688E" w:rsidRDefault="00F93162" w:rsidP="009B739B">
      <w:pPr>
        <w:pStyle w:val="Default"/>
        <w:spacing w:before="5pt" w:beforeAutospacing="1" w:after="5pt" w:afterAutospacing="1"/>
        <w:jc w:val="both"/>
        <w:rPr>
          <w:rFonts w:ascii="Arial" w:hAnsi="Arial" w:cs="Arial"/>
          <w:b/>
          <w:bCs/>
          <w:i/>
          <w:iCs/>
          <w:color w:val="auto"/>
          <w:sz w:val="20"/>
          <w:szCs w:val="20"/>
        </w:rPr>
      </w:pPr>
      <w:r w:rsidRPr="00C3688E">
        <w:rPr>
          <w:rFonts w:ascii="Arial" w:hAnsi="Arial" w:cs="Arial"/>
          <w:b/>
          <w:bCs/>
          <w:i/>
          <w:iCs/>
          <w:color w:val="auto"/>
          <w:sz w:val="20"/>
          <w:szCs w:val="20"/>
        </w:rPr>
        <w:t>QUINTO- CONTESTACIÓN A REQUERIMIENTO: APORTACIÓN DEL TÍTULO DE ADQUISICIÓN POR LA INTERESADA. PRECIO DE ADQUISICIÓN: 2.447.911,14 EUROS. PRECIO DE TRANSMISIÓN: 500.000 EUROS.</w:t>
      </w:r>
    </w:p>
    <w:p w14:paraId="5E307DE0"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b/>
          <w:bCs/>
          <w:i/>
          <w:iCs/>
          <w:color w:val="auto"/>
          <w:sz w:val="20"/>
          <w:szCs w:val="20"/>
        </w:rPr>
        <w:t>El 06 de agosto la obligada tributaria aportó el título de adquisición</w:t>
      </w:r>
      <w:r w:rsidRPr="00C3688E">
        <w:rPr>
          <w:rFonts w:ascii="Arial" w:hAnsi="Arial" w:cs="Arial"/>
          <w:i/>
          <w:iCs/>
          <w:color w:val="auto"/>
          <w:sz w:val="20"/>
          <w:szCs w:val="20"/>
        </w:rPr>
        <w:t xml:space="preserve">, </w:t>
      </w:r>
      <w:bookmarkStart w:id="10" w:name="_Hlk198027266"/>
      <w:r w:rsidRPr="00C3688E">
        <w:rPr>
          <w:rFonts w:ascii="Arial" w:hAnsi="Arial" w:cs="Arial"/>
          <w:i/>
          <w:iCs/>
          <w:color w:val="auto"/>
          <w:sz w:val="20"/>
          <w:szCs w:val="20"/>
        </w:rPr>
        <w:t xml:space="preserve">decreto dictado por el </w:t>
      </w:r>
      <w:proofErr w:type="gramStart"/>
      <w:r w:rsidRPr="00C3688E">
        <w:rPr>
          <w:rFonts w:ascii="Arial" w:hAnsi="Arial" w:cs="Arial"/>
          <w:i/>
          <w:iCs/>
          <w:color w:val="auto"/>
          <w:sz w:val="20"/>
          <w:szCs w:val="20"/>
        </w:rPr>
        <w:t>Secretario</w:t>
      </w:r>
      <w:proofErr w:type="gramEnd"/>
      <w:r w:rsidRPr="00C3688E">
        <w:rPr>
          <w:rFonts w:ascii="Arial" w:hAnsi="Arial" w:cs="Arial"/>
          <w:i/>
          <w:iCs/>
          <w:color w:val="auto"/>
          <w:sz w:val="20"/>
          <w:szCs w:val="20"/>
        </w:rPr>
        <w:t xml:space="preserve"> Judicial del Juzgado de Primera Instancia Nº4 de San Bartolomé de Tirajana el 10 de octubre de 2013, rectificado el 27 de enero de 2014 y testimoniado el 31 de marzo de 2014.</w:t>
      </w:r>
      <w:bookmarkEnd w:id="10"/>
    </w:p>
    <w:p w14:paraId="0559E500"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b/>
          <w:bCs/>
          <w:i/>
          <w:iCs/>
          <w:color w:val="auto"/>
          <w:sz w:val="20"/>
          <w:szCs w:val="20"/>
        </w:rPr>
        <w:t xml:space="preserve">A la vista de los títulos </w:t>
      </w:r>
      <w:r w:rsidRPr="00C3688E">
        <w:rPr>
          <w:rFonts w:ascii="Arial" w:hAnsi="Arial" w:cs="Arial"/>
          <w:i/>
          <w:iCs/>
          <w:color w:val="auto"/>
          <w:sz w:val="20"/>
          <w:szCs w:val="20"/>
        </w:rPr>
        <w:t>de adquisición y transmisión del inmueble (suelo y edificio de 36 viviendas en construcción</w:t>
      </w:r>
      <w:bookmarkStart w:id="11" w:name="_Hlk193095721"/>
      <w:r w:rsidRPr="00C3688E">
        <w:rPr>
          <w:rFonts w:ascii="Arial" w:hAnsi="Arial" w:cs="Arial"/>
          <w:i/>
          <w:iCs/>
          <w:color w:val="auto"/>
          <w:sz w:val="20"/>
          <w:szCs w:val="20"/>
        </w:rPr>
        <w:t xml:space="preserve">), </w:t>
      </w:r>
      <w:r w:rsidRPr="00C3688E">
        <w:rPr>
          <w:rFonts w:ascii="Arial" w:hAnsi="Arial" w:cs="Arial"/>
          <w:b/>
          <w:bCs/>
          <w:i/>
          <w:iCs/>
          <w:color w:val="auto"/>
          <w:sz w:val="20"/>
          <w:szCs w:val="20"/>
        </w:rPr>
        <w:t xml:space="preserve">el precio de adquisición fue de 2.447.911,14 euros y el de transmisión de </w:t>
      </w:r>
      <w:bookmarkStart w:id="12" w:name="_Hlk203500679"/>
      <w:r w:rsidRPr="00C3688E">
        <w:rPr>
          <w:rFonts w:ascii="Arial" w:hAnsi="Arial" w:cs="Arial"/>
          <w:b/>
          <w:bCs/>
          <w:i/>
          <w:iCs/>
          <w:color w:val="auto"/>
          <w:sz w:val="20"/>
          <w:szCs w:val="20"/>
        </w:rPr>
        <w:t>500.000 euros</w:t>
      </w:r>
      <w:bookmarkEnd w:id="12"/>
      <w:r w:rsidRPr="00C3688E">
        <w:rPr>
          <w:rFonts w:ascii="Arial" w:hAnsi="Arial" w:cs="Arial"/>
          <w:i/>
          <w:iCs/>
          <w:color w:val="auto"/>
          <w:sz w:val="20"/>
          <w:szCs w:val="20"/>
        </w:rPr>
        <w:t>.</w:t>
      </w:r>
      <w:bookmarkEnd w:id="11"/>
    </w:p>
    <w:p w14:paraId="64B2F6AE" w14:textId="77777777" w:rsidR="00F93162" w:rsidRPr="00C3688E" w:rsidRDefault="00F93162" w:rsidP="009B739B">
      <w:pPr>
        <w:pStyle w:val="Default"/>
        <w:spacing w:before="5pt" w:beforeAutospacing="1" w:after="5pt" w:afterAutospacing="1"/>
        <w:jc w:val="both"/>
        <w:rPr>
          <w:rFonts w:ascii="Arial" w:hAnsi="Arial" w:cs="Arial"/>
          <w:b/>
          <w:bCs/>
          <w:i/>
          <w:iCs/>
          <w:color w:val="auto"/>
          <w:sz w:val="20"/>
          <w:szCs w:val="20"/>
        </w:rPr>
      </w:pPr>
      <w:proofErr w:type="gramStart"/>
      <w:r w:rsidRPr="00C3688E">
        <w:rPr>
          <w:rFonts w:ascii="Arial" w:hAnsi="Arial" w:cs="Arial"/>
          <w:b/>
          <w:bCs/>
          <w:i/>
          <w:iCs/>
          <w:color w:val="auto"/>
          <w:sz w:val="20"/>
          <w:szCs w:val="20"/>
        </w:rPr>
        <w:t>SEXTO.-</w:t>
      </w:r>
      <w:proofErr w:type="gramEnd"/>
      <w:r w:rsidRPr="00C3688E">
        <w:rPr>
          <w:rFonts w:ascii="Arial" w:hAnsi="Arial" w:cs="Arial"/>
          <w:b/>
          <w:bCs/>
          <w:i/>
          <w:iCs/>
          <w:color w:val="auto"/>
          <w:sz w:val="20"/>
          <w:szCs w:val="20"/>
        </w:rPr>
        <w:t xml:space="preserve">  INFORME-PROPUESTA DE ADMISIÓN A TRÁMITE DE LA SOLICITUD EMITIDO POR LA TESORERA MUNICIPAL EL 27/09/2024.</w:t>
      </w:r>
    </w:p>
    <w:p w14:paraId="40AE6E91"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b/>
          <w:bCs/>
          <w:i/>
          <w:iCs/>
          <w:color w:val="auto"/>
          <w:sz w:val="20"/>
          <w:szCs w:val="20"/>
        </w:rPr>
        <w:t>El 27 de septiembre de 2024 la Tesorera Municipal emitió informe-propuesta sobre la solicitud de inicio del procedimiento de nulidad de pleno derecho la liquidación del IIVTNU</w:t>
      </w:r>
      <w:r w:rsidRPr="00C3688E">
        <w:rPr>
          <w:rFonts w:ascii="Arial" w:hAnsi="Arial" w:cs="Arial"/>
          <w:b/>
          <w:bCs/>
          <w:i/>
          <w:iCs/>
          <w:sz w:val="20"/>
          <w:szCs w:val="20"/>
        </w:rPr>
        <w:t xml:space="preserve"> </w:t>
      </w:r>
      <w:bookmarkStart w:id="13" w:name="_Hlk193093765"/>
      <w:r w:rsidRPr="00C3688E">
        <w:rPr>
          <w:rFonts w:ascii="Arial" w:hAnsi="Arial" w:cs="Arial"/>
          <w:i/>
          <w:iCs/>
          <w:sz w:val="20"/>
          <w:szCs w:val="20"/>
        </w:rPr>
        <w:t>identificada con el número 201015530. En el citado informe se señaló, que atendiendo a la fijación de nueva doctrina jurisprudencial del Tribunal Supremo en su ST 339/2024 de 28 de febrero, que permitía la revisión por el procedimiento de nulidad de pleno derecho de las liquidaciones del Impuesto giradas con anterioridad a la STC 59/2017, de 11 de mayo</w:t>
      </w:r>
      <w:r w:rsidRPr="00C3688E">
        <w:rPr>
          <w:rFonts w:ascii="Arial" w:hAnsi="Arial" w:cs="Arial"/>
          <w:bCs/>
          <w:i/>
          <w:iCs/>
          <w:sz w:val="20"/>
          <w:szCs w:val="20"/>
        </w:rPr>
        <w:t>,</w:t>
      </w:r>
      <w:r w:rsidRPr="00C3688E">
        <w:rPr>
          <w:rFonts w:ascii="Arial" w:hAnsi="Arial" w:cs="Arial"/>
          <w:b/>
          <w:bCs/>
          <w:i/>
          <w:iCs/>
          <w:sz w:val="20"/>
          <w:szCs w:val="20"/>
        </w:rPr>
        <w:t xml:space="preserve"> entendía suficientemente fundamentada la </w:t>
      </w:r>
      <w:r w:rsidRPr="00C3688E">
        <w:rPr>
          <w:rFonts w:ascii="Arial" w:hAnsi="Arial" w:cs="Arial"/>
          <w:b/>
          <w:bCs/>
          <w:i/>
          <w:iCs/>
          <w:sz w:val="20"/>
          <w:szCs w:val="20"/>
        </w:rPr>
        <w:lastRenderedPageBreak/>
        <w:t>solicitud de inicio del procedimiento de declaración de nulidad</w:t>
      </w:r>
      <w:r w:rsidRPr="00C3688E">
        <w:rPr>
          <w:rFonts w:ascii="Arial" w:hAnsi="Arial" w:cs="Arial"/>
          <w:i/>
          <w:iCs/>
          <w:sz w:val="20"/>
          <w:szCs w:val="20"/>
        </w:rPr>
        <w:t xml:space="preserve"> instada por el interesado, y por ello, debía admitirse a trámite y dar inicio al procedimiento. </w:t>
      </w:r>
    </w:p>
    <w:p w14:paraId="7ED48617"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proofErr w:type="gramStart"/>
      <w:r w:rsidRPr="00C3688E">
        <w:rPr>
          <w:rFonts w:ascii="Arial" w:hAnsi="Arial" w:cs="Arial"/>
          <w:b/>
          <w:bCs/>
          <w:i/>
          <w:iCs/>
          <w:sz w:val="20"/>
          <w:szCs w:val="20"/>
        </w:rPr>
        <w:t>SÉPTIMO</w:t>
      </w:r>
      <w:r w:rsidRPr="00C3688E">
        <w:rPr>
          <w:rFonts w:ascii="Arial" w:hAnsi="Arial" w:cs="Arial"/>
          <w:b/>
          <w:i/>
          <w:iCs/>
          <w:sz w:val="20"/>
          <w:szCs w:val="20"/>
        </w:rPr>
        <w:t>.-</w:t>
      </w:r>
      <w:proofErr w:type="gramEnd"/>
      <w:r w:rsidRPr="00C3688E">
        <w:rPr>
          <w:rFonts w:ascii="Arial" w:hAnsi="Arial" w:cs="Arial"/>
          <w:i/>
          <w:iCs/>
          <w:sz w:val="20"/>
          <w:szCs w:val="20"/>
        </w:rPr>
        <w:t xml:space="preserve">  </w:t>
      </w:r>
      <w:r w:rsidRPr="00C3688E">
        <w:rPr>
          <w:rFonts w:ascii="Arial" w:hAnsi="Arial" w:cs="Arial"/>
          <w:b/>
          <w:bCs/>
          <w:i/>
          <w:iCs/>
          <w:sz w:val="20"/>
          <w:szCs w:val="20"/>
        </w:rPr>
        <w:t>ACUERDO DE  27/09/2024 DEL CONCEJAL DELEGADO DE GESTIÓN TRIBUTARIA DE ADMISIÓN A TRÁMITE DE LA SOLICITUD Y AUDIENCIA AL INTERESADO.</w:t>
      </w:r>
    </w:p>
    <w:p w14:paraId="3A292342"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sz w:val="20"/>
          <w:szCs w:val="20"/>
        </w:rPr>
        <w:t>El</w:t>
      </w:r>
      <w:r w:rsidRPr="00C3688E">
        <w:rPr>
          <w:rFonts w:ascii="Arial" w:hAnsi="Arial" w:cs="Arial"/>
          <w:b/>
          <w:bCs/>
          <w:i/>
          <w:iCs/>
          <w:sz w:val="20"/>
          <w:szCs w:val="20"/>
        </w:rPr>
        <w:t xml:space="preserve"> Concejal Delegado de Gestión Tributaria</w:t>
      </w:r>
      <w:r w:rsidRPr="00C3688E">
        <w:rPr>
          <w:rFonts w:ascii="Arial" w:hAnsi="Arial" w:cs="Arial"/>
          <w:i/>
          <w:iCs/>
          <w:sz w:val="20"/>
          <w:szCs w:val="20"/>
        </w:rPr>
        <w:t xml:space="preserve">, conforme al informe-propuesta emitido por la </w:t>
      </w:r>
      <w:r w:rsidRPr="00C3688E">
        <w:rPr>
          <w:rFonts w:ascii="Arial" w:hAnsi="Arial" w:cs="Arial"/>
          <w:i/>
          <w:iCs/>
          <w:color w:val="auto"/>
          <w:sz w:val="20"/>
          <w:szCs w:val="20"/>
        </w:rPr>
        <w:t>Tesorera Municipal</w:t>
      </w:r>
      <w:bookmarkEnd w:id="13"/>
      <w:r w:rsidRPr="00C3688E">
        <w:rPr>
          <w:rFonts w:ascii="Arial" w:hAnsi="Arial" w:cs="Arial"/>
          <w:i/>
          <w:iCs/>
          <w:color w:val="auto"/>
          <w:sz w:val="20"/>
          <w:szCs w:val="20"/>
        </w:rPr>
        <w:t>,</w:t>
      </w:r>
      <w:r w:rsidRPr="00C3688E">
        <w:rPr>
          <w:rFonts w:ascii="Arial" w:hAnsi="Arial" w:cs="Arial"/>
          <w:i/>
          <w:iCs/>
          <w:sz w:val="20"/>
          <w:szCs w:val="20"/>
        </w:rPr>
        <w:t xml:space="preserve"> mediante el decreto 2024-5602 </w:t>
      </w:r>
      <w:bookmarkStart w:id="14" w:name="_Hlk203501036"/>
      <w:r w:rsidRPr="00C3688E">
        <w:rPr>
          <w:rFonts w:ascii="Arial" w:hAnsi="Arial" w:cs="Arial"/>
          <w:i/>
          <w:iCs/>
          <w:sz w:val="20"/>
          <w:szCs w:val="20"/>
        </w:rPr>
        <w:t>de 27/09/2024,</w:t>
      </w:r>
      <w:bookmarkEnd w:id="14"/>
      <w:r w:rsidRPr="00C3688E">
        <w:rPr>
          <w:rFonts w:ascii="Arial" w:hAnsi="Arial" w:cs="Arial"/>
          <w:i/>
          <w:iCs/>
          <w:sz w:val="20"/>
          <w:szCs w:val="20"/>
        </w:rPr>
        <w:t xml:space="preserve"> acordó</w:t>
      </w:r>
      <w:r w:rsidRPr="00C3688E">
        <w:rPr>
          <w:rFonts w:ascii="Arial" w:hAnsi="Arial" w:cs="Arial"/>
          <w:b/>
          <w:bCs/>
          <w:i/>
          <w:iCs/>
          <w:color w:val="auto"/>
          <w:sz w:val="20"/>
          <w:szCs w:val="20"/>
          <w:shd w:val="clear" w:color="auto" w:fill="FFFFFF"/>
        </w:rPr>
        <w:t xml:space="preserve"> admitir a trámite la solicitud</w:t>
      </w:r>
      <w:r w:rsidRPr="00C3688E">
        <w:rPr>
          <w:rFonts w:ascii="Arial" w:hAnsi="Arial" w:cs="Arial"/>
          <w:i/>
          <w:iCs/>
          <w:color w:val="auto"/>
          <w:sz w:val="20"/>
          <w:szCs w:val="20"/>
          <w:shd w:val="clear" w:color="auto" w:fill="FFFFFF"/>
        </w:rPr>
        <w:t xml:space="preserve"> </w:t>
      </w:r>
      <w:r w:rsidRPr="00C3688E">
        <w:rPr>
          <w:rFonts w:ascii="Arial" w:hAnsi="Arial" w:cs="Arial"/>
          <w:b/>
          <w:bCs/>
          <w:i/>
          <w:iCs/>
          <w:sz w:val="20"/>
          <w:szCs w:val="20"/>
          <w:shd w:val="clear" w:color="auto" w:fill="FFFFFF"/>
        </w:rPr>
        <w:t>de inicio</w:t>
      </w:r>
      <w:r w:rsidRPr="00C3688E">
        <w:rPr>
          <w:rFonts w:ascii="Arial" w:hAnsi="Arial" w:cs="Arial"/>
          <w:i/>
          <w:iCs/>
          <w:sz w:val="20"/>
          <w:szCs w:val="20"/>
          <w:shd w:val="clear" w:color="auto" w:fill="FFFFFF"/>
        </w:rPr>
        <w:t xml:space="preserve"> </w:t>
      </w:r>
      <w:r w:rsidRPr="00C3688E">
        <w:rPr>
          <w:rFonts w:ascii="Arial" w:hAnsi="Arial" w:cs="Arial"/>
          <w:i/>
          <w:iCs/>
          <w:color w:val="auto"/>
          <w:sz w:val="20"/>
          <w:szCs w:val="20"/>
        </w:rPr>
        <w:t>de procedimiento de nulidad de pleno derecho de la liquidación</w:t>
      </w:r>
      <w:r w:rsidRPr="00C3688E">
        <w:rPr>
          <w:rFonts w:ascii="Arial" w:hAnsi="Arial" w:cs="Arial"/>
          <w:i/>
          <w:iCs/>
          <w:sz w:val="20"/>
          <w:szCs w:val="20"/>
        </w:rPr>
        <w:t xml:space="preserve"> del IIVTNU, </w:t>
      </w:r>
      <w:r w:rsidRPr="00C3688E">
        <w:rPr>
          <w:rFonts w:ascii="Arial" w:hAnsi="Arial" w:cs="Arial"/>
          <w:b/>
          <w:bCs/>
          <w:i/>
          <w:iCs/>
          <w:sz w:val="20"/>
          <w:szCs w:val="20"/>
        </w:rPr>
        <w:t xml:space="preserve">dar por </w:t>
      </w:r>
      <w:r w:rsidRPr="00C3688E">
        <w:rPr>
          <w:rFonts w:ascii="Arial" w:hAnsi="Arial" w:cs="Arial"/>
          <w:b/>
          <w:bCs/>
          <w:i/>
          <w:iCs/>
          <w:color w:val="auto"/>
          <w:sz w:val="20"/>
          <w:szCs w:val="20"/>
        </w:rPr>
        <w:t>iniciad</w:t>
      </w:r>
      <w:r w:rsidRPr="00C3688E">
        <w:rPr>
          <w:rFonts w:ascii="Arial" w:hAnsi="Arial" w:cs="Arial"/>
          <w:b/>
          <w:bCs/>
          <w:i/>
          <w:iCs/>
          <w:sz w:val="20"/>
          <w:szCs w:val="20"/>
        </w:rPr>
        <w:t>a</w:t>
      </w:r>
      <w:r w:rsidRPr="00C3688E">
        <w:rPr>
          <w:rFonts w:ascii="Arial" w:hAnsi="Arial" w:cs="Arial"/>
          <w:b/>
          <w:bCs/>
          <w:i/>
          <w:iCs/>
          <w:color w:val="auto"/>
          <w:sz w:val="20"/>
          <w:szCs w:val="20"/>
        </w:rPr>
        <w:t xml:space="preserve"> la tramitación del procedimiento</w:t>
      </w:r>
      <w:r w:rsidRPr="00C3688E">
        <w:rPr>
          <w:rFonts w:ascii="Arial" w:hAnsi="Arial" w:cs="Arial"/>
          <w:b/>
          <w:bCs/>
          <w:i/>
          <w:iCs/>
          <w:sz w:val="20"/>
          <w:szCs w:val="20"/>
        </w:rPr>
        <w:t xml:space="preserve"> y dar</w:t>
      </w:r>
      <w:r w:rsidRPr="00C3688E">
        <w:rPr>
          <w:rFonts w:ascii="Arial" w:hAnsi="Arial" w:cs="Arial"/>
          <w:b/>
          <w:bCs/>
          <w:i/>
          <w:iCs/>
          <w:color w:val="auto"/>
          <w:sz w:val="20"/>
          <w:szCs w:val="20"/>
        </w:rPr>
        <w:t xml:space="preserve"> </w:t>
      </w:r>
      <w:r w:rsidRPr="00C3688E">
        <w:rPr>
          <w:rFonts w:ascii="Arial" w:hAnsi="Arial" w:cs="Arial"/>
          <w:b/>
          <w:bCs/>
          <w:i/>
          <w:iCs/>
          <w:sz w:val="20"/>
          <w:szCs w:val="20"/>
        </w:rPr>
        <w:t>a</w:t>
      </w:r>
      <w:r w:rsidRPr="00C3688E">
        <w:rPr>
          <w:rFonts w:ascii="Arial" w:hAnsi="Arial" w:cs="Arial"/>
          <w:b/>
          <w:bCs/>
          <w:i/>
          <w:iCs/>
          <w:color w:val="auto"/>
          <w:sz w:val="20"/>
          <w:szCs w:val="20"/>
        </w:rPr>
        <w:t xml:space="preserve">udiencia al interesado </w:t>
      </w:r>
      <w:r w:rsidRPr="00C3688E">
        <w:rPr>
          <w:rFonts w:ascii="Arial" w:hAnsi="Arial" w:cs="Arial"/>
          <w:i/>
          <w:iCs/>
          <w:color w:val="auto"/>
          <w:sz w:val="20"/>
          <w:szCs w:val="20"/>
        </w:rPr>
        <w:t>durante 15 días,</w:t>
      </w:r>
      <w:r w:rsidRPr="00C3688E">
        <w:rPr>
          <w:rFonts w:ascii="Arial" w:hAnsi="Arial" w:cs="Arial"/>
          <w:b/>
          <w:bCs/>
          <w:i/>
          <w:iCs/>
          <w:sz w:val="20"/>
          <w:szCs w:val="20"/>
        </w:rPr>
        <w:t xml:space="preserve"> </w:t>
      </w:r>
      <w:r w:rsidRPr="00C3688E">
        <w:rPr>
          <w:rFonts w:ascii="Arial" w:hAnsi="Arial" w:cs="Arial"/>
          <w:i/>
          <w:iCs/>
          <w:color w:val="auto"/>
          <w:sz w:val="20"/>
          <w:szCs w:val="20"/>
        </w:rPr>
        <w:t xml:space="preserve">a fin de que </w:t>
      </w:r>
      <w:r w:rsidRPr="00C3688E">
        <w:rPr>
          <w:rFonts w:ascii="Arial" w:hAnsi="Arial" w:cs="Arial"/>
          <w:i/>
          <w:iCs/>
          <w:sz w:val="20"/>
          <w:szCs w:val="20"/>
        </w:rPr>
        <w:t>pudiera</w:t>
      </w:r>
      <w:r w:rsidRPr="00C3688E">
        <w:rPr>
          <w:rFonts w:ascii="Arial" w:hAnsi="Arial" w:cs="Arial"/>
          <w:i/>
          <w:iCs/>
          <w:color w:val="auto"/>
          <w:sz w:val="20"/>
          <w:szCs w:val="20"/>
        </w:rPr>
        <w:t xml:space="preserve"> alegar y presentar los documentos y justificantes que estim</w:t>
      </w:r>
      <w:r w:rsidRPr="00C3688E">
        <w:rPr>
          <w:rFonts w:ascii="Arial" w:hAnsi="Arial" w:cs="Arial"/>
          <w:i/>
          <w:iCs/>
          <w:sz w:val="20"/>
          <w:szCs w:val="20"/>
        </w:rPr>
        <w:t>ase</w:t>
      </w:r>
      <w:r w:rsidRPr="00C3688E">
        <w:rPr>
          <w:rFonts w:ascii="Arial" w:hAnsi="Arial" w:cs="Arial"/>
          <w:i/>
          <w:iCs/>
          <w:color w:val="auto"/>
          <w:sz w:val="20"/>
          <w:szCs w:val="20"/>
        </w:rPr>
        <w:t xml:space="preserve"> pertinentes con carácter previo a que se formul</w:t>
      </w:r>
      <w:r w:rsidRPr="00C3688E">
        <w:rPr>
          <w:rFonts w:ascii="Arial" w:hAnsi="Arial" w:cs="Arial"/>
          <w:i/>
          <w:iCs/>
          <w:sz w:val="20"/>
          <w:szCs w:val="20"/>
        </w:rPr>
        <w:t>ase</w:t>
      </w:r>
      <w:r w:rsidRPr="00C3688E">
        <w:rPr>
          <w:rFonts w:ascii="Arial" w:hAnsi="Arial" w:cs="Arial"/>
          <w:i/>
          <w:iCs/>
          <w:color w:val="auto"/>
          <w:sz w:val="20"/>
          <w:szCs w:val="20"/>
        </w:rPr>
        <w:t xml:space="preserve"> la propuesta de resolución.</w:t>
      </w:r>
    </w:p>
    <w:p w14:paraId="573A5B0A"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b/>
          <w:i/>
          <w:iCs/>
        </w:rPr>
      </w:pPr>
      <w:proofErr w:type="gramStart"/>
      <w:r w:rsidRPr="00C3688E">
        <w:rPr>
          <w:rFonts w:ascii="Arial" w:hAnsi="Arial" w:cs="Arial"/>
          <w:b/>
          <w:bCs/>
          <w:i/>
          <w:iCs/>
        </w:rPr>
        <w:t>OCTAVO.</w:t>
      </w:r>
      <w:r w:rsidRPr="00C3688E">
        <w:rPr>
          <w:rFonts w:ascii="Arial" w:hAnsi="Arial" w:cs="Arial"/>
          <w:b/>
          <w:i/>
          <w:iCs/>
        </w:rPr>
        <w:t>-</w:t>
      </w:r>
      <w:proofErr w:type="gramEnd"/>
      <w:r w:rsidRPr="00C3688E">
        <w:rPr>
          <w:rFonts w:ascii="Arial" w:hAnsi="Arial" w:cs="Arial"/>
          <w:b/>
          <w:i/>
          <w:iCs/>
        </w:rPr>
        <w:t xml:space="preserve"> PRESENTACIÓN DE ALEGACIONES POR EL INTERESADO: REITERA LA FIJACIÓN DE NUEVA DOCTRINA JURISPRUDENCIAL DEL TS QUE JUSTIFICA LA REVISIÓN POR AUSENCIA DE INCREMENTO DE VALOR.  </w:t>
      </w:r>
    </w:p>
    <w:p w14:paraId="74C37415"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 xml:space="preserve">El 14/10/2024 se presentaron alegaciones por la entidad interesada. En sus alegaciones la obligada tributaria manifestó </w:t>
      </w:r>
      <w:r w:rsidRPr="00C3688E">
        <w:rPr>
          <w:rFonts w:ascii="Arial" w:hAnsi="Arial" w:cs="Arial"/>
          <w:b/>
          <w:bCs/>
          <w:i/>
          <w:iCs/>
        </w:rPr>
        <w:t>que la doctrina fijada en la STS 339/2024 de 28 de febrero de 2024 no distingue entre plusvalías anteriores o posteriores a la STC 59/2017</w:t>
      </w:r>
      <w:r w:rsidRPr="00C3688E">
        <w:rPr>
          <w:rFonts w:ascii="Arial" w:hAnsi="Arial" w:cs="Arial"/>
          <w:i/>
          <w:iCs/>
        </w:rPr>
        <w:t xml:space="preserve">, y que </w:t>
      </w:r>
      <w:r w:rsidRPr="00C3688E">
        <w:rPr>
          <w:rFonts w:ascii="Arial" w:hAnsi="Arial" w:cs="Arial"/>
          <w:b/>
          <w:bCs/>
          <w:i/>
          <w:iCs/>
        </w:rPr>
        <w:t xml:space="preserve">la liquidación firme impugnada incurre en la causa de nulidad de pleno derecho establecida en el artículo 217.1.g) de la LGT, </w:t>
      </w:r>
      <w:r w:rsidRPr="00C3688E">
        <w:rPr>
          <w:rFonts w:ascii="Arial" w:hAnsi="Arial" w:cs="Arial"/>
          <w:i/>
          <w:iCs/>
        </w:rPr>
        <w:t xml:space="preserve">debiendo proceder la Administración a declarar la nulidad y devolver el importe ingresado indebidamente con los correspondientes intereses de demora. </w:t>
      </w:r>
    </w:p>
    <w:p w14:paraId="09494796"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Asimismo, señaló que quedaba acreditada la ausencia de incremento de valor del terreno al momento de la transmisión y que el ejercicio de la acción no había prescrito.</w:t>
      </w:r>
    </w:p>
    <w:p w14:paraId="5B4C0601"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proofErr w:type="gramStart"/>
      <w:r w:rsidRPr="00C3688E">
        <w:rPr>
          <w:rFonts w:ascii="Arial" w:hAnsi="Arial" w:cs="Arial"/>
          <w:b/>
          <w:bCs/>
          <w:i/>
          <w:iCs/>
          <w:color w:val="auto"/>
          <w:sz w:val="20"/>
          <w:szCs w:val="20"/>
        </w:rPr>
        <w:t>NOVENO.</w:t>
      </w:r>
      <w:r w:rsidRPr="00C3688E">
        <w:rPr>
          <w:rFonts w:ascii="Arial" w:hAnsi="Arial" w:cs="Arial"/>
          <w:i/>
          <w:iCs/>
          <w:color w:val="auto"/>
          <w:sz w:val="20"/>
          <w:szCs w:val="20"/>
        </w:rPr>
        <w:t>-</w:t>
      </w:r>
      <w:proofErr w:type="gramEnd"/>
      <w:r w:rsidRPr="00C3688E">
        <w:rPr>
          <w:rFonts w:ascii="Arial" w:hAnsi="Arial" w:cs="Arial"/>
          <w:i/>
          <w:iCs/>
          <w:color w:val="auto"/>
          <w:sz w:val="20"/>
          <w:szCs w:val="20"/>
        </w:rPr>
        <w:t xml:space="preserve">  </w:t>
      </w:r>
      <w:bookmarkStart w:id="15" w:name="_Hlk193187522"/>
      <w:r w:rsidRPr="00C3688E">
        <w:rPr>
          <w:rFonts w:ascii="Arial" w:hAnsi="Arial" w:cs="Arial"/>
          <w:b/>
          <w:bCs/>
          <w:i/>
          <w:iCs/>
          <w:color w:val="auto"/>
          <w:sz w:val="20"/>
          <w:szCs w:val="20"/>
        </w:rPr>
        <w:t>INFORME-PROPUESTA DE DESESTIMACIÓN DE LA SOLICITUD EMITIDO POR LA TESORERA MUNICIPAL (23/10/2024)</w:t>
      </w:r>
      <w:r w:rsidRPr="00C3688E">
        <w:rPr>
          <w:rFonts w:ascii="Arial" w:hAnsi="Arial" w:cs="Arial"/>
          <w:b/>
          <w:bCs/>
          <w:i/>
          <w:iCs/>
          <w:sz w:val="20"/>
          <w:szCs w:val="20"/>
        </w:rPr>
        <w:t>: EL CAMBIO DOCTRINAL DE LA JURISPRUDENCIA DEL TS (</w:t>
      </w:r>
      <w:proofErr w:type="spellStart"/>
      <w:r w:rsidRPr="00C3688E">
        <w:rPr>
          <w:rFonts w:ascii="Arial" w:hAnsi="Arial" w:cs="Arial"/>
          <w:b/>
          <w:bCs/>
          <w:i/>
          <w:iCs/>
          <w:sz w:val="20"/>
          <w:szCs w:val="20"/>
        </w:rPr>
        <w:t>St</w:t>
      </w:r>
      <w:proofErr w:type="spellEnd"/>
      <w:r w:rsidRPr="00C3688E">
        <w:rPr>
          <w:rFonts w:ascii="Arial" w:hAnsi="Arial" w:cs="Arial"/>
          <w:b/>
          <w:bCs/>
          <w:i/>
          <w:iCs/>
          <w:sz w:val="20"/>
          <w:szCs w:val="20"/>
        </w:rPr>
        <w:t xml:space="preserve"> DE 24709/2024) SE REFIERE A LAS LIQUIDACIONES GIRADAS CON ANTERIORIDAD STC 59/2017, NO A LAS PRACTICADAS CON POSTERIORIDAD.</w:t>
      </w:r>
    </w:p>
    <w:p w14:paraId="0E8F3D44"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t xml:space="preserve">El 23/10/2024 </w:t>
      </w:r>
      <w:bookmarkEnd w:id="15"/>
      <w:r w:rsidRPr="00C3688E">
        <w:rPr>
          <w:rFonts w:ascii="Arial" w:hAnsi="Arial" w:cs="Arial"/>
          <w:i/>
          <w:iCs/>
          <w:color w:val="auto"/>
          <w:sz w:val="20"/>
          <w:szCs w:val="20"/>
        </w:rPr>
        <w:t xml:space="preserve">la Tesorera Municipal, constando en el expediente los valores de adquisición y transmisión del </w:t>
      </w:r>
      <w:bookmarkStart w:id="16" w:name="_Hlk198206818"/>
      <w:r w:rsidRPr="00C3688E">
        <w:rPr>
          <w:rFonts w:ascii="Arial" w:hAnsi="Arial" w:cs="Arial"/>
          <w:i/>
          <w:iCs/>
          <w:color w:val="auto"/>
          <w:sz w:val="20"/>
          <w:szCs w:val="20"/>
        </w:rPr>
        <w:t>inmueble (Valor de adquisición del inmueble el 31 de marzo de 2014: 2.447.911,14 euros- Valor de transmisión el 08 de junio de 2017 de 500.000 euros)</w:t>
      </w:r>
      <w:bookmarkEnd w:id="16"/>
      <w:r w:rsidRPr="00C3688E">
        <w:rPr>
          <w:rFonts w:ascii="Arial" w:hAnsi="Arial" w:cs="Arial"/>
          <w:i/>
          <w:iCs/>
          <w:color w:val="auto"/>
          <w:sz w:val="20"/>
          <w:szCs w:val="20"/>
        </w:rPr>
        <w:t>, emitió informe sobre la solicitud de nulidad de pleno derecho de la liquidación.</w:t>
      </w:r>
    </w:p>
    <w:p w14:paraId="282E1892"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t>De forma sucinta se pasa a indicar los fundamentos y conclusión del informe:</w:t>
      </w:r>
    </w:p>
    <w:p w14:paraId="0B715BBB"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b/>
          <w:bCs/>
          <w:i/>
          <w:iCs/>
          <w:color w:val="auto"/>
          <w:sz w:val="20"/>
          <w:szCs w:val="20"/>
        </w:rPr>
        <w:t>1º</w:t>
      </w:r>
      <w:r w:rsidRPr="00C3688E">
        <w:rPr>
          <w:rFonts w:ascii="Arial" w:hAnsi="Arial" w:cs="Arial"/>
          <w:i/>
          <w:iCs/>
          <w:color w:val="auto"/>
          <w:sz w:val="20"/>
          <w:szCs w:val="20"/>
        </w:rPr>
        <w:t xml:space="preserve">.- La liquidación del IIVTNU para la que se insta la nulidad se aprobó el 22/07/2020, se notificó el 05/08/2020, no fue objeto de recurso y devino firme el 06 de septiembre de 2020, todo ello cuando ya habían transcurridos más de dos años tras </w:t>
      </w:r>
      <w:r w:rsidRPr="00C3688E">
        <w:rPr>
          <w:rFonts w:ascii="Arial" w:hAnsi="Arial" w:cs="Arial"/>
          <w:i/>
          <w:iCs/>
          <w:sz w:val="20"/>
          <w:szCs w:val="20"/>
        </w:rPr>
        <w:t>la publicación de la STC 59/2017, de 11 de mayo de 2017,</w:t>
      </w:r>
      <w:r w:rsidRPr="00C3688E">
        <w:rPr>
          <w:rFonts w:ascii="Arial" w:hAnsi="Arial" w:cs="Arial"/>
          <w:b/>
          <w:bCs/>
          <w:i/>
          <w:iCs/>
          <w:sz w:val="20"/>
          <w:szCs w:val="20"/>
        </w:rPr>
        <w:t xml:space="preserve"> </w:t>
      </w:r>
      <w:r w:rsidRPr="00C3688E">
        <w:rPr>
          <w:rFonts w:ascii="Arial" w:hAnsi="Arial" w:cs="Arial"/>
          <w:i/>
          <w:iCs/>
          <w:sz w:val="20"/>
          <w:szCs w:val="20"/>
        </w:rPr>
        <w:t xml:space="preserve">y de la STS de 09 de julio de 2018 </w:t>
      </w:r>
      <w:proofErr w:type="spellStart"/>
      <w:r w:rsidRPr="00C3688E">
        <w:rPr>
          <w:rFonts w:ascii="Arial" w:hAnsi="Arial" w:cs="Arial"/>
          <w:i/>
          <w:iCs/>
          <w:sz w:val="20"/>
          <w:szCs w:val="20"/>
        </w:rPr>
        <w:t>nº</w:t>
      </w:r>
      <w:proofErr w:type="spellEnd"/>
      <w:r w:rsidRPr="00C3688E">
        <w:rPr>
          <w:rFonts w:ascii="Arial" w:hAnsi="Arial" w:cs="Arial"/>
          <w:i/>
          <w:iCs/>
          <w:sz w:val="20"/>
          <w:szCs w:val="20"/>
        </w:rPr>
        <w:t xml:space="preserve"> 2499/2018.</w:t>
      </w:r>
    </w:p>
    <w:p w14:paraId="16D8BB60" w14:textId="77777777" w:rsidR="00F93162" w:rsidRPr="00C3688E" w:rsidRDefault="00F93162" w:rsidP="009B739B">
      <w:pPr>
        <w:pStyle w:val="Default"/>
        <w:spacing w:before="5pt" w:beforeAutospacing="1" w:after="5pt" w:afterAutospacing="1"/>
        <w:jc w:val="both"/>
        <w:rPr>
          <w:rFonts w:ascii="Arial" w:hAnsi="Arial" w:cs="Arial"/>
          <w:b/>
          <w:bCs/>
          <w:i/>
          <w:iCs/>
          <w:sz w:val="20"/>
          <w:szCs w:val="20"/>
        </w:rPr>
      </w:pPr>
      <w:r w:rsidRPr="00C3688E">
        <w:rPr>
          <w:rFonts w:ascii="Arial" w:hAnsi="Arial" w:cs="Arial"/>
          <w:b/>
          <w:bCs/>
          <w:i/>
          <w:iCs/>
          <w:sz w:val="20"/>
          <w:szCs w:val="20"/>
        </w:rPr>
        <w:t>2º</w:t>
      </w:r>
      <w:r w:rsidRPr="00C3688E">
        <w:rPr>
          <w:rFonts w:ascii="Arial" w:hAnsi="Arial" w:cs="Arial"/>
          <w:i/>
          <w:iCs/>
          <w:sz w:val="20"/>
          <w:szCs w:val="20"/>
        </w:rPr>
        <w:t xml:space="preserve">.- </w:t>
      </w:r>
      <w:r w:rsidRPr="00C3688E">
        <w:rPr>
          <w:rFonts w:ascii="Arial" w:hAnsi="Arial" w:cs="Arial"/>
          <w:b/>
          <w:bCs/>
          <w:i/>
          <w:iCs/>
          <w:sz w:val="20"/>
          <w:szCs w:val="20"/>
        </w:rPr>
        <w:t>La entidad interesada, con anterioridad a la solicitud que ahora se tramita, , instó el 15/12/2022 la iniciación del procedimiento de revisión de actos nulos de pleno derecho de la liquidación</w:t>
      </w:r>
      <w:r w:rsidRPr="00C3688E">
        <w:rPr>
          <w:rFonts w:ascii="Arial" w:hAnsi="Arial" w:cs="Arial"/>
          <w:i/>
          <w:iCs/>
          <w:sz w:val="20"/>
          <w:szCs w:val="20"/>
        </w:rPr>
        <w:t xml:space="preserve"> y la subsiguiente devolución de ingresos indebidos, alegando que el fallo de la sentencia </w:t>
      </w:r>
      <w:bookmarkStart w:id="17" w:name="_Hlk193135862"/>
      <w:bookmarkStart w:id="18" w:name="_Hlk193127926"/>
      <w:r w:rsidRPr="00C3688E">
        <w:rPr>
          <w:rFonts w:ascii="Arial" w:hAnsi="Arial" w:cs="Arial"/>
          <w:i/>
          <w:iCs/>
          <w:sz w:val="20"/>
          <w:szCs w:val="20"/>
        </w:rPr>
        <w:t xml:space="preserve">del TC, </w:t>
      </w:r>
      <w:proofErr w:type="spellStart"/>
      <w:r w:rsidRPr="00C3688E">
        <w:rPr>
          <w:rFonts w:ascii="Arial" w:hAnsi="Arial" w:cs="Arial"/>
          <w:i/>
          <w:iCs/>
          <w:sz w:val="20"/>
          <w:szCs w:val="20"/>
        </w:rPr>
        <w:t>nº</w:t>
      </w:r>
      <w:proofErr w:type="spellEnd"/>
      <w:r w:rsidRPr="00C3688E">
        <w:rPr>
          <w:rFonts w:ascii="Arial" w:hAnsi="Arial" w:cs="Arial"/>
          <w:i/>
          <w:iCs/>
          <w:sz w:val="20"/>
          <w:szCs w:val="20"/>
        </w:rPr>
        <w:t xml:space="preserve"> 59/2017, de 11 de mayo de 2017</w:t>
      </w:r>
      <w:bookmarkEnd w:id="17"/>
      <w:r w:rsidRPr="00C3688E">
        <w:rPr>
          <w:rFonts w:ascii="Arial" w:hAnsi="Arial" w:cs="Arial"/>
          <w:i/>
          <w:iCs/>
          <w:sz w:val="20"/>
          <w:szCs w:val="20"/>
        </w:rPr>
        <w:t>,</w:t>
      </w:r>
      <w:bookmarkEnd w:id="18"/>
      <w:r w:rsidRPr="00C3688E">
        <w:rPr>
          <w:rFonts w:ascii="Arial" w:hAnsi="Arial" w:cs="Arial"/>
          <w:i/>
          <w:iCs/>
          <w:sz w:val="20"/>
          <w:szCs w:val="20"/>
        </w:rPr>
        <w:t xml:space="preserve"> le resultaba de aplicación porque lo contrario supondría una infracción del artículo 14 de la Constitución, al recibir un trato diferente a efectos de obtener devolución de ingresos las liquidaciones frente a las autoliquidaciones. </w:t>
      </w:r>
      <w:r w:rsidRPr="00C3688E">
        <w:rPr>
          <w:rFonts w:ascii="Arial" w:hAnsi="Arial" w:cs="Arial"/>
          <w:b/>
          <w:bCs/>
          <w:i/>
          <w:iCs/>
          <w:sz w:val="20"/>
          <w:szCs w:val="20"/>
        </w:rPr>
        <w:t>La solicitud se inadmitió mediante Decreto de fecha 21/02/2023,</w:t>
      </w:r>
      <w:r w:rsidRPr="00C3688E">
        <w:rPr>
          <w:rFonts w:ascii="Arial" w:hAnsi="Arial" w:cs="Arial"/>
          <w:i/>
          <w:iCs/>
          <w:sz w:val="20"/>
          <w:szCs w:val="20"/>
        </w:rPr>
        <w:t xml:space="preserve"> </w:t>
      </w:r>
      <w:r w:rsidRPr="00C3688E">
        <w:rPr>
          <w:rFonts w:ascii="Arial" w:hAnsi="Arial" w:cs="Arial"/>
          <w:b/>
          <w:bCs/>
          <w:i/>
          <w:iCs/>
          <w:sz w:val="20"/>
          <w:szCs w:val="20"/>
        </w:rPr>
        <w:t xml:space="preserve">por carecer manifiestamente de fundamento, al no concurrir circunstancia alguna del artículo 217.1 de la LGT, asimismo se indicó a mayor abundamiento, </w:t>
      </w:r>
      <w:r w:rsidRPr="00C3688E">
        <w:rPr>
          <w:rFonts w:ascii="Arial" w:hAnsi="Arial" w:cs="Arial"/>
          <w:i/>
          <w:iCs/>
          <w:sz w:val="20"/>
          <w:szCs w:val="20"/>
        </w:rPr>
        <w:t xml:space="preserve">que conforme a la doctrina recogida en la STS número 1559/2022, de 23 de noviembre, ni siquiera resultaban susceptibles de revisión las liquidaciones firmes previas a la citada sentencia del del TC, </w:t>
      </w:r>
      <w:proofErr w:type="spellStart"/>
      <w:r w:rsidRPr="00C3688E">
        <w:rPr>
          <w:rFonts w:ascii="Arial" w:hAnsi="Arial" w:cs="Arial"/>
          <w:i/>
          <w:iCs/>
          <w:sz w:val="20"/>
          <w:szCs w:val="20"/>
        </w:rPr>
        <w:t>nº</w:t>
      </w:r>
      <w:proofErr w:type="spellEnd"/>
      <w:r w:rsidRPr="00C3688E">
        <w:rPr>
          <w:rFonts w:ascii="Arial" w:hAnsi="Arial" w:cs="Arial"/>
          <w:i/>
          <w:iCs/>
          <w:sz w:val="20"/>
          <w:szCs w:val="20"/>
        </w:rPr>
        <w:t xml:space="preserve"> 59/2017, de 11 de mayo de 2017, por tratarse de actos de aplicación de los tributos con distinta naturaleza a las autoliquidaciones.  </w:t>
      </w:r>
    </w:p>
    <w:p w14:paraId="13990C52" w14:textId="77777777" w:rsidR="00F93162" w:rsidRPr="00C3688E" w:rsidRDefault="00F93162" w:rsidP="009B739B">
      <w:pPr>
        <w:pStyle w:val="Default"/>
        <w:spacing w:before="5pt" w:beforeAutospacing="1" w:after="5pt" w:afterAutospacing="1"/>
        <w:jc w:val="both"/>
        <w:rPr>
          <w:rFonts w:ascii="Arial" w:hAnsi="Arial" w:cs="Arial"/>
          <w:b/>
          <w:bCs/>
          <w:i/>
          <w:iCs/>
          <w:sz w:val="20"/>
          <w:szCs w:val="20"/>
        </w:rPr>
      </w:pPr>
      <w:r w:rsidRPr="00C3688E">
        <w:rPr>
          <w:rFonts w:ascii="Arial" w:hAnsi="Arial" w:cs="Arial"/>
          <w:b/>
          <w:bCs/>
          <w:i/>
          <w:iCs/>
          <w:sz w:val="20"/>
          <w:szCs w:val="20"/>
        </w:rPr>
        <w:lastRenderedPageBreak/>
        <w:t>La notificación electrónica de la resolución de inadmisión de la solicitud</w:t>
      </w:r>
      <w:r w:rsidRPr="00C3688E">
        <w:rPr>
          <w:rFonts w:ascii="Arial" w:hAnsi="Arial" w:cs="Arial"/>
          <w:i/>
          <w:iCs/>
          <w:sz w:val="20"/>
          <w:szCs w:val="20"/>
        </w:rPr>
        <w:t xml:space="preserve"> de inicio del procedimiento de nulidad de pleno derecho y de devolución de ingresos de 21/02/2023 </w:t>
      </w:r>
      <w:r w:rsidRPr="00C3688E">
        <w:rPr>
          <w:rFonts w:ascii="Arial" w:hAnsi="Arial" w:cs="Arial"/>
          <w:b/>
          <w:bCs/>
          <w:i/>
          <w:iCs/>
          <w:sz w:val="20"/>
          <w:szCs w:val="20"/>
        </w:rPr>
        <w:t>se entendió rechazada el 04 de marzo de 2023</w:t>
      </w:r>
      <w:r w:rsidRPr="00C3688E">
        <w:rPr>
          <w:rFonts w:ascii="Arial" w:hAnsi="Arial" w:cs="Arial"/>
          <w:i/>
          <w:iCs/>
          <w:sz w:val="20"/>
          <w:szCs w:val="20"/>
        </w:rPr>
        <w:t xml:space="preserve">. No siendo la resolución de inadmisión de </w:t>
      </w:r>
      <w:r w:rsidRPr="00C3688E">
        <w:rPr>
          <w:rFonts w:ascii="Arial" w:hAnsi="Arial" w:cs="Arial"/>
          <w:b/>
          <w:bCs/>
          <w:i/>
          <w:iCs/>
          <w:sz w:val="20"/>
          <w:szCs w:val="20"/>
        </w:rPr>
        <w:t xml:space="preserve">objeto de impugnación ante la jurisdicción contencioso-administrativa, deviniendo en firme y consentida. </w:t>
      </w:r>
    </w:p>
    <w:p w14:paraId="717A7356"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b/>
          <w:bCs/>
          <w:i/>
          <w:iCs/>
          <w:sz w:val="20"/>
          <w:szCs w:val="20"/>
        </w:rPr>
        <w:t xml:space="preserve">3º.- La cuestión que se plantea con la actual solicitud de nulidad del pleno derecho de la liquidación es si la doctrina establecida por el Tribunal Supremo en su sentencia </w:t>
      </w:r>
      <w:proofErr w:type="spellStart"/>
      <w:r w:rsidRPr="00C3688E">
        <w:rPr>
          <w:rFonts w:ascii="Arial" w:hAnsi="Arial" w:cs="Arial"/>
          <w:b/>
          <w:bCs/>
          <w:i/>
          <w:iCs/>
          <w:sz w:val="20"/>
          <w:szCs w:val="20"/>
        </w:rPr>
        <w:t>nº</w:t>
      </w:r>
      <w:proofErr w:type="spellEnd"/>
      <w:r w:rsidRPr="00C3688E">
        <w:rPr>
          <w:rFonts w:ascii="Arial" w:hAnsi="Arial" w:cs="Arial"/>
          <w:b/>
          <w:bCs/>
          <w:i/>
          <w:iCs/>
          <w:sz w:val="20"/>
          <w:szCs w:val="20"/>
        </w:rPr>
        <w:t xml:space="preserve"> 339/2024, de 24 de febrero de 2024, resulta extensible a liquidaciones, como la aprobada a la entidad interesada, </w:t>
      </w:r>
      <w:r w:rsidRPr="00C3688E">
        <w:rPr>
          <w:rFonts w:ascii="Arial" w:hAnsi="Arial" w:cs="Arial"/>
          <w:b/>
          <w:bCs/>
          <w:i/>
          <w:iCs/>
          <w:sz w:val="20"/>
          <w:szCs w:val="20"/>
          <w:u w:val="single"/>
        </w:rPr>
        <w:t xml:space="preserve">que fueron practicadas con posterioridad a la publicación de la </w:t>
      </w:r>
      <w:bookmarkStart w:id="19" w:name="_Hlk203546307"/>
      <w:r w:rsidRPr="00C3688E">
        <w:rPr>
          <w:rFonts w:ascii="Arial" w:hAnsi="Arial" w:cs="Arial"/>
          <w:b/>
          <w:bCs/>
          <w:i/>
          <w:iCs/>
          <w:sz w:val="20"/>
          <w:szCs w:val="20"/>
          <w:u w:val="single"/>
        </w:rPr>
        <w:t xml:space="preserve">STC 59/2017 </w:t>
      </w:r>
      <w:bookmarkEnd w:id="19"/>
      <w:r w:rsidRPr="00C3688E">
        <w:rPr>
          <w:rFonts w:ascii="Arial" w:hAnsi="Arial" w:cs="Arial"/>
          <w:b/>
          <w:bCs/>
          <w:i/>
          <w:iCs/>
          <w:sz w:val="20"/>
          <w:szCs w:val="20"/>
          <w:u w:val="single"/>
        </w:rPr>
        <w:t xml:space="preserve">y a la sentencia del </w:t>
      </w:r>
      <w:bookmarkStart w:id="20" w:name="_Hlk193184903"/>
      <w:r w:rsidRPr="00C3688E">
        <w:rPr>
          <w:rFonts w:ascii="Arial" w:hAnsi="Arial" w:cs="Arial"/>
          <w:b/>
          <w:bCs/>
          <w:i/>
          <w:iCs/>
          <w:sz w:val="20"/>
          <w:szCs w:val="20"/>
          <w:u w:val="single"/>
        </w:rPr>
        <w:t xml:space="preserve">T.S de 09 de julio de 2018 </w:t>
      </w:r>
      <w:proofErr w:type="spellStart"/>
      <w:r w:rsidRPr="00C3688E">
        <w:rPr>
          <w:rFonts w:ascii="Arial" w:hAnsi="Arial" w:cs="Arial"/>
          <w:b/>
          <w:bCs/>
          <w:i/>
          <w:iCs/>
          <w:sz w:val="20"/>
          <w:szCs w:val="20"/>
          <w:u w:val="single"/>
        </w:rPr>
        <w:t>nº</w:t>
      </w:r>
      <w:proofErr w:type="spellEnd"/>
      <w:r w:rsidRPr="00C3688E">
        <w:rPr>
          <w:rFonts w:ascii="Arial" w:hAnsi="Arial" w:cs="Arial"/>
          <w:b/>
          <w:bCs/>
          <w:i/>
          <w:iCs/>
          <w:sz w:val="20"/>
          <w:szCs w:val="20"/>
          <w:u w:val="single"/>
        </w:rPr>
        <w:t xml:space="preserve"> 2499/2018</w:t>
      </w:r>
      <w:bookmarkEnd w:id="20"/>
      <w:r w:rsidRPr="00C3688E">
        <w:rPr>
          <w:rFonts w:ascii="Arial" w:hAnsi="Arial" w:cs="Arial"/>
          <w:i/>
          <w:iCs/>
          <w:sz w:val="20"/>
          <w:szCs w:val="20"/>
        </w:rPr>
        <w:t>. La sentencia del TS de 09 de julio de 2018 estableció el alcance de la sentencia 59/2017, señalando que lo que había sido expulsado del ordenamiento jurídico era la presunción iuris et de iure de existencia de incremento de valor del terreno urbano transmitido, pero no la presunción iuris tantum de existencia de una plusvalía en la enajenación del inmueble, y que la determinación y prueba de la inexistencia de un incremento gravable era tarea que correspondía al obligado tributario.</w:t>
      </w:r>
    </w:p>
    <w:p w14:paraId="01A7AA60"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b/>
          <w:bCs/>
          <w:i/>
          <w:iCs/>
          <w:sz w:val="20"/>
          <w:szCs w:val="20"/>
        </w:rPr>
        <w:t xml:space="preserve">4º.- La TS </w:t>
      </w:r>
      <w:bookmarkStart w:id="21" w:name="_Hlk193184672"/>
      <w:r w:rsidRPr="00C3688E">
        <w:rPr>
          <w:rFonts w:ascii="Arial" w:hAnsi="Arial" w:cs="Arial"/>
          <w:b/>
          <w:bCs/>
          <w:i/>
          <w:iCs/>
          <w:sz w:val="20"/>
          <w:szCs w:val="20"/>
        </w:rPr>
        <w:t xml:space="preserve">de 28/02/2024 </w:t>
      </w:r>
      <w:bookmarkEnd w:id="21"/>
      <w:r w:rsidRPr="00C3688E">
        <w:rPr>
          <w:rFonts w:ascii="Arial" w:hAnsi="Arial" w:cs="Arial"/>
          <w:b/>
          <w:bCs/>
          <w:i/>
          <w:iCs/>
          <w:sz w:val="20"/>
          <w:szCs w:val="20"/>
        </w:rPr>
        <w:t xml:space="preserve">modifica y fija nueva doctrina </w:t>
      </w:r>
      <w:bookmarkStart w:id="22" w:name="_Hlk198049545"/>
      <w:r w:rsidRPr="00C3688E">
        <w:rPr>
          <w:rFonts w:ascii="Arial" w:hAnsi="Arial" w:cs="Arial"/>
          <w:b/>
          <w:bCs/>
          <w:i/>
          <w:iCs/>
          <w:sz w:val="20"/>
          <w:szCs w:val="20"/>
        </w:rPr>
        <w:t xml:space="preserve">en relación a revisión por el procedimiento de nulidad de pleno derecho </w:t>
      </w:r>
      <w:r w:rsidRPr="00C3688E">
        <w:rPr>
          <w:rFonts w:ascii="Arial" w:hAnsi="Arial" w:cs="Arial"/>
          <w:b/>
          <w:bCs/>
          <w:i/>
          <w:iCs/>
          <w:sz w:val="20"/>
          <w:szCs w:val="20"/>
          <w:u w:val="single"/>
        </w:rPr>
        <w:t>en relación a las liquidaciones practicadas con anterioridad a la publicación de la STC 59/2017</w:t>
      </w:r>
      <w:bookmarkEnd w:id="22"/>
      <w:r w:rsidRPr="00C3688E">
        <w:rPr>
          <w:rFonts w:ascii="Arial" w:hAnsi="Arial" w:cs="Arial"/>
          <w:b/>
          <w:bCs/>
          <w:i/>
          <w:iCs/>
          <w:sz w:val="20"/>
          <w:szCs w:val="20"/>
          <w:u w:val="single"/>
        </w:rPr>
        <w:t>, no señala que la misma sea extensible a las que fueron practicadas con posterioridad</w:t>
      </w:r>
      <w:r w:rsidRPr="00C3688E">
        <w:rPr>
          <w:rFonts w:ascii="Arial" w:hAnsi="Arial" w:cs="Arial"/>
          <w:i/>
          <w:iCs/>
          <w:sz w:val="20"/>
          <w:szCs w:val="20"/>
          <w:u w:val="single"/>
        </w:rPr>
        <w:t xml:space="preserve">, </w:t>
      </w:r>
      <w:r w:rsidRPr="00C3688E">
        <w:rPr>
          <w:rFonts w:ascii="Arial" w:hAnsi="Arial" w:cs="Arial"/>
          <w:b/>
          <w:bCs/>
          <w:i/>
          <w:iCs/>
          <w:sz w:val="20"/>
          <w:szCs w:val="20"/>
          <w:u w:val="single"/>
        </w:rPr>
        <w:t>cuando los artículos 107.1 y 107.2.a) y 110.4 ya eran objeto de aplicación conforme a doctrina del TC</w:t>
      </w:r>
      <w:r w:rsidRPr="00C3688E">
        <w:rPr>
          <w:rFonts w:ascii="Arial" w:hAnsi="Arial" w:cs="Arial"/>
          <w:i/>
          <w:iCs/>
          <w:sz w:val="20"/>
          <w:szCs w:val="20"/>
        </w:rPr>
        <w:t xml:space="preserve">, esto es, sin someter a tributación situaciones de inexistencia de incrementos de valor, permitiendo al sujeto pasivo alegar y acreditar ante la Administración Tributaria dicha situación, tanto en el momento de declaración de la transmisión del terreno (Art 110 TRLRHL), como durante el plazo de un mes, tras la notificación del acuerdo de aprobación de la liquidación, para la interposición del recurso de reposición (Art 14 del TRLRHL). </w:t>
      </w:r>
    </w:p>
    <w:p w14:paraId="183FC95E"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b/>
          <w:bCs/>
          <w:i/>
          <w:iCs/>
          <w:sz w:val="20"/>
          <w:szCs w:val="20"/>
        </w:rPr>
        <w:t>Una vez dictada la STC 59/2017, el sujeto pasivo del impuesto pudo y debió alegar y acreditar en fase de gestión</w:t>
      </w:r>
      <w:r w:rsidRPr="00C3688E">
        <w:rPr>
          <w:rFonts w:ascii="Arial" w:hAnsi="Arial" w:cs="Arial"/>
          <w:i/>
          <w:iCs/>
          <w:sz w:val="20"/>
          <w:szCs w:val="20"/>
        </w:rPr>
        <w:t xml:space="preserve">, periodo comprendido entre la declaración de la transmisión y la práctica de la liquidación el 22/07/2020, </w:t>
      </w:r>
      <w:r w:rsidRPr="00C3688E">
        <w:rPr>
          <w:rFonts w:ascii="Arial" w:hAnsi="Arial" w:cs="Arial"/>
          <w:b/>
          <w:bCs/>
          <w:i/>
          <w:iCs/>
          <w:sz w:val="20"/>
          <w:szCs w:val="20"/>
        </w:rPr>
        <w:t>y en fase de revisión ordinaria (recurso de reposición), la ausencia de incremento del valor del terreno</w:t>
      </w:r>
      <w:r w:rsidRPr="00C3688E">
        <w:rPr>
          <w:rFonts w:ascii="Arial" w:hAnsi="Arial" w:cs="Arial"/>
          <w:i/>
          <w:iCs/>
          <w:sz w:val="20"/>
          <w:szCs w:val="20"/>
        </w:rPr>
        <w:t xml:space="preserve">, puesto que le correspondía desvirtuar la presunción legal de incremento de valor en la correcta la aplicación de los artículos 107.1, 107.2 a) y 110.4 </w:t>
      </w:r>
      <w:r w:rsidRPr="00C3688E">
        <w:rPr>
          <w:rFonts w:ascii="Arial" w:hAnsi="Arial" w:cs="Arial"/>
          <w:b/>
          <w:bCs/>
          <w:i/>
          <w:iCs/>
          <w:sz w:val="20"/>
          <w:szCs w:val="20"/>
        </w:rPr>
        <w:t>conforme a la doctrina jurisprudencial del Tribunal Supremo recogida en la sentencia</w:t>
      </w:r>
      <w:r w:rsidRPr="00C3688E">
        <w:rPr>
          <w:rFonts w:ascii="Arial" w:hAnsi="Arial" w:cs="Arial"/>
          <w:i/>
          <w:iCs/>
          <w:sz w:val="20"/>
          <w:szCs w:val="20"/>
        </w:rPr>
        <w:t xml:space="preserve"> </w:t>
      </w:r>
      <w:r w:rsidRPr="00C3688E">
        <w:rPr>
          <w:rFonts w:ascii="Arial" w:hAnsi="Arial" w:cs="Arial"/>
          <w:b/>
          <w:bCs/>
          <w:i/>
          <w:iCs/>
          <w:sz w:val="20"/>
          <w:szCs w:val="20"/>
        </w:rPr>
        <w:t xml:space="preserve">de 09 de julio de 2018 </w:t>
      </w:r>
      <w:proofErr w:type="spellStart"/>
      <w:r w:rsidRPr="00C3688E">
        <w:rPr>
          <w:rFonts w:ascii="Arial" w:hAnsi="Arial" w:cs="Arial"/>
          <w:b/>
          <w:bCs/>
          <w:i/>
          <w:iCs/>
          <w:sz w:val="20"/>
          <w:szCs w:val="20"/>
        </w:rPr>
        <w:t>nº</w:t>
      </w:r>
      <w:proofErr w:type="spellEnd"/>
      <w:r w:rsidRPr="00C3688E">
        <w:rPr>
          <w:rFonts w:ascii="Arial" w:hAnsi="Arial" w:cs="Arial"/>
          <w:b/>
          <w:bCs/>
          <w:i/>
          <w:iCs/>
          <w:sz w:val="20"/>
          <w:szCs w:val="20"/>
        </w:rPr>
        <w:t xml:space="preserve"> 2499/2018. </w:t>
      </w:r>
      <w:r w:rsidRPr="00C3688E">
        <w:rPr>
          <w:rFonts w:ascii="Arial" w:hAnsi="Arial" w:cs="Arial"/>
          <w:i/>
          <w:iCs/>
          <w:sz w:val="20"/>
          <w:szCs w:val="20"/>
        </w:rPr>
        <w:t xml:space="preserve"> Instar un procedimiento de declaración de nulidad de pleno derecho es pretender forzar una doble instancia, no prevista legalmente, que anule los efectos de haber renunciado a desvirtuar la presunción iuris tantum de la existencia de incremento del valor de los terrenos.</w:t>
      </w:r>
    </w:p>
    <w:p w14:paraId="621CE03B"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b/>
          <w:i/>
          <w:iCs/>
          <w:color w:val="auto"/>
          <w:sz w:val="20"/>
          <w:szCs w:val="20"/>
        </w:rPr>
        <w:t xml:space="preserve">5º.- </w:t>
      </w:r>
      <w:r w:rsidRPr="00C3688E">
        <w:rPr>
          <w:rFonts w:ascii="Arial" w:hAnsi="Arial" w:cs="Arial"/>
          <w:i/>
          <w:iCs/>
          <w:color w:val="auto"/>
          <w:sz w:val="20"/>
          <w:szCs w:val="20"/>
        </w:rPr>
        <w:t xml:space="preserve">Conforme a los fundamentos de hecho y fundamentos de derecho expuestos en su informe de 23/10/2024, la Tesorera Municipal </w:t>
      </w:r>
      <w:r w:rsidRPr="00C3688E">
        <w:rPr>
          <w:rFonts w:ascii="Arial" w:hAnsi="Arial" w:cs="Arial"/>
          <w:b/>
          <w:bCs/>
          <w:i/>
          <w:iCs/>
          <w:color w:val="auto"/>
          <w:sz w:val="20"/>
          <w:szCs w:val="20"/>
        </w:rPr>
        <w:t xml:space="preserve">concluyó que la propuesta que debería elevar el </w:t>
      </w:r>
      <w:proofErr w:type="gramStart"/>
      <w:r w:rsidRPr="00C3688E">
        <w:rPr>
          <w:rFonts w:ascii="Arial" w:hAnsi="Arial" w:cs="Arial"/>
          <w:b/>
          <w:bCs/>
          <w:i/>
          <w:iCs/>
          <w:color w:val="auto"/>
          <w:sz w:val="20"/>
          <w:szCs w:val="20"/>
        </w:rPr>
        <w:t>Concejal Delegado</w:t>
      </w:r>
      <w:proofErr w:type="gramEnd"/>
      <w:r w:rsidRPr="00C3688E">
        <w:rPr>
          <w:rFonts w:ascii="Arial" w:hAnsi="Arial" w:cs="Arial"/>
          <w:b/>
          <w:bCs/>
          <w:i/>
          <w:iCs/>
          <w:color w:val="auto"/>
          <w:sz w:val="20"/>
          <w:szCs w:val="20"/>
        </w:rPr>
        <w:t xml:space="preserve"> </w:t>
      </w:r>
      <w:bookmarkStart w:id="23" w:name="_Hlk193372836"/>
      <w:r w:rsidRPr="00C3688E">
        <w:rPr>
          <w:rFonts w:ascii="Arial" w:hAnsi="Arial" w:cs="Arial"/>
          <w:i/>
          <w:iCs/>
          <w:color w:val="auto"/>
          <w:sz w:val="20"/>
          <w:szCs w:val="20"/>
        </w:rPr>
        <w:t xml:space="preserve">de Hacienda, Gestión, Recaudación e Inspección Tributaria </w:t>
      </w:r>
      <w:bookmarkEnd w:id="23"/>
      <w:r w:rsidRPr="00C3688E">
        <w:rPr>
          <w:rFonts w:ascii="Arial" w:hAnsi="Arial" w:cs="Arial"/>
          <w:i/>
          <w:iCs/>
          <w:color w:val="auto"/>
          <w:sz w:val="20"/>
          <w:szCs w:val="20"/>
        </w:rPr>
        <w:t xml:space="preserve">al Pleno del Ayuntamiento de Santa Lucía de Tirajana </w:t>
      </w:r>
      <w:r w:rsidRPr="00C3688E">
        <w:rPr>
          <w:rFonts w:ascii="Arial" w:hAnsi="Arial" w:cs="Arial"/>
          <w:b/>
          <w:bCs/>
          <w:i/>
          <w:iCs/>
          <w:color w:val="auto"/>
          <w:sz w:val="20"/>
          <w:szCs w:val="20"/>
        </w:rPr>
        <w:t xml:space="preserve">debería de ser la de desestimar la solicitud de declaración de nulidad de pleno derecho </w:t>
      </w:r>
      <w:r w:rsidRPr="00C3688E">
        <w:rPr>
          <w:rFonts w:ascii="Arial" w:hAnsi="Arial" w:cs="Arial"/>
          <w:i/>
          <w:iCs/>
          <w:color w:val="auto"/>
          <w:sz w:val="20"/>
          <w:szCs w:val="20"/>
        </w:rPr>
        <w:t>presentada.</w:t>
      </w:r>
    </w:p>
    <w:p w14:paraId="08D32EE9" w14:textId="77777777" w:rsidR="00F93162" w:rsidRPr="00C3688E" w:rsidRDefault="00F93162" w:rsidP="009B739B">
      <w:pPr>
        <w:shd w:val="clear" w:color="auto" w:fill="FFFFFF"/>
        <w:spacing w:before="5pt" w:beforeAutospacing="1" w:after="5pt" w:afterAutospacing="1"/>
        <w:jc w:val="both"/>
        <w:textAlignment w:val="baseline"/>
        <w:rPr>
          <w:rFonts w:ascii="Arial" w:hAnsi="Arial" w:cs="Arial"/>
          <w:b/>
          <w:bCs/>
          <w:i/>
          <w:iCs/>
        </w:rPr>
      </w:pPr>
      <w:proofErr w:type="gramStart"/>
      <w:r w:rsidRPr="00C3688E">
        <w:rPr>
          <w:rFonts w:ascii="Arial" w:hAnsi="Arial" w:cs="Arial"/>
          <w:b/>
          <w:bCs/>
          <w:i/>
          <w:iCs/>
        </w:rPr>
        <w:t>DÉCIMO.-</w:t>
      </w:r>
      <w:proofErr w:type="gramEnd"/>
      <w:r w:rsidRPr="00C3688E">
        <w:rPr>
          <w:rFonts w:ascii="Arial" w:hAnsi="Arial" w:cs="Arial"/>
          <w:b/>
          <w:bCs/>
          <w:i/>
          <w:iCs/>
        </w:rPr>
        <w:t xml:space="preserve"> PROPUESTA DE DESESTIMACIÓN DE LA SOLICITUD DEL CONCEJAL DELEGADO DE GESTIÓN TRIBUTARIA.</w:t>
      </w:r>
    </w:p>
    <w:p w14:paraId="28BB58FE" w14:textId="77777777" w:rsidR="00F93162" w:rsidRPr="00C3688E" w:rsidRDefault="00F93162" w:rsidP="009B739B">
      <w:pPr>
        <w:shd w:val="clear" w:color="auto" w:fill="FFFFFF"/>
        <w:spacing w:before="5pt" w:beforeAutospacing="1" w:after="5pt" w:afterAutospacing="1"/>
        <w:jc w:val="both"/>
        <w:textAlignment w:val="baseline"/>
        <w:rPr>
          <w:rFonts w:ascii="Arial" w:hAnsi="Arial" w:cs="Arial"/>
          <w:i/>
          <w:iCs/>
        </w:rPr>
      </w:pPr>
      <w:r w:rsidRPr="00C3688E">
        <w:rPr>
          <w:rFonts w:ascii="Arial" w:hAnsi="Arial" w:cs="Arial"/>
          <w:b/>
          <w:bCs/>
          <w:i/>
          <w:iCs/>
        </w:rPr>
        <w:t>El 04/11/2024</w:t>
      </w:r>
      <w:r w:rsidRPr="00C3688E">
        <w:rPr>
          <w:rFonts w:ascii="Arial" w:hAnsi="Arial" w:cs="Arial"/>
          <w:i/>
          <w:iCs/>
        </w:rPr>
        <w:t xml:space="preserve"> </w:t>
      </w:r>
      <w:r w:rsidRPr="00C3688E">
        <w:rPr>
          <w:rFonts w:ascii="Arial" w:hAnsi="Arial" w:cs="Arial"/>
          <w:b/>
          <w:bCs/>
          <w:i/>
          <w:iCs/>
        </w:rPr>
        <w:t xml:space="preserve">el </w:t>
      </w:r>
      <w:proofErr w:type="gramStart"/>
      <w:r w:rsidRPr="00C3688E">
        <w:rPr>
          <w:rFonts w:ascii="Arial" w:hAnsi="Arial" w:cs="Arial"/>
          <w:b/>
          <w:bCs/>
          <w:i/>
          <w:iCs/>
        </w:rPr>
        <w:t>Concejal Delegado</w:t>
      </w:r>
      <w:proofErr w:type="gramEnd"/>
      <w:r w:rsidRPr="00C3688E">
        <w:rPr>
          <w:rFonts w:ascii="Arial" w:hAnsi="Arial" w:cs="Arial"/>
          <w:b/>
          <w:bCs/>
          <w:i/>
          <w:iCs/>
        </w:rPr>
        <w:t xml:space="preserve"> de Gestión Tributaria</w:t>
      </w:r>
      <w:r w:rsidRPr="00C3688E">
        <w:rPr>
          <w:rFonts w:ascii="Arial" w:hAnsi="Arial" w:cs="Arial"/>
          <w:i/>
          <w:iCs/>
        </w:rPr>
        <w:t xml:space="preserve">, conforme al informe emitido por la Tesorera Municipal el 23/10/2024, </w:t>
      </w:r>
      <w:r w:rsidRPr="00C3688E">
        <w:rPr>
          <w:rFonts w:ascii="Arial" w:hAnsi="Arial" w:cs="Arial"/>
          <w:b/>
          <w:bCs/>
          <w:i/>
          <w:iCs/>
        </w:rPr>
        <w:t xml:space="preserve">formuló PROPUESTA DE </w:t>
      </w:r>
      <w:proofErr w:type="gramStart"/>
      <w:r w:rsidRPr="00C3688E">
        <w:rPr>
          <w:rFonts w:ascii="Arial" w:hAnsi="Arial" w:cs="Arial"/>
          <w:b/>
          <w:bCs/>
          <w:i/>
          <w:iCs/>
        </w:rPr>
        <w:t>DESESTIMACIÓN  de</w:t>
      </w:r>
      <w:proofErr w:type="gramEnd"/>
      <w:r w:rsidRPr="00C3688E">
        <w:rPr>
          <w:rFonts w:ascii="Arial" w:hAnsi="Arial" w:cs="Arial"/>
          <w:b/>
          <w:bCs/>
          <w:i/>
          <w:iCs/>
        </w:rPr>
        <w:t xml:space="preserve"> la solicitud</w:t>
      </w:r>
      <w:r w:rsidRPr="00C3688E">
        <w:rPr>
          <w:rFonts w:ascii="Arial" w:hAnsi="Arial" w:cs="Arial"/>
          <w:i/>
          <w:iCs/>
        </w:rPr>
        <w:t xml:space="preserve"> </w:t>
      </w:r>
      <w:r w:rsidRPr="00C3688E">
        <w:rPr>
          <w:rFonts w:ascii="Arial" w:hAnsi="Arial" w:cs="Arial"/>
          <w:b/>
          <w:bCs/>
          <w:i/>
          <w:iCs/>
        </w:rPr>
        <w:t>de declaración de nulidad de pleno derecho</w:t>
      </w:r>
      <w:r w:rsidRPr="00C3688E">
        <w:rPr>
          <w:rFonts w:ascii="Arial" w:hAnsi="Arial" w:cs="Arial"/>
          <w:i/>
          <w:iCs/>
        </w:rPr>
        <w:t xml:space="preserve"> </w:t>
      </w:r>
      <w:r w:rsidRPr="00C3688E">
        <w:rPr>
          <w:rFonts w:ascii="Arial" w:hAnsi="Arial" w:cs="Arial"/>
          <w:b/>
          <w:bCs/>
          <w:i/>
          <w:iCs/>
        </w:rPr>
        <w:t xml:space="preserve">de la liquidación del IIVTNU </w:t>
      </w:r>
      <w:r w:rsidRPr="00C3688E">
        <w:rPr>
          <w:rFonts w:ascii="Arial" w:hAnsi="Arial" w:cs="Arial"/>
          <w:i/>
          <w:iCs/>
        </w:rPr>
        <w:t xml:space="preserve">identificada con el número </w:t>
      </w:r>
      <w:r w:rsidRPr="00C3688E">
        <w:rPr>
          <w:rFonts w:ascii="Arial" w:hAnsi="Arial" w:cs="Arial"/>
          <w:i/>
          <w:iCs/>
        </w:rPr>
        <w:lastRenderedPageBreak/>
        <w:t xml:space="preserve">201015530 (importe: 1128,85 euros), </w:t>
      </w:r>
      <w:r w:rsidRPr="00C3688E">
        <w:rPr>
          <w:rFonts w:ascii="Arial" w:hAnsi="Arial" w:cs="Arial"/>
          <w:b/>
          <w:bCs/>
          <w:i/>
          <w:iCs/>
        </w:rPr>
        <w:t>y de la devolución del ingreso abonado</w:t>
      </w:r>
      <w:r w:rsidRPr="00C3688E">
        <w:rPr>
          <w:rFonts w:ascii="Arial" w:hAnsi="Arial" w:cs="Arial"/>
          <w:i/>
          <w:iCs/>
        </w:rPr>
        <w:t xml:space="preserve"> en pago de </w:t>
      </w:r>
      <w:proofErr w:type="gramStart"/>
      <w:r w:rsidRPr="00C3688E">
        <w:rPr>
          <w:rFonts w:ascii="Arial" w:hAnsi="Arial" w:cs="Arial"/>
          <w:i/>
          <w:iCs/>
        </w:rPr>
        <w:t>la misma</w:t>
      </w:r>
      <w:proofErr w:type="gramEnd"/>
      <w:r w:rsidRPr="00C3688E">
        <w:rPr>
          <w:rFonts w:ascii="Arial" w:hAnsi="Arial" w:cs="Arial"/>
          <w:i/>
          <w:iCs/>
        </w:rPr>
        <w:t xml:space="preserve"> en concepto de devolución de ingresos indebidos.</w:t>
      </w:r>
    </w:p>
    <w:p w14:paraId="3651D287"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b/>
          <w:bCs/>
          <w:i/>
          <w:iCs/>
        </w:rPr>
      </w:pPr>
      <w:r w:rsidRPr="00C3688E">
        <w:rPr>
          <w:rFonts w:ascii="Arial" w:hAnsi="Arial" w:cs="Arial"/>
          <w:b/>
          <w:bCs/>
          <w:i/>
          <w:iCs/>
        </w:rPr>
        <w:t xml:space="preserve">DÉCIMO </w:t>
      </w:r>
      <w:proofErr w:type="gramStart"/>
      <w:r w:rsidRPr="00C3688E">
        <w:rPr>
          <w:rFonts w:ascii="Arial" w:hAnsi="Arial" w:cs="Arial"/>
          <w:b/>
          <w:bCs/>
          <w:i/>
          <w:iCs/>
        </w:rPr>
        <w:t>PRIMERO.-</w:t>
      </w:r>
      <w:proofErr w:type="gramEnd"/>
      <w:r w:rsidRPr="00C3688E">
        <w:rPr>
          <w:rFonts w:ascii="Arial" w:hAnsi="Arial" w:cs="Arial"/>
          <w:b/>
          <w:bCs/>
          <w:i/>
          <w:iCs/>
        </w:rPr>
        <w:t xml:space="preserve">  </w:t>
      </w:r>
      <w:bookmarkStart w:id="24" w:name="_Hlk203547791"/>
      <w:r w:rsidRPr="00C3688E">
        <w:rPr>
          <w:rFonts w:ascii="Arial" w:hAnsi="Arial" w:cs="Arial"/>
          <w:b/>
          <w:bCs/>
          <w:i/>
          <w:iCs/>
        </w:rPr>
        <w:t>OFICIO DEL ALCALDE-PRESIDENTE AL CONSEJO CONSULTIVO DE CANARIAS</w:t>
      </w:r>
      <w:bookmarkEnd w:id="24"/>
      <w:r w:rsidRPr="00C3688E">
        <w:rPr>
          <w:rFonts w:ascii="Arial" w:hAnsi="Arial" w:cs="Arial"/>
          <w:b/>
          <w:bCs/>
          <w:i/>
          <w:iCs/>
        </w:rPr>
        <w:t xml:space="preserve"> SOLICITANDO LA EMISIÓN DE DICTAMEN. </w:t>
      </w:r>
    </w:p>
    <w:p w14:paraId="7C065F1A"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 xml:space="preserve">El 08 de noviembre de 2024, el Sr </w:t>
      </w:r>
      <w:proofErr w:type="gramStart"/>
      <w:r w:rsidRPr="00C3688E">
        <w:rPr>
          <w:rFonts w:ascii="Arial" w:hAnsi="Arial" w:cs="Arial"/>
          <w:i/>
          <w:iCs/>
        </w:rPr>
        <w:t>Alcalde</w:t>
      </w:r>
      <w:proofErr w:type="gramEnd"/>
      <w:r w:rsidRPr="00C3688E">
        <w:rPr>
          <w:rFonts w:ascii="Arial" w:hAnsi="Arial" w:cs="Arial"/>
          <w:i/>
          <w:iCs/>
        </w:rPr>
        <w:t>-</w:t>
      </w:r>
      <w:proofErr w:type="gramStart"/>
      <w:r w:rsidRPr="00C3688E">
        <w:rPr>
          <w:rFonts w:ascii="Arial" w:hAnsi="Arial" w:cs="Arial"/>
          <w:i/>
          <w:iCs/>
        </w:rPr>
        <w:t>Presidente</w:t>
      </w:r>
      <w:proofErr w:type="gramEnd"/>
      <w:r w:rsidRPr="00C3688E">
        <w:rPr>
          <w:rFonts w:ascii="Arial" w:hAnsi="Arial" w:cs="Arial"/>
          <w:i/>
          <w:iCs/>
        </w:rPr>
        <w:t xml:space="preserve"> del Ayuntamiento de Santa Lucia, </w:t>
      </w:r>
      <w:r w:rsidRPr="00C3688E">
        <w:rPr>
          <w:rFonts w:ascii="Arial" w:hAnsi="Arial" w:cs="Arial"/>
          <w:b/>
          <w:bCs/>
          <w:i/>
          <w:iCs/>
        </w:rPr>
        <w:t>libró oficio solicitando</w:t>
      </w:r>
      <w:r w:rsidRPr="00C3688E">
        <w:rPr>
          <w:rFonts w:ascii="Arial" w:hAnsi="Arial" w:cs="Arial"/>
          <w:i/>
          <w:iCs/>
        </w:rPr>
        <w:t xml:space="preserve"> </w:t>
      </w:r>
      <w:r w:rsidRPr="00C3688E">
        <w:rPr>
          <w:rFonts w:ascii="Arial" w:hAnsi="Arial" w:cs="Arial"/>
          <w:b/>
          <w:bCs/>
          <w:i/>
          <w:iCs/>
        </w:rPr>
        <w:t>al Consejo Consultivo de</w:t>
      </w:r>
      <w:r w:rsidRPr="00C3688E">
        <w:rPr>
          <w:rFonts w:ascii="Arial" w:hAnsi="Arial" w:cs="Arial"/>
          <w:i/>
          <w:iCs/>
        </w:rPr>
        <w:t xml:space="preserve"> </w:t>
      </w:r>
      <w:r w:rsidRPr="00C3688E">
        <w:rPr>
          <w:rFonts w:ascii="Arial" w:hAnsi="Arial" w:cs="Arial"/>
          <w:b/>
          <w:bCs/>
          <w:i/>
          <w:iCs/>
        </w:rPr>
        <w:t>Canarias la emisión de Dictamen</w:t>
      </w:r>
      <w:r w:rsidRPr="00C3688E">
        <w:rPr>
          <w:rFonts w:ascii="Arial" w:hAnsi="Arial" w:cs="Arial"/>
          <w:i/>
          <w:iCs/>
        </w:rPr>
        <w:t xml:space="preserve"> en relación con la Propuesta de Resolución de desestimación de la solicitud de nulidad de pleno derecho de la liquidación del IIVTNU identificada con el número 201015530 (importe: 1128,85 euros- inmueble con referencia catastral 6392618DR5769S0001PI).</w:t>
      </w:r>
    </w:p>
    <w:p w14:paraId="1B7B7563" w14:textId="77777777" w:rsidR="00F93162" w:rsidRPr="00C3688E" w:rsidRDefault="00F93162" w:rsidP="009B739B">
      <w:pPr>
        <w:autoSpaceDE w:val="0"/>
        <w:autoSpaceDN w:val="0"/>
        <w:adjustRightInd w:val="0"/>
        <w:jc w:val="both"/>
        <w:rPr>
          <w:rFonts w:ascii="Arial" w:hAnsi="Arial" w:cs="Arial"/>
          <w:i/>
          <w:iCs/>
        </w:rPr>
      </w:pPr>
      <w:r w:rsidRPr="00C3688E">
        <w:rPr>
          <w:rFonts w:ascii="Arial" w:hAnsi="Arial" w:cs="Arial"/>
          <w:i/>
          <w:iCs/>
        </w:rPr>
        <w:t>A la solicitud de emisión de Dictamen se adjuntó el siguiente documental:</w:t>
      </w:r>
    </w:p>
    <w:p w14:paraId="6A532410" w14:textId="77777777" w:rsidR="00F93162" w:rsidRPr="00C3688E" w:rsidRDefault="00F93162" w:rsidP="009B739B">
      <w:pPr>
        <w:autoSpaceDE w:val="0"/>
        <w:autoSpaceDN w:val="0"/>
        <w:adjustRightInd w:val="0"/>
        <w:rPr>
          <w:rFonts w:ascii="Arial" w:hAnsi="Arial" w:cs="Arial"/>
          <w:i/>
          <w:iCs/>
        </w:rPr>
      </w:pPr>
      <w:r w:rsidRPr="00C3688E">
        <w:rPr>
          <w:rFonts w:ascii="Arial" w:hAnsi="Arial" w:cs="Arial"/>
          <w:i/>
          <w:iCs/>
        </w:rPr>
        <w:t>1.- Notificación del acuerdo de aprobación de la liquidación del Impuesto.</w:t>
      </w:r>
    </w:p>
    <w:p w14:paraId="129B767F" w14:textId="77777777" w:rsidR="00F93162" w:rsidRPr="00C3688E" w:rsidRDefault="00F93162" w:rsidP="009B739B">
      <w:pPr>
        <w:autoSpaceDE w:val="0"/>
        <w:autoSpaceDN w:val="0"/>
        <w:adjustRightInd w:val="0"/>
        <w:jc w:val="both"/>
        <w:rPr>
          <w:rFonts w:ascii="Arial" w:hAnsi="Arial" w:cs="Arial"/>
          <w:i/>
          <w:iCs/>
        </w:rPr>
      </w:pPr>
      <w:r w:rsidRPr="00C3688E">
        <w:rPr>
          <w:rFonts w:ascii="Arial" w:hAnsi="Arial" w:cs="Arial"/>
          <w:i/>
          <w:iCs/>
        </w:rPr>
        <w:t>2.- Solicitud de la declaración de nulidad de pleno derecho de la liquidación.</w:t>
      </w:r>
    </w:p>
    <w:p w14:paraId="711DA333" w14:textId="77777777" w:rsidR="00F93162" w:rsidRPr="00C3688E" w:rsidRDefault="00F93162" w:rsidP="009B739B">
      <w:pPr>
        <w:autoSpaceDE w:val="0"/>
        <w:autoSpaceDN w:val="0"/>
        <w:adjustRightInd w:val="0"/>
        <w:rPr>
          <w:rFonts w:ascii="Arial" w:hAnsi="Arial" w:cs="Arial"/>
          <w:i/>
          <w:iCs/>
        </w:rPr>
      </w:pPr>
      <w:r w:rsidRPr="00C3688E">
        <w:rPr>
          <w:rFonts w:ascii="Arial" w:hAnsi="Arial" w:cs="Arial"/>
          <w:i/>
          <w:iCs/>
        </w:rPr>
        <w:t>3.- Título de transmisión.</w:t>
      </w:r>
    </w:p>
    <w:p w14:paraId="190ADD28" w14:textId="77777777" w:rsidR="00F93162" w:rsidRPr="00C3688E" w:rsidRDefault="00F93162" w:rsidP="009B739B">
      <w:pPr>
        <w:autoSpaceDE w:val="0"/>
        <w:autoSpaceDN w:val="0"/>
        <w:adjustRightInd w:val="0"/>
        <w:jc w:val="both"/>
        <w:rPr>
          <w:rFonts w:ascii="Arial" w:hAnsi="Arial" w:cs="Arial"/>
          <w:i/>
          <w:iCs/>
        </w:rPr>
      </w:pPr>
      <w:r w:rsidRPr="00C3688E">
        <w:rPr>
          <w:rFonts w:ascii="Arial" w:hAnsi="Arial" w:cs="Arial"/>
          <w:i/>
          <w:iCs/>
        </w:rPr>
        <w:t>4.- Requerimiento de aportación de prueba que acredite la ausencia de incremento de valor del terreno alegada.</w:t>
      </w:r>
    </w:p>
    <w:p w14:paraId="50D3044C" w14:textId="77777777" w:rsidR="00F93162" w:rsidRPr="00C3688E" w:rsidRDefault="00F93162" w:rsidP="009B739B">
      <w:pPr>
        <w:autoSpaceDE w:val="0"/>
        <w:autoSpaceDN w:val="0"/>
        <w:adjustRightInd w:val="0"/>
        <w:rPr>
          <w:rFonts w:ascii="Arial" w:hAnsi="Arial" w:cs="Arial"/>
          <w:i/>
          <w:iCs/>
        </w:rPr>
      </w:pPr>
      <w:r w:rsidRPr="00C3688E">
        <w:rPr>
          <w:rFonts w:ascii="Arial" w:hAnsi="Arial" w:cs="Arial"/>
          <w:i/>
          <w:iCs/>
        </w:rPr>
        <w:t>5.- Título de adquisición del Inmueble.</w:t>
      </w:r>
    </w:p>
    <w:p w14:paraId="4A58BD5D" w14:textId="77777777" w:rsidR="00F93162" w:rsidRPr="00C3688E" w:rsidRDefault="00F93162" w:rsidP="009B739B">
      <w:pPr>
        <w:autoSpaceDE w:val="0"/>
        <w:autoSpaceDN w:val="0"/>
        <w:adjustRightInd w:val="0"/>
        <w:jc w:val="both"/>
        <w:rPr>
          <w:rFonts w:ascii="Arial" w:hAnsi="Arial" w:cs="Arial"/>
          <w:i/>
          <w:iCs/>
        </w:rPr>
      </w:pPr>
      <w:r w:rsidRPr="00C3688E">
        <w:rPr>
          <w:rFonts w:ascii="Arial" w:hAnsi="Arial" w:cs="Arial"/>
          <w:i/>
          <w:iCs/>
        </w:rPr>
        <w:t>6.- Acuerdo de admisión a trámite la solicitud de inicio del procedimiento de nulidad de pleno.</w:t>
      </w:r>
    </w:p>
    <w:p w14:paraId="496565E3"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7.- Alegaciones formuladas por la entidad interesada.</w:t>
      </w:r>
    </w:p>
    <w:p w14:paraId="52028BC8"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b/>
          <w:bCs/>
          <w:i/>
          <w:iCs/>
        </w:rPr>
      </w:pPr>
      <w:r w:rsidRPr="00C3688E">
        <w:rPr>
          <w:rFonts w:ascii="Arial" w:hAnsi="Arial" w:cs="Arial"/>
          <w:b/>
          <w:bCs/>
          <w:i/>
          <w:iCs/>
        </w:rPr>
        <w:t>DÉCIMO SEGUNDO.</w:t>
      </w:r>
      <w:r w:rsidRPr="00C3688E">
        <w:rPr>
          <w:rFonts w:ascii="Arial" w:hAnsi="Arial" w:cs="Arial"/>
          <w:i/>
          <w:iCs/>
        </w:rPr>
        <w:t xml:space="preserve"> - </w:t>
      </w:r>
      <w:r w:rsidRPr="00C3688E">
        <w:rPr>
          <w:rFonts w:ascii="Arial" w:hAnsi="Arial" w:cs="Arial"/>
          <w:b/>
          <w:bCs/>
          <w:i/>
          <w:iCs/>
        </w:rPr>
        <w:t>REQUERIMIENTO DEL CONSEJO CONSULTIVO DE CANARIAS AL AYTO DE SANTA LUCÍA DE TIRAJANA: 1) INFORME SOBRE IDENTIFICACIÓN EXACTA DEL INMUEBLE</w:t>
      </w:r>
      <w:r w:rsidRPr="00C3688E">
        <w:rPr>
          <w:rFonts w:ascii="Arial" w:hAnsi="Arial" w:cs="Arial"/>
          <w:i/>
          <w:iCs/>
        </w:rPr>
        <w:t xml:space="preserve">; </w:t>
      </w:r>
      <w:r w:rsidRPr="00C3688E">
        <w:rPr>
          <w:rFonts w:ascii="Arial" w:hAnsi="Arial" w:cs="Arial"/>
          <w:b/>
          <w:bCs/>
          <w:i/>
          <w:iCs/>
        </w:rPr>
        <w:t xml:space="preserve">2) EXPEDINTE DE LA </w:t>
      </w:r>
      <w:proofErr w:type="gramStart"/>
      <w:r w:rsidRPr="00C3688E">
        <w:rPr>
          <w:rFonts w:ascii="Arial" w:hAnsi="Arial" w:cs="Arial"/>
          <w:b/>
          <w:bCs/>
          <w:i/>
          <w:iCs/>
        </w:rPr>
        <w:t>LIQUIDACIÓN;  3</w:t>
      </w:r>
      <w:proofErr w:type="gramEnd"/>
      <w:r w:rsidRPr="00C3688E">
        <w:rPr>
          <w:rFonts w:ascii="Arial" w:hAnsi="Arial" w:cs="Arial"/>
          <w:b/>
          <w:bCs/>
          <w:i/>
          <w:iCs/>
        </w:rPr>
        <w:t xml:space="preserve">) </w:t>
      </w:r>
      <w:r w:rsidRPr="00C3688E">
        <w:rPr>
          <w:rFonts w:ascii="Arial" w:hAnsi="Arial" w:cs="Arial"/>
          <w:b/>
          <w:bCs/>
          <w:i/>
          <w:iCs/>
          <w:color w:val="000000"/>
        </w:rPr>
        <w:t xml:space="preserve">EXPEDIENTE </w:t>
      </w:r>
      <w:r w:rsidRPr="00C3688E">
        <w:rPr>
          <w:rFonts w:ascii="Arial" w:hAnsi="Arial" w:cs="Arial"/>
          <w:b/>
          <w:bCs/>
          <w:i/>
          <w:iCs/>
        </w:rPr>
        <w:t>DE LA PRIMERA SOLICITUD DE REVISIÓN DE LA LQUIDACIÓN.</w:t>
      </w:r>
    </w:p>
    <w:p w14:paraId="46B95B16"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El 30 de diciembre de 2024 el Consejo Consultivo de Canarias requiere al Ayuntamiento de Santa Lucía de Tirajana:</w:t>
      </w:r>
    </w:p>
    <w:p w14:paraId="4FE83641"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color w:val="000000"/>
        </w:rPr>
      </w:pPr>
      <w:r w:rsidRPr="00C3688E">
        <w:rPr>
          <w:rFonts w:ascii="Arial" w:hAnsi="Arial" w:cs="Arial"/>
          <w:i/>
          <w:iCs/>
        </w:rPr>
        <w:t xml:space="preserve">1º.- </w:t>
      </w:r>
      <w:r w:rsidRPr="00C3688E">
        <w:rPr>
          <w:rFonts w:ascii="Arial" w:hAnsi="Arial" w:cs="Arial"/>
          <w:i/>
          <w:iCs/>
          <w:color w:val="000000"/>
        </w:rPr>
        <w:t>Informe del órgano competente por el que se ilustre acerca de la identificación exacta de la vivienda, de las 36 de las que consta el edificio, a la que se corresponde la liquidación que nos ocupa, especificando el valor de adquisición y el de transmisión de esa vivienda en concreto (de acuerdo con la documentación que haya aportado la interesada a la Administración), su referencia catastral y el número de finca registral.</w:t>
      </w:r>
    </w:p>
    <w:p w14:paraId="1A763E99"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color w:val="000000"/>
        </w:rPr>
        <w:t xml:space="preserve">2º.- El expediente de liquidación y el </w:t>
      </w:r>
      <w:bookmarkStart w:id="25" w:name="_Hlk203547587"/>
      <w:r w:rsidRPr="00C3688E">
        <w:rPr>
          <w:rFonts w:ascii="Arial" w:hAnsi="Arial" w:cs="Arial"/>
          <w:i/>
          <w:iCs/>
          <w:color w:val="000000"/>
        </w:rPr>
        <w:t xml:space="preserve">expediente </w:t>
      </w:r>
      <w:r w:rsidRPr="00C3688E">
        <w:rPr>
          <w:rFonts w:ascii="Arial" w:hAnsi="Arial" w:cs="Arial"/>
          <w:i/>
          <w:iCs/>
        </w:rPr>
        <w:t xml:space="preserve">correspondiente a la primera solicitud de revisión </w:t>
      </w:r>
      <w:bookmarkEnd w:id="25"/>
      <w:r w:rsidRPr="00C3688E">
        <w:rPr>
          <w:rFonts w:ascii="Arial" w:hAnsi="Arial" w:cs="Arial"/>
          <w:i/>
          <w:iCs/>
        </w:rPr>
        <w:t>de oficio de tal liquidación, efectuada el 15 de diciembre de 2022 por la interesada e inadmitida el 21 de febrero de 2023.</w:t>
      </w:r>
    </w:p>
    <w:p w14:paraId="454C2509"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b/>
          <w:bCs/>
          <w:i/>
          <w:iCs/>
        </w:rPr>
      </w:pPr>
      <w:r w:rsidRPr="00C3688E">
        <w:rPr>
          <w:rFonts w:ascii="Arial" w:hAnsi="Arial" w:cs="Arial"/>
          <w:b/>
          <w:bCs/>
          <w:i/>
          <w:iCs/>
        </w:rPr>
        <w:t>DÉCIMO TERCERO. -  EMISIÓN DEL INFORME REQUERIDO POR EL CONSEJO CONSULTIVO DE CANARIAS.</w:t>
      </w:r>
    </w:p>
    <w:p w14:paraId="15359F9E"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 xml:space="preserve">El 10 de enero de 2025 la Tesorera Municipal emitió informe en la que señaló </w:t>
      </w:r>
      <w:r w:rsidRPr="00C3688E">
        <w:rPr>
          <w:rFonts w:ascii="Arial" w:hAnsi="Arial" w:cs="Arial"/>
          <w:b/>
          <w:bCs/>
          <w:i/>
          <w:iCs/>
        </w:rPr>
        <w:t>que el objeto de la transmisión realizada el 08 de junio de 2017</w:t>
      </w:r>
      <w:r w:rsidRPr="00C3688E">
        <w:rPr>
          <w:rFonts w:ascii="Arial" w:hAnsi="Arial" w:cs="Arial"/>
          <w:i/>
          <w:iCs/>
        </w:rPr>
        <w:t xml:space="preserve"> </w:t>
      </w:r>
      <w:r w:rsidRPr="00C3688E">
        <w:rPr>
          <w:rFonts w:ascii="Arial" w:hAnsi="Arial" w:cs="Arial"/>
          <w:b/>
          <w:bCs/>
          <w:i/>
          <w:iCs/>
        </w:rPr>
        <w:t>fue</w:t>
      </w:r>
      <w:r w:rsidRPr="00C3688E">
        <w:rPr>
          <w:rFonts w:ascii="Arial" w:hAnsi="Arial" w:cs="Arial"/>
          <w:i/>
          <w:iCs/>
        </w:rPr>
        <w:t xml:space="preserve"> </w:t>
      </w:r>
      <w:r w:rsidRPr="00C3688E">
        <w:rPr>
          <w:rFonts w:ascii="Arial" w:hAnsi="Arial" w:cs="Arial"/>
          <w:b/>
          <w:bCs/>
          <w:i/>
          <w:iCs/>
        </w:rPr>
        <w:t xml:space="preserve">el edificio en construcción de 36 viviendas y 36 plazas de garaje </w:t>
      </w:r>
      <w:r w:rsidRPr="00C3688E">
        <w:rPr>
          <w:rFonts w:ascii="Arial" w:hAnsi="Arial" w:cs="Arial"/>
          <w:i/>
          <w:iCs/>
        </w:rPr>
        <w:t>de la calle</w:t>
      </w:r>
      <w:r w:rsidRPr="00C3688E">
        <w:rPr>
          <w:rFonts w:ascii="Arial" w:hAnsi="Arial" w:cs="Arial"/>
          <w:b/>
          <w:bCs/>
          <w:i/>
          <w:iCs/>
        </w:rPr>
        <w:t xml:space="preserve"> </w:t>
      </w:r>
      <w:proofErr w:type="spellStart"/>
      <w:r w:rsidRPr="00C3688E">
        <w:rPr>
          <w:rFonts w:ascii="Arial" w:hAnsi="Arial" w:cs="Arial"/>
          <w:i/>
          <w:iCs/>
        </w:rPr>
        <w:t>Tiscamanita</w:t>
      </w:r>
      <w:proofErr w:type="spellEnd"/>
      <w:r w:rsidRPr="00C3688E">
        <w:rPr>
          <w:rFonts w:ascii="Arial" w:hAnsi="Arial" w:cs="Arial"/>
          <w:i/>
          <w:iCs/>
        </w:rPr>
        <w:t xml:space="preserve"> 1, tal y como se indica en la página 48 del título de transmisión (</w:t>
      </w:r>
      <w:r w:rsidRPr="00C3688E">
        <w:rPr>
          <w:rFonts w:ascii="Arial" w:hAnsi="Arial" w:cs="Arial"/>
          <w:bCs/>
          <w:i/>
          <w:iCs/>
        </w:rPr>
        <w:t>Escritura</w:t>
      </w:r>
      <w:r w:rsidRPr="00C3688E">
        <w:rPr>
          <w:rFonts w:ascii="Arial" w:hAnsi="Arial" w:cs="Arial"/>
          <w:i/>
          <w:iCs/>
        </w:rPr>
        <w:t xml:space="preserve"> de compraventa de 08 de junio de 2017). Asimismo, señaló:</w:t>
      </w:r>
    </w:p>
    <w:p w14:paraId="45391F9A"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 Que en la página 49 de la citada</w:t>
      </w:r>
      <w:r w:rsidRPr="00C3688E">
        <w:rPr>
          <w:rFonts w:ascii="Arial" w:hAnsi="Arial" w:cs="Arial"/>
          <w:b/>
          <w:bCs/>
          <w:i/>
          <w:iCs/>
        </w:rPr>
        <w:t xml:space="preserve"> </w:t>
      </w:r>
      <w:r w:rsidRPr="00C3688E">
        <w:rPr>
          <w:rFonts w:ascii="Arial" w:hAnsi="Arial" w:cs="Arial"/>
          <w:i/>
          <w:iCs/>
        </w:rPr>
        <w:t>escritura se indicaba que la licencia de edificación se encontraba caducada, pero que a</w:t>
      </w:r>
      <w:r w:rsidRPr="00C3688E">
        <w:rPr>
          <w:rFonts w:ascii="Arial" w:hAnsi="Arial" w:cs="Arial"/>
          <w:b/>
          <w:bCs/>
          <w:i/>
          <w:iCs/>
        </w:rPr>
        <w:t xml:space="preserve"> </w:t>
      </w:r>
      <w:r w:rsidRPr="00C3688E">
        <w:rPr>
          <w:rFonts w:ascii="Arial" w:hAnsi="Arial" w:cs="Arial"/>
          <w:i/>
          <w:iCs/>
        </w:rPr>
        <w:t>la fecha de la escritura no se había iniciado el procedimiento para declarar la</w:t>
      </w:r>
      <w:r w:rsidRPr="00C3688E">
        <w:rPr>
          <w:rFonts w:ascii="Arial" w:hAnsi="Arial" w:cs="Arial"/>
          <w:b/>
          <w:bCs/>
          <w:i/>
          <w:iCs/>
        </w:rPr>
        <w:t xml:space="preserve"> </w:t>
      </w:r>
      <w:r w:rsidRPr="00C3688E">
        <w:rPr>
          <w:rFonts w:ascii="Arial" w:hAnsi="Arial" w:cs="Arial"/>
          <w:i/>
          <w:iCs/>
        </w:rPr>
        <w:t>caducidad, y que la parte compradora era conocedora de la situación de deficiente</w:t>
      </w:r>
      <w:r w:rsidRPr="00C3688E">
        <w:rPr>
          <w:rFonts w:ascii="Arial" w:hAnsi="Arial" w:cs="Arial"/>
          <w:b/>
          <w:bCs/>
          <w:i/>
          <w:iCs/>
        </w:rPr>
        <w:t xml:space="preserve"> </w:t>
      </w:r>
      <w:r w:rsidRPr="00C3688E">
        <w:rPr>
          <w:rFonts w:ascii="Arial" w:hAnsi="Arial" w:cs="Arial"/>
          <w:i/>
          <w:iCs/>
        </w:rPr>
        <w:t>conservación de la finca.</w:t>
      </w:r>
    </w:p>
    <w:p w14:paraId="3B7E416B"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 Que la referencia catastral del inmueble 6392618DR5769S0001PI se</w:t>
      </w:r>
      <w:r w:rsidRPr="00C3688E">
        <w:rPr>
          <w:rFonts w:ascii="Arial" w:hAnsi="Arial" w:cs="Arial"/>
          <w:b/>
          <w:bCs/>
          <w:i/>
          <w:iCs/>
        </w:rPr>
        <w:t xml:space="preserve"> </w:t>
      </w:r>
      <w:r w:rsidRPr="00C3688E">
        <w:rPr>
          <w:rFonts w:ascii="Arial" w:hAnsi="Arial" w:cs="Arial"/>
          <w:i/>
          <w:iCs/>
        </w:rPr>
        <w:t>correspondía con la parcela en la que se construía el inmueble.</w:t>
      </w:r>
    </w:p>
    <w:p w14:paraId="75A083FA"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bCs/>
          <w:i/>
          <w:iCs/>
        </w:rPr>
        <w:lastRenderedPageBreak/>
        <w:t>-</w:t>
      </w:r>
      <w:r w:rsidRPr="00C3688E">
        <w:rPr>
          <w:rFonts w:ascii="Arial" w:hAnsi="Arial" w:cs="Arial"/>
          <w:b/>
          <w:bCs/>
          <w:i/>
          <w:iCs/>
        </w:rPr>
        <w:t xml:space="preserve"> </w:t>
      </w:r>
      <w:r w:rsidRPr="00C3688E">
        <w:rPr>
          <w:rFonts w:ascii="Arial" w:hAnsi="Arial" w:cs="Arial"/>
          <w:i/>
          <w:iCs/>
        </w:rPr>
        <w:t>Que el certificado de final de obra se emitió el 01 de junio de 2018,</w:t>
      </w:r>
      <w:r w:rsidRPr="00C3688E">
        <w:rPr>
          <w:rFonts w:ascii="Arial" w:hAnsi="Arial" w:cs="Arial"/>
          <w:b/>
          <w:bCs/>
          <w:i/>
          <w:iCs/>
        </w:rPr>
        <w:t xml:space="preserve"> </w:t>
      </w:r>
      <w:r w:rsidRPr="00C3688E">
        <w:rPr>
          <w:rFonts w:ascii="Arial" w:hAnsi="Arial" w:cs="Arial"/>
          <w:i/>
          <w:iCs/>
        </w:rPr>
        <w:t>un año después de la transmisión.</w:t>
      </w:r>
    </w:p>
    <w:p w14:paraId="29F4136B"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 Que</w:t>
      </w:r>
      <w:r w:rsidRPr="00C3688E">
        <w:rPr>
          <w:rFonts w:ascii="Arial" w:hAnsi="Arial" w:cs="Arial"/>
          <w:b/>
          <w:bCs/>
          <w:i/>
          <w:iCs/>
        </w:rPr>
        <w:t xml:space="preserve"> </w:t>
      </w:r>
      <w:r w:rsidRPr="00C3688E">
        <w:rPr>
          <w:rFonts w:ascii="Arial" w:hAnsi="Arial" w:cs="Arial"/>
          <w:i/>
          <w:iCs/>
        </w:rPr>
        <w:t>los acuerdos catastrales, mediante las que se dio de baja la referencia catastral del inmueble 6392618DR5769S0001PI y se dieron de alta las referencias catastrales relativas a las 36 viviendas se acordaron el 02 de noviembre y con efectos desde el 01 de junio de 2018.</w:t>
      </w:r>
    </w:p>
    <w:p w14:paraId="1399C49E"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 xml:space="preserve">- Que la liquidación del impuesto practicada, número 201015530, se corresponde con la transmisión de la parcela con referencia catastral del inmueble con Ref. </w:t>
      </w:r>
      <w:proofErr w:type="spellStart"/>
      <w:r w:rsidRPr="00C3688E">
        <w:rPr>
          <w:rFonts w:ascii="Arial" w:hAnsi="Arial" w:cs="Arial"/>
          <w:i/>
          <w:iCs/>
        </w:rPr>
        <w:t>catastraI</w:t>
      </w:r>
      <w:proofErr w:type="spellEnd"/>
      <w:r w:rsidRPr="00C3688E">
        <w:rPr>
          <w:rFonts w:ascii="Arial" w:hAnsi="Arial" w:cs="Arial"/>
          <w:i/>
          <w:iCs/>
        </w:rPr>
        <w:t xml:space="preserve"> 6392618DR5769S0001PI con obra en construcción.</w:t>
      </w:r>
    </w:p>
    <w:p w14:paraId="0D18A596"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El informe incorporó como documentos anexos, junto a los documentos de adquisición y transmisión:</w:t>
      </w:r>
    </w:p>
    <w:p w14:paraId="05952A36" w14:textId="77777777" w:rsidR="00F93162" w:rsidRPr="00C3688E" w:rsidRDefault="00F93162" w:rsidP="009B739B">
      <w:pPr>
        <w:autoSpaceDE w:val="0"/>
        <w:autoSpaceDN w:val="0"/>
        <w:adjustRightInd w:val="0"/>
        <w:spacing w:before="5pt" w:beforeAutospacing="1" w:after="5pt" w:afterAutospacing="1"/>
        <w:rPr>
          <w:rFonts w:ascii="Arial" w:hAnsi="Arial" w:cs="Arial"/>
          <w:i/>
          <w:iCs/>
        </w:rPr>
      </w:pPr>
      <w:r w:rsidRPr="00C3688E">
        <w:rPr>
          <w:rFonts w:ascii="Arial" w:hAnsi="Arial" w:cs="Arial"/>
          <w:i/>
          <w:iCs/>
        </w:rPr>
        <w:t>1.- Certificado de final de obra.</w:t>
      </w:r>
    </w:p>
    <w:p w14:paraId="46810E5E"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2.- Resolución de Catastro de baja de la referencia catastral del inmueble 6392618DR5769S0001PI.</w:t>
      </w:r>
    </w:p>
    <w:p w14:paraId="60110131"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 xml:space="preserve">3.- Resolución de Catastro de alta de las referencias catastrales relativas a las 36 viviendas. </w:t>
      </w:r>
    </w:p>
    <w:p w14:paraId="076794DD"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4.- Descripción catastral del inmueble anterior y posterior al expediente de baja y altas catastrales.</w:t>
      </w:r>
    </w:p>
    <w:p w14:paraId="2BC69084"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b/>
          <w:bCs/>
          <w:i/>
          <w:iCs/>
        </w:rPr>
      </w:pPr>
      <w:r w:rsidRPr="00C3688E">
        <w:rPr>
          <w:rFonts w:ascii="Arial" w:hAnsi="Arial" w:cs="Arial"/>
          <w:b/>
          <w:bCs/>
          <w:i/>
          <w:iCs/>
        </w:rPr>
        <w:t xml:space="preserve">DÉCIMO CUARTO. – OFICIO DE RESPUESTA AL REQUERIMIENTO </w:t>
      </w:r>
      <w:proofErr w:type="gramStart"/>
      <w:r w:rsidRPr="00C3688E">
        <w:rPr>
          <w:rFonts w:ascii="Arial" w:hAnsi="Arial" w:cs="Arial"/>
          <w:b/>
          <w:bCs/>
          <w:i/>
          <w:iCs/>
        </w:rPr>
        <w:t>DEL  CONSEJO</w:t>
      </w:r>
      <w:proofErr w:type="gramEnd"/>
      <w:r w:rsidRPr="00C3688E">
        <w:rPr>
          <w:rFonts w:ascii="Arial" w:hAnsi="Arial" w:cs="Arial"/>
          <w:b/>
          <w:bCs/>
          <w:i/>
          <w:iCs/>
        </w:rPr>
        <w:t xml:space="preserve"> CONSULTIVO DE CANARIAS.</w:t>
      </w:r>
    </w:p>
    <w:p w14:paraId="7BA2F490"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Los días 16 y 17 de enero de 2025 se dictan oficios y se da traslado del informe y de la documentación requerida por el Consejo Consultivo de Canarias.</w:t>
      </w:r>
    </w:p>
    <w:p w14:paraId="358D25A2"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b/>
          <w:bCs/>
          <w:i/>
          <w:iCs/>
          <w:color w:val="auto"/>
          <w:sz w:val="20"/>
          <w:szCs w:val="20"/>
        </w:rPr>
        <w:t>DÉCIMO QUINTO</w:t>
      </w:r>
      <w:r w:rsidRPr="00C3688E">
        <w:rPr>
          <w:rFonts w:ascii="Arial" w:hAnsi="Arial" w:cs="Arial"/>
          <w:b/>
          <w:i/>
          <w:iCs/>
          <w:sz w:val="20"/>
          <w:szCs w:val="20"/>
        </w:rPr>
        <w:t>. –</w:t>
      </w:r>
      <w:r w:rsidRPr="00C3688E">
        <w:rPr>
          <w:rFonts w:ascii="Arial" w:hAnsi="Arial" w:cs="Arial"/>
          <w:i/>
          <w:iCs/>
          <w:sz w:val="20"/>
          <w:szCs w:val="20"/>
        </w:rPr>
        <w:t xml:space="preserve"> </w:t>
      </w:r>
      <w:r w:rsidRPr="00C3688E">
        <w:rPr>
          <w:rFonts w:ascii="Arial" w:hAnsi="Arial" w:cs="Arial"/>
          <w:b/>
          <w:bCs/>
          <w:i/>
          <w:iCs/>
          <w:sz w:val="20"/>
          <w:szCs w:val="20"/>
        </w:rPr>
        <w:t xml:space="preserve">EMISIÓN DE DICTAMEN POR CONSEJO CONSULTIVO DE CANARIAS: 1) NECESIDAD DE LA ELABORACIÓN DE NUEVO </w:t>
      </w:r>
      <w:proofErr w:type="gramStart"/>
      <w:r w:rsidRPr="00C3688E">
        <w:rPr>
          <w:rFonts w:ascii="Arial" w:hAnsi="Arial" w:cs="Arial"/>
          <w:b/>
          <w:bCs/>
          <w:i/>
          <w:iCs/>
          <w:sz w:val="20"/>
          <w:szCs w:val="20"/>
        </w:rPr>
        <w:t>INFORME  SOBRE</w:t>
      </w:r>
      <w:proofErr w:type="gramEnd"/>
      <w:r w:rsidRPr="00C3688E">
        <w:rPr>
          <w:rFonts w:ascii="Arial" w:hAnsi="Arial" w:cs="Arial"/>
          <w:b/>
          <w:bCs/>
          <w:i/>
          <w:iCs/>
          <w:sz w:val="20"/>
          <w:szCs w:val="20"/>
        </w:rPr>
        <w:t xml:space="preserve"> LA IDENTIFICACIÓN EXACTA DEL INMUEBLE; 2) RETROTRAER LAS ACTUACIONES A FIN DE DAR NUEVO TRÁMITE DE VISTA Y AUDIENCIA AL INTERESADO Y REALIZAR NUEVA PROPUESTA DE RESOLUCIÓN.</w:t>
      </w:r>
    </w:p>
    <w:p w14:paraId="02E9924B"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i/>
          <w:iCs/>
          <w:sz w:val="20"/>
          <w:szCs w:val="20"/>
        </w:rPr>
        <w:t xml:space="preserve">El 06 de febrero de 2025 la Sección Segunda del </w:t>
      </w:r>
      <w:bookmarkStart w:id="26" w:name="_Hlk203547859"/>
      <w:r w:rsidRPr="00C3688E">
        <w:rPr>
          <w:rFonts w:ascii="Arial" w:hAnsi="Arial" w:cs="Arial"/>
          <w:i/>
          <w:iCs/>
          <w:sz w:val="20"/>
          <w:szCs w:val="20"/>
        </w:rPr>
        <w:t xml:space="preserve">Consejo Consultivo de Canarias </w:t>
      </w:r>
      <w:bookmarkEnd w:id="26"/>
      <w:r w:rsidRPr="00C3688E">
        <w:rPr>
          <w:rFonts w:ascii="Arial" w:hAnsi="Arial" w:cs="Arial"/>
          <w:i/>
          <w:iCs/>
          <w:sz w:val="20"/>
          <w:szCs w:val="20"/>
        </w:rPr>
        <w:t>emite dictamen en el que señala:</w:t>
      </w:r>
    </w:p>
    <w:p w14:paraId="559E03F0"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b/>
          <w:bCs/>
          <w:i/>
          <w:iCs/>
          <w:sz w:val="20"/>
          <w:szCs w:val="20"/>
        </w:rPr>
        <w:t>1º.- Que la información trasladada por esta Administración Municipal resulta insuficiente</w:t>
      </w:r>
      <w:r w:rsidRPr="00C3688E">
        <w:rPr>
          <w:rFonts w:ascii="Arial" w:hAnsi="Arial" w:cs="Arial"/>
          <w:i/>
          <w:iCs/>
          <w:sz w:val="20"/>
          <w:szCs w:val="20"/>
        </w:rPr>
        <w:t xml:space="preserve"> para que el Consejo Consultivo de Canarias pueda entrar en el fondo del asunto y pronunciarse acerca de la revisión de oficio.</w:t>
      </w:r>
    </w:p>
    <w:p w14:paraId="2A09ECFA"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b/>
          <w:bCs/>
          <w:i/>
          <w:iCs/>
          <w:sz w:val="20"/>
          <w:szCs w:val="20"/>
        </w:rPr>
        <w:t xml:space="preserve">2º.- </w:t>
      </w:r>
      <w:bookmarkStart w:id="27" w:name="_Hlk193356647"/>
      <w:r w:rsidRPr="00C3688E">
        <w:rPr>
          <w:rFonts w:ascii="Arial" w:hAnsi="Arial" w:cs="Arial"/>
          <w:b/>
          <w:bCs/>
          <w:i/>
          <w:iCs/>
          <w:sz w:val="20"/>
          <w:szCs w:val="20"/>
        </w:rPr>
        <w:t>Que resulta necesario que por el órgano competente del Ayuntamiento se emita un informe por el que se ilustre acerca de la identificación exacta de la vivienda</w:t>
      </w:r>
      <w:r w:rsidRPr="00C3688E">
        <w:rPr>
          <w:rFonts w:ascii="Arial" w:hAnsi="Arial" w:cs="Arial"/>
          <w:i/>
          <w:iCs/>
          <w:sz w:val="20"/>
          <w:szCs w:val="20"/>
        </w:rPr>
        <w:t xml:space="preserve">, de las 36 de las que consta el edificio, a la que se corresponde la liquidación, especificando </w:t>
      </w:r>
      <w:r w:rsidRPr="00C3688E">
        <w:rPr>
          <w:rFonts w:ascii="Arial" w:hAnsi="Arial" w:cs="Arial"/>
          <w:i/>
          <w:iCs/>
          <w:color w:val="auto"/>
          <w:sz w:val="20"/>
          <w:szCs w:val="20"/>
        </w:rPr>
        <w:t>el valor de adquisición y el de transmisión de esa vivienda en concreto, su referencia catastral y el número de finca registral de tal vivienda</w:t>
      </w:r>
      <w:bookmarkEnd w:id="27"/>
      <w:r w:rsidRPr="00C3688E">
        <w:rPr>
          <w:rFonts w:ascii="Arial" w:hAnsi="Arial" w:cs="Arial"/>
          <w:i/>
          <w:iCs/>
          <w:color w:val="auto"/>
          <w:sz w:val="20"/>
          <w:szCs w:val="20"/>
        </w:rPr>
        <w:t>.</w:t>
      </w:r>
    </w:p>
    <w:p w14:paraId="59D4F4AE"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b/>
          <w:bCs/>
          <w:i/>
          <w:iCs/>
        </w:rPr>
        <w:t>3º.- Que tras la emisión del informe se le otorgue el trámite de vista y audiencia a la empresa interesada y, tras ello, se emita una nueva propuesta de resolución</w:t>
      </w:r>
      <w:r w:rsidRPr="00C3688E">
        <w:rPr>
          <w:rFonts w:ascii="Arial" w:hAnsi="Arial" w:cs="Arial"/>
          <w:i/>
          <w:iCs/>
        </w:rPr>
        <w:t>, que deberá ser objeto del preceptivo Dictamen por el Consejo Consultivo de Canarias.</w:t>
      </w:r>
    </w:p>
    <w:p w14:paraId="59BBAA73"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b/>
          <w:i/>
          <w:iCs/>
        </w:rPr>
        <w:t>4º.-</w:t>
      </w:r>
      <w:r w:rsidRPr="00C3688E">
        <w:rPr>
          <w:rFonts w:ascii="Arial" w:hAnsi="Arial" w:cs="Arial"/>
          <w:i/>
          <w:iCs/>
        </w:rPr>
        <w:t xml:space="preserve"> </w:t>
      </w:r>
      <w:r w:rsidRPr="00C3688E">
        <w:rPr>
          <w:rFonts w:ascii="Arial" w:hAnsi="Arial" w:cs="Arial"/>
          <w:b/>
          <w:bCs/>
          <w:i/>
          <w:iCs/>
        </w:rPr>
        <w:t>Que se retrotraigan las actuaciones en la forma indicada en el Dictamen</w:t>
      </w:r>
      <w:r w:rsidRPr="00C3688E">
        <w:rPr>
          <w:rFonts w:ascii="Arial" w:hAnsi="Arial" w:cs="Arial"/>
          <w:i/>
          <w:iCs/>
        </w:rPr>
        <w:t>.</w:t>
      </w:r>
    </w:p>
    <w:p w14:paraId="0F86E58E" w14:textId="77777777" w:rsidR="00F93162" w:rsidRPr="00C3688E" w:rsidRDefault="00F93162" w:rsidP="009B739B">
      <w:pPr>
        <w:pStyle w:val="Default"/>
        <w:spacing w:before="5pt" w:beforeAutospacing="1" w:after="5pt" w:afterAutospacing="1"/>
        <w:jc w:val="both"/>
        <w:rPr>
          <w:rFonts w:ascii="Arial" w:hAnsi="Arial" w:cs="Arial"/>
          <w:b/>
          <w:bCs/>
          <w:i/>
          <w:iCs/>
          <w:color w:val="auto"/>
          <w:sz w:val="20"/>
          <w:szCs w:val="20"/>
        </w:rPr>
      </w:pPr>
      <w:r w:rsidRPr="00C3688E">
        <w:rPr>
          <w:rFonts w:ascii="Arial" w:hAnsi="Arial" w:cs="Arial"/>
          <w:b/>
          <w:bCs/>
          <w:i/>
          <w:iCs/>
          <w:color w:val="auto"/>
          <w:sz w:val="20"/>
          <w:szCs w:val="20"/>
        </w:rPr>
        <w:lastRenderedPageBreak/>
        <w:t xml:space="preserve">DÉCIMO </w:t>
      </w:r>
      <w:proofErr w:type="gramStart"/>
      <w:r w:rsidRPr="00C3688E">
        <w:rPr>
          <w:rFonts w:ascii="Arial" w:hAnsi="Arial" w:cs="Arial"/>
          <w:b/>
          <w:bCs/>
          <w:i/>
          <w:iCs/>
          <w:color w:val="auto"/>
          <w:sz w:val="20"/>
          <w:szCs w:val="20"/>
        </w:rPr>
        <w:t>SEXTO.-</w:t>
      </w:r>
      <w:proofErr w:type="gramEnd"/>
      <w:r w:rsidRPr="00C3688E">
        <w:rPr>
          <w:rFonts w:ascii="Arial" w:hAnsi="Arial" w:cs="Arial"/>
          <w:i/>
          <w:iCs/>
          <w:color w:val="auto"/>
          <w:sz w:val="20"/>
          <w:szCs w:val="20"/>
        </w:rPr>
        <w:t xml:space="preserve">  </w:t>
      </w:r>
      <w:r w:rsidRPr="00C3688E">
        <w:rPr>
          <w:rFonts w:ascii="Arial" w:hAnsi="Arial" w:cs="Arial"/>
          <w:b/>
          <w:bCs/>
          <w:i/>
          <w:iCs/>
          <w:color w:val="auto"/>
          <w:sz w:val="20"/>
          <w:szCs w:val="20"/>
        </w:rPr>
        <w:t>EMISIÓN DE INFORME POR LA TESORERA MUNICIPAL EL  25/03/2025 ATENDIENDO A LAS CONCLUSIONES DEL DICTAMEN DEL CCC.</w:t>
      </w:r>
    </w:p>
    <w:p w14:paraId="45214204"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b/>
          <w:bCs/>
          <w:i/>
          <w:iCs/>
          <w:color w:val="auto"/>
          <w:sz w:val="20"/>
          <w:szCs w:val="20"/>
        </w:rPr>
        <w:t xml:space="preserve">Conforme a la necesidad señalada el Consejo Consultivo de Canarias, </w:t>
      </w:r>
      <w:bookmarkStart w:id="28" w:name="_Hlk203558518"/>
      <w:r w:rsidRPr="00C3688E">
        <w:rPr>
          <w:rFonts w:ascii="Arial" w:hAnsi="Arial" w:cs="Arial"/>
          <w:b/>
          <w:bCs/>
          <w:i/>
          <w:iCs/>
          <w:color w:val="auto"/>
          <w:sz w:val="20"/>
          <w:szCs w:val="20"/>
        </w:rPr>
        <w:t xml:space="preserve">la Tesorera Municipal emitió informe el </w:t>
      </w:r>
      <w:bookmarkStart w:id="29" w:name="_Hlk203548740"/>
      <w:r w:rsidRPr="00C3688E">
        <w:rPr>
          <w:rFonts w:ascii="Arial" w:hAnsi="Arial" w:cs="Arial"/>
          <w:b/>
          <w:bCs/>
          <w:i/>
          <w:iCs/>
          <w:color w:val="auto"/>
          <w:sz w:val="20"/>
          <w:szCs w:val="20"/>
        </w:rPr>
        <w:t>25/03/2025</w:t>
      </w:r>
      <w:bookmarkEnd w:id="29"/>
      <w:r w:rsidRPr="00C3688E">
        <w:rPr>
          <w:rFonts w:ascii="Arial" w:hAnsi="Arial" w:cs="Arial"/>
          <w:i/>
          <w:iCs/>
          <w:color w:val="auto"/>
          <w:sz w:val="20"/>
          <w:szCs w:val="20"/>
        </w:rPr>
        <w:t>, en el que previa exposición de los antecedentes del expediente, pasaba a indicar:</w:t>
      </w:r>
    </w:p>
    <w:bookmarkEnd w:id="28"/>
    <w:p w14:paraId="27EE6D98" w14:textId="77777777" w:rsidR="00F93162" w:rsidRPr="00C3688E" w:rsidRDefault="00F93162" w:rsidP="009B739B">
      <w:pPr>
        <w:pStyle w:val="Default"/>
        <w:spacing w:before="5pt" w:beforeAutospacing="1" w:after="5pt" w:afterAutospacing="1"/>
        <w:rPr>
          <w:rFonts w:ascii="Arial" w:hAnsi="Arial" w:cs="Arial"/>
          <w:b/>
          <w:bCs/>
          <w:i/>
          <w:iCs/>
          <w:color w:val="auto"/>
          <w:sz w:val="20"/>
          <w:szCs w:val="20"/>
        </w:rPr>
      </w:pPr>
      <w:r w:rsidRPr="00C3688E">
        <w:rPr>
          <w:rFonts w:ascii="Arial" w:hAnsi="Arial" w:cs="Arial"/>
          <w:b/>
          <w:bCs/>
          <w:i/>
          <w:iCs/>
          <w:color w:val="auto"/>
          <w:sz w:val="20"/>
          <w:szCs w:val="20"/>
        </w:rPr>
        <w:t>I.- IDENTIFICACIÓN DEL INMUEBLE TRANSMITIDO</w:t>
      </w:r>
      <w:r w:rsidRPr="00C3688E">
        <w:rPr>
          <w:rFonts w:ascii="Arial" w:hAnsi="Arial" w:cs="Arial"/>
          <w:i/>
          <w:iCs/>
          <w:color w:val="auto"/>
          <w:sz w:val="20"/>
          <w:szCs w:val="20"/>
        </w:rPr>
        <w:t>:</w:t>
      </w:r>
    </w:p>
    <w:p w14:paraId="00EF2768"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rPr>
        <w:t xml:space="preserve">1º.- El 8 de junio de 2017 la entidad Anida Operaciones Singulares S.A., mediante contrato de compraventa, transmitió el inmueble con referencia catastral 6392618DR5769S0001PI. El inmueble había sido adquirido por la entidad transmitente el 31 de marzo de 2014 (Adjudicación en el procedimiento de ejecución hipotecaria 1294/2012 tramitado por el Juzgado de Primera Instancia </w:t>
      </w:r>
      <w:proofErr w:type="spellStart"/>
      <w:r w:rsidRPr="00C3688E">
        <w:rPr>
          <w:rFonts w:ascii="Arial" w:hAnsi="Arial" w:cs="Arial"/>
          <w:i/>
          <w:iCs/>
        </w:rPr>
        <w:t>nº</w:t>
      </w:r>
      <w:proofErr w:type="spellEnd"/>
      <w:r w:rsidRPr="00C3688E">
        <w:rPr>
          <w:rFonts w:ascii="Arial" w:hAnsi="Arial" w:cs="Arial"/>
          <w:i/>
          <w:iCs/>
        </w:rPr>
        <w:t xml:space="preserve"> 4 de San Bartolomé de Tirajana).</w:t>
      </w:r>
    </w:p>
    <w:p w14:paraId="71C76352" w14:textId="77777777" w:rsidR="00F93162" w:rsidRPr="00C3688E" w:rsidRDefault="00F93162" w:rsidP="009B739B">
      <w:pPr>
        <w:shd w:val="clear" w:color="auto" w:fill="FFFFFF"/>
        <w:spacing w:before="5pt" w:beforeAutospacing="1" w:after="5pt" w:afterAutospacing="1"/>
        <w:jc w:val="both"/>
        <w:textAlignment w:val="baseline"/>
        <w:rPr>
          <w:rFonts w:ascii="Arial" w:hAnsi="Arial" w:cs="Arial"/>
          <w:i/>
          <w:iCs/>
        </w:rPr>
      </w:pPr>
      <w:r w:rsidRPr="00C3688E">
        <w:rPr>
          <w:rFonts w:ascii="Arial" w:hAnsi="Arial" w:cs="Arial"/>
          <w:i/>
          <w:iCs/>
        </w:rPr>
        <w:t xml:space="preserve">2º.- El inmueble con referencia catastral 6392618DR5769S0001PI, localizado en la calle </w:t>
      </w:r>
      <w:proofErr w:type="spellStart"/>
      <w:r w:rsidRPr="00C3688E">
        <w:rPr>
          <w:rFonts w:ascii="Arial" w:hAnsi="Arial" w:cs="Arial"/>
          <w:i/>
          <w:iCs/>
        </w:rPr>
        <w:t>Tiscamanita</w:t>
      </w:r>
      <w:proofErr w:type="spellEnd"/>
      <w:r w:rsidRPr="00C3688E">
        <w:rPr>
          <w:rFonts w:ascii="Arial" w:hAnsi="Arial" w:cs="Arial"/>
          <w:i/>
          <w:iCs/>
        </w:rPr>
        <w:t xml:space="preserve"> 1 A, en el momento de la transmisión, se correspondía con un </w:t>
      </w:r>
      <w:r w:rsidRPr="00C3688E">
        <w:rPr>
          <w:rFonts w:ascii="Arial" w:hAnsi="Arial" w:cs="Arial"/>
          <w:b/>
          <w:bCs/>
          <w:i/>
          <w:iCs/>
        </w:rPr>
        <w:t>edificio en construcción</w:t>
      </w:r>
      <w:r w:rsidRPr="00C3688E">
        <w:rPr>
          <w:rFonts w:ascii="Arial" w:hAnsi="Arial" w:cs="Arial"/>
          <w:i/>
          <w:iCs/>
        </w:rPr>
        <w:t xml:space="preserve"> integrado por 36 viviendas </w:t>
      </w:r>
      <w:bookmarkStart w:id="30" w:name="_Hlk193370326"/>
      <w:r w:rsidRPr="00C3688E">
        <w:rPr>
          <w:rFonts w:ascii="Arial" w:hAnsi="Arial" w:cs="Arial"/>
          <w:i/>
          <w:iCs/>
        </w:rPr>
        <w:t xml:space="preserve">identificadas con las fincas registrales del </w:t>
      </w:r>
      <w:proofErr w:type="spellStart"/>
      <w:r w:rsidRPr="00C3688E">
        <w:rPr>
          <w:rFonts w:ascii="Arial" w:hAnsi="Arial" w:cs="Arial"/>
          <w:i/>
          <w:iCs/>
        </w:rPr>
        <w:t>nº</w:t>
      </w:r>
      <w:proofErr w:type="spellEnd"/>
      <w:r w:rsidRPr="00C3688E">
        <w:rPr>
          <w:rFonts w:ascii="Arial" w:hAnsi="Arial" w:cs="Arial"/>
          <w:i/>
          <w:iCs/>
        </w:rPr>
        <w:t xml:space="preserve"> 50622 al 50657 (ambos inclusive)</w:t>
      </w:r>
      <w:bookmarkEnd w:id="30"/>
      <w:r w:rsidRPr="00C3688E">
        <w:rPr>
          <w:rFonts w:ascii="Arial" w:hAnsi="Arial" w:cs="Arial"/>
          <w:i/>
          <w:iCs/>
        </w:rPr>
        <w:t>. Cuyo valor catastral era de 43.342,91 euros.</w:t>
      </w:r>
    </w:p>
    <w:p w14:paraId="093A36E2" w14:textId="77777777" w:rsidR="00F93162" w:rsidRPr="00C3688E" w:rsidRDefault="00F93162" w:rsidP="009B739B">
      <w:pPr>
        <w:shd w:val="clear" w:color="auto" w:fill="FFFFFF"/>
        <w:spacing w:before="5pt" w:beforeAutospacing="1" w:after="5pt" w:afterAutospacing="1"/>
        <w:jc w:val="both"/>
        <w:textAlignment w:val="baseline"/>
        <w:rPr>
          <w:rFonts w:ascii="Arial" w:hAnsi="Arial" w:cs="Arial"/>
          <w:i/>
          <w:iCs/>
        </w:rPr>
      </w:pPr>
      <w:r w:rsidRPr="00C3688E">
        <w:rPr>
          <w:rFonts w:ascii="Arial" w:hAnsi="Arial" w:cs="Arial"/>
          <w:i/>
          <w:iCs/>
        </w:rPr>
        <w:t>Según adjudicación en procedimiento de ejecución hipotecaria núm. 1294/2012, Anida Operaciones Singulares S.A., adquirió el </w:t>
      </w:r>
      <w:r w:rsidRPr="00C3688E">
        <w:rPr>
          <w:rFonts w:ascii="Arial" w:hAnsi="Arial" w:cs="Arial"/>
          <w:b/>
          <w:bCs/>
          <w:i/>
          <w:iCs/>
        </w:rPr>
        <w:t>edificio</w:t>
      </w:r>
      <w:r w:rsidRPr="00C3688E">
        <w:rPr>
          <w:rFonts w:ascii="Arial" w:hAnsi="Arial" w:cs="Arial"/>
          <w:i/>
          <w:iCs/>
        </w:rPr>
        <w:t> el 31 de marzo de 2014 por un valor total de 2.447.911,14 euros (2.013.974,14€ principal e intereses ordinarios a fecha 09/06/2012; 353.955,96€ intereses moratorios; y 79.981,04€ costas procesales) adquiriendo la totalidad del edificio; esto es, las 36 fincas registrales integradas. Realizando la transmisión del mismo </w:t>
      </w:r>
      <w:r w:rsidRPr="00C3688E">
        <w:rPr>
          <w:rFonts w:ascii="Arial" w:hAnsi="Arial" w:cs="Arial"/>
          <w:b/>
          <w:bCs/>
          <w:i/>
          <w:iCs/>
        </w:rPr>
        <w:t>edificio en construcción</w:t>
      </w:r>
      <w:r w:rsidRPr="00C3688E">
        <w:rPr>
          <w:rFonts w:ascii="Arial" w:hAnsi="Arial" w:cs="Arial"/>
          <w:i/>
          <w:iCs/>
        </w:rPr>
        <w:t>, mediante escritura de compraventa de fecha 8 de junio de 2017, por un importe total de 500.000,00€, correspondiendo igualmente a las 36 fincas registrales integradas en la referencia catastral antes expuesta.</w:t>
      </w:r>
    </w:p>
    <w:p w14:paraId="19581EF2" w14:textId="77777777" w:rsidR="00F93162" w:rsidRPr="00C3688E" w:rsidRDefault="00F93162" w:rsidP="009B739B">
      <w:pPr>
        <w:shd w:val="clear" w:color="auto" w:fill="FFFFFF"/>
        <w:spacing w:before="5pt" w:beforeAutospacing="1" w:after="5pt" w:afterAutospacing="1"/>
        <w:jc w:val="both"/>
        <w:textAlignment w:val="baseline"/>
        <w:rPr>
          <w:rFonts w:ascii="Arial" w:hAnsi="Arial" w:cs="Arial"/>
          <w:i/>
          <w:iCs/>
        </w:rPr>
      </w:pPr>
      <w:r w:rsidRPr="00C3688E">
        <w:rPr>
          <w:rFonts w:ascii="Arial" w:hAnsi="Arial" w:cs="Arial"/>
          <w:i/>
          <w:iCs/>
        </w:rPr>
        <w:t>No es hasta el 01 de junio de 2018 cuando se emite el certificado final de obra del edificio objeto de transmisión.</w:t>
      </w:r>
    </w:p>
    <w:p w14:paraId="64A7EF25" w14:textId="77777777" w:rsidR="00F93162" w:rsidRPr="00C3688E" w:rsidRDefault="00F93162" w:rsidP="009B739B">
      <w:pPr>
        <w:shd w:val="clear" w:color="auto" w:fill="FFFFFF"/>
        <w:spacing w:before="5pt" w:beforeAutospacing="1" w:after="5pt" w:afterAutospacing="1"/>
        <w:jc w:val="both"/>
        <w:textAlignment w:val="baseline"/>
        <w:rPr>
          <w:rFonts w:ascii="Arial" w:hAnsi="Arial" w:cs="Arial"/>
          <w:i/>
          <w:iCs/>
        </w:rPr>
      </w:pPr>
      <w:r w:rsidRPr="00C3688E">
        <w:rPr>
          <w:rFonts w:ascii="Arial" w:hAnsi="Arial" w:cs="Arial"/>
          <w:i/>
          <w:iCs/>
          <w:color w:val="000000"/>
        </w:rPr>
        <w:t xml:space="preserve">3º.- </w:t>
      </w:r>
      <w:r w:rsidRPr="00C3688E">
        <w:rPr>
          <w:rFonts w:ascii="Arial" w:hAnsi="Arial" w:cs="Arial"/>
          <w:b/>
          <w:bCs/>
          <w:i/>
          <w:iCs/>
          <w:color w:val="000000"/>
        </w:rPr>
        <w:t xml:space="preserve">La liquidación </w:t>
      </w:r>
      <w:r w:rsidRPr="00C3688E">
        <w:rPr>
          <w:rFonts w:ascii="Arial" w:hAnsi="Arial" w:cs="Arial"/>
          <w:b/>
          <w:bCs/>
          <w:i/>
          <w:iCs/>
        </w:rPr>
        <w:t xml:space="preserve">del IIVTNU practicada e identificada </w:t>
      </w:r>
      <w:proofErr w:type="spellStart"/>
      <w:r w:rsidRPr="00C3688E">
        <w:rPr>
          <w:rFonts w:ascii="Arial" w:hAnsi="Arial" w:cs="Arial"/>
          <w:b/>
          <w:bCs/>
          <w:i/>
          <w:iCs/>
        </w:rPr>
        <w:t>nº</w:t>
      </w:r>
      <w:proofErr w:type="spellEnd"/>
      <w:r w:rsidRPr="00C3688E">
        <w:rPr>
          <w:rFonts w:ascii="Arial" w:hAnsi="Arial" w:cs="Arial"/>
          <w:b/>
          <w:bCs/>
          <w:i/>
          <w:iCs/>
        </w:rPr>
        <w:t xml:space="preserve"> 201015530, cuyo importe se determinó en 1.128,85 euros, </w:t>
      </w:r>
      <w:r w:rsidRPr="00C3688E">
        <w:rPr>
          <w:rFonts w:ascii="Arial" w:hAnsi="Arial" w:cs="Arial"/>
          <w:b/>
          <w:bCs/>
          <w:i/>
          <w:iCs/>
          <w:u w:val="single"/>
        </w:rPr>
        <w:t xml:space="preserve">corresponde a la transmisión, </w:t>
      </w:r>
      <w:bookmarkStart w:id="31" w:name="_Hlk197686115"/>
      <w:r w:rsidRPr="00C3688E">
        <w:rPr>
          <w:rFonts w:ascii="Arial" w:hAnsi="Arial" w:cs="Arial"/>
          <w:b/>
          <w:bCs/>
          <w:i/>
          <w:iCs/>
          <w:u w:val="single"/>
        </w:rPr>
        <w:t xml:space="preserve">como un todo, del terreno con edificio en construcción situado en la calle </w:t>
      </w:r>
      <w:proofErr w:type="spellStart"/>
      <w:r w:rsidRPr="00C3688E">
        <w:rPr>
          <w:rFonts w:ascii="Arial" w:hAnsi="Arial" w:cs="Arial"/>
          <w:b/>
          <w:bCs/>
          <w:i/>
          <w:iCs/>
          <w:u w:val="single"/>
        </w:rPr>
        <w:t>Tiscamanita</w:t>
      </w:r>
      <w:proofErr w:type="spellEnd"/>
      <w:r w:rsidRPr="00C3688E">
        <w:rPr>
          <w:rFonts w:ascii="Arial" w:hAnsi="Arial" w:cs="Arial"/>
          <w:b/>
          <w:bCs/>
          <w:i/>
          <w:iCs/>
          <w:u w:val="single"/>
        </w:rPr>
        <w:t xml:space="preserve"> 1 A e identificado con la referencia catastral  6392618DR5769S0001PI,</w:t>
      </w:r>
      <w:r w:rsidRPr="00C3688E">
        <w:rPr>
          <w:rFonts w:ascii="Arial" w:hAnsi="Arial" w:cs="Arial"/>
          <w:b/>
          <w:bCs/>
          <w:i/>
          <w:iCs/>
        </w:rPr>
        <w:t xml:space="preserve"> integrado a las 36 viviendas (fincas registrales del </w:t>
      </w:r>
      <w:proofErr w:type="spellStart"/>
      <w:r w:rsidRPr="00C3688E">
        <w:rPr>
          <w:rFonts w:ascii="Arial" w:hAnsi="Arial" w:cs="Arial"/>
          <w:b/>
          <w:bCs/>
          <w:i/>
          <w:iCs/>
        </w:rPr>
        <w:t>nº</w:t>
      </w:r>
      <w:proofErr w:type="spellEnd"/>
      <w:r w:rsidRPr="00C3688E">
        <w:rPr>
          <w:rFonts w:ascii="Arial" w:hAnsi="Arial" w:cs="Arial"/>
          <w:b/>
          <w:bCs/>
          <w:i/>
          <w:iCs/>
        </w:rPr>
        <w:t xml:space="preserve"> 50622 al 50657 -ambos inclusive), no a una finca registral determinada de las 36 en que se encontraba dividido registralmente el edificio en construcción</w:t>
      </w:r>
      <w:bookmarkEnd w:id="31"/>
      <w:r w:rsidRPr="00C3688E">
        <w:rPr>
          <w:rFonts w:ascii="Arial" w:hAnsi="Arial" w:cs="Arial"/>
          <w:i/>
          <w:iCs/>
        </w:rPr>
        <w:t xml:space="preserve">. Los datos catastrales del inmueble situado calle </w:t>
      </w:r>
      <w:proofErr w:type="spellStart"/>
      <w:r w:rsidRPr="00C3688E">
        <w:rPr>
          <w:rFonts w:ascii="Arial" w:hAnsi="Arial" w:cs="Arial"/>
          <w:i/>
          <w:iCs/>
        </w:rPr>
        <w:t>Tiscamanita</w:t>
      </w:r>
      <w:proofErr w:type="spellEnd"/>
      <w:r w:rsidRPr="00C3688E">
        <w:rPr>
          <w:rFonts w:ascii="Arial" w:hAnsi="Arial" w:cs="Arial"/>
          <w:i/>
          <w:iCs/>
        </w:rPr>
        <w:t xml:space="preserve"> 1 A, e identificado con la referencia catastral 6392618DR5769S0001PI, se correspondían a la fecha de la transmisión con la parcela del terreno, describiéndose como suelo con valor catastral 43.342,91 euros, los datos correspondientes a edificaciones en construcción no se incorporan al Catastro mientras la obra no se encuentre finalizada, no se incorporan edificaciones en construcción.</w:t>
      </w:r>
    </w:p>
    <w:p w14:paraId="198E585A" w14:textId="77777777" w:rsidR="00F93162" w:rsidRPr="00C3688E" w:rsidRDefault="00F93162" w:rsidP="009B739B">
      <w:pPr>
        <w:shd w:val="clear" w:color="auto" w:fill="FFFFFF"/>
        <w:spacing w:before="5pt" w:beforeAutospacing="1" w:after="5pt" w:afterAutospacing="1"/>
        <w:jc w:val="both"/>
        <w:textAlignment w:val="baseline"/>
        <w:rPr>
          <w:rFonts w:ascii="Arial" w:hAnsi="Arial" w:cs="Arial"/>
          <w:b/>
          <w:bCs/>
          <w:i/>
          <w:iCs/>
        </w:rPr>
      </w:pPr>
      <w:r w:rsidRPr="00C3688E">
        <w:rPr>
          <w:rFonts w:ascii="Arial" w:hAnsi="Arial" w:cs="Arial"/>
          <w:b/>
          <w:bCs/>
          <w:i/>
          <w:iCs/>
        </w:rPr>
        <w:t>II.- NECESIDAD DE RETROTRAER LAS ACTUCIONES CONFORME A LAS CONCLUSIONES DEL DICTAMEN DEL CONCEJO CONSULTIVO DE 06 DE FEBRERO DE 2025.</w:t>
      </w:r>
    </w:p>
    <w:p w14:paraId="04E03C7B"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i/>
          <w:iCs/>
          <w:sz w:val="20"/>
          <w:szCs w:val="20"/>
        </w:rPr>
        <w:t xml:space="preserve">Conforme a la conclusión del dictamen del Consejo Consultivo de Canarias de 06 de febrero de 2025, con registro de entrada en el Ayuntamiento de Santa Lucía de Tirajana el 10 de febrero de 2025, </w:t>
      </w:r>
      <w:r w:rsidRPr="00C3688E">
        <w:rPr>
          <w:rFonts w:ascii="Arial" w:hAnsi="Arial" w:cs="Arial"/>
          <w:b/>
          <w:bCs/>
          <w:i/>
          <w:iCs/>
          <w:sz w:val="20"/>
          <w:szCs w:val="20"/>
        </w:rPr>
        <w:t>el Concejal Delegado</w:t>
      </w:r>
      <w:r w:rsidRPr="00C3688E">
        <w:rPr>
          <w:rFonts w:ascii="Arial" w:hAnsi="Arial" w:cs="Arial"/>
          <w:i/>
          <w:iCs/>
          <w:sz w:val="20"/>
          <w:szCs w:val="20"/>
        </w:rPr>
        <w:t xml:space="preserve"> de</w:t>
      </w:r>
      <w:r w:rsidRPr="00C3688E">
        <w:rPr>
          <w:rFonts w:ascii="Arial" w:hAnsi="Arial" w:cs="Arial"/>
          <w:i/>
          <w:iCs/>
          <w:color w:val="auto"/>
          <w:sz w:val="20"/>
          <w:szCs w:val="20"/>
        </w:rPr>
        <w:t xml:space="preserve"> Hacienda, Gestión, Recaudación e Inspección Tributaria </w:t>
      </w:r>
      <w:r w:rsidRPr="00C3688E">
        <w:rPr>
          <w:rFonts w:ascii="Arial" w:hAnsi="Arial" w:cs="Arial"/>
          <w:b/>
          <w:bCs/>
          <w:i/>
          <w:iCs/>
          <w:sz w:val="20"/>
          <w:szCs w:val="20"/>
        </w:rPr>
        <w:t>debería acordar la retroacción de las actuaciones al momento previo al otorgamiento de trámite de vista y audiencia a la empresa interesada, dar traslado a la entidad interesada del presente informe y dar audiencia al interesado durante 15 días, a fin de que pueda alegar y presentar los documentos y justificantes que estimen pertinentes con carácter previo a que se formule una nueva propuesta de resolución al Pleno del Ayuntamiento sobre la solicitud de nulidad</w:t>
      </w:r>
      <w:r w:rsidRPr="00C3688E">
        <w:rPr>
          <w:rFonts w:ascii="Arial" w:hAnsi="Arial" w:cs="Arial"/>
          <w:i/>
          <w:iCs/>
          <w:sz w:val="20"/>
          <w:szCs w:val="20"/>
        </w:rPr>
        <w:t xml:space="preserve"> de pleno derecho de la liquidación del IIVTNU instada.</w:t>
      </w:r>
    </w:p>
    <w:p w14:paraId="297CEE9C"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i/>
          <w:iCs/>
          <w:sz w:val="20"/>
          <w:szCs w:val="20"/>
        </w:rPr>
        <w:lastRenderedPageBreak/>
        <w:t>La Tesorera municipal adjuntó a su informe la documentación que se pasa a señalar a fin de la que la mercantil interesada tuviera conocimiento de lo actuado en el procedimiento:</w:t>
      </w:r>
      <w:r w:rsidRPr="00C3688E">
        <w:rPr>
          <w:rFonts w:ascii="Arial" w:hAnsi="Arial" w:cs="Arial"/>
          <w:b/>
          <w:bCs/>
          <w:i/>
          <w:iCs/>
          <w:sz w:val="20"/>
          <w:szCs w:val="20"/>
        </w:rPr>
        <w:t xml:space="preserve"> </w:t>
      </w:r>
    </w:p>
    <w:p w14:paraId="38DAABCB"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i/>
          <w:iCs/>
          <w:sz w:val="20"/>
          <w:szCs w:val="20"/>
        </w:rPr>
        <w:t>1.- Informe de la Tesorera Municipal de elevación de propuesta de resolución al Pleno del Ayuntamiento de 23/10/2024.</w:t>
      </w:r>
    </w:p>
    <w:p w14:paraId="37FD4B69"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sz w:val="20"/>
          <w:szCs w:val="20"/>
        </w:rPr>
        <w:t xml:space="preserve">2.-Propuesta de resolución de la solicitud realizada por el </w:t>
      </w:r>
      <w:proofErr w:type="gramStart"/>
      <w:r w:rsidRPr="00C3688E">
        <w:rPr>
          <w:rFonts w:ascii="Arial" w:hAnsi="Arial" w:cs="Arial"/>
          <w:i/>
          <w:iCs/>
          <w:sz w:val="20"/>
          <w:szCs w:val="20"/>
        </w:rPr>
        <w:t>Concejal Delegado</w:t>
      </w:r>
      <w:proofErr w:type="gramEnd"/>
      <w:r w:rsidRPr="00C3688E">
        <w:rPr>
          <w:rFonts w:ascii="Arial" w:hAnsi="Arial" w:cs="Arial"/>
          <w:i/>
          <w:iCs/>
          <w:sz w:val="20"/>
          <w:szCs w:val="20"/>
        </w:rPr>
        <w:t xml:space="preserve"> de</w:t>
      </w:r>
      <w:r w:rsidRPr="00C3688E">
        <w:rPr>
          <w:rFonts w:ascii="Arial" w:hAnsi="Arial" w:cs="Arial"/>
          <w:i/>
          <w:iCs/>
          <w:color w:val="auto"/>
          <w:sz w:val="20"/>
          <w:szCs w:val="20"/>
        </w:rPr>
        <w:t xml:space="preserve"> Hacienda, Gestión, Recaudación e Inspección Tributaria de 04/11/2024.</w:t>
      </w:r>
    </w:p>
    <w:p w14:paraId="0B42CB9F"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t>3.- Oficio de la Alcaldía-Presidencia solicitando la emisión de Dictamen por el Consejo Consultivo de Canarias.</w:t>
      </w:r>
    </w:p>
    <w:p w14:paraId="1C8A4963"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t>4.- Requerimiento del Consejo Consultivo de Canarias al Ayuntamiento de Santa Lucía de Tirajana solicitando informe sobre el inmueble transmitido objeto de la liquidación.</w:t>
      </w:r>
    </w:p>
    <w:p w14:paraId="002E1E68"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5.- Informe de la Tesorera Municipal identificando el inmueble transmitido objeto de la liquidación tributaria. Al informe se adjuntó el título de adquisición, el título de transmisión, el certificado de final de obra, la resolución de Catastro de baja de la referencia catastral del inmueble 6392618DR5769S0001PI, la resolución de Catastro de alta de las referencias catastrales relativas a las 36 viviendas y la Descripción catastral del inmueble anterior y posterior al expediente de baja y altas catastrales.</w:t>
      </w:r>
    </w:p>
    <w:p w14:paraId="04511B2E"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6.- Expediente de liquidación del tributo.</w:t>
      </w:r>
    </w:p>
    <w:p w14:paraId="368C6B4F"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7.- Expediente de primera solicitud de revisión de la liquidación.</w:t>
      </w:r>
    </w:p>
    <w:p w14:paraId="43FD955E"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8.- Informe del Consejo Consultivo de Canarias.</w:t>
      </w:r>
    </w:p>
    <w:p w14:paraId="72581EC6"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b/>
          <w:bCs/>
          <w:i/>
          <w:iCs/>
          <w:sz w:val="20"/>
          <w:szCs w:val="20"/>
        </w:rPr>
        <w:t>DÉCIMO SÉPTIMO.</w:t>
      </w:r>
      <w:r w:rsidRPr="00C3688E">
        <w:rPr>
          <w:rFonts w:ascii="Arial" w:hAnsi="Arial" w:cs="Arial"/>
          <w:i/>
          <w:iCs/>
          <w:sz w:val="20"/>
          <w:szCs w:val="20"/>
        </w:rPr>
        <w:t xml:space="preserve"> -  </w:t>
      </w:r>
      <w:r w:rsidRPr="00C3688E">
        <w:rPr>
          <w:rFonts w:ascii="Arial" w:hAnsi="Arial" w:cs="Arial"/>
          <w:b/>
          <w:bCs/>
          <w:i/>
          <w:iCs/>
          <w:sz w:val="20"/>
          <w:szCs w:val="20"/>
        </w:rPr>
        <w:t xml:space="preserve">ACUERDO DEL CONCEJAL DELEGADO DE GESTIÓN TRIBUTARIA (27/05/2025): RETROTRAER LAS ACTUACIONES, DAR TRASLADO DEL INFORME DE LA </w:t>
      </w:r>
      <w:proofErr w:type="gramStart"/>
      <w:r w:rsidRPr="00C3688E">
        <w:rPr>
          <w:rFonts w:ascii="Arial" w:hAnsi="Arial" w:cs="Arial"/>
          <w:b/>
          <w:bCs/>
          <w:i/>
          <w:iCs/>
          <w:sz w:val="20"/>
          <w:szCs w:val="20"/>
        </w:rPr>
        <w:t>TESORERA  A</w:t>
      </w:r>
      <w:proofErr w:type="gramEnd"/>
      <w:r w:rsidRPr="00C3688E">
        <w:rPr>
          <w:rFonts w:ascii="Arial" w:hAnsi="Arial" w:cs="Arial"/>
          <w:b/>
          <w:bCs/>
          <w:i/>
          <w:iCs/>
          <w:sz w:val="20"/>
          <w:szCs w:val="20"/>
        </w:rPr>
        <w:t xml:space="preserve"> LA INTERESADA Y AUDIENCIA A LA MISMA PARA FORMULAR ALEGACIONES.</w:t>
      </w:r>
    </w:p>
    <w:p w14:paraId="39A173C9"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i/>
          <w:iCs/>
          <w:sz w:val="20"/>
          <w:szCs w:val="20"/>
        </w:rPr>
        <w:t xml:space="preserve">El 27 de marzo de 2025, el </w:t>
      </w:r>
      <w:proofErr w:type="gramStart"/>
      <w:r w:rsidRPr="00C3688E">
        <w:rPr>
          <w:rFonts w:ascii="Arial" w:hAnsi="Arial" w:cs="Arial"/>
          <w:i/>
          <w:iCs/>
          <w:sz w:val="20"/>
          <w:szCs w:val="20"/>
        </w:rPr>
        <w:t>Concejal Delegado</w:t>
      </w:r>
      <w:proofErr w:type="gramEnd"/>
      <w:r w:rsidRPr="00C3688E">
        <w:rPr>
          <w:rFonts w:ascii="Arial" w:hAnsi="Arial" w:cs="Arial"/>
          <w:i/>
          <w:iCs/>
          <w:sz w:val="20"/>
          <w:szCs w:val="20"/>
        </w:rPr>
        <w:t xml:space="preserve"> de Gestión Tributaria, a la vista del informe emitido por la Tesorera Municipal el 25 de marzo de 2025, acordó mediante Decreto:</w:t>
      </w:r>
    </w:p>
    <w:p w14:paraId="01E3C88E"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b/>
          <w:bCs/>
          <w:i/>
          <w:iCs/>
        </w:rPr>
        <w:t xml:space="preserve">“PRIMERO. - Retrotraer las actuaciones </w:t>
      </w:r>
      <w:r w:rsidRPr="00C3688E">
        <w:rPr>
          <w:rFonts w:ascii="Arial" w:hAnsi="Arial" w:cs="Arial"/>
          <w:i/>
          <w:iCs/>
        </w:rPr>
        <w:t>al momento previo al otorgamiento del trámite de vista y audiencia a la entidad interesada, Anida Operaciones Singulares S.A.</w:t>
      </w:r>
    </w:p>
    <w:p w14:paraId="1A919D98"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b/>
          <w:bCs/>
          <w:i/>
          <w:iCs/>
        </w:rPr>
      </w:pPr>
      <w:r w:rsidRPr="00C3688E">
        <w:rPr>
          <w:rFonts w:ascii="Arial" w:hAnsi="Arial" w:cs="Arial"/>
          <w:b/>
          <w:bCs/>
          <w:i/>
          <w:iCs/>
        </w:rPr>
        <w:t>SEGUNDO.- Dar traslado a la entidad interesada, Anida Operaciones Singulares S.A, del Informe emitido por la Tesorera Municipal el 26 de marzo de 2025 y darle audiencia durante 15 días</w:t>
      </w:r>
      <w:r w:rsidRPr="00C3688E">
        <w:rPr>
          <w:rFonts w:ascii="Arial" w:hAnsi="Arial" w:cs="Arial"/>
          <w:i/>
          <w:iCs/>
        </w:rPr>
        <w:t>, desde el momento de la notificación de la presente resolución, a fin de que pueda alegar y presentar los documentos y justificantes que</w:t>
      </w:r>
      <w:r w:rsidRPr="00C3688E">
        <w:rPr>
          <w:rFonts w:ascii="Arial" w:hAnsi="Arial" w:cs="Arial"/>
          <w:b/>
          <w:bCs/>
          <w:i/>
          <w:iCs/>
        </w:rPr>
        <w:t xml:space="preserve"> </w:t>
      </w:r>
      <w:r w:rsidRPr="00C3688E">
        <w:rPr>
          <w:rFonts w:ascii="Arial" w:hAnsi="Arial" w:cs="Arial"/>
          <w:i/>
          <w:iCs/>
        </w:rPr>
        <w:t>estimen pertinentes con carácter previo a que se formule una nueva propuesta de</w:t>
      </w:r>
      <w:r w:rsidRPr="00C3688E">
        <w:rPr>
          <w:rFonts w:ascii="Arial" w:hAnsi="Arial" w:cs="Arial"/>
          <w:b/>
          <w:bCs/>
          <w:i/>
          <w:iCs/>
        </w:rPr>
        <w:t xml:space="preserve"> </w:t>
      </w:r>
      <w:r w:rsidRPr="00C3688E">
        <w:rPr>
          <w:rFonts w:ascii="Arial" w:hAnsi="Arial" w:cs="Arial"/>
          <w:i/>
          <w:iCs/>
        </w:rPr>
        <w:t>resolución al Pleno del Ayuntamiento sobre la solicitud de nulidad de pleno derecho de</w:t>
      </w:r>
      <w:r w:rsidRPr="00C3688E">
        <w:rPr>
          <w:rFonts w:ascii="Arial" w:hAnsi="Arial" w:cs="Arial"/>
          <w:b/>
          <w:bCs/>
          <w:i/>
          <w:iCs/>
        </w:rPr>
        <w:t xml:space="preserve"> </w:t>
      </w:r>
      <w:r w:rsidRPr="00C3688E">
        <w:rPr>
          <w:rFonts w:ascii="Arial" w:hAnsi="Arial" w:cs="Arial"/>
          <w:i/>
          <w:iCs/>
        </w:rPr>
        <w:t>la liquidación del IIVTNU instada. A tal fin se une a la presente resolución el Informe de</w:t>
      </w:r>
      <w:r w:rsidRPr="00C3688E">
        <w:rPr>
          <w:rFonts w:ascii="Arial" w:hAnsi="Arial" w:cs="Arial"/>
          <w:b/>
          <w:bCs/>
          <w:i/>
          <w:iCs/>
        </w:rPr>
        <w:t xml:space="preserve"> </w:t>
      </w:r>
      <w:r w:rsidRPr="00C3688E">
        <w:rPr>
          <w:rFonts w:ascii="Arial" w:hAnsi="Arial" w:cs="Arial"/>
          <w:i/>
          <w:iCs/>
        </w:rPr>
        <w:t>la Tesorera Municipal de 26 de marzo de 2025.</w:t>
      </w:r>
    </w:p>
    <w:p w14:paraId="5F5797ED"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b/>
          <w:bCs/>
          <w:i/>
          <w:iCs/>
        </w:rPr>
        <w:t>TERCERO</w:t>
      </w:r>
      <w:r w:rsidRPr="00C3688E">
        <w:rPr>
          <w:rFonts w:ascii="Arial" w:hAnsi="Arial" w:cs="Arial"/>
          <w:i/>
          <w:iCs/>
        </w:rPr>
        <w:t>. - Notificar la presente resolución a la entidad Anida Operaciones Singulares S.A”.</w:t>
      </w:r>
    </w:p>
    <w:p w14:paraId="3E6C496C"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b/>
          <w:bCs/>
          <w:i/>
          <w:iCs/>
        </w:rPr>
      </w:pPr>
      <w:r w:rsidRPr="00C3688E">
        <w:rPr>
          <w:rFonts w:ascii="Arial" w:hAnsi="Arial" w:cs="Arial"/>
          <w:b/>
          <w:bCs/>
          <w:i/>
          <w:iCs/>
        </w:rPr>
        <w:t>DÉCIMO OCTAVO</w:t>
      </w:r>
      <w:r w:rsidRPr="00C3688E">
        <w:rPr>
          <w:rFonts w:ascii="Arial" w:hAnsi="Arial" w:cs="Arial"/>
          <w:b/>
          <w:i/>
          <w:iCs/>
        </w:rPr>
        <w:t xml:space="preserve">. - </w:t>
      </w:r>
      <w:r w:rsidRPr="00C3688E">
        <w:rPr>
          <w:rFonts w:ascii="Arial" w:hAnsi="Arial" w:cs="Arial"/>
          <w:i/>
          <w:iCs/>
        </w:rPr>
        <w:t xml:space="preserve"> </w:t>
      </w:r>
      <w:r w:rsidRPr="00C3688E">
        <w:rPr>
          <w:rFonts w:ascii="Arial" w:hAnsi="Arial" w:cs="Arial"/>
          <w:b/>
          <w:bCs/>
          <w:i/>
          <w:iCs/>
        </w:rPr>
        <w:t>NOTIFICACIÓN DEL ACUERDO DEL CONCEJAL DELEGADO.</w:t>
      </w:r>
    </w:p>
    <w:p w14:paraId="5B498468"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La notificación del acuerdo de 27 de marzo de 2025 fue recibida por la representante de la interesada el 04 de abril de 2025.</w:t>
      </w:r>
    </w:p>
    <w:p w14:paraId="2E697142"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b/>
          <w:bCs/>
          <w:i/>
          <w:iCs/>
        </w:rPr>
        <w:lastRenderedPageBreak/>
        <w:t>DECIMO NOVENO</w:t>
      </w:r>
      <w:r w:rsidRPr="00C3688E">
        <w:rPr>
          <w:rFonts w:ascii="Arial" w:hAnsi="Arial" w:cs="Arial"/>
          <w:i/>
          <w:iCs/>
        </w:rPr>
        <w:t xml:space="preserve">. – </w:t>
      </w:r>
      <w:r w:rsidRPr="00C3688E">
        <w:rPr>
          <w:rFonts w:ascii="Arial" w:hAnsi="Arial" w:cs="Arial"/>
          <w:b/>
          <w:bCs/>
          <w:i/>
          <w:iCs/>
        </w:rPr>
        <w:t>ALEGACIONES PRESENTADAS POR LA INTERESADA: 1) INEXISTENCIA DE INCREMENTO DE VALOR DEL TERRENO; 2) NULIDAD DE PLENO DERECHO DE LA LIQUIDACIÓN EN BASE A LA DOCTRINA RECOGIDA EN LA STS DE 28 DE FEBRERO DE 2024. AUSENCIA DE PRESCRIPCIÓN DEL DERECHO A SOLICITAR LA DEVOLUCIÓN.</w:t>
      </w:r>
    </w:p>
    <w:p w14:paraId="1E2AC4E6" w14:textId="77777777" w:rsidR="00F93162" w:rsidRPr="00C3688E" w:rsidRDefault="00F93162" w:rsidP="009B739B">
      <w:pPr>
        <w:autoSpaceDE w:val="0"/>
        <w:autoSpaceDN w:val="0"/>
        <w:adjustRightInd w:val="0"/>
        <w:spacing w:before="5pt" w:beforeAutospacing="1" w:after="5pt" w:afterAutospacing="1"/>
        <w:jc w:val="both"/>
        <w:rPr>
          <w:rFonts w:ascii="Arial" w:hAnsi="Arial" w:cs="Arial"/>
          <w:i/>
          <w:iCs/>
        </w:rPr>
      </w:pPr>
      <w:r w:rsidRPr="00C3688E">
        <w:rPr>
          <w:rFonts w:ascii="Arial" w:hAnsi="Arial" w:cs="Arial"/>
          <w:i/>
          <w:iCs/>
        </w:rPr>
        <w:t>El 15 de abril de 2025 se presentaron alegaciones por la interesada, en la que manifiesta:</w:t>
      </w:r>
    </w:p>
    <w:p w14:paraId="69D06FD0" w14:textId="77777777" w:rsidR="00F93162" w:rsidRPr="00C3688E" w:rsidRDefault="00F93162" w:rsidP="009B739B">
      <w:pPr>
        <w:pStyle w:val="Default"/>
        <w:spacing w:after="6pt"/>
        <w:jc w:val="both"/>
        <w:rPr>
          <w:rFonts w:ascii="Arial" w:hAnsi="Arial" w:cs="Arial"/>
          <w:i/>
          <w:iCs/>
          <w:sz w:val="20"/>
          <w:szCs w:val="20"/>
        </w:rPr>
      </w:pPr>
      <w:r w:rsidRPr="00C3688E">
        <w:rPr>
          <w:rFonts w:ascii="Arial" w:hAnsi="Arial" w:cs="Arial"/>
          <w:i/>
          <w:iCs/>
          <w:sz w:val="20"/>
          <w:szCs w:val="20"/>
        </w:rPr>
        <w:t>1º.- Que en la transmisión del terreno no hubo incremento del valor del terreno, lo que quedaría acreditado por los títulos de adquisición y transmisión:</w:t>
      </w:r>
    </w:p>
    <w:p w14:paraId="7C5E6A9B" w14:textId="77777777" w:rsidR="00F93162" w:rsidRPr="00C3688E" w:rsidRDefault="00F93162" w:rsidP="009B739B">
      <w:pPr>
        <w:pStyle w:val="Default"/>
        <w:numPr>
          <w:ilvl w:val="0"/>
          <w:numId w:val="1140"/>
        </w:numPr>
        <w:spacing w:after="6pt"/>
        <w:jc w:val="both"/>
        <w:rPr>
          <w:rFonts w:ascii="Arial" w:hAnsi="Arial" w:cs="Arial"/>
          <w:i/>
          <w:iCs/>
          <w:color w:val="auto"/>
          <w:sz w:val="20"/>
          <w:szCs w:val="20"/>
        </w:rPr>
      </w:pPr>
      <w:r w:rsidRPr="00C3688E">
        <w:rPr>
          <w:rFonts w:ascii="Arial" w:hAnsi="Arial" w:cs="Arial"/>
          <w:i/>
          <w:iCs/>
          <w:color w:val="auto"/>
          <w:sz w:val="20"/>
          <w:szCs w:val="20"/>
        </w:rPr>
        <w:t>Valor de adquisición fue de 6.481.733,47€.</w:t>
      </w:r>
    </w:p>
    <w:p w14:paraId="4D2CB9AA" w14:textId="77777777" w:rsidR="00F93162" w:rsidRPr="00C3688E" w:rsidRDefault="00F93162" w:rsidP="009B739B">
      <w:pPr>
        <w:pStyle w:val="Default"/>
        <w:numPr>
          <w:ilvl w:val="0"/>
          <w:numId w:val="1140"/>
        </w:numPr>
        <w:spacing w:after="6pt"/>
        <w:jc w:val="both"/>
        <w:rPr>
          <w:rFonts w:ascii="Arial" w:hAnsi="Arial" w:cs="Arial"/>
          <w:i/>
          <w:iCs/>
          <w:color w:val="auto"/>
          <w:sz w:val="20"/>
          <w:szCs w:val="20"/>
        </w:rPr>
      </w:pPr>
      <w:r w:rsidRPr="00C3688E">
        <w:rPr>
          <w:rFonts w:ascii="Arial" w:hAnsi="Arial" w:cs="Arial"/>
          <w:i/>
          <w:iCs/>
          <w:color w:val="auto"/>
          <w:sz w:val="20"/>
          <w:szCs w:val="20"/>
        </w:rPr>
        <w:t>Valor de transmisión fue de 500.000 euros.</w:t>
      </w:r>
    </w:p>
    <w:p w14:paraId="47DB8440"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b/>
          <w:bCs/>
          <w:i/>
          <w:iCs/>
          <w:color w:val="auto"/>
          <w:sz w:val="20"/>
          <w:szCs w:val="20"/>
          <w:u w:val="single"/>
        </w:rPr>
        <w:t xml:space="preserve">Debe indicarse </w:t>
      </w:r>
      <w:proofErr w:type="gramStart"/>
      <w:r w:rsidRPr="00C3688E">
        <w:rPr>
          <w:rFonts w:ascii="Arial" w:hAnsi="Arial" w:cs="Arial"/>
          <w:b/>
          <w:bCs/>
          <w:i/>
          <w:iCs/>
          <w:color w:val="auto"/>
          <w:sz w:val="20"/>
          <w:szCs w:val="20"/>
          <w:u w:val="single"/>
        </w:rPr>
        <w:t>en relación a</w:t>
      </w:r>
      <w:proofErr w:type="gramEnd"/>
      <w:r w:rsidRPr="00C3688E">
        <w:rPr>
          <w:rFonts w:ascii="Arial" w:hAnsi="Arial" w:cs="Arial"/>
          <w:b/>
          <w:bCs/>
          <w:i/>
          <w:iCs/>
          <w:color w:val="auto"/>
          <w:sz w:val="20"/>
          <w:szCs w:val="20"/>
          <w:u w:val="single"/>
        </w:rPr>
        <w:t xml:space="preserve"> este punto que la interesada ha incurrido en un error de hecho a la hora de indicar el valor de adquisición del inmueble</w:t>
      </w:r>
      <w:r w:rsidRPr="00C3688E">
        <w:rPr>
          <w:rFonts w:ascii="Arial" w:hAnsi="Arial" w:cs="Arial"/>
          <w:b/>
          <w:bCs/>
          <w:i/>
          <w:iCs/>
          <w:color w:val="auto"/>
          <w:sz w:val="20"/>
          <w:szCs w:val="20"/>
        </w:rPr>
        <w:t>,</w:t>
      </w:r>
      <w:r w:rsidRPr="00C3688E">
        <w:rPr>
          <w:rFonts w:ascii="Arial" w:hAnsi="Arial" w:cs="Arial"/>
          <w:i/>
          <w:iCs/>
          <w:color w:val="auto"/>
          <w:sz w:val="20"/>
          <w:szCs w:val="20"/>
        </w:rPr>
        <w:t xml:space="preserve"> pues conforme al título de adquisición, Decreto dictado por el </w:t>
      </w:r>
      <w:proofErr w:type="gramStart"/>
      <w:r w:rsidRPr="00C3688E">
        <w:rPr>
          <w:rFonts w:ascii="Arial" w:hAnsi="Arial" w:cs="Arial"/>
          <w:i/>
          <w:iCs/>
          <w:color w:val="auto"/>
          <w:sz w:val="20"/>
          <w:szCs w:val="20"/>
        </w:rPr>
        <w:t>Secretario</w:t>
      </w:r>
      <w:proofErr w:type="gramEnd"/>
      <w:r w:rsidRPr="00C3688E">
        <w:rPr>
          <w:rFonts w:ascii="Arial" w:hAnsi="Arial" w:cs="Arial"/>
          <w:i/>
          <w:iCs/>
          <w:color w:val="auto"/>
          <w:sz w:val="20"/>
          <w:szCs w:val="20"/>
        </w:rPr>
        <w:t xml:space="preserve"> Judicial del Juzgado de Primera Instancia Nº4 de San Bartolomé de Tirajana el 10 de octubre de 2013, rectificado el 27 de enero de 2014 y testimoniado el 31 de marzo de 2014, el precio de adquisición ascendió a </w:t>
      </w:r>
      <w:r w:rsidRPr="00C3688E">
        <w:rPr>
          <w:rFonts w:ascii="Arial" w:hAnsi="Arial" w:cs="Arial"/>
          <w:b/>
          <w:bCs/>
          <w:i/>
          <w:iCs/>
          <w:color w:val="auto"/>
          <w:sz w:val="20"/>
          <w:szCs w:val="20"/>
        </w:rPr>
        <w:t xml:space="preserve">2.447.911,14 euros. </w:t>
      </w:r>
      <w:r w:rsidRPr="00C3688E">
        <w:rPr>
          <w:rFonts w:ascii="Arial" w:hAnsi="Arial" w:cs="Arial"/>
          <w:i/>
          <w:iCs/>
          <w:color w:val="auto"/>
          <w:sz w:val="20"/>
          <w:szCs w:val="20"/>
        </w:rPr>
        <w:t>En la parte dispositiva del citado Auto de Adjudicación se indica:</w:t>
      </w:r>
    </w:p>
    <w:p w14:paraId="4B6D6EC1" w14:textId="77777777" w:rsidR="00F93162" w:rsidRPr="00C3688E" w:rsidRDefault="00F93162" w:rsidP="009B739B">
      <w:pPr>
        <w:pStyle w:val="Default"/>
        <w:spacing w:after="6pt"/>
        <w:jc w:val="both"/>
        <w:rPr>
          <w:rFonts w:ascii="Arial" w:hAnsi="Arial" w:cs="Arial"/>
          <w:i/>
          <w:iCs/>
          <w:color w:val="auto"/>
          <w:sz w:val="20"/>
          <w:szCs w:val="20"/>
        </w:rPr>
      </w:pPr>
      <w:r w:rsidRPr="00C3688E">
        <w:rPr>
          <w:rFonts w:ascii="Arial" w:hAnsi="Arial" w:cs="Arial"/>
          <w:i/>
          <w:iCs/>
          <w:color w:val="auto"/>
          <w:sz w:val="20"/>
          <w:szCs w:val="20"/>
        </w:rPr>
        <w:t>“DECIDO: APROBAR LA CESIÓN DEL REMATE Y ADJUDICAR las fincas cuya descripción consta en la relación fáctica de esta resolución, que llevó a cabo el ejecutante, a favor de la Entidad ANIDA OPERACIONES SINGULARES S.A.U por las siguientes cantidades:</w:t>
      </w:r>
    </w:p>
    <w:p w14:paraId="403EC458" w14:textId="77777777" w:rsidR="00F93162" w:rsidRPr="00C3688E" w:rsidRDefault="00F93162" w:rsidP="009B739B">
      <w:pPr>
        <w:pStyle w:val="Default"/>
        <w:numPr>
          <w:ilvl w:val="0"/>
          <w:numId w:val="1140"/>
        </w:numPr>
        <w:spacing w:after="6pt"/>
        <w:jc w:val="both"/>
        <w:rPr>
          <w:rFonts w:ascii="Arial" w:hAnsi="Arial" w:cs="Arial"/>
          <w:i/>
          <w:iCs/>
          <w:color w:val="auto"/>
          <w:sz w:val="20"/>
          <w:szCs w:val="20"/>
        </w:rPr>
      </w:pPr>
      <w:r w:rsidRPr="00C3688E">
        <w:rPr>
          <w:rFonts w:ascii="Arial" w:hAnsi="Arial" w:cs="Arial"/>
          <w:i/>
          <w:iCs/>
          <w:color w:val="auto"/>
          <w:sz w:val="20"/>
          <w:szCs w:val="20"/>
        </w:rPr>
        <w:t>Principal e intereses ordinarios fecha 09/06/2012: 604.192,24 euros.</w:t>
      </w:r>
    </w:p>
    <w:p w14:paraId="42FF42D4" w14:textId="77777777" w:rsidR="00F93162" w:rsidRPr="00C3688E" w:rsidRDefault="00F93162" w:rsidP="009B739B">
      <w:pPr>
        <w:pStyle w:val="Default"/>
        <w:numPr>
          <w:ilvl w:val="0"/>
          <w:numId w:val="1140"/>
        </w:numPr>
        <w:spacing w:after="6pt"/>
        <w:jc w:val="both"/>
        <w:rPr>
          <w:rFonts w:ascii="Arial" w:hAnsi="Arial" w:cs="Arial"/>
          <w:i/>
          <w:iCs/>
          <w:color w:val="auto"/>
          <w:sz w:val="20"/>
          <w:szCs w:val="20"/>
        </w:rPr>
      </w:pPr>
      <w:r w:rsidRPr="00C3688E">
        <w:rPr>
          <w:rFonts w:ascii="Arial" w:hAnsi="Arial" w:cs="Arial"/>
          <w:i/>
          <w:iCs/>
          <w:color w:val="auto"/>
          <w:sz w:val="20"/>
          <w:szCs w:val="20"/>
        </w:rPr>
        <w:t>Intereses moratorios: 353.955,96 euros.</w:t>
      </w:r>
    </w:p>
    <w:p w14:paraId="55B39735" w14:textId="77777777" w:rsidR="00F93162" w:rsidRPr="00C3688E" w:rsidRDefault="00F93162" w:rsidP="009B739B">
      <w:pPr>
        <w:pStyle w:val="Default"/>
        <w:numPr>
          <w:ilvl w:val="0"/>
          <w:numId w:val="1140"/>
        </w:numPr>
        <w:spacing w:after="6pt"/>
        <w:jc w:val="both"/>
        <w:rPr>
          <w:rFonts w:ascii="Arial" w:hAnsi="Arial" w:cs="Arial"/>
          <w:i/>
          <w:iCs/>
          <w:color w:val="auto"/>
          <w:sz w:val="20"/>
          <w:szCs w:val="20"/>
        </w:rPr>
      </w:pPr>
      <w:r w:rsidRPr="00C3688E">
        <w:rPr>
          <w:rFonts w:ascii="Arial" w:hAnsi="Arial" w:cs="Arial"/>
          <w:i/>
          <w:iCs/>
          <w:color w:val="auto"/>
          <w:sz w:val="20"/>
          <w:szCs w:val="20"/>
        </w:rPr>
        <w:t>Costas procesales: 79.981,04 euros.”</w:t>
      </w:r>
    </w:p>
    <w:p w14:paraId="65BC9E13"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i/>
          <w:iCs/>
          <w:sz w:val="20"/>
          <w:szCs w:val="20"/>
        </w:rPr>
        <w:t xml:space="preserve">2º.- Que en la doctrina fijada en la </w:t>
      </w:r>
      <w:r w:rsidRPr="00C3688E">
        <w:rPr>
          <w:rFonts w:ascii="Arial" w:hAnsi="Arial" w:cs="Arial"/>
          <w:b/>
          <w:i/>
          <w:iCs/>
          <w:sz w:val="20"/>
          <w:szCs w:val="20"/>
        </w:rPr>
        <w:t xml:space="preserve">STS </w:t>
      </w:r>
      <w:r w:rsidRPr="00C3688E">
        <w:rPr>
          <w:rFonts w:ascii="Arial" w:hAnsi="Arial" w:cs="Arial"/>
          <w:b/>
          <w:bCs/>
          <w:i/>
          <w:iCs/>
          <w:sz w:val="20"/>
          <w:szCs w:val="20"/>
        </w:rPr>
        <w:t>339/2024 de 28 de febrero,</w:t>
      </w:r>
      <w:r w:rsidRPr="00C3688E">
        <w:rPr>
          <w:rFonts w:ascii="Arial" w:hAnsi="Arial" w:cs="Arial"/>
          <w:i/>
          <w:iCs/>
          <w:sz w:val="20"/>
          <w:szCs w:val="20"/>
        </w:rPr>
        <w:t xml:space="preserve"> no distingue entre plusvalías anteriores o posteriores a la STC 59/2017, de 11 de mayo, con independencia de cómo fuera planteado en la cuestión de interés casacional del auto de admisión del recurso de casación objeto de la indicada sentencia y que por tanto resulta de aplicación a la liquidación para la que se insta la declaración de nulidad de pleno derecho y la devolución de ingresos indebidos.</w:t>
      </w:r>
    </w:p>
    <w:p w14:paraId="1009263B"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i/>
          <w:iCs/>
          <w:sz w:val="20"/>
          <w:szCs w:val="20"/>
        </w:rPr>
        <w:t xml:space="preserve">3º.- Que el derecho a solicitar la devolución no está prescrito, puesto que el plazo de prescripción fue interrumpido con la presentación de reclamación anterior, en base a lo establecido en el </w:t>
      </w:r>
      <w:r w:rsidRPr="00C3688E">
        <w:rPr>
          <w:rFonts w:ascii="Arial" w:hAnsi="Arial" w:cs="Arial"/>
          <w:b/>
          <w:bCs/>
          <w:i/>
          <w:iCs/>
          <w:sz w:val="20"/>
          <w:szCs w:val="20"/>
        </w:rPr>
        <w:t xml:space="preserve">artículo 68.3 de la Ley 58/2003, de 17 de diciembre, General Tributaria, que regula la Interrupción de los plazos de prescripción del derecho al que se refiere el párrafo c) del artículo 66 de la indicada ley </w:t>
      </w:r>
      <w:r w:rsidRPr="00C3688E">
        <w:rPr>
          <w:rFonts w:ascii="Arial" w:hAnsi="Arial" w:cs="Arial"/>
          <w:i/>
          <w:iCs/>
          <w:sz w:val="20"/>
          <w:szCs w:val="20"/>
        </w:rPr>
        <w:t>(El derecho a solicitar las devoluciones derivadas de la normativa de cada tributo, las devoluciones de ingresos indebidos y el reembolso del coste de las garantías.</w:t>
      </w:r>
    </w:p>
    <w:p w14:paraId="4A0C6B6B" w14:textId="77777777" w:rsidR="00F93162" w:rsidRPr="00C3688E" w:rsidRDefault="00F93162" w:rsidP="009B739B">
      <w:pPr>
        <w:pStyle w:val="Default"/>
        <w:spacing w:before="5pt" w:beforeAutospacing="1" w:after="5pt" w:afterAutospacing="1"/>
        <w:jc w:val="both"/>
        <w:rPr>
          <w:rFonts w:ascii="Arial" w:hAnsi="Arial" w:cs="Arial"/>
          <w:b/>
          <w:bCs/>
          <w:i/>
          <w:iCs/>
          <w:sz w:val="20"/>
          <w:szCs w:val="20"/>
        </w:rPr>
      </w:pPr>
      <w:r w:rsidRPr="00C3688E">
        <w:rPr>
          <w:rFonts w:ascii="Arial" w:hAnsi="Arial" w:cs="Arial"/>
          <w:b/>
          <w:bCs/>
          <w:i/>
          <w:iCs/>
          <w:sz w:val="20"/>
          <w:szCs w:val="20"/>
        </w:rPr>
        <w:t>VIGÉSIMO</w:t>
      </w:r>
      <w:r w:rsidRPr="00C3688E">
        <w:rPr>
          <w:rFonts w:ascii="Arial" w:hAnsi="Arial" w:cs="Arial"/>
          <w:i/>
          <w:iCs/>
          <w:sz w:val="20"/>
          <w:szCs w:val="20"/>
        </w:rPr>
        <w:t xml:space="preserve">. - </w:t>
      </w:r>
      <w:r w:rsidRPr="00C3688E">
        <w:rPr>
          <w:rFonts w:ascii="Arial" w:hAnsi="Arial" w:cs="Arial"/>
          <w:b/>
          <w:bCs/>
          <w:i/>
          <w:iCs/>
          <w:sz w:val="20"/>
          <w:szCs w:val="20"/>
        </w:rPr>
        <w:t>INFORME-PROPUESTA DE LA TESORERA PREVIO A LA PROPUESTA DE RESOLUCIÓN DEL CONCEJAL DELEGADO DE GESTIÓN TRIBUTARIA SOBRE LA SOLICITUD DE DECLARACIÓN DE NULIDAD DE PLENO DERECHO DE LA LIQUIDACIÓN Y LA DEVOLUCIÓN DE IMPORTE INGRESADO.</w:t>
      </w:r>
    </w:p>
    <w:p w14:paraId="5981B45F"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b/>
          <w:bCs/>
          <w:i/>
          <w:iCs/>
          <w:color w:val="auto"/>
          <w:sz w:val="20"/>
          <w:szCs w:val="20"/>
        </w:rPr>
        <w:t>La Tesorera Municipal emitió informe-propuesta el 20/05/2025</w:t>
      </w:r>
      <w:r w:rsidRPr="00C3688E">
        <w:rPr>
          <w:rFonts w:ascii="Arial" w:hAnsi="Arial" w:cs="Arial"/>
          <w:i/>
          <w:iCs/>
          <w:color w:val="auto"/>
          <w:sz w:val="20"/>
          <w:szCs w:val="20"/>
        </w:rPr>
        <w:t xml:space="preserve"> </w:t>
      </w:r>
      <w:r w:rsidRPr="00C3688E">
        <w:rPr>
          <w:rFonts w:ascii="Arial" w:hAnsi="Arial" w:cs="Arial"/>
          <w:b/>
          <w:bCs/>
          <w:i/>
          <w:iCs/>
          <w:color w:val="auto"/>
          <w:sz w:val="20"/>
          <w:szCs w:val="20"/>
          <w:u w:val="single"/>
        </w:rPr>
        <w:t>de estimación de la solicitud de declaración de nulidad de pleno derecho de la liquidación y la devolución, en concepto de ingreso indebido, del pago realizado</w:t>
      </w:r>
      <w:r w:rsidRPr="00C3688E">
        <w:rPr>
          <w:rFonts w:ascii="Arial" w:hAnsi="Arial" w:cs="Arial"/>
          <w:b/>
          <w:bCs/>
          <w:i/>
          <w:iCs/>
          <w:color w:val="auto"/>
          <w:sz w:val="20"/>
          <w:szCs w:val="20"/>
        </w:rPr>
        <w:t>.</w:t>
      </w:r>
      <w:r w:rsidRPr="00C3688E">
        <w:rPr>
          <w:rFonts w:ascii="Arial" w:hAnsi="Arial" w:cs="Arial"/>
          <w:i/>
          <w:iCs/>
          <w:color w:val="auto"/>
          <w:sz w:val="20"/>
          <w:szCs w:val="20"/>
        </w:rPr>
        <w:t xml:space="preserve">  </w:t>
      </w:r>
    </w:p>
    <w:p w14:paraId="5FF18BCF"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t>La conclusión del citado informe es la siguiente:</w:t>
      </w:r>
    </w:p>
    <w:p w14:paraId="508D623C"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sz w:val="20"/>
          <w:szCs w:val="20"/>
        </w:rPr>
        <w:t>“</w:t>
      </w:r>
      <w:r w:rsidRPr="00C3688E">
        <w:rPr>
          <w:rFonts w:ascii="Arial" w:hAnsi="Arial" w:cs="Arial"/>
          <w:b/>
          <w:bCs/>
          <w:i/>
          <w:iCs/>
          <w:sz w:val="20"/>
          <w:szCs w:val="20"/>
        </w:rPr>
        <w:t xml:space="preserve">ESTIMAR LA SOLICITUD </w:t>
      </w:r>
      <w:r w:rsidRPr="00C3688E">
        <w:rPr>
          <w:rFonts w:ascii="Arial" w:hAnsi="Arial" w:cs="Arial"/>
          <w:i/>
          <w:iCs/>
          <w:sz w:val="20"/>
          <w:szCs w:val="20"/>
        </w:rPr>
        <w:t xml:space="preserve">presentada por Don José Carlos Gutiérrez Egea, con D.N.I 28.772.586-T, en representación de IMPUESTALIA, S.L con NIF B97789283, entidad que actúa en nombre y representación de </w:t>
      </w:r>
      <w:r w:rsidRPr="00C3688E">
        <w:rPr>
          <w:rFonts w:ascii="Arial" w:hAnsi="Arial" w:cs="Arial"/>
          <w:b/>
          <w:bCs/>
          <w:i/>
          <w:iCs/>
          <w:sz w:val="20"/>
          <w:szCs w:val="20"/>
        </w:rPr>
        <w:t xml:space="preserve">Anida Operaciones Singulares S.A., con NIF A28515088, mediante la que se solicita la declaración de nulidad de pleno derecho de la liquidación del Impuesto sobre el </w:t>
      </w:r>
      <w:r w:rsidRPr="00C3688E">
        <w:rPr>
          <w:rFonts w:ascii="Arial" w:hAnsi="Arial" w:cs="Arial"/>
          <w:b/>
          <w:bCs/>
          <w:i/>
          <w:iCs/>
          <w:sz w:val="20"/>
          <w:szCs w:val="20"/>
        </w:rPr>
        <w:lastRenderedPageBreak/>
        <w:t>Incremento de Valor de los Terrenos de Naturaleza Urbana, girada por transmisión del inmueble con referencia catastral 6392618DR5769S0001P, identificada con el número 201015530 (importe: 1128,85 euros)</w:t>
      </w:r>
      <w:r w:rsidRPr="00C3688E">
        <w:rPr>
          <w:rFonts w:ascii="Arial" w:hAnsi="Arial" w:cs="Arial"/>
          <w:i/>
          <w:iCs/>
          <w:sz w:val="20"/>
          <w:szCs w:val="20"/>
        </w:rPr>
        <w:t xml:space="preserve">, </w:t>
      </w:r>
      <w:r w:rsidRPr="00C3688E">
        <w:rPr>
          <w:rFonts w:ascii="Arial" w:hAnsi="Arial" w:cs="Arial"/>
          <w:b/>
          <w:bCs/>
          <w:i/>
          <w:iCs/>
          <w:sz w:val="20"/>
          <w:szCs w:val="20"/>
        </w:rPr>
        <w:t xml:space="preserve">aprobada </w:t>
      </w:r>
      <w:r w:rsidRPr="00C3688E">
        <w:rPr>
          <w:rFonts w:ascii="Arial" w:hAnsi="Arial" w:cs="Arial"/>
          <w:i/>
          <w:iCs/>
          <w:sz w:val="20"/>
          <w:szCs w:val="20"/>
        </w:rPr>
        <w:t xml:space="preserve">mediante decreto del Concejal Delegado de Gestión Tributaria, </w:t>
      </w:r>
      <w:proofErr w:type="spellStart"/>
      <w:r w:rsidRPr="00C3688E">
        <w:rPr>
          <w:rFonts w:ascii="Arial" w:hAnsi="Arial" w:cs="Arial"/>
          <w:i/>
          <w:iCs/>
          <w:sz w:val="20"/>
          <w:szCs w:val="20"/>
        </w:rPr>
        <w:t>nº</w:t>
      </w:r>
      <w:proofErr w:type="spellEnd"/>
      <w:r w:rsidRPr="00C3688E">
        <w:rPr>
          <w:rFonts w:ascii="Arial" w:hAnsi="Arial" w:cs="Arial"/>
          <w:i/>
          <w:iCs/>
          <w:sz w:val="20"/>
          <w:szCs w:val="20"/>
        </w:rPr>
        <w:t xml:space="preserve"> 4780, el 22/07/2020 </w:t>
      </w:r>
      <w:r w:rsidRPr="00C3688E">
        <w:rPr>
          <w:rFonts w:ascii="Arial" w:hAnsi="Arial" w:cs="Arial"/>
          <w:b/>
          <w:bCs/>
          <w:i/>
          <w:iCs/>
          <w:sz w:val="20"/>
          <w:szCs w:val="20"/>
        </w:rPr>
        <w:t xml:space="preserve">y la devolución, en concepto de ingreso indebido, del importe abonado en pago de la misma, esto es, 1.375,39 euros, así como el interés de demora </w:t>
      </w:r>
      <w:r w:rsidRPr="00C3688E">
        <w:rPr>
          <w:rFonts w:ascii="Arial" w:hAnsi="Arial" w:cs="Arial"/>
          <w:i/>
          <w:iCs/>
          <w:sz w:val="20"/>
          <w:szCs w:val="20"/>
        </w:rPr>
        <w:t>devengado desde el 23/03/2021 hasta la fecha en que se ordene el pago de la devolución.”</w:t>
      </w:r>
    </w:p>
    <w:p w14:paraId="5AFE7010"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t>Del citado informe debe destacarse principalmente:</w:t>
      </w:r>
    </w:p>
    <w:p w14:paraId="6E1DEE9A"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b/>
          <w:bCs/>
          <w:i/>
          <w:iCs/>
        </w:rPr>
        <w:t>1.- Las referencias al informe emitido el 23 de enero de 2025, en el que se propuso la desestimación de la solicitud de nulidad</w:t>
      </w:r>
      <w:r w:rsidRPr="00C3688E">
        <w:rPr>
          <w:rFonts w:ascii="Arial" w:hAnsi="Arial" w:cs="Arial"/>
          <w:i/>
          <w:iCs/>
        </w:rPr>
        <w:t xml:space="preserve">. </w:t>
      </w:r>
    </w:p>
    <w:p w14:paraId="0D576D27"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rPr>
        <w:t xml:space="preserve">La desestimación formulada se fundamentó en el hecho de que la Sentencia del Tribunal Supremo (STS) de 28 de febrero de 2024 modificó y </w:t>
      </w:r>
      <w:r w:rsidRPr="00C3688E">
        <w:rPr>
          <w:rFonts w:ascii="Arial" w:hAnsi="Arial" w:cs="Arial"/>
          <w:b/>
          <w:bCs/>
          <w:i/>
          <w:iCs/>
        </w:rPr>
        <w:t>estableció una nueva doctrina sobre la revisión por el procedimiento de nulidad de pleno derecho de las liquidaciones practicadas con anterioridad a la publicación de la Sentencia del Tribunal Constitucional (STC) 59/2017</w:t>
      </w:r>
      <w:r w:rsidRPr="00C3688E">
        <w:rPr>
          <w:rFonts w:ascii="Arial" w:hAnsi="Arial" w:cs="Arial"/>
          <w:i/>
          <w:iCs/>
        </w:rPr>
        <w:t>. En ningún momento, la citada sentencia de 28 de febrero indicaba que la nueva doctrina resultara de aplicación a las liquidaciones giradas con posterioridad a esa fecha. Cuando se practicaron las liquidaciones posteriores a la STC 59/2017, ya estaban en vigor y eran aplicables los artículos 107.1, 107.2.a) y 110.4 del del Texto Refundido de la Ley Reguladora de las Haciendas Locales (TRLRHL), conforme a la doctrina del Tribunal Constitucional. Esto significaba que no se debían someter a tributación las situaciones donde no existiera incremento de valor, permitiéndose al sujeto pasivo alegar y acreditar esta inexistencia de incremento ante la Administración Tributaria, tanto al declarar la transmisión del terreno (Art. 110 TRLRHL) como durante el mes posterior a la notificación del acuerdo de aprobación de la liquidación, para interponer el recurso de reposición (Art. 14 TRLRHL).</w:t>
      </w:r>
    </w:p>
    <w:p w14:paraId="6E033786" w14:textId="77777777" w:rsidR="00F93162" w:rsidRPr="00C3688E" w:rsidRDefault="00F93162" w:rsidP="009B739B">
      <w:pPr>
        <w:spacing w:before="5pt" w:beforeAutospacing="1" w:after="5pt" w:afterAutospacing="1"/>
        <w:jc w:val="both"/>
        <w:rPr>
          <w:rFonts w:ascii="Arial" w:hAnsi="Arial" w:cs="Arial"/>
          <w:b/>
          <w:bCs/>
          <w:i/>
          <w:iCs/>
        </w:rPr>
      </w:pPr>
      <w:r w:rsidRPr="00C3688E">
        <w:rPr>
          <w:rFonts w:ascii="Arial" w:hAnsi="Arial" w:cs="Arial"/>
          <w:i/>
          <w:iCs/>
        </w:rPr>
        <w:t xml:space="preserve">2.- </w:t>
      </w:r>
      <w:r w:rsidRPr="00C3688E">
        <w:rPr>
          <w:rFonts w:ascii="Arial" w:hAnsi="Arial" w:cs="Arial"/>
          <w:b/>
          <w:bCs/>
          <w:i/>
          <w:iCs/>
        </w:rPr>
        <w:t>Los fundamentos del cambio de criterio en la propuesta realizada por la Tesorera.  El pasado 21 de abril de 2025 el Tribunal Supremo dictó sentencia en la que aplicó el criterio jurisprudencial establecido en la STS núm. 339/2024 a una liquidación del impuesto IVTNU que había adquirido firmeza en vía administrativa y había sido girada dos años después de STC 59/2017.</w:t>
      </w:r>
    </w:p>
    <w:p w14:paraId="0C75FF07"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b/>
          <w:bCs/>
          <w:i/>
          <w:iCs/>
        </w:rPr>
        <w:t xml:space="preserve">3º.- La no prescripción del derecho del interesado a solicitar la devolución de ingresos indebidos (Art 68.3 de la L.G.T). </w:t>
      </w:r>
      <w:r w:rsidRPr="00C3688E">
        <w:rPr>
          <w:rFonts w:ascii="Arial" w:hAnsi="Arial" w:cs="Arial"/>
          <w:i/>
          <w:iCs/>
        </w:rPr>
        <w:t>El tiempo transcurrido, entre el momento del pago (23/03/2021) y el de la presentación de la solicitud de devolución (07 de mayo de 2024), resulta inferior a cuatro años.</w:t>
      </w:r>
    </w:p>
    <w:p w14:paraId="25C56006" w14:textId="77777777" w:rsidR="00F93162" w:rsidRPr="00C3688E" w:rsidRDefault="00F93162" w:rsidP="009B739B">
      <w:pPr>
        <w:shd w:val="clear" w:color="auto" w:fill="FFFFFF"/>
        <w:spacing w:before="5pt" w:beforeAutospacing="1" w:after="5pt" w:afterAutospacing="1"/>
        <w:jc w:val="both"/>
        <w:textAlignment w:val="baseline"/>
        <w:rPr>
          <w:rFonts w:ascii="Arial" w:hAnsi="Arial" w:cs="Arial"/>
          <w:b/>
          <w:bCs/>
          <w:i/>
          <w:iCs/>
        </w:rPr>
      </w:pPr>
      <w:proofErr w:type="gramStart"/>
      <w:r w:rsidRPr="00C3688E">
        <w:rPr>
          <w:rFonts w:ascii="Arial" w:hAnsi="Arial" w:cs="Arial"/>
          <w:b/>
          <w:bCs/>
          <w:i/>
          <w:iCs/>
        </w:rPr>
        <w:t>VIGÉSIMO-PRIMERO</w:t>
      </w:r>
      <w:proofErr w:type="gramEnd"/>
      <w:r w:rsidRPr="00C3688E">
        <w:rPr>
          <w:rFonts w:ascii="Arial" w:hAnsi="Arial" w:cs="Arial"/>
          <w:i/>
          <w:iCs/>
        </w:rPr>
        <w:t xml:space="preserve">. - </w:t>
      </w:r>
      <w:r w:rsidRPr="00C3688E">
        <w:rPr>
          <w:rFonts w:ascii="Arial" w:hAnsi="Arial" w:cs="Arial"/>
          <w:b/>
          <w:bCs/>
          <w:i/>
          <w:iCs/>
        </w:rPr>
        <w:t>PROPUESTA DE ESTIMACIÓN DE LA SOLICITUD FORMULADA POR EL CONCEJAL DELEGADO DE GESTIÓN TRIBUTARIA.</w:t>
      </w:r>
    </w:p>
    <w:p w14:paraId="20018DAA" w14:textId="77777777" w:rsidR="00F93162" w:rsidRPr="00C3688E" w:rsidRDefault="00F93162" w:rsidP="009B739B">
      <w:pPr>
        <w:shd w:val="clear" w:color="auto" w:fill="FFFFFF"/>
        <w:spacing w:before="5pt" w:beforeAutospacing="1" w:after="5pt" w:afterAutospacing="1"/>
        <w:jc w:val="both"/>
        <w:textAlignment w:val="baseline"/>
        <w:rPr>
          <w:rFonts w:ascii="Arial" w:hAnsi="Arial" w:cs="Arial"/>
          <w:i/>
          <w:iCs/>
        </w:rPr>
      </w:pPr>
      <w:r w:rsidRPr="00C3688E">
        <w:rPr>
          <w:rFonts w:ascii="Arial" w:hAnsi="Arial" w:cs="Arial"/>
          <w:b/>
          <w:bCs/>
          <w:i/>
          <w:iCs/>
        </w:rPr>
        <w:t>El 20/05/2025</w:t>
      </w:r>
      <w:r w:rsidRPr="00C3688E">
        <w:rPr>
          <w:rFonts w:ascii="Arial" w:hAnsi="Arial" w:cs="Arial"/>
          <w:i/>
          <w:iCs/>
        </w:rPr>
        <w:t xml:space="preserve"> </w:t>
      </w:r>
      <w:r w:rsidRPr="00C3688E">
        <w:rPr>
          <w:rFonts w:ascii="Arial" w:hAnsi="Arial" w:cs="Arial"/>
          <w:b/>
          <w:bCs/>
          <w:i/>
          <w:iCs/>
        </w:rPr>
        <w:t xml:space="preserve">el </w:t>
      </w:r>
      <w:proofErr w:type="gramStart"/>
      <w:r w:rsidRPr="00C3688E">
        <w:rPr>
          <w:rFonts w:ascii="Arial" w:hAnsi="Arial" w:cs="Arial"/>
          <w:b/>
          <w:bCs/>
          <w:i/>
          <w:iCs/>
        </w:rPr>
        <w:t>Concejal Delegado</w:t>
      </w:r>
      <w:proofErr w:type="gramEnd"/>
      <w:r w:rsidRPr="00C3688E">
        <w:rPr>
          <w:rFonts w:ascii="Arial" w:hAnsi="Arial" w:cs="Arial"/>
          <w:b/>
          <w:bCs/>
          <w:i/>
          <w:iCs/>
        </w:rPr>
        <w:t xml:space="preserve"> de Gestión Tributaria</w:t>
      </w:r>
      <w:r w:rsidRPr="00C3688E">
        <w:rPr>
          <w:rFonts w:ascii="Arial" w:hAnsi="Arial" w:cs="Arial"/>
          <w:i/>
          <w:iCs/>
        </w:rPr>
        <w:t>, conforme al informe emitido por la Tesorera Municipal el 23/10/2024, ha elaborado</w:t>
      </w:r>
      <w:r w:rsidRPr="00C3688E">
        <w:rPr>
          <w:rFonts w:ascii="Arial" w:hAnsi="Arial" w:cs="Arial"/>
          <w:b/>
          <w:bCs/>
          <w:i/>
          <w:iCs/>
        </w:rPr>
        <w:t xml:space="preserve"> PROPUESTA en relación </w:t>
      </w:r>
      <w:proofErr w:type="gramStart"/>
      <w:r w:rsidRPr="00C3688E">
        <w:rPr>
          <w:rFonts w:ascii="Arial" w:hAnsi="Arial" w:cs="Arial"/>
          <w:b/>
          <w:bCs/>
          <w:i/>
          <w:iCs/>
        </w:rPr>
        <w:t>a  la</w:t>
      </w:r>
      <w:proofErr w:type="gramEnd"/>
      <w:r w:rsidRPr="00C3688E">
        <w:rPr>
          <w:rFonts w:ascii="Arial" w:hAnsi="Arial" w:cs="Arial"/>
          <w:b/>
          <w:bCs/>
          <w:i/>
          <w:iCs/>
        </w:rPr>
        <w:t xml:space="preserve"> solicitud</w:t>
      </w:r>
      <w:r w:rsidRPr="00C3688E">
        <w:rPr>
          <w:rFonts w:ascii="Arial" w:hAnsi="Arial" w:cs="Arial"/>
          <w:i/>
          <w:iCs/>
        </w:rPr>
        <w:t xml:space="preserve"> </w:t>
      </w:r>
      <w:r w:rsidRPr="00C3688E">
        <w:rPr>
          <w:rFonts w:ascii="Arial" w:hAnsi="Arial" w:cs="Arial"/>
          <w:b/>
          <w:bCs/>
          <w:i/>
          <w:iCs/>
        </w:rPr>
        <w:t>de declaración de nulidad de pleno derecho</w:t>
      </w:r>
      <w:r w:rsidRPr="00C3688E">
        <w:rPr>
          <w:rFonts w:ascii="Arial" w:hAnsi="Arial" w:cs="Arial"/>
          <w:i/>
          <w:iCs/>
        </w:rPr>
        <w:t xml:space="preserve"> </w:t>
      </w:r>
      <w:r w:rsidRPr="00C3688E">
        <w:rPr>
          <w:rFonts w:ascii="Arial" w:hAnsi="Arial" w:cs="Arial"/>
          <w:b/>
          <w:bCs/>
          <w:i/>
          <w:iCs/>
        </w:rPr>
        <w:t xml:space="preserve">de la liquidación del IIVTNU </w:t>
      </w:r>
      <w:r w:rsidRPr="00C3688E">
        <w:rPr>
          <w:rFonts w:ascii="Arial" w:hAnsi="Arial" w:cs="Arial"/>
          <w:i/>
          <w:iCs/>
        </w:rPr>
        <w:t xml:space="preserve">identificada con el número 201015530 (importe: 1128,85 euros) </w:t>
      </w:r>
      <w:r w:rsidRPr="00C3688E">
        <w:rPr>
          <w:rFonts w:ascii="Arial" w:hAnsi="Arial" w:cs="Arial"/>
          <w:b/>
          <w:bCs/>
          <w:i/>
          <w:iCs/>
        </w:rPr>
        <w:t>y de la devolución del ingreso abonado</w:t>
      </w:r>
      <w:r w:rsidRPr="00C3688E">
        <w:rPr>
          <w:rFonts w:ascii="Arial" w:hAnsi="Arial" w:cs="Arial"/>
          <w:i/>
          <w:iCs/>
        </w:rPr>
        <w:t xml:space="preserve"> en pago de </w:t>
      </w:r>
      <w:proofErr w:type="gramStart"/>
      <w:r w:rsidRPr="00C3688E">
        <w:rPr>
          <w:rFonts w:ascii="Arial" w:hAnsi="Arial" w:cs="Arial"/>
          <w:i/>
          <w:iCs/>
        </w:rPr>
        <w:t>la misma</w:t>
      </w:r>
      <w:proofErr w:type="gramEnd"/>
      <w:r w:rsidRPr="00C3688E">
        <w:rPr>
          <w:rFonts w:ascii="Arial" w:hAnsi="Arial" w:cs="Arial"/>
          <w:i/>
          <w:iCs/>
        </w:rPr>
        <w:t xml:space="preserve"> en concepto de devolución de ingresos indebidos, en los siguientes términos:</w:t>
      </w:r>
    </w:p>
    <w:p w14:paraId="76A4712C" w14:textId="77777777" w:rsidR="00F93162" w:rsidRPr="00C3688E" w:rsidRDefault="00F93162" w:rsidP="009B739B">
      <w:pPr>
        <w:autoSpaceDE w:val="0"/>
        <w:autoSpaceDN w:val="0"/>
        <w:adjustRightInd w:val="0"/>
        <w:jc w:val="both"/>
        <w:rPr>
          <w:rFonts w:ascii="Arial" w:hAnsi="Arial" w:cs="Arial"/>
          <w:i/>
          <w:iCs/>
          <w:color w:val="000000"/>
        </w:rPr>
      </w:pPr>
      <w:r w:rsidRPr="00C3688E">
        <w:rPr>
          <w:rFonts w:ascii="Arial" w:hAnsi="Arial" w:cs="Arial"/>
          <w:b/>
          <w:bCs/>
          <w:i/>
          <w:iCs/>
          <w:color w:val="000000"/>
        </w:rPr>
        <w:t xml:space="preserve">“PROPONE AL PLENO DEL AYUNTAMIENTO DE SANTA LUCÍA DE TIRAJANA ESTIMAR LA SOLICITUD </w:t>
      </w:r>
      <w:r w:rsidRPr="00C3688E">
        <w:rPr>
          <w:rFonts w:ascii="Arial" w:hAnsi="Arial" w:cs="Arial"/>
          <w:i/>
          <w:iCs/>
          <w:color w:val="000000"/>
        </w:rPr>
        <w:t xml:space="preserve">presentada </w:t>
      </w:r>
      <w:r w:rsidRPr="00C3688E">
        <w:rPr>
          <w:rFonts w:ascii="Arial" w:hAnsi="Arial" w:cs="Arial"/>
          <w:b/>
          <w:bCs/>
          <w:i/>
          <w:iCs/>
          <w:color w:val="000000"/>
        </w:rPr>
        <w:t xml:space="preserve">el 07/05/2024, </w:t>
      </w:r>
      <w:r w:rsidRPr="00C3688E">
        <w:rPr>
          <w:rFonts w:ascii="Arial" w:hAnsi="Arial" w:cs="Arial"/>
          <w:i/>
          <w:iCs/>
          <w:color w:val="000000"/>
        </w:rPr>
        <w:t xml:space="preserve">por Don José Carlos Gutiérrez Egea, con D.N.I 28.772.586-T, en representación de IMPUESTALIA, S.L con NIF B97789283, entidad que actúa en nombre y representación </w:t>
      </w:r>
      <w:r w:rsidRPr="00C3688E">
        <w:rPr>
          <w:rFonts w:ascii="Arial" w:hAnsi="Arial" w:cs="Arial"/>
          <w:b/>
          <w:bCs/>
          <w:i/>
          <w:iCs/>
          <w:color w:val="000000"/>
        </w:rPr>
        <w:t xml:space="preserve">de Anida Operaciones Singulares S.A., con NIF A28515088, y en consecuencia acordar: </w:t>
      </w:r>
    </w:p>
    <w:p w14:paraId="1D968A97" w14:textId="77777777" w:rsidR="00F93162" w:rsidRPr="00C3688E" w:rsidRDefault="00F93162" w:rsidP="009B739B">
      <w:pPr>
        <w:autoSpaceDE w:val="0"/>
        <w:autoSpaceDN w:val="0"/>
        <w:adjustRightInd w:val="0"/>
        <w:jc w:val="both"/>
        <w:rPr>
          <w:rFonts w:ascii="Arial" w:hAnsi="Arial" w:cs="Arial"/>
          <w:i/>
          <w:iCs/>
          <w:color w:val="000000"/>
        </w:rPr>
      </w:pPr>
      <w:proofErr w:type="gramStart"/>
      <w:r w:rsidRPr="00C3688E">
        <w:rPr>
          <w:rFonts w:ascii="Arial" w:hAnsi="Arial" w:cs="Arial"/>
          <w:b/>
          <w:bCs/>
          <w:i/>
          <w:iCs/>
          <w:color w:val="000000"/>
        </w:rPr>
        <w:lastRenderedPageBreak/>
        <w:t>PRIMERO.-</w:t>
      </w:r>
      <w:proofErr w:type="gramEnd"/>
      <w:r w:rsidRPr="00C3688E">
        <w:rPr>
          <w:rFonts w:ascii="Arial" w:hAnsi="Arial" w:cs="Arial"/>
          <w:b/>
          <w:bCs/>
          <w:i/>
          <w:iCs/>
          <w:color w:val="000000"/>
        </w:rPr>
        <w:t xml:space="preserve"> Declarar la nulidad de pleno derecho de la liquidación del Impuesto sobre el Incremento de Valor de los Terrenos de Naturaleza Urbana, girada por transmisión del inmueble con referencia catastral 6392618DR5769S0001P, identificada con el número 201015530 (importe: 1128,85 euros)</w:t>
      </w:r>
      <w:r w:rsidRPr="00C3688E">
        <w:rPr>
          <w:rFonts w:ascii="Arial" w:hAnsi="Arial" w:cs="Arial"/>
          <w:i/>
          <w:iCs/>
          <w:color w:val="000000"/>
        </w:rPr>
        <w:t xml:space="preserve">, </w:t>
      </w:r>
      <w:r w:rsidRPr="00C3688E">
        <w:rPr>
          <w:rFonts w:ascii="Arial" w:hAnsi="Arial" w:cs="Arial"/>
          <w:b/>
          <w:bCs/>
          <w:i/>
          <w:iCs/>
          <w:color w:val="000000"/>
        </w:rPr>
        <w:t xml:space="preserve">aprobada </w:t>
      </w:r>
      <w:r w:rsidRPr="00C3688E">
        <w:rPr>
          <w:rFonts w:ascii="Arial" w:hAnsi="Arial" w:cs="Arial"/>
          <w:i/>
          <w:iCs/>
          <w:color w:val="000000"/>
        </w:rPr>
        <w:t xml:space="preserve">mediante decreto del </w:t>
      </w:r>
      <w:proofErr w:type="gramStart"/>
      <w:r w:rsidRPr="00C3688E">
        <w:rPr>
          <w:rFonts w:ascii="Arial" w:hAnsi="Arial" w:cs="Arial"/>
          <w:i/>
          <w:iCs/>
          <w:color w:val="000000"/>
        </w:rPr>
        <w:t>Concejal Delegado</w:t>
      </w:r>
      <w:proofErr w:type="gramEnd"/>
      <w:r w:rsidRPr="00C3688E">
        <w:rPr>
          <w:rFonts w:ascii="Arial" w:hAnsi="Arial" w:cs="Arial"/>
          <w:i/>
          <w:iCs/>
          <w:color w:val="000000"/>
        </w:rPr>
        <w:t xml:space="preserve"> de Gestión Tributaria, </w:t>
      </w:r>
      <w:proofErr w:type="spellStart"/>
      <w:r w:rsidRPr="00C3688E">
        <w:rPr>
          <w:rFonts w:ascii="Arial" w:hAnsi="Arial" w:cs="Arial"/>
          <w:i/>
          <w:iCs/>
          <w:color w:val="000000"/>
        </w:rPr>
        <w:t>nº</w:t>
      </w:r>
      <w:proofErr w:type="spellEnd"/>
      <w:r w:rsidRPr="00C3688E">
        <w:rPr>
          <w:rFonts w:ascii="Arial" w:hAnsi="Arial" w:cs="Arial"/>
          <w:i/>
          <w:iCs/>
          <w:color w:val="000000"/>
        </w:rPr>
        <w:t xml:space="preserve"> 4780, el 22/07/2020. </w:t>
      </w:r>
    </w:p>
    <w:p w14:paraId="334F8205"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proofErr w:type="gramStart"/>
      <w:r w:rsidRPr="00C3688E">
        <w:rPr>
          <w:rFonts w:ascii="Arial" w:hAnsi="Arial" w:cs="Arial"/>
          <w:b/>
          <w:bCs/>
          <w:i/>
          <w:iCs/>
          <w:sz w:val="20"/>
          <w:szCs w:val="20"/>
        </w:rPr>
        <w:t>SEGUNDO.</w:t>
      </w:r>
      <w:r w:rsidRPr="00C3688E">
        <w:rPr>
          <w:rFonts w:ascii="Arial" w:hAnsi="Arial" w:cs="Arial"/>
          <w:i/>
          <w:iCs/>
          <w:sz w:val="20"/>
          <w:szCs w:val="20"/>
        </w:rPr>
        <w:t>-</w:t>
      </w:r>
      <w:proofErr w:type="gramEnd"/>
      <w:r w:rsidRPr="00C3688E">
        <w:rPr>
          <w:rFonts w:ascii="Arial" w:hAnsi="Arial" w:cs="Arial"/>
          <w:i/>
          <w:iCs/>
          <w:sz w:val="20"/>
          <w:szCs w:val="20"/>
        </w:rPr>
        <w:t xml:space="preserve"> </w:t>
      </w:r>
      <w:r w:rsidRPr="00C3688E">
        <w:rPr>
          <w:rFonts w:ascii="Arial" w:hAnsi="Arial" w:cs="Arial"/>
          <w:b/>
          <w:bCs/>
          <w:i/>
          <w:iCs/>
          <w:sz w:val="20"/>
          <w:szCs w:val="20"/>
        </w:rPr>
        <w:t xml:space="preserve">La devolución, en concepto de ingreso indebido, del importe abonado en pago de </w:t>
      </w:r>
      <w:proofErr w:type="gramStart"/>
      <w:r w:rsidRPr="00C3688E">
        <w:rPr>
          <w:rFonts w:ascii="Arial" w:hAnsi="Arial" w:cs="Arial"/>
          <w:b/>
          <w:bCs/>
          <w:i/>
          <w:iCs/>
          <w:sz w:val="20"/>
          <w:szCs w:val="20"/>
        </w:rPr>
        <w:t>la misma</w:t>
      </w:r>
      <w:proofErr w:type="gramEnd"/>
      <w:r w:rsidRPr="00C3688E">
        <w:rPr>
          <w:rFonts w:ascii="Arial" w:hAnsi="Arial" w:cs="Arial"/>
          <w:b/>
          <w:bCs/>
          <w:i/>
          <w:iCs/>
          <w:sz w:val="20"/>
          <w:szCs w:val="20"/>
        </w:rPr>
        <w:t xml:space="preserve">, esto es, 1.375,39 euros, así como el interés de demora </w:t>
      </w:r>
      <w:r w:rsidRPr="00C3688E">
        <w:rPr>
          <w:rFonts w:ascii="Arial" w:hAnsi="Arial" w:cs="Arial"/>
          <w:i/>
          <w:iCs/>
          <w:sz w:val="20"/>
          <w:szCs w:val="20"/>
        </w:rPr>
        <w:t>devengado desde el 23/03/2021 hasta la fecha en que se ordene el pago de la devolución.”</w:t>
      </w:r>
    </w:p>
    <w:p w14:paraId="0C3BD861" w14:textId="77777777" w:rsidR="00F93162" w:rsidRPr="00C3688E" w:rsidRDefault="00F93162" w:rsidP="009B739B">
      <w:pPr>
        <w:pStyle w:val="Default"/>
        <w:spacing w:before="5pt" w:beforeAutospacing="1" w:after="5pt" w:afterAutospacing="1"/>
        <w:jc w:val="both"/>
        <w:rPr>
          <w:rFonts w:ascii="Arial" w:hAnsi="Arial" w:cs="Arial"/>
          <w:b/>
          <w:bCs/>
          <w:i/>
          <w:iCs/>
          <w:sz w:val="20"/>
          <w:szCs w:val="20"/>
        </w:rPr>
      </w:pPr>
      <w:proofErr w:type="gramStart"/>
      <w:r w:rsidRPr="00C3688E">
        <w:rPr>
          <w:rFonts w:ascii="Arial" w:hAnsi="Arial" w:cs="Arial"/>
          <w:b/>
          <w:bCs/>
          <w:i/>
          <w:iCs/>
          <w:sz w:val="20"/>
          <w:szCs w:val="20"/>
        </w:rPr>
        <w:t>VIGÉSIMO-SEGUNDO</w:t>
      </w:r>
      <w:proofErr w:type="gramEnd"/>
      <w:r w:rsidRPr="00C3688E">
        <w:rPr>
          <w:rFonts w:ascii="Arial" w:hAnsi="Arial" w:cs="Arial"/>
          <w:i/>
          <w:iCs/>
          <w:sz w:val="20"/>
          <w:szCs w:val="20"/>
        </w:rPr>
        <w:t xml:space="preserve">. - </w:t>
      </w:r>
      <w:r w:rsidRPr="00C3688E">
        <w:rPr>
          <w:rFonts w:ascii="Arial" w:hAnsi="Arial" w:cs="Arial"/>
          <w:b/>
          <w:bCs/>
          <w:i/>
          <w:iCs/>
          <w:sz w:val="20"/>
          <w:szCs w:val="20"/>
        </w:rPr>
        <w:t>OFICIO DEL ALCALDE-PRESIDENTE AL CONSEJO CONSULTIVO DE CANARIAS SOLICITANDO LA EMISIÓN DE DICTAMEN.</w:t>
      </w:r>
    </w:p>
    <w:p w14:paraId="6EE8BD8E" w14:textId="77777777" w:rsidR="00F93162" w:rsidRPr="00C3688E" w:rsidRDefault="00F93162" w:rsidP="009B739B">
      <w:pPr>
        <w:jc w:val="both"/>
        <w:rPr>
          <w:rFonts w:ascii="Arial" w:hAnsi="Arial" w:cs="Arial"/>
          <w:i/>
          <w:iCs/>
        </w:rPr>
      </w:pPr>
      <w:r w:rsidRPr="00C3688E">
        <w:rPr>
          <w:rFonts w:ascii="Arial" w:hAnsi="Arial" w:cs="Arial"/>
          <w:i/>
          <w:iCs/>
        </w:rPr>
        <w:t xml:space="preserve">De conformidad con los artículos 217.4 de la Ley 58/2003, de 17 de diciembre, el 6.1 del Real Decreto 520/2005, de 13 de mayo, por el que se aprueba el Reglamento general de desarrollo de la Ley General Tributaria en materia de revisión en vía administrativa y el artículo 11.D.b) de la Ley 5/2002, de 3 de junio, formulada la propuesta </w:t>
      </w:r>
      <w:r w:rsidRPr="00C3688E">
        <w:rPr>
          <w:rFonts w:ascii="Arial" w:hAnsi="Arial" w:cs="Arial"/>
          <w:i/>
          <w:iCs/>
          <w:color w:val="000000"/>
          <w:shd w:val="clear" w:color="auto" w:fill="FFFFFF"/>
        </w:rPr>
        <w:t xml:space="preserve">de resolución, </w:t>
      </w:r>
      <w:r w:rsidRPr="00C3688E">
        <w:rPr>
          <w:rFonts w:ascii="Arial" w:hAnsi="Arial" w:cs="Arial"/>
          <w:i/>
          <w:iCs/>
        </w:rPr>
        <w:t xml:space="preserve">el </w:t>
      </w:r>
      <w:proofErr w:type="gramStart"/>
      <w:r w:rsidRPr="00C3688E">
        <w:rPr>
          <w:rFonts w:ascii="Arial" w:hAnsi="Arial" w:cs="Arial"/>
          <w:i/>
          <w:iCs/>
        </w:rPr>
        <w:t>Alcalde</w:t>
      </w:r>
      <w:proofErr w:type="gramEnd"/>
      <w:r w:rsidRPr="00C3688E">
        <w:rPr>
          <w:rFonts w:ascii="Arial" w:hAnsi="Arial" w:cs="Arial"/>
          <w:i/>
          <w:iCs/>
        </w:rPr>
        <w:t>-</w:t>
      </w:r>
      <w:proofErr w:type="gramStart"/>
      <w:r w:rsidRPr="00C3688E">
        <w:rPr>
          <w:rFonts w:ascii="Arial" w:hAnsi="Arial" w:cs="Arial"/>
          <w:i/>
          <w:iCs/>
        </w:rPr>
        <w:t>Presidente</w:t>
      </w:r>
      <w:proofErr w:type="gramEnd"/>
      <w:r w:rsidRPr="00C3688E">
        <w:rPr>
          <w:rFonts w:ascii="Arial" w:hAnsi="Arial" w:cs="Arial"/>
          <w:i/>
          <w:iCs/>
        </w:rPr>
        <w:t xml:space="preserve"> </w:t>
      </w:r>
      <w:r w:rsidRPr="00C3688E">
        <w:rPr>
          <w:rFonts w:ascii="Arial" w:hAnsi="Arial" w:cs="Arial"/>
          <w:i/>
          <w:iCs/>
          <w:color w:val="000000"/>
          <w:shd w:val="clear" w:color="auto" w:fill="FFFFFF"/>
        </w:rPr>
        <w:t xml:space="preserve">solicitó el </w:t>
      </w:r>
      <w:r w:rsidRPr="00C3688E">
        <w:rPr>
          <w:rFonts w:ascii="Arial" w:hAnsi="Arial" w:cs="Arial"/>
          <w:i/>
          <w:iCs/>
        </w:rPr>
        <w:t xml:space="preserve">27/05/2025, </w:t>
      </w:r>
      <w:r w:rsidRPr="00C3688E">
        <w:rPr>
          <w:rFonts w:ascii="Arial" w:hAnsi="Arial" w:cs="Arial"/>
          <w:i/>
          <w:iCs/>
          <w:color w:val="000000"/>
          <w:shd w:val="clear" w:color="auto" w:fill="FFFFFF"/>
        </w:rPr>
        <w:t xml:space="preserve">la emisión de dictamen </w:t>
      </w:r>
      <w:r w:rsidRPr="00C3688E">
        <w:rPr>
          <w:rFonts w:ascii="Arial" w:hAnsi="Arial" w:cs="Arial"/>
          <w:i/>
          <w:iCs/>
        </w:rPr>
        <w:t>al Consejo Consultivo de Canarias.</w:t>
      </w:r>
    </w:p>
    <w:p w14:paraId="71BCD2E4" w14:textId="77777777" w:rsidR="00F93162" w:rsidRPr="00C3688E" w:rsidRDefault="00F93162" w:rsidP="009B739B">
      <w:pPr>
        <w:pStyle w:val="Default"/>
        <w:spacing w:before="5pt" w:beforeAutospacing="1" w:after="5pt" w:afterAutospacing="1"/>
        <w:jc w:val="both"/>
        <w:rPr>
          <w:rFonts w:ascii="Arial" w:hAnsi="Arial" w:cs="Arial"/>
          <w:b/>
          <w:bCs/>
          <w:i/>
          <w:iCs/>
          <w:sz w:val="20"/>
          <w:szCs w:val="20"/>
        </w:rPr>
      </w:pPr>
      <w:r w:rsidRPr="00C3688E">
        <w:rPr>
          <w:rFonts w:ascii="Arial" w:hAnsi="Arial" w:cs="Arial"/>
          <w:b/>
          <w:bCs/>
          <w:i/>
          <w:iCs/>
          <w:sz w:val="20"/>
          <w:szCs w:val="20"/>
        </w:rPr>
        <w:t>VIGÉSIMO-</w:t>
      </w:r>
      <w:proofErr w:type="gramStart"/>
      <w:r w:rsidRPr="00C3688E">
        <w:rPr>
          <w:rFonts w:ascii="Arial" w:hAnsi="Arial" w:cs="Arial"/>
          <w:b/>
          <w:bCs/>
          <w:i/>
          <w:iCs/>
          <w:sz w:val="20"/>
          <w:szCs w:val="20"/>
        </w:rPr>
        <w:t>TERCERO</w:t>
      </w:r>
      <w:r w:rsidRPr="00C3688E">
        <w:rPr>
          <w:rFonts w:ascii="Arial" w:hAnsi="Arial" w:cs="Arial"/>
          <w:i/>
          <w:iCs/>
          <w:sz w:val="20"/>
          <w:szCs w:val="20"/>
        </w:rPr>
        <w:t>.-</w:t>
      </w:r>
      <w:proofErr w:type="gramEnd"/>
      <w:r w:rsidRPr="00C3688E">
        <w:rPr>
          <w:rFonts w:ascii="Arial" w:hAnsi="Arial" w:cs="Arial"/>
          <w:i/>
          <w:iCs/>
          <w:sz w:val="20"/>
          <w:szCs w:val="20"/>
        </w:rPr>
        <w:t xml:space="preserve"> </w:t>
      </w:r>
      <w:r w:rsidRPr="00C3688E">
        <w:rPr>
          <w:rFonts w:ascii="Arial" w:hAnsi="Arial" w:cs="Arial"/>
          <w:b/>
          <w:bCs/>
          <w:i/>
          <w:iCs/>
          <w:sz w:val="20"/>
          <w:szCs w:val="20"/>
        </w:rPr>
        <w:t>EMISIÓN DE DICTAMEN POR CONSEJO CONSULTIVO DE CANARIAS.</w:t>
      </w:r>
    </w:p>
    <w:p w14:paraId="73F35AA7" w14:textId="77777777" w:rsidR="00F93162" w:rsidRPr="00C3688E" w:rsidRDefault="00F93162" w:rsidP="009B739B">
      <w:pPr>
        <w:pStyle w:val="Default"/>
        <w:jc w:val="both"/>
        <w:rPr>
          <w:rFonts w:ascii="Arial" w:hAnsi="Arial" w:cs="Arial"/>
          <w:i/>
          <w:iCs/>
          <w:sz w:val="20"/>
          <w:szCs w:val="20"/>
        </w:rPr>
      </w:pPr>
      <w:r w:rsidRPr="00C3688E">
        <w:rPr>
          <w:rFonts w:ascii="Arial" w:hAnsi="Arial" w:cs="Arial"/>
          <w:i/>
          <w:iCs/>
          <w:sz w:val="20"/>
          <w:szCs w:val="20"/>
        </w:rPr>
        <w:t xml:space="preserve">El 02/07/2025 el Consejo Consultivo de Canarias emitió el dictamen solicitado por el </w:t>
      </w:r>
      <w:proofErr w:type="gramStart"/>
      <w:r w:rsidRPr="00C3688E">
        <w:rPr>
          <w:rFonts w:ascii="Arial" w:hAnsi="Arial" w:cs="Arial"/>
          <w:i/>
          <w:iCs/>
          <w:sz w:val="20"/>
          <w:szCs w:val="20"/>
        </w:rPr>
        <w:t>Alcalde</w:t>
      </w:r>
      <w:proofErr w:type="gramEnd"/>
      <w:r w:rsidRPr="00C3688E">
        <w:rPr>
          <w:rFonts w:ascii="Arial" w:hAnsi="Arial" w:cs="Arial"/>
          <w:i/>
          <w:iCs/>
          <w:sz w:val="20"/>
          <w:szCs w:val="20"/>
        </w:rPr>
        <w:t>-</w:t>
      </w:r>
      <w:proofErr w:type="gramStart"/>
      <w:r w:rsidRPr="00C3688E">
        <w:rPr>
          <w:rFonts w:ascii="Arial" w:hAnsi="Arial" w:cs="Arial"/>
          <w:i/>
          <w:iCs/>
          <w:sz w:val="20"/>
          <w:szCs w:val="20"/>
        </w:rPr>
        <w:t>Presidente</w:t>
      </w:r>
      <w:proofErr w:type="gramEnd"/>
      <w:r w:rsidRPr="00C3688E">
        <w:rPr>
          <w:rFonts w:ascii="Arial" w:hAnsi="Arial" w:cs="Arial"/>
          <w:i/>
          <w:iCs/>
          <w:sz w:val="20"/>
          <w:szCs w:val="20"/>
        </w:rPr>
        <w:t xml:space="preserve"> en relación con la Propuesta de Estimación de Resolución del procedimiento de declaración de nulidad de pleno derecho, instado en nombre y representación de ANIDA OPERACIONES SINGULARES, S.A., de la liquidación del Impuesto sobre el Incremento de Valor de los Terrenos de Naturaleza Urbana, identificada con el número 201015530.</w:t>
      </w:r>
    </w:p>
    <w:p w14:paraId="59E9B32D"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t>De forma sucinta se pasa a indicar los fundamentos de hecho y derecho y conclusión del Dictamen:</w:t>
      </w:r>
    </w:p>
    <w:p w14:paraId="758B9E96"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t xml:space="preserve">1.- Resulta aplicable al presente caso </w:t>
      </w:r>
      <w:r w:rsidRPr="00C3688E">
        <w:rPr>
          <w:rFonts w:ascii="Arial" w:hAnsi="Arial" w:cs="Arial"/>
          <w:i/>
          <w:iCs/>
          <w:sz w:val="20"/>
          <w:szCs w:val="20"/>
        </w:rPr>
        <w:t>el art. 217.1 LGT y los arts. 4 a 6 del Reglamento General de desarrollo de la Ley, en materia de revisión en vía administrativa, aprobado por Real Decreto 550/2005, de 13 de mayo, por ser normas especiales de preferente aplicación a las normas de procedimiento administrativo común.</w:t>
      </w:r>
    </w:p>
    <w:p w14:paraId="084FC726"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i/>
          <w:iCs/>
          <w:sz w:val="20"/>
          <w:szCs w:val="20"/>
        </w:rPr>
        <w:t>2.- De conformidad con el art. 217.4 LGT, es preciso que el dictamen del Consejo sea favorable a la nulidad pretendida para que se pueda declarada.</w:t>
      </w:r>
    </w:p>
    <w:p w14:paraId="7797AA95" w14:textId="77777777" w:rsidR="00F93162" w:rsidRPr="00C3688E" w:rsidRDefault="00F93162" w:rsidP="009B739B">
      <w:pPr>
        <w:pStyle w:val="Default"/>
        <w:jc w:val="both"/>
        <w:rPr>
          <w:rFonts w:ascii="Arial" w:hAnsi="Arial" w:cs="Arial"/>
          <w:i/>
          <w:iCs/>
          <w:sz w:val="20"/>
          <w:szCs w:val="20"/>
        </w:rPr>
      </w:pPr>
      <w:r w:rsidRPr="00C3688E">
        <w:rPr>
          <w:rFonts w:ascii="Arial" w:hAnsi="Arial" w:cs="Arial"/>
          <w:i/>
          <w:iCs/>
          <w:sz w:val="20"/>
          <w:szCs w:val="20"/>
        </w:rPr>
        <w:t>3.- Resulta evidente que en la transmisión del bien inmueble no se ha producido incremento de su valor, por lo que dicha operación -compraventa- no puede ser gravada con el IIVTNU.</w:t>
      </w:r>
    </w:p>
    <w:p w14:paraId="107815A9" w14:textId="77777777" w:rsidR="00F93162" w:rsidRPr="00C3688E" w:rsidRDefault="00F93162" w:rsidP="009B739B">
      <w:pPr>
        <w:pStyle w:val="Default"/>
        <w:jc w:val="both"/>
        <w:rPr>
          <w:rFonts w:ascii="Arial" w:hAnsi="Arial" w:cs="Arial"/>
          <w:i/>
          <w:iCs/>
          <w:sz w:val="20"/>
          <w:szCs w:val="20"/>
        </w:rPr>
      </w:pPr>
      <w:r w:rsidRPr="00C3688E">
        <w:rPr>
          <w:rFonts w:ascii="Arial" w:hAnsi="Arial" w:cs="Arial"/>
          <w:i/>
          <w:iCs/>
          <w:sz w:val="20"/>
          <w:szCs w:val="20"/>
        </w:rPr>
        <w:t>4.- La revisión de nulidad de pleno derecho es excepcional y debe ser rigurosa por implicar un conflicto entre dos principios generales del derecho: el principio de legalidad y el principio de seguridad jurídica, por lo que sólo es posible cuando concurra de modo acreditado e indubitado un vicio de nulidad de pleno derecho de los legalmente previstos, cuyos presupuestos no pueden entenderse de manera amplia, sino restrictiva.</w:t>
      </w:r>
    </w:p>
    <w:p w14:paraId="69E3ADDD" w14:textId="77777777" w:rsidR="00F93162" w:rsidRPr="00C3688E" w:rsidRDefault="00F93162" w:rsidP="009B739B">
      <w:pPr>
        <w:pStyle w:val="Default"/>
        <w:jc w:val="both"/>
        <w:rPr>
          <w:rFonts w:ascii="Arial" w:hAnsi="Arial" w:cs="Arial"/>
          <w:i/>
          <w:iCs/>
          <w:sz w:val="20"/>
          <w:szCs w:val="20"/>
        </w:rPr>
      </w:pPr>
      <w:r w:rsidRPr="00C3688E">
        <w:rPr>
          <w:rFonts w:ascii="Arial" w:hAnsi="Arial" w:cs="Arial"/>
          <w:i/>
          <w:iCs/>
          <w:sz w:val="20"/>
          <w:szCs w:val="20"/>
        </w:rPr>
        <w:t xml:space="preserve">5.- La revisión del carácter nulo de pleno derecho de la liquidación viene derivada de la doctrina jurisprudencial emanada tanto del Tribunal Constitucional como del Tribunal Supremo en relación con el IIVTNU: </w:t>
      </w:r>
    </w:p>
    <w:p w14:paraId="5E91DD56" w14:textId="77777777" w:rsidR="00F93162" w:rsidRPr="00C3688E" w:rsidRDefault="00F93162" w:rsidP="009B739B">
      <w:pPr>
        <w:pStyle w:val="Default"/>
        <w:jc w:val="both"/>
        <w:rPr>
          <w:rFonts w:ascii="Arial" w:hAnsi="Arial" w:cs="Arial"/>
          <w:i/>
          <w:iCs/>
          <w:sz w:val="20"/>
          <w:szCs w:val="20"/>
        </w:rPr>
      </w:pPr>
      <w:r w:rsidRPr="00C3688E">
        <w:rPr>
          <w:rFonts w:ascii="Arial" w:hAnsi="Arial" w:cs="Arial"/>
          <w:i/>
          <w:iCs/>
          <w:sz w:val="20"/>
          <w:szCs w:val="20"/>
        </w:rPr>
        <w:t>- La STC 59/2017, de 11 de mayo, que estableció que quedaban fuera del impuesto aquellos casos donde no se producía un incremento real del valor del terreno al momento de su transmisión.</w:t>
      </w:r>
    </w:p>
    <w:p w14:paraId="1CE51538" w14:textId="77777777" w:rsidR="00F93162" w:rsidRPr="00C3688E" w:rsidRDefault="00F93162" w:rsidP="009B739B">
      <w:pPr>
        <w:pStyle w:val="Default"/>
        <w:jc w:val="both"/>
        <w:rPr>
          <w:rFonts w:ascii="Arial" w:hAnsi="Arial" w:cs="Arial"/>
          <w:i/>
          <w:iCs/>
          <w:sz w:val="20"/>
          <w:szCs w:val="20"/>
        </w:rPr>
      </w:pPr>
      <w:r w:rsidRPr="00C3688E">
        <w:rPr>
          <w:rFonts w:ascii="Arial" w:hAnsi="Arial" w:cs="Arial"/>
          <w:i/>
          <w:iCs/>
          <w:sz w:val="20"/>
          <w:szCs w:val="20"/>
        </w:rPr>
        <w:t xml:space="preserve"> - La STS 1163/2018, de 9 de julio, interpretando la sentencia del Tribunal Constitucional 59/2017, de 11 de mayo,</w:t>
      </w:r>
      <w:r w:rsidRPr="00C3688E">
        <w:rPr>
          <w:rFonts w:ascii="Arial" w:hAnsi="Arial" w:cs="Arial"/>
          <w:i/>
          <w:iCs/>
          <w:color w:val="001D35"/>
          <w:sz w:val="20"/>
          <w:szCs w:val="20"/>
          <w:shd w:val="clear" w:color="auto" w:fill="FFFFFF"/>
        </w:rPr>
        <w:t xml:space="preserve"> precisando que los contribuyentes podían impugnar las liquidaciones del impuesto, correspondiéndoles probar, aunque fuera de manera indiciaria, que no hubo incremento de valor en la transmisión del terreno.</w:t>
      </w:r>
      <w:r w:rsidRPr="00C3688E">
        <w:rPr>
          <w:rFonts w:ascii="Arial" w:hAnsi="Arial" w:cs="Arial"/>
          <w:i/>
          <w:iCs/>
          <w:sz w:val="20"/>
          <w:szCs w:val="20"/>
        </w:rPr>
        <w:t xml:space="preserve"> </w:t>
      </w:r>
    </w:p>
    <w:p w14:paraId="1B6BCB2E" w14:textId="77777777" w:rsidR="00F93162" w:rsidRPr="00C3688E" w:rsidRDefault="00F93162" w:rsidP="009B739B">
      <w:pPr>
        <w:pStyle w:val="Default"/>
        <w:jc w:val="both"/>
        <w:rPr>
          <w:rFonts w:ascii="Arial" w:hAnsi="Arial" w:cs="Arial"/>
          <w:i/>
          <w:iCs/>
          <w:sz w:val="20"/>
          <w:szCs w:val="20"/>
        </w:rPr>
      </w:pPr>
      <w:r w:rsidRPr="00C3688E">
        <w:rPr>
          <w:rFonts w:ascii="Arial" w:hAnsi="Arial" w:cs="Arial"/>
          <w:i/>
          <w:iCs/>
          <w:sz w:val="20"/>
          <w:szCs w:val="20"/>
        </w:rPr>
        <w:t xml:space="preserve">- La STS de 18 de mayo de 2020 (SSTS de 18 de mayo de 2020, recursos 1665/2019, 2596/2019 y 2603/2019) rechazaron la posibilidad de incardinar la nulidad de pleno derecho de las liquidaciones del IIVTNU, en los que no hubo incremento de valor de los terrenos, en los apartados del artículo 217.1 LGT, diferentes al apartado g) [esto es, los apartados a), b), c), d), e), y f) del art. 217.1 LGT] </w:t>
      </w:r>
    </w:p>
    <w:p w14:paraId="115E6247" w14:textId="77777777" w:rsidR="00F93162" w:rsidRPr="00C3688E" w:rsidRDefault="00F93162" w:rsidP="009B739B">
      <w:pPr>
        <w:pStyle w:val="Default"/>
        <w:jc w:val="both"/>
        <w:rPr>
          <w:rFonts w:ascii="Arial" w:hAnsi="Arial" w:cs="Arial"/>
          <w:i/>
          <w:iCs/>
          <w:sz w:val="20"/>
          <w:szCs w:val="20"/>
        </w:rPr>
      </w:pPr>
      <w:r w:rsidRPr="00C3688E">
        <w:rPr>
          <w:rFonts w:ascii="Arial" w:hAnsi="Arial" w:cs="Arial"/>
          <w:i/>
          <w:iCs/>
          <w:sz w:val="20"/>
          <w:szCs w:val="20"/>
        </w:rPr>
        <w:lastRenderedPageBreak/>
        <w:t xml:space="preserve">- La STC 182/2021, de 26 de octubre, en la que, declara la inconstitucionalidad y nulidad de los arts. 107.1, segundo párrafo, 107.2.a) y 107.4 TRLHL, estableciendo que no pueden considerarse situaciones susceptibles de ser revisadas con fundamento en la misma aquellas obligaciones tributarias devengadas por este impuesto que, a la fecha de dictarse la misma, hayan sido decididas definitivamente mediante sentencia con fuerza de cosa juzgada </w:t>
      </w:r>
      <w:r w:rsidRPr="00C3688E">
        <w:rPr>
          <w:rFonts w:ascii="Arial" w:hAnsi="Arial" w:cs="Arial"/>
          <w:b/>
          <w:bCs/>
          <w:i/>
          <w:iCs/>
          <w:sz w:val="20"/>
          <w:szCs w:val="20"/>
        </w:rPr>
        <w:t>o mediante resolución administrativa firme</w:t>
      </w:r>
      <w:r w:rsidRPr="00C3688E">
        <w:rPr>
          <w:rFonts w:ascii="Arial" w:hAnsi="Arial" w:cs="Arial"/>
          <w:i/>
          <w:iCs/>
          <w:sz w:val="20"/>
          <w:szCs w:val="20"/>
        </w:rPr>
        <w:t>.</w:t>
      </w:r>
    </w:p>
    <w:p w14:paraId="6CED0AF7" w14:textId="77777777" w:rsidR="00F93162" w:rsidRPr="00C3688E" w:rsidRDefault="00F93162" w:rsidP="009B739B">
      <w:pPr>
        <w:pStyle w:val="Default"/>
        <w:jc w:val="both"/>
        <w:rPr>
          <w:rFonts w:ascii="Arial" w:hAnsi="Arial" w:cs="Arial"/>
          <w:i/>
          <w:iCs/>
          <w:sz w:val="20"/>
          <w:szCs w:val="20"/>
        </w:rPr>
      </w:pPr>
      <w:r w:rsidRPr="00C3688E">
        <w:rPr>
          <w:rFonts w:ascii="Arial" w:hAnsi="Arial" w:cs="Arial"/>
          <w:i/>
          <w:iCs/>
          <w:sz w:val="20"/>
          <w:szCs w:val="20"/>
        </w:rPr>
        <w:t>-  La Sentencia del Tribunal Constitucional  108/2022,  se pronuncia sobre la revisión de actos con fundamento en la STC 59/2017, de 11 de mayo, estableciendo  la posibilidad de revisar los actos dictados en la aplicación de los preceptos expulsados del ordenamiento a través de los diferentes mecanismos existentes en el ordenamiento jurídico a disposición de los obligados tributarios salvo, que hayan sido confirmados mediante sentencia con fuerza de cosa juzgada, o porque el Tribunal Constitucional haya precisado el sentido de su decisión limitando el alcance de aquella nulidad para dotarla exclusivamente de efectos ex nunc.</w:t>
      </w:r>
    </w:p>
    <w:p w14:paraId="5CCAA961" w14:textId="77777777" w:rsidR="00F93162" w:rsidRPr="00C3688E" w:rsidRDefault="00F93162" w:rsidP="009B739B">
      <w:pPr>
        <w:pStyle w:val="Default"/>
        <w:jc w:val="both"/>
        <w:rPr>
          <w:rFonts w:ascii="Arial" w:hAnsi="Arial" w:cs="Arial"/>
          <w:i/>
          <w:iCs/>
          <w:color w:val="353535"/>
          <w:sz w:val="20"/>
          <w:szCs w:val="20"/>
        </w:rPr>
      </w:pPr>
      <w:r w:rsidRPr="00C3688E">
        <w:rPr>
          <w:rFonts w:ascii="Arial" w:hAnsi="Arial" w:cs="Arial"/>
          <w:i/>
          <w:iCs/>
          <w:sz w:val="20"/>
          <w:szCs w:val="20"/>
        </w:rPr>
        <w:t xml:space="preserve">- La Sentencia del Tribunal Supremo 339/2024 de 28/02/2024, modifica el criterio jurisprudencial que hasta ese momento había mantenido en relación con la nulidad de las liquidaciones firmes del IIVTNU dictadas con anterioridad a la STC 59/2017, señalando que no cabe sostener una interpretación jurisprudencial que conduzca al resultado de limitar aquello que la Constitución impone, y por ello, cuando el Tribunal Constitucional declara la inconstitucionalidad de una ley y al mismo tiempo no determina nada sobre los efectos temporales de esa declaración, la regla aplicable es la retroactividad, la remoción de efectos, y ese efecto se reconduce a la categoría de nulidad. Indicando el Alto Tribunal, que </w:t>
      </w:r>
      <w:r w:rsidRPr="00C3688E">
        <w:rPr>
          <w:rFonts w:ascii="Arial" w:hAnsi="Arial" w:cs="Arial"/>
          <w:i/>
          <w:iCs/>
          <w:color w:val="353535"/>
          <w:sz w:val="20"/>
          <w:szCs w:val="20"/>
        </w:rPr>
        <w:t>ello le lleva a establecer como doctrina jurisprudencial, que la declaración de inconstitucionalidad y nulidad de los artículos 107.1 y 107.2.a) y 110.4 de la LHL, efectuada por la STC 59/2017, de 11 de mayo, traslada los efectos de nulidad de estas normas inconstitucionales a las liquidaciones tributarias firmes por IIVTNU que, con aplicación de dichas normas inconstitucionales, hubieran determinado una ficticia manifestación de capacidad económica, y que estas liquidaciones firmes pueden ser objeto de revisión de oficio a través del procedimiento previsto en el artículo 217 Ley General Tributaria, por resultar de aplicación el apartado g) del apartado 1, en relación con lo dispuesto en los artículos 161.1.a) y 164.1 CE y 39.1 y 40.1 LOTC.</w:t>
      </w:r>
    </w:p>
    <w:p w14:paraId="65D0CD9F" w14:textId="77777777" w:rsidR="00F93162" w:rsidRPr="00C3688E" w:rsidRDefault="00F93162" w:rsidP="009B739B">
      <w:pPr>
        <w:pStyle w:val="Default"/>
        <w:jc w:val="both"/>
        <w:rPr>
          <w:rFonts w:ascii="Arial" w:hAnsi="Arial" w:cs="Arial"/>
          <w:i/>
          <w:iCs/>
          <w:sz w:val="20"/>
          <w:szCs w:val="20"/>
        </w:rPr>
      </w:pPr>
      <w:r w:rsidRPr="00C3688E">
        <w:rPr>
          <w:rFonts w:ascii="Arial" w:hAnsi="Arial" w:cs="Arial"/>
          <w:i/>
          <w:iCs/>
          <w:color w:val="353535"/>
          <w:sz w:val="20"/>
          <w:szCs w:val="20"/>
        </w:rPr>
        <w:t xml:space="preserve">- </w:t>
      </w:r>
      <w:r w:rsidRPr="00C3688E">
        <w:rPr>
          <w:rFonts w:ascii="Arial" w:hAnsi="Arial" w:cs="Arial"/>
          <w:b/>
          <w:bCs/>
          <w:i/>
          <w:iCs/>
          <w:sz w:val="20"/>
          <w:szCs w:val="20"/>
        </w:rPr>
        <w:t>La reciente Sentencia número 457/2025, de 21 de abril</w:t>
      </w:r>
      <w:r w:rsidRPr="00C3688E">
        <w:rPr>
          <w:rFonts w:ascii="Arial" w:hAnsi="Arial" w:cs="Arial"/>
          <w:i/>
          <w:iCs/>
          <w:sz w:val="20"/>
          <w:szCs w:val="20"/>
        </w:rPr>
        <w:t xml:space="preserve">, de la Sala Tercera de lo Contencioso-Administrativo, Sección 2.ª, del Tribunal Supremo, </w:t>
      </w:r>
      <w:r w:rsidRPr="00C3688E">
        <w:rPr>
          <w:rFonts w:ascii="Arial" w:hAnsi="Arial" w:cs="Arial"/>
          <w:b/>
          <w:bCs/>
          <w:i/>
          <w:iCs/>
          <w:sz w:val="20"/>
          <w:szCs w:val="20"/>
        </w:rPr>
        <w:t>evidencia que la doctrina de la STS 339/2024, de 28/02/2024, es aplicable a las liquidaciones firmes en vía administrativas posteriores a la STC 59/2017</w:t>
      </w:r>
      <w:r w:rsidRPr="00C3688E">
        <w:rPr>
          <w:rFonts w:ascii="Arial" w:hAnsi="Arial" w:cs="Arial"/>
          <w:i/>
          <w:iCs/>
          <w:sz w:val="20"/>
          <w:szCs w:val="20"/>
        </w:rPr>
        <w:t>.</w:t>
      </w:r>
    </w:p>
    <w:p w14:paraId="166D2F5F" w14:textId="77777777" w:rsidR="00F93162" w:rsidRPr="00C3688E" w:rsidRDefault="00F93162" w:rsidP="009B739B">
      <w:pPr>
        <w:pStyle w:val="NormalWeb"/>
        <w:spacing w:line="12pt" w:lineRule="auto"/>
        <w:rPr>
          <w:rFonts w:ascii="Arial" w:hAnsi="Arial" w:cs="Arial"/>
          <w:i/>
          <w:iCs/>
          <w:szCs w:val="20"/>
        </w:rPr>
      </w:pPr>
      <w:r w:rsidRPr="00C3688E">
        <w:rPr>
          <w:rFonts w:ascii="Arial" w:hAnsi="Arial" w:cs="Arial"/>
          <w:i/>
          <w:iCs/>
          <w:szCs w:val="20"/>
        </w:rPr>
        <w:t>6.- El articulo 217 no señala plazo de prescripción para la s</w:t>
      </w:r>
      <w:r w:rsidRPr="00C3688E">
        <w:rPr>
          <w:rFonts w:ascii="Arial" w:hAnsi="Arial" w:cs="Arial"/>
          <w:b/>
          <w:bCs/>
          <w:i/>
          <w:iCs/>
          <w:szCs w:val="20"/>
        </w:rPr>
        <w:t>olicitud de nulidad de pleno derecho.</w:t>
      </w:r>
    </w:p>
    <w:p w14:paraId="75BF047C" w14:textId="77777777" w:rsidR="00F93162" w:rsidRPr="00C3688E" w:rsidRDefault="00F93162" w:rsidP="009B739B">
      <w:pPr>
        <w:pStyle w:val="NormalWeb"/>
        <w:spacing w:line="12pt" w:lineRule="auto"/>
        <w:rPr>
          <w:rFonts w:ascii="Arial" w:hAnsi="Arial" w:cs="Arial"/>
          <w:i/>
          <w:iCs/>
          <w:szCs w:val="20"/>
        </w:rPr>
      </w:pPr>
      <w:r w:rsidRPr="00C3688E">
        <w:rPr>
          <w:rFonts w:ascii="Arial" w:hAnsi="Arial" w:cs="Arial"/>
          <w:i/>
          <w:iCs/>
          <w:szCs w:val="20"/>
        </w:rPr>
        <w:t>7.- La solicitud de devolución de ingresos indebidos está sujeta, al plazo de prescripción de 4 años del artículo 66.c de la LGT.</w:t>
      </w:r>
    </w:p>
    <w:p w14:paraId="3C1BF2FF" w14:textId="77777777" w:rsidR="00F93162" w:rsidRPr="00C3688E" w:rsidRDefault="00F93162" w:rsidP="009B739B">
      <w:pPr>
        <w:pStyle w:val="NormalWeb"/>
        <w:spacing w:line="12pt" w:lineRule="auto"/>
        <w:rPr>
          <w:rFonts w:ascii="Arial" w:hAnsi="Arial" w:cs="Arial"/>
          <w:i/>
          <w:iCs/>
          <w:szCs w:val="20"/>
        </w:rPr>
      </w:pPr>
      <w:r w:rsidRPr="00C3688E">
        <w:rPr>
          <w:rFonts w:ascii="Arial" w:hAnsi="Arial" w:cs="Arial"/>
          <w:i/>
          <w:iCs/>
          <w:szCs w:val="20"/>
        </w:rPr>
        <w:t>La Administración no considera prescrito dicho derecho, por las razones expuestas en la Propuesta de Resolución, lo cual se efectúa en coherencia con los antecedentes de hecho que obran en el informe de la Tesorera Municipal. En el mismo consta que el pago de la deuda tributaria se produjo el 23 de enero de 2021 y la solicitud que aquí nos ocupa es de 7 de mayo de 2024, lo que determina que no se ha producida dicha prescripción.</w:t>
      </w:r>
    </w:p>
    <w:p w14:paraId="1745F47C" w14:textId="77777777" w:rsidR="00F93162" w:rsidRPr="00C3688E" w:rsidRDefault="00F93162" w:rsidP="009B739B">
      <w:pPr>
        <w:pStyle w:val="NormalWeb"/>
        <w:spacing w:line="12pt" w:lineRule="auto"/>
        <w:rPr>
          <w:rFonts w:ascii="Arial" w:hAnsi="Arial" w:cs="Arial"/>
          <w:i/>
          <w:iCs/>
          <w:szCs w:val="20"/>
        </w:rPr>
      </w:pPr>
      <w:r w:rsidRPr="00C3688E">
        <w:rPr>
          <w:rFonts w:ascii="Arial" w:hAnsi="Arial" w:cs="Arial"/>
          <w:i/>
          <w:iCs/>
          <w:szCs w:val="20"/>
        </w:rPr>
        <w:t>8.- Por todo lo expuesto, se considera acreditada la concurrencia de la causa de nulidad prevista en el art. 217.1.g) LGT, y, en consecuencia, procede la revisión de oficio y consecuente declaración de nulidad del acto liquidatario impugnado, con el efecto económico declarado en la Propuesta de Resolución</w:t>
      </w:r>
    </w:p>
    <w:p w14:paraId="71C0F656" w14:textId="77777777" w:rsidR="00F93162" w:rsidRPr="00C3688E" w:rsidRDefault="00F93162" w:rsidP="009B739B">
      <w:pPr>
        <w:pStyle w:val="Default"/>
        <w:spacing w:before="5pt" w:beforeAutospacing="1" w:after="5pt" w:afterAutospacing="1"/>
        <w:ind w:start="36pt"/>
        <w:jc w:val="center"/>
        <w:rPr>
          <w:rFonts w:ascii="Arial" w:hAnsi="Arial" w:cs="Arial"/>
          <w:b/>
          <w:bCs/>
          <w:i/>
          <w:iCs/>
          <w:color w:val="auto"/>
          <w:sz w:val="20"/>
          <w:szCs w:val="20"/>
        </w:rPr>
      </w:pPr>
      <w:r w:rsidRPr="00C3688E">
        <w:rPr>
          <w:rFonts w:ascii="Arial" w:hAnsi="Arial" w:cs="Arial"/>
          <w:b/>
          <w:bCs/>
          <w:i/>
          <w:iCs/>
          <w:color w:val="auto"/>
          <w:sz w:val="20"/>
          <w:szCs w:val="20"/>
        </w:rPr>
        <w:t>FUNDAMENTOS DE DERECHO</w:t>
      </w:r>
    </w:p>
    <w:p w14:paraId="12B7316A" w14:textId="77777777" w:rsidR="00F93162" w:rsidRPr="00C3688E" w:rsidRDefault="00F93162" w:rsidP="009B739B">
      <w:pPr>
        <w:pStyle w:val="Default"/>
        <w:spacing w:before="5pt" w:beforeAutospacing="1" w:after="5pt" w:afterAutospacing="1"/>
        <w:ind w:start="36pt"/>
        <w:jc w:val="center"/>
        <w:rPr>
          <w:rFonts w:ascii="Arial" w:hAnsi="Arial" w:cs="Arial"/>
          <w:b/>
          <w:bCs/>
          <w:i/>
          <w:iCs/>
          <w:color w:val="auto"/>
          <w:sz w:val="20"/>
          <w:szCs w:val="20"/>
        </w:rPr>
      </w:pPr>
      <w:proofErr w:type="gramStart"/>
      <w:r w:rsidRPr="00C3688E">
        <w:rPr>
          <w:rFonts w:ascii="Arial" w:hAnsi="Arial" w:cs="Arial"/>
          <w:b/>
          <w:bCs/>
          <w:i/>
          <w:iCs/>
          <w:color w:val="auto"/>
          <w:sz w:val="20"/>
          <w:szCs w:val="20"/>
        </w:rPr>
        <w:t>I .</w:t>
      </w:r>
      <w:proofErr w:type="gramEnd"/>
      <w:r w:rsidRPr="00C3688E">
        <w:rPr>
          <w:rFonts w:ascii="Arial" w:hAnsi="Arial" w:cs="Arial"/>
          <w:b/>
          <w:bCs/>
          <w:i/>
          <w:iCs/>
          <w:color w:val="auto"/>
          <w:sz w:val="20"/>
          <w:szCs w:val="20"/>
        </w:rPr>
        <w:t>- COMPETENCIA</w:t>
      </w:r>
    </w:p>
    <w:p w14:paraId="18EF5FD7"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proofErr w:type="gramStart"/>
      <w:r w:rsidRPr="00C3688E">
        <w:rPr>
          <w:rFonts w:ascii="Arial" w:hAnsi="Arial" w:cs="Arial"/>
          <w:b/>
          <w:bCs/>
          <w:i/>
          <w:iCs/>
          <w:color w:val="auto"/>
          <w:sz w:val="20"/>
          <w:szCs w:val="20"/>
        </w:rPr>
        <w:lastRenderedPageBreak/>
        <w:t>ÚNICO.-</w:t>
      </w:r>
      <w:proofErr w:type="gramEnd"/>
      <w:r w:rsidRPr="00C3688E">
        <w:rPr>
          <w:rFonts w:ascii="Arial" w:hAnsi="Arial" w:cs="Arial"/>
          <w:b/>
          <w:bCs/>
          <w:i/>
          <w:iCs/>
          <w:color w:val="auto"/>
          <w:sz w:val="20"/>
          <w:szCs w:val="20"/>
        </w:rPr>
        <w:t xml:space="preserve"> Conforme a la regulación prevista en el artículo 110.1 de la Ley de Bases de Régimen Local, corresponde</w:t>
      </w:r>
      <w:r w:rsidRPr="00C3688E">
        <w:rPr>
          <w:rFonts w:ascii="Arial" w:hAnsi="Arial" w:cs="Arial"/>
          <w:i/>
          <w:iCs/>
          <w:color w:val="auto"/>
          <w:sz w:val="20"/>
          <w:szCs w:val="20"/>
          <w:shd w:val="clear" w:color="auto" w:fill="FFFFFF"/>
        </w:rPr>
        <w:t xml:space="preserve"> </w:t>
      </w:r>
      <w:r w:rsidRPr="00C3688E">
        <w:rPr>
          <w:rFonts w:ascii="Arial" w:hAnsi="Arial" w:cs="Arial"/>
          <w:b/>
          <w:bCs/>
          <w:i/>
          <w:iCs/>
          <w:color w:val="auto"/>
          <w:sz w:val="20"/>
          <w:szCs w:val="20"/>
          <w:shd w:val="clear" w:color="auto" w:fill="FFFFFF"/>
        </w:rPr>
        <w:t xml:space="preserve">al Pleno de la Corporación la declaración de nulidad de pleno derecho, </w:t>
      </w:r>
      <w:r w:rsidRPr="00C3688E">
        <w:rPr>
          <w:rFonts w:ascii="Arial" w:hAnsi="Arial" w:cs="Arial"/>
          <w:i/>
          <w:iCs/>
          <w:color w:val="auto"/>
          <w:sz w:val="20"/>
          <w:szCs w:val="20"/>
          <w:shd w:val="clear" w:color="auto" w:fill="FFFFFF"/>
        </w:rPr>
        <w:t xml:space="preserve">en los casos y de acuerdo con el procedimiento establecido en los artículos 153 y 154 de la Ley General Tributaria. Los citados preceptos 153 y 154 de la </w:t>
      </w:r>
      <w:r w:rsidRPr="00C3688E">
        <w:rPr>
          <w:rFonts w:ascii="Arial" w:hAnsi="Arial" w:cs="Arial"/>
          <w:i/>
          <w:iCs/>
          <w:color w:val="auto"/>
          <w:sz w:val="20"/>
          <w:szCs w:val="20"/>
        </w:rPr>
        <w:t>Ley 230/1963, de 28 de diciembre, General Tributaria, se corresponden con el artículo 217 de la vigente Ley 58/2003, de 17 de diciembre, General Tributaria.</w:t>
      </w:r>
    </w:p>
    <w:p w14:paraId="323C74A7" w14:textId="77777777" w:rsidR="00F93162" w:rsidRPr="00C3688E" w:rsidRDefault="00F93162" w:rsidP="009B739B">
      <w:pPr>
        <w:pStyle w:val="Default"/>
        <w:spacing w:before="5pt" w:beforeAutospacing="1" w:after="5pt" w:afterAutospacing="1"/>
        <w:ind w:start="36pt"/>
        <w:jc w:val="center"/>
        <w:rPr>
          <w:rFonts w:ascii="Arial" w:hAnsi="Arial" w:cs="Arial"/>
          <w:b/>
          <w:bCs/>
          <w:i/>
          <w:iCs/>
          <w:color w:val="auto"/>
          <w:sz w:val="20"/>
          <w:szCs w:val="20"/>
        </w:rPr>
      </w:pPr>
      <w:r w:rsidRPr="00C3688E">
        <w:rPr>
          <w:rFonts w:ascii="Arial" w:hAnsi="Arial" w:cs="Arial"/>
          <w:b/>
          <w:bCs/>
          <w:i/>
          <w:iCs/>
          <w:color w:val="auto"/>
          <w:sz w:val="20"/>
          <w:szCs w:val="20"/>
        </w:rPr>
        <w:t>II- PROCEDIMIENTO</w:t>
      </w:r>
    </w:p>
    <w:p w14:paraId="5453F153"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proofErr w:type="gramStart"/>
      <w:r w:rsidRPr="00C3688E">
        <w:rPr>
          <w:rFonts w:ascii="Arial" w:hAnsi="Arial" w:cs="Arial"/>
          <w:b/>
          <w:bCs/>
          <w:i/>
          <w:iCs/>
          <w:color w:val="auto"/>
          <w:sz w:val="20"/>
          <w:szCs w:val="20"/>
        </w:rPr>
        <w:t>ÚNICO.-</w:t>
      </w:r>
      <w:proofErr w:type="gramEnd"/>
      <w:r w:rsidRPr="00C3688E">
        <w:rPr>
          <w:rFonts w:ascii="Arial" w:hAnsi="Arial" w:cs="Arial"/>
          <w:b/>
          <w:bCs/>
          <w:i/>
          <w:iCs/>
          <w:color w:val="auto"/>
          <w:sz w:val="20"/>
          <w:szCs w:val="20"/>
        </w:rPr>
        <w:t xml:space="preserve">  </w:t>
      </w:r>
      <w:r w:rsidRPr="00C3688E">
        <w:rPr>
          <w:rFonts w:ascii="Arial" w:hAnsi="Arial" w:cs="Arial"/>
          <w:i/>
          <w:iCs/>
          <w:color w:val="auto"/>
          <w:sz w:val="20"/>
          <w:szCs w:val="20"/>
        </w:rPr>
        <w:t>El procedimiento de declaración de nulidad de pleno derecho de los actos dictados en materia tributaria</w:t>
      </w:r>
      <w:r w:rsidRPr="00C3688E">
        <w:rPr>
          <w:rFonts w:ascii="Arial" w:hAnsi="Arial" w:cs="Arial"/>
          <w:b/>
          <w:bCs/>
          <w:i/>
          <w:iCs/>
          <w:color w:val="auto"/>
          <w:sz w:val="20"/>
          <w:szCs w:val="20"/>
        </w:rPr>
        <w:t xml:space="preserve"> </w:t>
      </w:r>
      <w:r w:rsidRPr="00C3688E">
        <w:rPr>
          <w:rFonts w:ascii="Arial" w:hAnsi="Arial" w:cs="Arial"/>
          <w:i/>
          <w:iCs/>
          <w:sz w:val="20"/>
          <w:szCs w:val="20"/>
          <w:shd w:val="clear" w:color="auto" w:fill="FFFFFF"/>
        </w:rPr>
        <w:t xml:space="preserve">se encuentra regulado en los apartados 2 y siguientes el artículo 217 de la </w:t>
      </w:r>
      <w:r w:rsidRPr="00C3688E">
        <w:rPr>
          <w:rFonts w:ascii="Arial" w:hAnsi="Arial" w:cs="Arial"/>
          <w:i/>
          <w:iCs/>
          <w:sz w:val="20"/>
          <w:szCs w:val="20"/>
        </w:rPr>
        <w:t xml:space="preserve">Ley 58/2003, de 17 de diciembre, </w:t>
      </w:r>
      <w:r w:rsidRPr="00C3688E">
        <w:rPr>
          <w:rFonts w:ascii="Arial" w:hAnsi="Arial" w:cs="Arial"/>
          <w:i/>
          <w:iCs/>
          <w:sz w:val="20"/>
          <w:szCs w:val="20"/>
          <w:shd w:val="clear" w:color="auto" w:fill="FFFFFF"/>
        </w:rPr>
        <w:t xml:space="preserve">General Tributaria y en los artículos del 4 al 6 </w:t>
      </w:r>
      <w:r w:rsidRPr="00C3688E">
        <w:rPr>
          <w:rFonts w:ascii="Arial" w:hAnsi="Arial" w:cs="Arial"/>
          <w:i/>
          <w:iCs/>
          <w:sz w:val="20"/>
          <w:szCs w:val="20"/>
        </w:rPr>
        <w:t>Reglamento General de su desarrollo en materia de revisión en vía administrativa</w:t>
      </w:r>
      <w:r w:rsidRPr="00C3688E">
        <w:rPr>
          <w:rFonts w:ascii="Arial" w:hAnsi="Arial" w:cs="Arial"/>
          <w:i/>
          <w:iCs/>
          <w:color w:val="auto"/>
          <w:sz w:val="20"/>
          <w:szCs w:val="20"/>
        </w:rPr>
        <w:t>, aprobado por el Real</w:t>
      </w:r>
      <w:r w:rsidRPr="00C3688E">
        <w:rPr>
          <w:rFonts w:ascii="Arial" w:hAnsi="Arial" w:cs="Arial"/>
          <w:i/>
          <w:iCs/>
          <w:sz w:val="20"/>
          <w:szCs w:val="20"/>
        </w:rPr>
        <w:t xml:space="preserve"> Decreto 520/2005, de 13 de mayo (RGRVA).</w:t>
      </w:r>
    </w:p>
    <w:p w14:paraId="335DE202"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sz w:val="20"/>
          <w:szCs w:val="20"/>
        </w:rPr>
        <w:t xml:space="preserve">Conforme a la citada regulación, en la tramitación del presente procedimiento se ha dado </w:t>
      </w:r>
      <w:r w:rsidRPr="00C3688E">
        <w:rPr>
          <w:rFonts w:ascii="Arial" w:hAnsi="Arial" w:cs="Arial"/>
          <w:i/>
          <w:iCs/>
          <w:color w:val="auto"/>
          <w:sz w:val="20"/>
          <w:szCs w:val="20"/>
        </w:rPr>
        <w:t>audiencia al interesado durante 15 días, a fin de que pudiera alegar y presentar los documentos y justificantes que estimase pertinente, se ha formulado por el Concejal Delegado de Gestión Tributaria, previo informe de la Tesorera Municipal, propuesta de resolución, se ha solicitado el correspondiente dictamen del Consejo Consultivo de Canarias, y ha sido emitido por este órgano dictamen favorable a la declaración de nulidad de pleno derecho de la liquidación tributaria y al efecto económico de la devolución del ingreso como indebido.</w:t>
      </w:r>
    </w:p>
    <w:p w14:paraId="33B42CEF" w14:textId="77777777" w:rsidR="00F93162" w:rsidRPr="00C3688E" w:rsidRDefault="00F93162" w:rsidP="009B739B">
      <w:pPr>
        <w:pStyle w:val="Default"/>
        <w:jc w:val="center"/>
        <w:rPr>
          <w:rFonts w:ascii="Arial" w:hAnsi="Arial" w:cs="Arial"/>
          <w:b/>
          <w:bCs/>
          <w:i/>
          <w:iCs/>
          <w:color w:val="auto"/>
          <w:sz w:val="20"/>
          <w:szCs w:val="20"/>
        </w:rPr>
      </w:pPr>
      <w:r w:rsidRPr="00C3688E">
        <w:rPr>
          <w:rFonts w:ascii="Arial" w:hAnsi="Arial" w:cs="Arial"/>
          <w:b/>
          <w:bCs/>
          <w:i/>
          <w:iCs/>
          <w:color w:val="auto"/>
          <w:sz w:val="20"/>
          <w:szCs w:val="20"/>
        </w:rPr>
        <w:t>III.- ASPECTOS SUSTANTIVOS</w:t>
      </w:r>
    </w:p>
    <w:p w14:paraId="222CAE3C" w14:textId="77777777" w:rsidR="00F93162" w:rsidRPr="00C3688E" w:rsidRDefault="00F93162" w:rsidP="009B739B">
      <w:pPr>
        <w:pStyle w:val="Default"/>
        <w:spacing w:before="5pt" w:beforeAutospacing="1" w:after="5pt" w:afterAutospacing="1"/>
        <w:jc w:val="both"/>
        <w:rPr>
          <w:rFonts w:ascii="Arial" w:hAnsi="Arial" w:cs="Arial"/>
          <w:b/>
          <w:bCs/>
          <w:i/>
          <w:iCs/>
          <w:sz w:val="20"/>
          <w:szCs w:val="20"/>
        </w:rPr>
      </w:pPr>
      <w:proofErr w:type="gramStart"/>
      <w:r w:rsidRPr="00C3688E">
        <w:rPr>
          <w:rFonts w:ascii="Arial" w:hAnsi="Arial" w:cs="Arial"/>
          <w:b/>
          <w:bCs/>
          <w:i/>
          <w:iCs/>
          <w:color w:val="auto"/>
          <w:sz w:val="20"/>
          <w:szCs w:val="20"/>
        </w:rPr>
        <w:t>PRIMERO.-</w:t>
      </w:r>
      <w:proofErr w:type="gramEnd"/>
      <w:r w:rsidRPr="00C3688E">
        <w:rPr>
          <w:rFonts w:ascii="Arial" w:hAnsi="Arial" w:cs="Arial"/>
          <w:b/>
          <w:bCs/>
          <w:i/>
          <w:iCs/>
          <w:color w:val="auto"/>
          <w:sz w:val="20"/>
          <w:szCs w:val="20"/>
        </w:rPr>
        <w:t xml:space="preserve"> </w:t>
      </w:r>
      <w:r w:rsidRPr="00C3688E">
        <w:rPr>
          <w:rFonts w:ascii="Arial" w:hAnsi="Arial" w:cs="Arial"/>
          <w:b/>
          <w:bCs/>
          <w:i/>
          <w:iCs/>
          <w:sz w:val="20"/>
          <w:szCs w:val="20"/>
        </w:rPr>
        <w:t>SUPUESTOS DE NULIDAD DE PLENO DERECHO DE ACTOS DICTADOS EN MATERIA TRIBUTARIA.</w:t>
      </w:r>
    </w:p>
    <w:p w14:paraId="2724EC5F" w14:textId="77777777" w:rsidR="00F93162" w:rsidRPr="00C3688E" w:rsidRDefault="00F93162" w:rsidP="009B739B">
      <w:pPr>
        <w:pStyle w:val="Default"/>
        <w:spacing w:before="5pt" w:beforeAutospacing="1" w:after="5pt" w:afterAutospacing="1"/>
        <w:jc w:val="both"/>
        <w:rPr>
          <w:rFonts w:ascii="Arial" w:hAnsi="Arial" w:cs="Arial"/>
          <w:b/>
          <w:bCs/>
          <w:i/>
          <w:iCs/>
          <w:sz w:val="20"/>
          <w:szCs w:val="20"/>
        </w:rPr>
      </w:pPr>
      <w:r w:rsidRPr="00C3688E">
        <w:rPr>
          <w:rFonts w:ascii="Arial" w:hAnsi="Arial" w:cs="Arial"/>
          <w:i/>
          <w:iCs/>
          <w:color w:val="auto"/>
          <w:sz w:val="20"/>
          <w:szCs w:val="20"/>
        </w:rPr>
        <w:t>Conforme a la regulación prevista en el artículo 217.1 de la Ley General Tributaria: “</w:t>
      </w:r>
      <w:r w:rsidRPr="00C3688E">
        <w:rPr>
          <w:rFonts w:ascii="Arial" w:hAnsi="Arial" w:cs="Arial"/>
          <w:i/>
          <w:iCs/>
          <w:sz w:val="20"/>
          <w:szCs w:val="20"/>
        </w:rPr>
        <w:t>Podrá declararse la nulidad de pleno derecho de los actos dictados en materia tributaria, así como de las resoluciones de los órganos económico-administrativos, que hayan puesto fin a la vía administrativa o que no hayan sido recurridos en plazo, en los siguientes supuestos:</w:t>
      </w:r>
    </w:p>
    <w:p w14:paraId="4E8CB14F" w14:textId="77777777" w:rsidR="00F93162" w:rsidRPr="00C3688E" w:rsidRDefault="00F93162" w:rsidP="009B739B">
      <w:pPr>
        <w:pStyle w:val="parrafo2"/>
        <w:spacing w:before="18pt" w:beforeAutospacing="0" w:after="9pt" w:afterAutospacing="0"/>
        <w:ind w:firstLine="18pt"/>
        <w:jc w:val="both"/>
        <w:rPr>
          <w:rFonts w:ascii="Arial" w:hAnsi="Arial" w:cs="Arial"/>
          <w:i/>
          <w:iCs/>
          <w:color w:val="000000"/>
          <w:sz w:val="20"/>
          <w:szCs w:val="20"/>
        </w:rPr>
      </w:pPr>
      <w:r w:rsidRPr="00C3688E">
        <w:rPr>
          <w:rFonts w:ascii="Arial" w:hAnsi="Arial" w:cs="Arial"/>
          <w:i/>
          <w:iCs/>
          <w:color w:val="000000"/>
          <w:sz w:val="20"/>
          <w:szCs w:val="20"/>
        </w:rPr>
        <w:t>a) Que lesionen los derechos y libertades susceptibles de amparo constitucional.</w:t>
      </w:r>
    </w:p>
    <w:p w14:paraId="067AF167" w14:textId="77777777" w:rsidR="00F93162" w:rsidRPr="00C3688E" w:rsidRDefault="00F93162" w:rsidP="009B739B">
      <w:pPr>
        <w:pStyle w:val="parrafo"/>
        <w:spacing w:before="9pt" w:beforeAutospacing="0" w:after="9pt" w:afterAutospacing="0"/>
        <w:ind w:firstLine="18pt"/>
        <w:jc w:val="both"/>
        <w:rPr>
          <w:rFonts w:ascii="Arial" w:hAnsi="Arial" w:cs="Arial"/>
          <w:i/>
          <w:iCs/>
          <w:color w:val="000000"/>
          <w:sz w:val="20"/>
          <w:szCs w:val="20"/>
        </w:rPr>
      </w:pPr>
      <w:r w:rsidRPr="00C3688E">
        <w:rPr>
          <w:rFonts w:ascii="Arial" w:hAnsi="Arial" w:cs="Arial"/>
          <w:i/>
          <w:iCs/>
          <w:color w:val="000000"/>
          <w:sz w:val="20"/>
          <w:szCs w:val="20"/>
        </w:rPr>
        <w:t>b) Que hayan sido dictados por órgano manifiestamente incompetente por razón de la materia o del territorio.</w:t>
      </w:r>
    </w:p>
    <w:p w14:paraId="358BBDC2" w14:textId="77777777" w:rsidR="00F93162" w:rsidRPr="00C3688E" w:rsidRDefault="00F93162" w:rsidP="009B739B">
      <w:pPr>
        <w:pStyle w:val="parrafo"/>
        <w:spacing w:before="9pt" w:beforeAutospacing="0" w:after="9pt" w:afterAutospacing="0"/>
        <w:ind w:firstLine="18pt"/>
        <w:jc w:val="both"/>
        <w:rPr>
          <w:rFonts w:ascii="Arial" w:hAnsi="Arial" w:cs="Arial"/>
          <w:i/>
          <w:iCs/>
          <w:color w:val="000000"/>
          <w:sz w:val="20"/>
          <w:szCs w:val="20"/>
        </w:rPr>
      </w:pPr>
      <w:r w:rsidRPr="00C3688E">
        <w:rPr>
          <w:rFonts w:ascii="Arial" w:hAnsi="Arial" w:cs="Arial"/>
          <w:i/>
          <w:iCs/>
          <w:color w:val="000000"/>
          <w:sz w:val="20"/>
          <w:szCs w:val="20"/>
        </w:rPr>
        <w:t>c) Que tengan un contenido imposible.</w:t>
      </w:r>
    </w:p>
    <w:p w14:paraId="4CFB7DF0" w14:textId="77777777" w:rsidR="00F93162" w:rsidRPr="00C3688E" w:rsidRDefault="00F93162" w:rsidP="009B739B">
      <w:pPr>
        <w:pStyle w:val="parrafo"/>
        <w:spacing w:before="9pt" w:beforeAutospacing="0" w:after="9pt" w:afterAutospacing="0"/>
        <w:ind w:firstLine="18pt"/>
        <w:jc w:val="both"/>
        <w:rPr>
          <w:rFonts w:ascii="Arial" w:hAnsi="Arial" w:cs="Arial"/>
          <w:i/>
          <w:iCs/>
          <w:color w:val="000000"/>
          <w:sz w:val="20"/>
          <w:szCs w:val="20"/>
        </w:rPr>
      </w:pPr>
      <w:r w:rsidRPr="00C3688E">
        <w:rPr>
          <w:rFonts w:ascii="Arial" w:hAnsi="Arial" w:cs="Arial"/>
          <w:i/>
          <w:iCs/>
          <w:color w:val="000000"/>
          <w:sz w:val="20"/>
          <w:szCs w:val="20"/>
        </w:rPr>
        <w:t>d) Que sean constitutivos de infracción penal o se dicten como consecuencia de ésta.</w:t>
      </w:r>
    </w:p>
    <w:p w14:paraId="671B3E72" w14:textId="77777777" w:rsidR="00F93162" w:rsidRPr="00C3688E" w:rsidRDefault="00F93162" w:rsidP="009B739B">
      <w:pPr>
        <w:pStyle w:val="parrafo"/>
        <w:spacing w:before="9pt" w:beforeAutospacing="0" w:after="9pt" w:afterAutospacing="0"/>
        <w:ind w:firstLine="18pt"/>
        <w:jc w:val="both"/>
        <w:rPr>
          <w:rFonts w:ascii="Arial" w:hAnsi="Arial" w:cs="Arial"/>
          <w:i/>
          <w:iCs/>
          <w:color w:val="000000"/>
          <w:sz w:val="20"/>
          <w:szCs w:val="20"/>
        </w:rPr>
      </w:pPr>
      <w:r w:rsidRPr="00C3688E">
        <w:rPr>
          <w:rFonts w:ascii="Arial" w:hAnsi="Arial" w:cs="Arial"/>
          <w:i/>
          <w:iCs/>
          <w:color w:val="000000"/>
          <w:sz w:val="20"/>
          <w:szCs w:val="20"/>
        </w:rPr>
        <w:t>e) Que hayan sido dictados prescindiendo total y absolutamente del procedimiento legalmente establecido para ello o de las normas que contienen las reglas esenciales para la formación de la voluntad en los órganos colegiados.</w:t>
      </w:r>
    </w:p>
    <w:p w14:paraId="1B378896" w14:textId="77777777" w:rsidR="00F93162" w:rsidRPr="00C3688E" w:rsidRDefault="00F93162" w:rsidP="009B739B">
      <w:pPr>
        <w:pStyle w:val="parrafo"/>
        <w:spacing w:before="9pt" w:beforeAutospacing="0" w:after="9pt" w:afterAutospacing="0"/>
        <w:ind w:firstLine="18pt"/>
        <w:jc w:val="both"/>
        <w:rPr>
          <w:rFonts w:ascii="Arial" w:hAnsi="Arial" w:cs="Arial"/>
          <w:i/>
          <w:iCs/>
          <w:color w:val="000000"/>
          <w:sz w:val="20"/>
          <w:szCs w:val="20"/>
        </w:rPr>
      </w:pPr>
      <w:r w:rsidRPr="00C3688E">
        <w:rPr>
          <w:rFonts w:ascii="Arial" w:hAnsi="Arial" w:cs="Arial"/>
          <w:i/>
          <w:iCs/>
          <w:color w:val="000000"/>
          <w:sz w:val="20"/>
          <w:szCs w:val="20"/>
        </w:rPr>
        <w:t>f) Los actos expresos o presuntos contrarios al ordenamiento jurídico por los que se adquieren facultades o derechos cuando se carezca de los requisitos esenciales para su adquisición.</w:t>
      </w:r>
    </w:p>
    <w:p w14:paraId="3C7FAEEB" w14:textId="77777777" w:rsidR="00F93162" w:rsidRPr="00C3688E" w:rsidRDefault="00F93162" w:rsidP="009B739B">
      <w:pPr>
        <w:pStyle w:val="parrafo"/>
        <w:spacing w:before="9pt" w:beforeAutospacing="0" w:after="9pt" w:afterAutospacing="0"/>
        <w:ind w:firstLine="18pt"/>
        <w:jc w:val="both"/>
        <w:rPr>
          <w:rFonts w:ascii="Arial" w:hAnsi="Arial" w:cs="Arial"/>
          <w:i/>
          <w:iCs/>
          <w:color w:val="000000"/>
          <w:sz w:val="20"/>
          <w:szCs w:val="20"/>
        </w:rPr>
      </w:pPr>
      <w:r w:rsidRPr="00C3688E">
        <w:rPr>
          <w:rFonts w:ascii="Arial" w:hAnsi="Arial" w:cs="Arial"/>
          <w:b/>
          <w:bCs/>
          <w:i/>
          <w:iCs/>
          <w:color w:val="000000"/>
          <w:sz w:val="20"/>
          <w:szCs w:val="20"/>
        </w:rPr>
        <w:t>g) Cualquier otro que se establezca expresamente en una disposición de rango legal.</w:t>
      </w:r>
      <w:r w:rsidRPr="00C3688E">
        <w:rPr>
          <w:rFonts w:ascii="Arial" w:hAnsi="Arial" w:cs="Arial"/>
          <w:i/>
          <w:iCs/>
          <w:color w:val="000000"/>
          <w:sz w:val="20"/>
          <w:szCs w:val="20"/>
        </w:rPr>
        <w:t>”</w:t>
      </w:r>
    </w:p>
    <w:p w14:paraId="096651B4"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lastRenderedPageBreak/>
        <w:t xml:space="preserve">En el presente caso, habiéndose girado por el órgano competente al sujeto pasivo, </w:t>
      </w:r>
      <w:r w:rsidRPr="00C3688E">
        <w:rPr>
          <w:rFonts w:ascii="Arial" w:hAnsi="Arial" w:cs="Arial"/>
          <w:i/>
          <w:iCs/>
          <w:sz w:val="20"/>
          <w:szCs w:val="20"/>
        </w:rPr>
        <w:t xml:space="preserve">ANIDA OPERACIONES SINGULARES, S.A, </w:t>
      </w:r>
      <w:r w:rsidRPr="00C3688E">
        <w:rPr>
          <w:rFonts w:ascii="Arial" w:hAnsi="Arial" w:cs="Arial"/>
          <w:i/>
          <w:iCs/>
          <w:color w:val="auto"/>
          <w:sz w:val="20"/>
          <w:szCs w:val="20"/>
        </w:rPr>
        <w:t xml:space="preserve">la liquidación </w:t>
      </w:r>
      <w:r w:rsidRPr="00C3688E">
        <w:rPr>
          <w:rFonts w:ascii="Arial" w:hAnsi="Arial" w:cs="Arial"/>
          <w:i/>
          <w:iCs/>
          <w:sz w:val="20"/>
          <w:szCs w:val="20"/>
        </w:rPr>
        <w:t xml:space="preserve">del Impuesto sobre el Incremento de Valor de los Terrenos de Naturaleza Urbana (IIVTNU) número 201015530 (Decreto 4780/2020, de 22 de julio), conforme a la regulación del impuesto, ateniéndose al procedimiento legalmente establecido, respetando la totalidad de las  garantías legalmente establecidas y no habiéndose recurrida, deviniendo en firme y consentida, </w:t>
      </w:r>
      <w:r w:rsidRPr="00C3688E">
        <w:rPr>
          <w:rFonts w:ascii="Arial" w:hAnsi="Arial" w:cs="Arial"/>
          <w:b/>
          <w:bCs/>
          <w:i/>
          <w:iCs/>
          <w:sz w:val="20"/>
          <w:szCs w:val="20"/>
        </w:rPr>
        <w:t xml:space="preserve">se plantea su declaración de nulidad de pleno derecho en base al subapartado g) del artículo 217.1 de la L.G.T, por no haber existido incremento del valor del terreno en el momento de la transmisión, conforme a la revisión y modificación de la jurisprudencia del TS a partir de las  </w:t>
      </w:r>
      <w:r w:rsidRPr="00C3688E">
        <w:rPr>
          <w:rFonts w:ascii="Arial" w:hAnsi="Arial" w:cs="Arial"/>
          <w:b/>
          <w:bCs/>
          <w:i/>
          <w:iCs/>
          <w:color w:val="auto"/>
          <w:sz w:val="20"/>
          <w:szCs w:val="20"/>
        </w:rPr>
        <w:t xml:space="preserve">sentencias  de </w:t>
      </w:r>
      <w:r w:rsidRPr="00C3688E">
        <w:rPr>
          <w:rFonts w:ascii="Arial" w:hAnsi="Arial" w:cs="Arial"/>
          <w:b/>
          <w:bCs/>
          <w:i/>
          <w:iCs/>
          <w:sz w:val="20"/>
          <w:szCs w:val="20"/>
        </w:rPr>
        <w:t>28 de febrero de 2024  y 21 de abril de 2025.</w:t>
      </w:r>
    </w:p>
    <w:p w14:paraId="3559222F"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proofErr w:type="gramStart"/>
      <w:r w:rsidRPr="00C3688E">
        <w:rPr>
          <w:rFonts w:ascii="Arial" w:hAnsi="Arial" w:cs="Arial"/>
          <w:b/>
          <w:bCs/>
          <w:i/>
          <w:iCs/>
          <w:color w:val="auto"/>
          <w:sz w:val="20"/>
          <w:szCs w:val="20"/>
        </w:rPr>
        <w:t>SEGUNDO.-</w:t>
      </w:r>
      <w:proofErr w:type="gramEnd"/>
      <w:r w:rsidRPr="00C3688E">
        <w:rPr>
          <w:rFonts w:ascii="Arial" w:hAnsi="Arial" w:cs="Arial"/>
          <w:b/>
          <w:bCs/>
          <w:i/>
          <w:iCs/>
          <w:color w:val="auto"/>
          <w:sz w:val="20"/>
          <w:szCs w:val="20"/>
        </w:rPr>
        <w:t xml:space="preserve"> </w:t>
      </w:r>
      <w:r w:rsidRPr="00C3688E">
        <w:rPr>
          <w:rFonts w:ascii="Arial" w:hAnsi="Arial" w:cs="Arial"/>
          <w:i/>
          <w:iCs/>
          <w:color w:val="auto"/>
          <w:sz w:val="20"/>
          <w:szCs w:val="20"/>
        </w:rPr>
        <w:t xml:space="preserve"> </w:t>
      </w:r>
      <w:r w:rsidRPr="00C3688E">
        <w:rPr>
          <w:rFonts w:ascii="Arial" w:hAnsi="Arial" w:cs="Arial"/>
          <w:b/>
          <w:bCs/>
          <w:i/>
          <w:iCs/>
          <w:color w:val="auto"/>
          <w:sz w:val="20"/>
          <w:szCs w:val="20"/>
        </w:rPr>
        <w:t>DOCTRINA DEL TS ANTERIOR A LA SENTENCIA DE 28 FEBRERO DE 2024: LAS LIQUIDACIONES FIRMES DEL IIVTNU EN LAS NO HUBIESE EXISTIDO INCREMENTO DE VALOR DEL TERRENO, NO INCURRÍAN EN SUPUESTO DE NULIDAD DE PLENO DERECHO</w:t>
      </w:r>
      <w:r w:rsidRPr="00C3688E">
        <w:rPr>
          <w:rFonts w:ascii="Arial" w:hAnsi="Arial" w:cs="Arial"/>
          <w:i/>
          <w:iCs/>
          <w:color w:val="auto"/>
          <w:sz w:val="20"/>
          <w:szCs w:val="20"/>
        </w:rPr>
        <w:t>.</w:t>
      </w:r>
    </w:p>
    <w:p w14:paraId="37813CF7"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i/>
          <w:iCs/>
          <w:color w:val="auto"/>
          <w:sz w:val="20"/>
          <w:szCs w:val="20"/>
        </w:rPr>
        <w:t xml:space="preserve">La jurisprudencia del Tribunal Supremo en relación a los efectos derivados de la </w:t>
      </w:r>
      <w:r w:rsidRPr="00C3688E">
        <w:rPr>
          <w:rFonts w:ascii="Arial" w:hAnsi="Arial" w:cs="Arial"/>
          <w:b/>
          <w:bCs/>
          <w:i/>
          <w:iCs/>
          <w:color w:val="auto"/>
          <w:sz w:val="20"/>
          <w:szCs w:val="20"/>
        </w:rPr>
        <w:t>STC</w:t>
      </w:r>
      <w:r w:rsidRPr="00C3688E">
        <w:rPr>
          <w:rFonts w:ascii="Arial" w:hAnsi="Arial" w:cs="Arial"/>
          <w:i/>
          <w:iCs/>
          <w:color w:val="auto"/>
          <w:sz w:val="20"/>
          <w:szCs w:val="20"/>
        </w:rPr>
        <w:t xml:space="preserve"> 59/2017 de 11 mayo, esto es, que se </w:t>
      </w:r>
      <w:r w:rsidRPr="00C3688E">
        <w:rPr>
          <w:rFonts w:ascii="Arial" w:hAnsi="Arial" w:cs="Arial"/>
          <w:i/>
          <w:iCs/>
          <w:color w:val="auto"/>
          <w:sz w:val="20"/>
          <w:szCs w:val="20"/>
          <w:shd w:val="clear" w:color="auto" w:fill="FFFFFF"/>
        </w:rPr>
        <w:t>excluían del tributo las situaciones en las que no había habido incremento real del valor del terreno,</w:t>
      </w:r>
      <w:r w:rsidRPr="00C3688E">
        <w:rPr>
          <w:rFonts w:ascii="Arial" w:hAnsi="Arial" w:cs="Arial"/>
          <w:i/>
          <w:iCs/>
          <w:color w:val="auto"/>
          <w:sz w:val="20"/>
          <w:szCs w:val="20"/>
        </w:rPr>
        <w:t xml:space="preserve"> había venido indicando hasta su sentencia de 339/2024 de 28 de febrero de 2024, </w:t>
      </w:r>
      <w:r w:rsidRPr="00C3688E">
        <w:rPr>
          <w:rFonts w:ascii="Arial" w:hAnsi="Arial" w:cs="Arial"/>
          <w:i/>
          <w:iCs/>
          <w:color w:val="auto"/>
          <w:sz w:val="20"/>
          <w:szCs w:val="20"/>
          <w:shd w:val="clear" w:color="auto" w:fill="FFFFFF"/>
        </w:rPr>
        <w:t>que las liquidaciones firmes en vía administrativa del Impuesto sobre el Incremento del Valor de los Terrenos de Naturaleza Urbana, no incurrían en el supuesto de nulidad de pleno derecho previsto en el artículo 217.1.a) de la Ley General Tributaria.</w:t>
      </w:r>
    </w:p>
    <w:p w14:paraId="740CAC0A" w14:textId="77777777" w:rsidR="00F93162" w:rsidRPr="00C3688E" w:rsidRDefault="00F93162" w:rsidP="009B739B">
      <w:pPr>
        <w:pStyle w:val="Default"/>
        <w:spacing w:before="5pt" w:beforeAutospacing="1" w:after="5pt" w:afterAutospacing="1"/>
        <w:jc w:val="both"/>
        <w:rPr>
          <w:rFonts w:ascii="Arial" w:hAnsi="Arial" w:cs="Arial"/>
          <w:i/>
          <w:iCs/>
          <w:color w:val="auto"/>
          <w:sz w:val="20"/>
          <w:szCs w:val="20"/>
        </w:rPr>
      </w:pPr>
      <w:r w:rsidRPr="00C3688E">
        <w:rPr>
          <w:rFonts w:ascii="Arial" w:hAnsi="Arial" w:cs="Arial"/>
          <w:b/>
          <w:bCs/>
          <w:i/>
          <w:iCs/>
          <w:sz w:val="20"/>
          <w:szCs w:val="20"/>
        </w:rPr>
        <w:t xml:space="preserve"> El Alto Tribunal había señalado en su sentencia de 09 de julio de 2018 </w:t>
      </w:r>
      <w:proofErr w:type="spellStart"/>
      <w:r w:rsidRPr="00C3688E">
        <w:rPr>
          <w:rFonts w:ascii="Arial" w:hAnsi="Arial" w:cs="Arial"/>
          <w:b/>
          <w:bCs/>
          <w:i/>
          <w:iCs/>
          <w:sz w:val="20"/>
          <w:szCs w:val="20"/>
        </w:rPr>
        <w:t>nº</w:t>
      </w:r>
      <w:proofErr w:type="spellEnd"/>
      <w:r w:rsidRPr="00C3688E">
        <w:rPr>
          <w:rFonts w:ascii="Arial" w:hAnsi="Arial" w:cs="Arial"/>
          <w:b/>
          <w:bCs/>
          <w:i/>
          <w:iCs/>
          <w:sz w:val="20"/>
          <w:szCs w:val="20"/>
        </w:rPr>
        <w:t xml:space="preserve"> 2499/2018, que la ausencia de incremento del valor del terreno</w:t>
      </w:r>
      <w:r w:rsidRPr="00C3688E">
        <w:rPr>
          <w:rFonts w:ascii="Arial" w:hAnsi="Arial" w:cs="Arial"/>
          <w:i/>
          <w:iCs/>
          <w:sz w:val="20"/>
          <w:szCs w:val="20"/>
        </w:rPr>
        <w:t xml:space="preserve">, puesto que le correspondía desvirtuar la presunción legal de incremento de valor en la correcta la aplicación de los artículos 107.1, 107.2 a) y 110.4 </w:t>
      </w:r>
      <w:r w:rsidRPr="00C3688E">
        <w:rPr>
          <w:rFonts w:ascii="Arial" w:hAnsi="Arial" w:cs="Arial"/>
          <w:b/>
          <w:bCs/>
          <w:i/>
          <w:iCs/>
          <w:sz w:val="20"/>
          <w:szCs w:val="20"/>
        </w:rPr>
        <w:t>conforme a la doctrina jurisprudencial del Tribunal Supremo recogida en la sentencia</w:t>
      </w:r>
      <w:r w:rsidRPr="00C3688E">
        <w:rPr>
          <w:rFonts w:ascii="Arial" w:hAnsi="Arial" w:cs="Arial"/>
          <w:i/>
          <w:iCs/>
          <w:sz w:val="20"/>
          <w:szCs w:val="20"/>
        </w:rPr>
        <w:t xml:space="preserve"> </w:t>
      </w:r>
      <w:r w:rsidRPr="00C3688E">
        <w:rPr>
          <w:rFonts w:ascii="Arial" w:hAnsi="Arial" w:cs="Arial"/>
          <w:b/>
          <w:bCs/>
          <w:i/>
          <w:iCs/>
          <w:sz w:val="20"/>
          <w:szCs w:val="20"/>
        </w:rPr>
        <w:t xml:space="preserve">de 09 de julio de 2018 </w:t>
      </w:r>
      <w:proofErr w:type="spellStart"/>
      <w:r w:rsidRPr="00C3688E">
        <w:rPr>
          <w:rFonts w:ascii="Arial" w:hAnsi="Arial" w:cs="Arial"/>
          <w:b/>
          <w:bCs/>
          <w:i/>
          <w:iCs/>
          <w:sz w:val="20"/>
          <w:szCs w:val="20"/>
        </w:rPr>
        <w:t>nº</w:t>
      </w:r>
      <w:proofErr w:type="spellEnd"/>
      <w:r w:rsidRPr="00C3688E">
        <w:rPr>
          <w:rFonts w:ascii="Arial" w:hAnsi="Arial" w:cs="Arial"/>
          <w:b/>
          <w:bCs/>
          <w:i/>
          <w:iCs/>
          <w:sz w:val="20"/>
          <w:szCs w:val="20"/>
        </w:rPr>
        <w:t xml:space="preserve"> 2499/2018.</w:t>
      </w:r>
    </w:p>
    <w:p w14:paraId="2530F372" w14:textId="77777777" w:rsidR="00F93162" w:rsidRPr="00C3688E" w:rsidRDefault="00F93162" w:rsidP="009B739B">
      <w:pPr>
        <w:pStyle w:val="NormalWeb"/>
        <w:spacing w:line="12pt" w:lineRule="auto"/>
        <w:ind w:start="0pt" w:firstLine="21.30pt"/>
        <w:rPr>
          <w:rFonts w:ascii="Arial" w:hAnsi="Arial" w:cs="Arial"/>
          <w:b/>
          <w:bCs/>
          <w:i/>
          <w:iCs/>
          <w:szCs w:val="20"/>
        </w:rPr>
      </w:pPr>
      <w:r w:rsidRPr="00C3688E">
        <w:rPr>
          <w:rFonts w:ascii="Arial" w:hAnsi="Arial" w:cs="Arial"/>
          <w:b/>
          <w:bCs/>
          <w:i/>
          <w:iCs/>
          <w:szCs w:val="20"/>
        </w:rPr>
        <w:t>TERCERO.-</w:t>
      </w:r>
      <w:r w:rsidRPr="00C3688E">
        <w:rPr>
          <w:rFonts w:ascii="Arial" w:hAnsi="Arial" w:cs="Arial"/>
          <w:i/>
          <w:iCs/>
          <w:szCs w:val="20"/>
        </w:rPr>
        <w:t xml:space="preserve"> </w:t>
      </w:r>
      <w:r w:rsidRPr="00C3688E">
        <w:rPr>
          <w:rFonts w:ascii="Arial" w:eastAsia="Arial-BoldMT" w:hAnsi="Arial" w:cs="Arial"/>
          <w:b/>
          <w:bCs/>
          <w:i/>
          <w:iCs/>
          <w:szCs w:val="20"/>
        </w:rPr>
        <w:t>DOCTRINA DEL TS TRAS LA SENTENCIA DE 28 FEBRERO DE 2024.</w:t>
      </w:r>
    </w:p>
    <w:p w14:paraId="61F820F9" w14:textId="77777777" w:rsidR="00F93162" w:rsidRPr="00C3688E" w:rsidRDefault="00F93162" w:rsidP="009B739B">
      <w:pPr>
        <w:pStyle w:val="NormalWeb"/>
        <w:spacing w:line="12pt" w:lineRule="auto"/>
        <w:ind w:start="0pt" w:firstLine="21.30pt"/>
        <w:rPr>
          <w:rFonts w:ascii="Arial" w:hAnsi="Arial" w:cs="Arial"/>
          <w:i/>
          <w:iCs/>
          <w:color w:val="000000"/>
          <w:szCs w:val="20"/>
        </w:rPr>
      </w:pPr>
      <w:r w:rsidRPr="00C3688E">
        <w:rPr>
          <w:rFonts w:ascii="Arial" w:hAnsi="Arial" w:cs="Arial"/>
          <w:i/>
          <w:iCs/>
          <w:color w:val="000000"/>
          <w:szCs w:val="20"/>
        </w:rPr>
        <w:t> La Sección de admisión del Tribunal Supremo, en su auto de 20 de julio de 2023, apreció que presentaba interés casacional objetivo para la formación de jurisprudencia, la siguiente cuestión:</w:t>
      </w:r>
    </w:p>
    <w:p w14:paraId="0715D204" w14:textId="77777777" w:rsidR="00F93162" w:rsidRPr="00C3688E" w:rsidRDefault="00F93162" w:rsidP="009B739B">
      <w:pPr>
        <w:spacing w:before="5pt" w:beforeAutospacing="1" w:after="5pt" w:afterAutospacing="1"/>
        <w:jc w:val="both"/>
        <w:rPr>
          <w:rFonts w:ascii="Arial" w:hAnsi="Arial" w:cs="Arial"/>
          <w:i/>
          <w:iCs/>
          <w:color w:val="000000"/>
        </w:rPr>
      </w:pPr>
      <w:r w:rsidRPr="00C3688E">
        <w:rPr>
          <w:rFonts w:ascii="Arial" w:hAnsi="Arial" w:cs="Arial"/>
          <w:i/>
          <w:iCs/>
          <w:color w:val="000000"/>
        </w:rPr>
        <w:t>«Reafirmar, completar, matizar o, en su caso, corregir la jurisprudencia en virtud de la cual la declaración de inconstitucionalidad contenida en la</w:t>
      </w:r>
      <w:r w:rsidRPr="00C3688E">
        <w:rPr>
          <w:rFonts w:ascii="Arial" w:hAnsi="Arial" w:cs="Arial"/>
          <w:i/>
          <w:iCs/>
        </w:rPr>
        <w:t xml:space="preserve"> STC 59/2017 de 11 mayo</w:t>
      </w:r>
      <w:r w:rsidRPr="00C3688E">
        <w:rPr>
          <w:rFonts w:ascii="Arial" w:hAnsi="Arial" w:cs="Arial"/>
          <w:i/>
          <w:iCs/>
          <w:color w:val="000000"/>
        </w:rPr>
        <w:t xml:space="preserve">    no determina que las liquidaciones del IIVTNU, giradas con anterioridad y que hubieran ganado firmeza en vía administrativa, incurran en los supuestos de nulidad de pleno derecho previstos en el artículo 217.1, letras a), e), f) y g), de la LGT, todo ello a la luz de la STC 108/2022, de 26 de septiembre”</w:t>
      </w:r>
    </w:p>
    <w:p w14:paraId="6B26A9F5" w14:textId="77777777" w:rsidR="00F93162" w:rsidRPr="00C3688E" w:rsidRDefault="00F93162" w:rsidP="009B739B">
      <w:pPr>
        <w:autoSpaceDE w:val="0"/>
        <w:autoSpaceDN w:val="0"/>
        <w:adjustRightInd w:val="0"/>
        <w:jc w:val="both"/>
        <w:rPr>
          <w:rFonts w:ascii="Arial" w:eastAsia="Arial-BoldMT" w:hAnsi="Arial" w:cs="Arial"/>
          <w:b/>
          <w:bCs/>
          <w:i/>
          <w:iCs/>
        </w:rPr>
      </w:pPr>
      <w:proofErr w:type="gramStart"/>
      <w:r w:rsidRPr="00C3688E">
        <w:rPr>
          <w:rFonts w:ascii="Arial" w:hAnsi="Arial" w:cs="Arial"/>
          <w:b/>
          <w:bCs/>
          <w:i/>
          <w:iCs/>
        </w:rPr>
        <w:t>CUARTO</w:t>
      </w:r>
      <w:r w:rsidRPr="00C3688E">
        <w:rPr>
          <w:rFonts w:ascii="Arial" w:hAnsi="Arial" w:cs="Arial"/>
          <w:b/>
          <w:i/>
          <w:iCs/>
        </w:rPr>
        <w:t>.-</w:t>
      </w:r>
      <w:proofErr w:type="gramEnd"/>
      <w:r w:rsidRPr="00C3688E">
        <w:rPr>
          <w:rFonts w:ascii="Arial" w:hAnsi="Arial" w:cs="Arial"/>
          <w:i/>
          <w:iCs/>
        </w:rPr>
        <w:t xml:space="preserve"> </w:t>
      </w:r>
      <w:r w:rsidRPr="00C3688E">
        <w:rPr>
          <w:rFonts w:ascii="Arial" w:eastAsia="Arial-BoldMT" w:hAnsi="Arial" w:cs="Arial"/>
          <w:b/>
          <w:bCs/>
          <w:i/>
          <w:iCs/>
        </w:rPr>
        <w:t xml:space="preserve">EXTENSIÓN DE LA DOCTRINA JURISPRUDENCIAL ESTABLECIDA </w:t>
      </w:r>
      <w:proofErr w:type="gramStart"/>
      <w:r w:rsidRPr="00C3688E">
        <w:rPr>
          <w:rFonts w:ascii="Arial" w:eastAsia="Arial-BoldMT" w:hAnsi="Arial" w:cs="Arial"/>
          <w:b/>
          <w:bCs/>
          <w:i/>
          <w:iCs/>
        </w:rPr>
        <w:t>POR  STS</w:t>
      </w:r>
      <w:proofErr w:type="gramEnd"/>
      <w:r w:rsidRPr="00C3688E">
        <w:rPr>
          <w:rFonts w:ascii="Arial" w:eastAsia="Arial-BoldMT" w:hAnsi="Arial" w:cs="Arial"/>
          <w:b/>
          <w:bCs/>
          <w:i/>
          <w:iCs/>
        </w:rPr>
        <w:t xml:space="preserve"> 339/2024 A LAS LIQUIDACIONES GIRADAS CON POSTERIORIDAD A LAS STC 59/</w:t>
      </w:r>
      <w:proofErr w:type="gramStart"/>
      <w:r w:rsidRPr="00C3688E">
        <w:rPr>
          <w:rFonts w:ascii="Arial" w:eastAsia="Arial-BoldMT" w:hAnsi="Arial" w:cs="Arial"/>
          <w:b/>
          <w:bCs/>
          <w:i/>
          <w:iCs/>
        </w:rPr>
        <w:t>2017 .</w:t>
      </w:r>
      <w:proofErr w:type="gramEnd"/>
    </w:p>
    <w:p w14:paraId="45531949" w14:textId="77777777" w:rsidR="00F93162" w:rsidRPr="00C3688E" w:rsidRDefault="00F93162" w:rsidP="009B739B">
      <w:pPr>
        <w:pStyle w:val="Default"/>
        <w:spacing w:before="5pt" w:beforeAutospacing="1" w:after="5pt" w:afterAutospacing="1"/>
        <w:jc w:val="both"/>
        <w:rPr>
          <w:rFonts w:ascii="Arial" w:hAnsi="Arial" w:cs="Arial"/>
          <w:i/>
          <w:iCs/>
          <w:color w:val="353535"/>
          <w:sz w:val="20"/>
          <w:szCs w:val="20"/>
        </w:rPr>
      </w:pPr>
      <w:r w:rsidRPr="00C3688E">
        <w:rPr>
          <w:rFonts w:ascii="Arial" w:hAnsi="Arial" w:cs="Arial"/>
          <w:i/>
          <w:iCs/>
          <w:color w:val="auto"/>
          <w:sz w:val="20"/>
          <w:szCs w:val="20"/>
        </w:rPr>
        <w:t xml:space="preserve">La respuesta a la cuestión admitida en el Auto de 20 de julio de 2023 ha sido resuelta por el TS en su sentencia de </w:t>
      </w:r>
      <w:r w:rsidRPr="00C3688E">
        <w:rPr>
          <w:rFonts w:ascii="Arial" w:hAnsi="Arial" w:cs="Arial"/>
          <w:i/>
          <w:iCs/>
          <w:sz w:val="20"/>
          <w:szCs w:val="20"/>
        </w:rPr>
        <w:t>28 de febrero de 2024</w:t>
      </w:r>
      <w:r w:rsidRPr="00C3688E">
        <w:rPr>
          <w:rFonts w:ascii="Arial" w:hAnsi="Arial" w:cs="Arial"/>
          <w:i/>
          <w:iCs/>
          <w:color w:val="auto"/>
          <w:sz w:val="20"/>
          <w:szCs w:val="20"/>
        </w:rPr>
        <w:t xml:space="preserve">, </w:t>
      </w:r>
      <w:r w:rsidRPr="00C3688E">
        <w:rPr>
          <w:rFonts w:ascii="Arial" w:hAnsi="Arial" w:cs="Arial"/>
          <w:i/>
          <w:iCs/>
          <w:sz w:val="20"/>
          <w:szCs w:val="20"/>
        </w:rPr>
        <w:t xml:space="preserve">el Alto Tribunal ha modificado su propia jurisprudencia en relación con la nulidad de las liquidaciones firmes del IIVTNU dictadas con anterioridad a la STC 59/2017, señalando que no cabe sostener una interpretación jurisprudencial que conduzca al resultado de limitar aquello que la Constitución impone, y por ello, cuando el Tribunal Constitucional declara la inconstitucionalidad de una ley y al mismo tiempo no determina nada sobre los efectos temporales de esa declaración, la regla aplicable es la retroactividad, la remoción de efectos, y ese efecto se reconduce a la categoría de nulidad. Asimismo, establece el </w:t>
      </w:r>
      <w:r w:rsidRPr="00C3688E">
        <w:rPr>
          <w:rFonts w:ascii="Arial" w:hAnsi="Arial" w:cs="Arial"/>
          <w:i/>
          <w:iCs/>
          <w:color w:val="353535"/>
          <w:sz w:val="20"/>
          <w:szCs w:val="20"/>
        </w:rPr>
        <w:t xml:space="preserve">Alto Tribunal fija, en su Fundamento de Derecho Undécimo, </w:t>
      </w:r>
      <w:proofErr w:type="spellStart"/>
      <w:r w:rsidRPr="00C3688E">
        <w:rPr>
          <w:rFonts w:ascii="Arial" w:hAnsi="Arial" w:cs="Arial"/>
          <w:i/>
          <w:iCs/>
          <w:color w:val="353535"/>
          <w:sz w:val="20"/>
          <w:szCs w:val="20"/>
        </w:rPr>
        <w:t>Ia</w:t>
      </w:r>
      <w:proofErr w:type="spellEnd"/>
      <w:r w:rsidRPr="00C3688E">
        <w:rPr>
          <w:rFonts w:ascii="Arial" w:hAnsi="Arial" w:cs="Arial"/>
          <w:i/>
          <w:iCs/>
          <w:color w:val="353535"/>
          <w:sz w:val="20"/>
          <w:szCs w:val="20"/>
        </w:rPr>
        <w:t xml:space="preserve"> siguiente </w:t>
      </w:r>
      <w:r w:rsidRPr="00C3688E">
        <w:rPr>
          <w:rFonts w:ascii="Arial" w:hAnsi="Arial" w:cs="Arial"/>
          <w:b/>
          <w:i/>
          <w:iCs/>
          <w:color w:val="353535"/>
          <w:sz w:val="20"/>
          <w:szCs w:val="20"/>
        </w:rPr>
        <w:t>doctrina</w:t>
      </w:r>
      <w:r w:rsidRPr="00C3688E">
        <w:rPr>
          <w:rFonts w:ascii="Arial" w:hAnsi="Arial" w:cs="Arial"/>
          <w:i/>
          <w:iCs/>
          <w:color w:val="353535"/>
          <w:sz w:val="20"/>
          <w:szCs w:val="20"/>
        </w:rPr>
        <w:t>:</w:t>
      </w:r>
    </w:p>
    <w:p w14:paraId="1FFDD3F9"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i/>
          <w:iCs/>
          <w:color w:val="353535"/>
          <w:sz w:val="20"/>
          <w:szCs w:val="20"/>
        </w:rPr>
        <w:lastRenderedPageBreak/>
        <w:t>"Todo ello nos lleva a establecer como doctrina jurisprudencial, en los términos que resultan de los anteriores fundamentos jurídicos, que </w:t>
      </w:r>
      <w:r w:rsidRPr="00C3688E">
        <w:rPr>
          <w:rFonts w:ascii="Arial" w:hAnsi="Arial" w:cs="Arial"/>
          <w:b/>
          <w:bCs/>
          <w:i/>
          <w:iCs/>
          <w:color w:val="353535"/>
          <w:sz w:val="20"/>
          <w:szCs w:val="20"/>
        </w:rPr>
        <w:t>la declaración de inconstitucionalidad y nulidad de los artículos 107.1 y 107.2.a) y 110.4 de la LHL, efectuada por la STC 59/2017, de 11 de mayo, traslada los efectos de nulidad de estas normas inconstitucionales a las liquidaciones tributarias firmes</w:t>
      </w:r>
      <w:r w:rsidRPr="00C3688E">
        <w:rPr>
          <w:rFonts w:ascii="Arial" w:hAnsi="Arial" w:cs="Arial"/>
          <w:i/>
          <w:iCs/>
          <w:color w:val="353535"/>
          <w:sz w:val="20"/>
          <w:szCs w:val="20"/>
        </w:rPr>
        <w:t> por Impuesto sobre el Incremento del Valor de los Terrenos de Naturaleza Urbana que, con aplicación de dichas normas inconstitucionales, hubieran determinado una ficticia manifestación de capacidad económica, y </w:t>
      </w:r>
      <w:r w:rsidRPr="00C3688E">
        <w:rPr>
          <w:rFonts w:ascii="Arial" w:hAnsi="Arial" w:cs="Arial"/>
          <w:b/>
          <w:bCs/>
          <w:i/>
          <w:iCs/>
          <w:color w:val="353535"/>
          <w:sz w:val="20"/>
          <w:szCs w:val="20"/>
        </w:rPr>
        <w:t>sometido a gravamen transmisiones de inmuebles en las que no existió incremento del valor de los terrenos</w:t>
      </w:r>
      <w:r w:rsidRPr="00C3688E">
        <w:rPr>
          <w:rFonts w:ascii="Arial" w:hAnsi="Arial" w:cs="Arial"/>
          <w:i/>
          <w:iCs/>
          <w:color w:val="353535"/>
          <w:sz w:val="20"/>
          <w:szCs w:val="20"/>
        </w:rPr>
        <w:t>, con vulneración del </w:t>
      </w:r>
      <w:r w:rsidRPr="00C3688E">
        <w:rPr>
          <w:rFonts w:ascii="Arial" w:hAnsi="Arial" w:cs="Arial"/>
          <w:b/>
          <w:bCs/>
          <w:i/>
          <w:iCs/>
          <w:color w:val="353535"/>
          <w:sz w:val="20"/>
          <w:szCs w:val="20"/>
        </w:rPr>
        <w:t>principio de  capacidad económica y prohibición de confiscatoriedad</w:t>
      </w:r>
      <w:r w:rsidRPr="00C3688E">
        <w:rPr>
          <w:rFonts w:ascii="Arial" w:hAnsi="Arial" w:cs="Arial"/>
          <w:i/>
          <w:iCs/>
          <w:color w:val="353535"/>
          <w:sz w:val="20"/>
          <w:szCs w:val="20"/>
        </w:rPr>
        <w:t> proclamados en el artículo 31.1 de la CE.</w:t>
      </w:r>
    </w:p>
    <w:p w14:paraId="67B9B1C0" w14:textId="77777777" w:rsidR="00F93162" w:rsidRPr="00C3688E" w:rsidRDefault="00F93162" w:rsidP="009B739B">
      <w:pPr>
        <w:pStyle w:val="Default"/>
        <w:spacing w:before="5pt" w:beforeAutospacing="1" w:after="5pt" w:afterAutospacing="1"/>
        <w:jc w:val="both"/>
        <w:rPr>
          <w:rFonts w:ascii="Arial" w:hAnsi="Arial" w:cs="Arial"/>
          <w:i/>
          <w:iCs/>
          <w:color w:val="353535"/>
          <w:sz w:val="20"/>
          <w:szCs w:val="20"/>
        </w:rPr>
      </w:pPr>
      <w:r w:rsidRPr="00C3688E">
        <w:rPr>
          <w:rFonts w:ascii="Arial" w:hAnsi="Arial" w:cs="Arial"/>
          <w:i/>
          <w:iCs/>
          <w:color w:val="353535"/>
          <w:sz w:val="20"/>
          <w:szCs w:val="20"/>
        </w:rPr>
        <w:t>Estas liquidaciones firmes </w:t>
      </w:r>
      <w:r w:rsidRPr="00C3688E">
        <w:rPr>
          <w:rFonts w:ascii="Arial" w:hAnsi="Arial" w:cs="Arial"/>
          <w:b/>
          <w:bCs/>
          <w:i/>
          <w:iCs/>
          <w:color w:val="353535"/>
          <w:sz w:val="20"/>
          <w:szCs w:val="20"/>
        </w:rPr>
        <w:t>pueden ser objeto de revisión de oficio a través del procedimiento previsto en el artículo 217</w:t>
      </w:r>
      <w:r w:rsidRPr="00C3688E">
        <w:rPr>
          <w:rFonts w:ascii="Arial" w:hAnsi="Arial" w:cs="Arial"/>
          <w:i/>
          <w:iCs/>
          <w:color w:val="353535"/>
          <w:sz w:val="20"/>
          <w:szCs w:val="20"/>
        </w:rPr>
        <w:t> Ley General Tributaria, </w:t>
      </w:r>
      <w:r w:rsidRPr="00C3688E">
        <w:rPr>
          <w:rFonts w:ascii="Arial" w:hAnsi="Arial" w:cs="Arial"/>
          <w:b/>
          <w:bCs/>
          <w:i/>
          <w:iCs/>
          <w:color w:val="353535"/>
          <w:sz w:val="20"/>
          <w:szCs w:val="20"/>
        </w:rPr>
        <w:t>por resultar de aplicación el apartado g) del apartado 1</w:t>
      </w:r>
      <w:r w:rsidRPr="00C3688E">
        <w:rPr>
          <w:rFonts w:ascii="Arial" w:hAnsi="Arial" w:cs="Arial"/>
          <w:i/>
          <w:iCs/>
          <w:color w:val="353535"/>
          <w:sz w:val="20"/>
          <w:szCs w:val="20"/>
        </w:rPr>
        <w:t>, en relación con lo dispuesto en los artículos 161.1.a) y 164.1 CE y 39.1 y 40.1 LOTC, todo ello con los límites previstos en los artículos 164.1 CE y 40.1 LOTC, que impiden revisar los procesos fenecidos mediante sentencia  con fuerza de cosa juzgada en los que se haya hecho aplicación de la normas declaradas inconstitucionales.</w:t>
      </w:r>
    </w:p>
    <w:p w14:paraId="59E4F8BA" w14:textId="77777777" w:rsidR="00F93162" w:rsidRPr="00C3688E" w:rsidRDefault="00F93162" w:rsidP="009B739B">
      <w:pPr>
        <w:pStyle w:val="Default"/>
        <w:spacing w:before="5pt" w:beforeAutospacing="1" w:after="5pt" w:afterAutospacing="1"/>
        <w:jc w:val="both"/>
        <w:rPr>
          <w:rFonts w:ascii="Arial" w:hAnsi="Arial" w:cs="Arial"/>
          <w:i/>
          <w:iCs/>
          <w:color w:val="353535"/>
          <w:sz w:val="20"/>
          <w:szCs w:val="20"/>
        </w:rPr>
      </w:pPr>
      <w:r w:rsidRPr="00C3688E">
        <w:rPr>
          <w:rFonts w:ascii="Arial" w:hAnsi="Arial" w:cs="Arial"/>
          <w:i/>
          <w:iCs/>
          <w:color w:val="353535"/>
          <w:sz w:val="20"/>
          <w:szCs w:val="20"/>
        </w:rPr>
        <w:t>Con esta doctrina jurisprudencial revisamos y modificamos la establecida en las sentencias de esta Sala y Sección de 18 de mayo de 2020, números 435/2020 (</w:t>
      </w:r>
      <w:proofErr w:type="spellStart"/>
      <w:r w:rsidRPr="00C3688E">
        <w:rPr>
          <w:rFonts w:ascii="Arial" w:hAnsi="Arial" w:cs="Arial"/>
          <w:i/>
          <w:iCs/>
          <w:color w:val="353535"/>
          <w:sz w:val="20"/>
          <w:szCs w:val="20"/>
        </w:rPr>
        <w:t>rec.</w:t>
      </w:r>
      <w:proofErr w:type="spellEnd"/>
      <w:r w:rsidRPr="00C3688E">
        <w:rPr>
          <w:rFonts w:ascii="Arial" w:hAnsi="Arial" w:cs="Arial"/>
          <w:i/>
          <w:iCs/>
          <w:color w:val="353535"/>
          <w:sz w:val="20"/>
          <w:szCs w:val="20"/>
        </w:rPr>
        <w:t xml:space="preserve"> 1665/2019 - ECLI:ES:</w:t>
      </w:r>
      <w:proofErr w:type="gramStart"/>
      <w:r w:rsidRPr="00C3688E">
        <w:rPr>
          <w:rFonts w:ascii="Arial" w:hAnsi="Arial" w:cs="Arial"/>
          <w:i/>
          <w:iCs/>
          <w:color w:val="353535"/>
          <w:sz w:val="20"/>
          <w:szCs w:val="20"/>
        </w:rPr>
        <w:t>TS:2020:973</w:t>
      </w:r>
      <w:proofErr w:type="gramEnd"/>
      <w:r w:rsidRPr="00C3688E">
        <w:rPr>
          <w:rFonts w:ascii="Arial" w:hAnsi="Arial" w:cs="Arial"/>
          <w:i/>
          <w:iCs/>
          <w:color w:val="353535"/>
          <w:sz w:val="20"/>
          <w:szCs w:val="20"/>
        </w:rPr>
        <w:t>), 436/2020 (</w:t>
      </w:r>
      <w:proofErr w:type="spellStart"/>
      <w:r w:rsidRPr="00C3688E">
        <w:rPr>
          <w:rFonts w:ascii="Arial" w:hAnsi="Arial" w:cs="Arial"/>
          <w:i/>
          <w:iCs/>
          <w:color w:val="353535"/>
          <w:sz w:val="20"/>
          <w:szCs w:val="20"/>
        </w:rPr>
        <w:t>rec.</w:t>
      </w:r>
      <w:proofErr w:type="spellEnd"/>
      <w:r w:rsidRPr="00C3688E">
        <w:rPr>
          <w:rFonts w:ascii="Arial" w:hAnsi="Arial" w:cs="Arial"/>
          <w:i/>
          <w:iCs/>
          <w:color w:val="353535"/>
          <w:sz w:val="20"/>
          <w:szCs w:val="20"/>
        </w:rPr>
        <w:t xml:space="preserve"> 2596/2019 - ECLI:ES:</w:t>
      </w:r>
      <w:proofErr w:type="gramStart"/>
      <w:r w:rsidRPr="00C3688E">
        <w:rPr>
          <w:rFonts w:ascii="Arial" w:hAnsi="Arial" w:cs="Arial"/>
          <w:i/>
          <w:iCs/>
          <w:color w:val="353535"/>
          <w:sz w:val="20"/>
          <w:szCs w:val="20"/>
        </w:rPr>
        <w:t>TS:2020:970</w:t>
      </w:r>
      <w:proofErr w:type="gramEnd"/>
      <w:r w:rsidRPr="00C3688E">
        <w:rPr>
          <w:rFonts w:ascii="Arial" w:hAnsi="Arial" w:cs="Arial"/>
          <w:i/>
          <w:iCs/>
          <w:color w:val="353535"/>
          <w:sz w:val="20"/>
          <w:szCs w:val="20"/>
        </w:rPr>
        <w:t>) y 454/2020 (</w:t>
      </w:r>
      <w:proofErr w:type="spellStart"/>
      <w:r w:rsidRPr="00C3688E">
        <w:rPr>
          <w:rFonts w:ascii="Arial" w:hAnsi="Arial" w:cs="Arial"/>
          <w:i/>
          <w:iCs/>
          <w:color w:val="353535"/>
          <w:sz w:val="20"/>
          <w:szCs w:val="20"/>
        </w:rPr>
        <w:t>rec.</w:t>
      </w:r>
      <w:proofErr w:type="spellEnd"/>
      <w:r w:rsidRPr="00C3688E">
        <w:rPr>
          <w:rFonts w:ascii="Arial" w:hAnsi="Arial" w:cs="Arial"/>
          <w:i/>
          <w:iCs/>
          <w:color w:val="353535"/>
          <w:sz w:val="20"/>
          <w:szCs w:val="20"/>
        </w:rPr>
        <w:t xml:space="preserve"> cas. 1068/2020 - ECLI ES:</w:t>
      </w:r>
      <w:proofErr w:type="gramStart"/>
      <w:r w:rsidRPr="00C3688E">
        <w:rPr>
          <w:rFonts w:ascii="Arial" w:hAnsi="Arial" w:cs="Arial"/>
          <w:i/>
          <w:iCs/>
          <w:color w:val="353535"/>
          <w:sz w:val="20"/>
          <w:szCs w:val="20"/>
        </w:rPr>
        <w:t>TS:2020:984</w:t>
      </w:r>
      <w:proofErr w:type="gramEnd"/>
      <w:r w:rsidRPr="00C3688E">
        <w:rPr>
          <w:rFonts w:ascii="Arial" w:hAnsi="Arial" w:cs="Arial"/>
          <w:i/>
          <w:iCs/>
          <w:color w:val="353535"/>
          <w:sz w:val="20"/>
          <w:szCs w:val="20"/>
        </w:rPr>
        <w:t>), y las demás que las reiteran."</w:t>
      </w:r>
    </w:p>
    <w:p w14:paraId="4026D994" w14:textId="77777777" w:rsidR="00F93162" w:rsidRPr="00C3688E" w:rsidRDefault="00F93162" w:rsidP="009B739B">
      <w:pPr>
        <w:pStyle w:val="Default"/>
        <w:spacing w:before="5pt" w:beforeAutospacing="1" w:after="5pt" w:afterAutospacing="1"/>
        <w:jc w:val="both"/>
        <w:rPr>
          <w:rFonts w:ascii="Arial" w:hAnsi="Arial" w:cs="Arial"/>
          <w:i/>
          <w:iCs/>
          <w:sz w:val="20"/>
          <w:szCs w:val="20"/>
        </w:rPr>
      </w:pPr>
      <w:r w:rsidRPr="00C3688E">
        <w:rPr>
          <w:rFonts w:ascii="Arial" w:hAnsi="Arial" w:cs="Arial"/>
          <w:i/>
          <w:iCs/>
          <w:color w:val="auto"/>
          <w:sz w:val="20"/>
          <w:szCs w:val="20"/>
        </w:rPr>
        <w:t xml:space="preserve">Conforme al marco jurisprudencial señalado, la Tesorera Municipal propuso la desestimación de la solicitud de nulidad en su informe de 23 de enero de 2025, porque </w:t>
      </w:r>
      <w:r w:rsidRPr="00C3688E">
        <w:rPr>
          <w:rFonts w:ascii="Arial" w:hAnsi="Arial" w:cs="Arial"/>
          <w:b/>
          <w:bCs/>
          <w:i/>
          <w:iCs/>
          <w:sz w:val="20"/>
          <w:szCs w:val="20"/>
        </w:rPr>
        <w:t xml:space="preserve">la TS de 28/02/2024 modificaba y fijaba nueva doctrina en relación a revisión por el procedimiento de nulidad de pleno derecho en relación a las liquidaciones practicadas con anterioridad a la publicación de la </w:t>
      </w:r>
      <w:bookmarkStart w:id="32" w:name="_Hlk198205349"/>
      <w:r w:rsidRPr="00C3688E">
        <w:rPr>
          <w:rFonts w:ascii="Arial" w:hAnsi="Arial" w:cs="Arial"/>
          <w:b/>
          <w:bCs/>
          <w:i/>
          <w:iCs/>
          <w:sz w:val="20"/>
          <w:szCs w:val="20"/>
        </w:rPr>
        <w:t>STC 59/2017</w:t>
      </w:r>
      <w:bookmarkEnd w:id="32"/>
      <w:r w:rsidRPr="00C3688E">
        <w:rPr>
          <w:rFonts w:ascii="Arial" w:hAnsi="Arial" w:cs="Arial"/>
          <w:b/>
          <w:bCs/>
          <w:i/>
          <w:iCs/>
          <w:sz w:val="20"/>
          <w:szCs w:val="20"/>
        </w:rPr>
        <w:t xml:space="preserve">, </w:t>
      </w:r>
      <w:r w:rsidRPr="00C3688E">
        <w:rPr>
          <w:rFonts w:ascii="Arial" w:hAnsi="Arial" w:cs="Arial"/>
          <w:b/>
          <w:bCs/>
          <w:i/>
          <w:iCs/>
          <w:sz w:val="20"/>
          <w:szCs w:val="20"/>
          <w:u w:val="single"/>
        </w:rPr>
        <w:t>pero que no señalaba que la misma fuese extensible a las que fueron practicadas con posterioridad</w:t>
      </w:r>
      <w:r w:rsidRPr="00C3688E">
        <w:rPr>
          <w:rFonts w:ascii="Arial" w:hAnsi="Arial" w:cs="Arial"/>
          <w:i/>
          <w:iCs/>
          <w:sz w:val="20"/>
          <w:szCs w:val="20"/>
        </w:rPr>
        <w:t xml:space="preserve">, </w:t>
      </w:r>
      <w:r w:rsidRPr="00C3688E">
        <w:rPr>
          <w:rFonts w:ascii="Arial" w:hAnsi="Arial" w:cs="Arial"/>
          <w:b/>
          <w:bCs/>
          <w:i/>
          <w:iCs/>
          <w:sz w:val="20"/>
          <w:szCs w:val="20"/>
        </w:rPr>
        <w:t>cuando los artículos 107.1 y 107.2.a) y 110.4 ya eran objeto de aplicación conforme a doctrina del TC</w:t>
      </w:r>
      <w:r w:rsidRPr="00C3688E">
        <w:rPr>
          <w:rFonts w:ascii="Arial" w:hAnsi="Arial" w:cs="Arial"/>
          <w:i/>
          <w:iCs/>
          <w:sz w:val="20"/>
          <w:szCs w:val="20"/>
        </w:rPr>
        <w:t>, esto es, sin someter a tributación situaciones de inexistencia de incrementos de valor, permitiendo al sujeto pasivo alegar y acreditar ante la Administración Tributaria dicha situación, tanto en el momento de declaración de la transmisión del terreno (Art 110 TRLRHL), como durante el plazo de un mes, tras la notificación del acuerdo de aprobación de la liquidación, para la interposición del recurso de reposición (Art 14 del TRLRHL).</w:t>
      </w:r>
    </w:p>
    <w:p w14:paraId="2D75CCB9" w14:textId="77777777" w:rsidR="00F93162" w:rsidRPr="00C3688E" w:rsidRDefault="00F93162" w:rsidP="009B739B">
      <w:pPr>
        <w:shd w:val="clear" w:color="auto" w:fill="FFFFFF"/>
        <w:spacing w:before="5pt" w:beforeAutospacing="1" w:after="5pt" w:afterAutospacing="1"/>
        <w:jc w:val="both"/>
        <w:outlineLvl w:val="2"/>
        <w:rPr>
          <w:rFonts w:ascii="Arial" w:hAnsi="Arial" w:cs="Arial"/>
          <w:b/>
          <w:bCs/>
          <w:i/>
          <w:iCs/>
          <w:color w:val="1D1D1B"/>
        </w:rPr>
      </w:pPr>
      <w:r w:rsidRPr="00C3688E">
        <w:rPr>
          <w:rFonts w:ascii="Arial" w:hAnsi="Arial" w:cs="Arial"/>
          <w:b/>
          <w:bCs/>
          <w:i/>
          <w:iCs/>
        </w:rPr>
        <w:t>El pasado 21 de abril de 2025,</w:t>
      </w:r>
      <w:r w:rsidRPr="00C3688E">
        <w:rPr>
          <w:rFonts w:ascii="Arial" w:hAnsi="Arial" w:cs="Arial"/>
          <w:i/>
          <w:iCs/>
        </w:rPr>
        <w:t xml:space="preserve"> </w:t>
      </w:r>
      <w:r w:rsidRPr="00C3688E">
        <w:rPr>
          <w:rFonts w:ascii="Arial" w:hAnsi="Arial" w:cs="Arial"/>
          <w:b/>
          <w:i/>
          <w:iCs/>
        </w:rPr>
        <w:t xml:space="preserve">la Sección 2ª de la </w:t>
      </w:r>
      <w:r w:rsidRPr="00C3688E">
        <w:rPr>
          <w:rFonts w:ascii="Arial" w:hAnsi="Arial" w:cs="Arial"/>
          <w:b/>
          <w:i/>
          <w:iCs/>
          <w:color w:val="1D1D1B"/>
        </w:rPr>
        <w:t>Sala Tercera, de lo Contencioso-administrativo, del Tribunal Supremo ha dictado la ST 457/2025</w:t>
      </w:r>
      <w:r w:rsidRPr="00C3688E">
        <w:rPr>
          <w:rFonts w:ascii="Arial" w:hAnsi="Arial" w:cs="Arial"/>
          <w:i/>
          <w:iCs/>
          <w:color w:val="1D1D1B"/>
        </w:rPr>
        <w:t xml:space="preserve">, en la resolución del Recurso 2754/2023, frente a la desestimación presunta de una solicitud de revisión de oficio y de devolución de ingresos indebidos, relativa a </w:t>
      </w:r>
      <w:r w:rsidRPr="00C3688E">
        <w:rPr>
          <w:rFonts w:ascii="Arial" w:hAnsi="Arial" w:cs="Arial"/>
          <w:b/>
          <w:bCs/>
          <w:i/>
          <w:iCs/>
          <w:color w:val="1D1D1B"/>
        </w:rPr>
        <w:t xml:space="preserve">una liquidación del impuesto IVTNU que había adquirido firmeza en vía administrativa </w:t>
      </w:r>
      <w:r w:rsidRPr="00C3688E">
        <w:rPr>
          <w:rFonts w:ascii="Arial" w:hAnsi="Arial" w:cs="Arial"/>
          <w:b/>
          <w:bCs/>
          <w:i/>
          <w:iCs/>
          <w:color w:val="1D1D1B"/>
          <w:u w:val="single"/>
        </w:rPr>
        <w:t>y había sido</w:t>
      </w:r>
      <w:r w:rsidRPr="00C3688E">
        <w:rPr>
          <w:rFonts w:ascii="Arial" w:hAnsi="Arial" w:cs="Arial"/>
          <w:i/>
          <w:iCs/>
          <w:color w:val="1D1D1B"/>
          <w:u w:val="single"/>
        </w:rPr>
        <w:t xml:space="preserve"> </w:t>
      </w:r>
      <w:r w:rsidRPr="00C3688E">
        <w:rPr>
          <w:rFonts w:ascii="Arial" w:hAnsi="Arial" w:cs="Arial"/>
          <w:b/>
          <w:bCs/>
          <w:i/>
          <w:iCs/>
          <w:color w:val="1D1D1B"/>
          <w:u w:val="single"/>
        </w:rPr>
        <w:t>girada dos años después de</w:t>
      </w:r>
      <w:r w:rsidRPr="00C3688E">
        <w:rPr>
          <w:rFonts w:ascii="Arial" w:hAnsi="Arial" w:cs="Arial"/>
          <w:i/>
          <w:iCs/>
          <w:color w:val="1D1D1B"/>
          <w:u w:val="single"/>
        </w:rPr>
        <w:t xml:space="preserve"> </w:t>
      </w:r>
      <w:r w:rsidRPr="00C3688E">
        <w:rPr>
          <w:rFonts w:ascii="Arial" w:hAnsi="Arial" w:cs="Arial"/>
          <w:b/>
          <w:bCs/>
          <w:i/>
          <w:iCs/>
          <w:u w:val="single"/>
        </w:rPr>
        <w:t xml:space="preserve">STC 59/2017, señala en su fundamento jurídico tercero, que </w:t>
      </w:r>
      <w:r w:rsidRPr="00C3688E">
        <w:rPr>
          <w:rFonts w:ascii="Arial" w:hAnsi="Arial" w:cs="Arial"/>
          <w:b/>
          <w:bCs/>
          <w:i/>
          <w:iCs/>
          <w:color w:val="1D1D1B"/>
          <w:u w:val="single"/>
        </w:rPr>
        <w:t xml:space="preserve">en aplicación del criterio jurisprudencial establecido en la STS </w:t>
      </w:r>
      <w:bookmarkStart w:id="33" w:name="_Hlk198207118"/>
      <w:r w:rsidRPr="00C3688E">
        <w:rPr>
          <w:rFonts w:ascii="Arial" w:hAnsi="Arial" w:cs="Arial"/>
          <w:b/>
          <w:bCs/>
          <w:i/>
          <w:iCs/>
          <w:color w:val="1D1D1B"/>
          <w:u w:val="single"/>
        </w:rPr>
        <w:t xml:space="preserve">núm. 339/2024 </w:t>
      </w:r>
      <w:bookmarkEnd w:id="33"/>
      <w:r w:rsidRPr="00C3688E">
        <w:rPr>
          <w:rFonts w:ascii="Arial" w:hAnsi="Arial" w:cs="Arial"/>
          <w:b/>
          <w:bCs/>
          <w:i/>
          <w:iCs/>
          <w:color w:val="1D1D1B"/>
          <w:u w:val="single"/>
        </w:rPr>
        <w:t>procede la revisión de la liquidación del IIVTNU</w:t>
      </w:r>
      <w:r w:rsidRPr="00C3688E">
        <w:rPr>
          <w:rFonts w:ascii="Arial" w:hAnsi="Arial" w:cs="Arial"/>
          <w:b/>
          <w:bCs/>
          <w:i/>
          <w:iCs/>
          <w:color w:val="1D1D1B"/>
        </w:rPr>
        <w:t>, indicando que</w:t>
      </w:r>
      <w:r w:rsidRPr="00C3688E">
        <w:rPr>
          <w:rFonts w:ascii="Arial" w:hAnsi="Arial" w:cs="Arial"/>
          <w:i/>
          <w:iCs/>
          <w:color w:val="1D1D1B"/>
        </w:rPr>
        <w:t xml:space="preserve"> </w:t>
      </w:r>
      <w:r w:rsidRPr="00C3688E">
        <w:rPr>
          <w:rFonts w:ascii="Arial" w:hAnsi="Arial" w:cs="Arial"/>
          <w:b/>
          <w:bCs/>
          <w:i/>
          <w:iCs/>
          <w:color w:val="1D1D1B"/>
        </w:rPr>
        <w:t>la mencionada sentencia ha supuesto un cambio de criterio del Tribunal Supremo, porque admite que se pueda instar el procedimiento de nulidad de pleno derecho frente a liquidaciones firmes, al amparo del artículo 217.1. g) LGT.</w:t>
      </w:r>
    </w:p>
    <w:p w14:paraId="1B3B9366" w14:textId="77777777" w:rsidR="00F93162" w:rsidRPr="00C3688E" w:rsidRDefault="00F93162" w:rsidP="009B739B">
      <w:pPr>
        <w:pStyle w:val="Default"/>
        <w:spacing w:before="5pt" w:beforeAutospacing="1" w:after="5pt" w:afterAutospacing="1"/>
        <w:jc w:val="both"/>
        <w:rPr>
          <w:rFonts w:ascii="Arial" w:hAnsi="Arial" w:cs="Arial"/>
          <w:b/>
          <w:bCs/>
          <w:i/>
          <w:iCs/>
          <w:sz w:val="20"/>
          <w:szCs w:val="20"/>
        </w:rPr>
      </w:pPr>
      <w:r w:rsidRPr="00C3688E">
        <w:rPr>
          <w:rFonts w:ascii="Arial" w:hAnsi="Arial" w:cs="Arial"/>
          <w:b/>
          <w:bCs/>
          <w:i/>
          <w:iCs/>
          <w:sz w:val="20"/>
          <w:szCs w:val="20"/>
        </w:rPr>
        <w:t xml:space="preserve">Así pues, conforme a la citada sentencia de 21 de abril de 2025, debe concluirse ahora, sin lugar a duda, que </w:t>
      </w:r>
      <w:r w:rsidRPr="00C3688E">
        <w:rPr>
          <w:rFonts w:ascii="Arial" w:hAnsi="Arial" w:cs="Arial"/>
          <w:b/>
          <w:bCs/>
          <w:i/>
          <w:iCs/>
          <w:sz w:val="20"/>
          <w:szCs w:val="20"/>
          <w:u w:val="single"/>
        </w:rPr>
        <w:t xml:space="preserve">la jurisprudencia establecida por la </w:t>
      </w:r>
      <w:r w:rsidRPr="00C3688E">
        <w:rPr>
          <w:rFonts w:ascii="Arial" w:hAnsi="Arial" w:cs="Arial"/>
          <w:b/>
          <w:bCs/>
          <w:i/>
          <w:iCs/>
          <w:color w:val="1D1D1B"/>
          <w:sz w:val="20"/>
          <w:szCs w:val="20"/>
          <w:u w:val="single"/>
        </w:rPr>
        <w:t xml:space="preserve">STS núm. 339/2024 se extiende a las liquidaciones anteriores y posteriores a la </w:t>
      </w:r>
      <w:r w:rsidRPr="00C3688E">
        <w:rPr>
          <w:rFonts w:ascii="Arial" w:hAnsi="Arial" w:cs="Arial"/>
          <w:b/>
          <w:bCs/>
          <w:i/>
          <w:iCs/>
          <w:sz w:val="20"/>
          <w:szCs w:val="20"/>
          <w:u w:val="single"/>
        </w:rPr>
        <w:t>STC 59/2017 en las que queda acreditado la inexistencia de incremento de valor del terreno entre el momento de la adquisición y el momento de la transmisión.</w:t>
      </w:r>
      <w:r w:rsidRPr="00C3688E">
        <w:rPr>
          <w:rFonts w:ascii="Arial" w:hAnsi="Arial" w:cs="Arial"/>
          <w:b/>
          <w:bCs/>
          <w:i/>
          <w:iCs/>
          <w:sz w:val="20"/>
          <w:szCs w:val="20"/>
        </w:rPr>
        <w:t xml:space="preserve"> </w:t>
      </w:r>
    </w:p>
    <w:p w14:paraId="579280C0" w14:textId="77777777" w:rsidR="00F93162" w:rsidRPr="00C3688E" w:rsidRDefault="00F93162" w:rsidP="009B739B">
      <w:pPr>
        <w:pStyle w:val="Default"/>
        <w:spacing w:before="5pt" w:beforeAutospacing="1" w:after="5pt" w:afterAutospacing="1"/>
        <w:jc w:val="both"/>
        <w:rPr>
          <w:rFonts w:ascii="Arial" w:hAnsi="Arial" w:cs="Arial"/>
          <w:i/>
          <w:iCs/>
          <w:color w:val="1D1D1B"/>
          <w:sz w:val="20"/>
          <w:szCs w:val="20"/>
        </w:rPr>
      </w:pPr>
      <w:r w:rsidRPr="00C3688E">
        <w:rPr>
          <w:rFonts w:ascii="Arial" w:hAnsi="Arial" w:cs="Arial"/>
          <w:b/>
          <w:bCs/>
          <w:i/>
          <w:iCs/>
          <w:color w:val="auto"/>
          <w:sz w:val="20"/>
          <w:szCs w:val="20"/>
        </w:rPr>
        <w:t xml:space="preserve">En el presente caso, </w:t>
      </w:r>
      <w:r w:rsidRPr="00C3688E">
        <w:rPr>
          <w:rFonts w:ascii="Arial" w:hAnsi="Arial" w:cs="Arial"/>
          <w:b/>
          <w:bCs/>
          <w:i/>
          <w:iCs/>
          <w:color w:val="auto"/>
          <w:sz w:val="20"/>
          <w:szCs w:val="20"/>
          <w:u w:val="single"/>
        </w:rPr>
        <w:t xml:space="preserve">atendida la jurisprudencia establecida por el TS en las citadas sentencias </w:t>
      </w:r>
      <w:r w:rsidRPr="00C3688E">
        <w:rPr>
          <w:rFonts w:ascii="Arial" w:hAnsi="Arial" w:cs="Arial"/>
          <w:b/>
          <w:bCs/>
          <w:i/>
          <w:iCs/>
          <w:color w:val="1D1D1B"/>
          <w:sz w:val="20"/>
          <w:szCs w:val="20"/>
          <w:u w:val="single"/>
        </w:rPr>
        <w:t xml:space="preserve">núm. 339/2024 de 28 de febrero de 2024  y  la núm. 457/2025 de 21 de abril de 2025, </w:t>
      </w:r>
      <w:r w:rsidRPr="00C3688E">
        <w:rPr>
          <w:rFonts w:ascii="Arial" w:hAnsi="Arial" w:cs="Arial"/>
          <w:i/>
          <w:iCs/>
          <w:color w:val="auto"/>
          <w:sz w:val="20"/>
          <w:szCs w:val="20"/>
          <w:u w:val="single"/>
        </w:rPr>
        <w:t xml:space="preserve"> </w:t>
      </w:r>
      <w:r w:rsidRPr="00C3688E">
        <w:rPr>
          <w:rFonts w:ascii="Arial" w:hAnsi="Arial" w:cs="Arial"/>
          <w:b/>
          <w:i/>
          <w:iCs/>
          <w:color w:val="auto"/>
          <w:sz w:val="20"/>
          <w:szCs w:val="20"/>
          <w:u w:val="single"/>
        </w:rPr>
        <w:t>y</w:t>
      </w:r>
      <w:r w:rsidRPr="00C3688E">
        <w:rPr>
          <w:rFonts w:ascii="Arial" w:hAnsi="Arial" w:cs="Arial"/>
          <w:i/>
          <w:iCs/>
          <w:color w:val="auto"/>
          <w:sz w:val="20"/>
          <w:szCs w:val="20"/>
          <w:u w:val="single"/>
        </w:rPr>
        <w:t xml:space="preserve"> </w:t>
      </w:r>
      <w:r w:rsidRPr="00C3688E">
        <w:rPr>
          <w:rFonts w:ascii="Arial" w:hAnsi="Arial" w:cs="Arial"/>
          <w:b/>
          <w:bCs/>
          <w:i/>
          <w:iCs/>
          <w:color w:val="auto"/>
          <w:sz w:val="20"/>
          <w:szCs w:val="20"/>
          <w:u w:val="single"/>
        </w:rPr>
        <w:t>acreditada la pérdida de valor del inmueble</w:t>
      </w:r>
      <w:r w:rsidRPr="00C3688E">
        <w:rPr>
          <w:rFonts w:ascii="Arial" w:hAnsi="Arial" w:cs="Arial"/>
          <w:i/>
          <w:iCs/>
          <w:color w:val="auto"/>
          <w:sz w:val="20"/>
          <w:szCs w:val="20"/>
        </w:rPr>
        <w:t xml:space="preserve">, </w:t>
      </w:r>
      <w:r w:rsidRPr="00C3688E">
        <w:rPr>
          <w:rFonts w:ascii="Arial" w:hAnsi="Arial" w:cs="Arial"/>
          <w:b/>
          <w:bCs/>
          <w:i/>
          <w:iCs/>
          <w:color w:val="auto"/>
          <w:sz w:val="20"/>
          <w:szCs w:val="20"/>
        </w:rPr>
        <w:t>según consta en los valores reflejados en los títulos de adquisición y transmisión inmueble</w:t>
      </w:r>
      <w:r w:rsidRPr="00C3688E">
        <w:rPr>
          <w:rFonts w:ascii="Arial" w:hAnsi="Arial" w:cs="Arial"/>
          <w:i/>
          <w:iCs/>
          <w:color w:val="auto"/>
          <w:sz w:val="20"/>
          <w:szCs w:val="20"/>
        </w:rPr>
        <w:t xml:space="preserve"> (Valor de adquisición del inmueble el 31 de marzo </w:t>
      </w:r>
      <w:r w:rsidRPr="00C3688E">
        <w:rPr>
          <w:rFonts w:ascii="Arial" w:hAnsi="Arial" w:cs="Arial"/>
          <w:i/>
          <w:iCs/>
          <w:color w:val="auto"/>
          <w:sz w:val="20"/>
          <w:szCs w:val="20"/>
        </w:rPr>
        <w:lastRenderedPageBreak/>
        <w:t xml:space="preserve">de 2014: 2.447.911,14 euros; Valor de transmisión el 08 de junio de 2017 de 500.000 euros), </w:t>
      </w:r>
      <w:r w:rsidRPr="00C3688E">
        <w:rPr>
          <w:rFonts w:ascii="Arial" w:hAnsi="Arial" w:cs="Arial"/>
          <w:b/>
          <w:bCs/>
          <w:i/>
          <w:iCs/>
          <w:color w:val="auto"/>
          <w:sz w:val="20"/>
          <w:szCs w:val="20"/>
          <w:u w:val="single"/>
        </w:rPr>
        <w:t>e</w:t>
      </w:r>
      <w:r w:rsidRPr="00C3688E">
        <w:rPr>
          <w:rFonts w:ascii="Arial" w:hAnsi="Arial" w:cs="Arial"/>
          <w:b/>
          <w:bCs/>
          <w:i/>
          <w:iCs/>
          <w:color w:val="1D1D1B"/>
          <w:sz w:val="20"/>
          <w:szCs w:val="20"/>
          <w:u w:val="single"/>
        </w:rPr>
        <w:t>stamos ante una liquidación nula de pleno derecho</w:t>
      </w:r>
      <w:r w:rsidRPr="00C3688E">
        <w:rPr>
          <w:rFonts w:ascii="Arial" w:hAnsi="Arial" w:cs="Arial"/>
          <w:b/>
          <w:bCs/>
          <w:i/>
          <w:iCs/>
          <w:color w:val="1D1D1B"/>
          <w:sz w:val="20"/>
          <w:szCs w:val="20"/>
        </w:rPr>
        <w:t xml:space="preserve">, por la inconstitucionalidad de las normas que aplica y que se sitúa en el ámbito del supuesto para el que la STC 59/2017 </w:t>
      </w:r>
      <w:r w:rsidRPr="00C3688E">
        <w:rPr>
          <w:rFonts w:ascii="Arial" w:hAnsi="Arial" w:cs="Arial"/>
          <w:i/>
          <w:iCs/>
          <w:color w:val="1D1D1B"/>
          <w:sz w:val="20"/>
          <w:szCs w:val="20"/>
        </w:rPr>
        <w:t xml:space="preserve">declaró la inconstitucionalidad de los artículos 107.1 y 107.2.a) LHL. </w:t>
      </w:r>
    </w:p>
    <w:p w14:paraId="2A6237A5" w14:textId="77777777" w:rsidR="00F93162" w:rsidRPr="00C3688E" w:rsidRDefault="00F93162" w:rsidP="009B739B">
      <w:pPr>
        <w:spacing w:before="5pt" w:beforeAutospacing="1" w:after="5pt" w:afterAutospacing="1"/>
        <w:jc w:val="both"/>
        <w:rPr>
          <w:rFonts w:ascii="Arial" w:hAnsi="Arial" w:cs="Arial"/>
          <w:b/>
          <w:bCs/>
          <w:i/>
          <w:iCs/>
        </w:rPr>
      </w:pPr>
      <w:proofErr w:type="gramStart"/>
      <w:r w:rsidRPr="00C3688E">
        <w:rPr>
          <w:rFonts w:ascii="Arial" w:eastAsia="Arial-BoldMT" w:hAnsi="Arial" w:cs="Arial"/>
          <w:b/>
          <w:bCs/>
          <w:i/>
          <w:iCs/>
        </w:rPr>
        <w:t>QUINTO.-</w:t>
      </w:r>
      <w:proofErr w:type="gramEnd"/>
      <w:r w:rsidRPr="00C3688E">
        <w:rPr>
          <w:rFonts w:ascii="Arial" w:eastAsia="Arial-BoldMT" w:hAnsi="Arial" w:cs="Arial"/>
          <w:b/>
          <w:bCs/>
          <w:i/>
          <w:iCs/>
        </w:rPr>
        <w:t xml:space="preserve"> ACCIONES NO PRESCRITAS</w:t>
      </w:r>
    </w:p>
    <w:p w14:paraId="14FD6C04"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bCs/>
          <w:i/>
          <w:iCs/>
        </w:rPr>
        <w:t xml:space="preserve"> La Sentencia del Tribunal Supremo, Sala de lo Contencioso-Administrativo, Sección Segunda, de 19 de diciembre de 2023 (Rec. Cas. 853/2023):</w:t>
      </w:r>
      <w:r w:rsidRPr="00C3688E">
        <w:rPr>
          <w:rFonts w:ascii="Arial" w:hAnsi="Arial" w:cs="Arial"/>
          <w:i/>
          <w:iCs/>
        </w:rPr>
        <w:t xml:space="preserve"> reitera que </w:t>
      </w:r>
      <w:r w:rsidRPr="00C3688E">
        <w:rPr>
          <w:rFonts w:ascii="Arial" w:hAnsi="Arial" w:cs="Arial"/>
          <w:b/>
          <w:bCs/>
          <w:i/>
          <w:iCs/>
        </w:rPr>
        <w:t>la acción de nulidad de pleno derecho no está sujeta a plazo de prescripción</w:t>
      </w:r>
      <w:r w:rsidRPr="00C3688E">
        <w:rPr>
          <w:rFonts w:ascii="Arial" w:hAnsi="Arial" w:cs="Arial"/>
          <w:i/>
          <w:iCs/>
        </w:rPr>
        <w:t xml:space="preserve">, sin embargo, matiza que </w:t>
      </w:r>
      <w:r w:rsidRPr="00C3688E">
        <w:rPr>
          <w:rFonts w:ascii="Arial" w:hAnsi="Arial" w:cs="Arial"/>
          <w:b/>
          <w:bCs/>
          <w:i/>
          <w:iCs/>
        </w:rPr>
        <w:t>los efectos económicos derivados de la declaración de nulidad sí pueden verse limitados por la prescripción del derecho a la devolución de ingresos indebidos</w:t>
      </w:r>
      <w:r w:rsidRPr="00C3688E">
        <w:rPr>
          <w:rFonts w:ascii="Arial" w:hAnsi="Arial" w:cs="Arial"/>
          <w:i/>
          <w:iCs/>
        </w:rPr>
        <w:t xml:space="preserve"> (cuatro años desde el ingreso, sin perjuicio de las posibles interrupciones de la prescripción) y en el mismo sentido se pronuncia la ya citada sentencia núm. 457/2025 de 21 de abril de 2025. </w:t>
      </w:r>
    </w:p>
    <w:p w14:paraId="59259C56"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color w:val="1D1D1B"/>
        </w:rPr>
        <w:t xml:space="preserve">En el presente caso, aunque no se hubiese producido la interrupción de la prescripción por la presentación de la anterior solicitud de revisión </w:t>
      </w:r>
      <w:r w:rsidRPr="00C3688E">
        <w:rPr>
          <w:rFonts w:ascii="Arial" w:hAnsi="Arial" w:cs="Arial"/>
          <w:b/>
          <w:bCs/>
          <w:i/>
          <w:iCs/>
        </w:rPr>
        <w:t xml:space="preserve">el 15/12/2022 inadmitida el 21 de febrero de 2023 y dada por notificada el 04/03/2023, momento en que se reinició el cómputo para el plazo de prescripción de la solicitud de devolución de ingreso indebido (Art 68.3 de la LGT), al haber sido abonada la liquidación </w:t>
      </w:r>
      <w:r w:rsidRPr="00C3688E">
        <w:rPr>
          <w:rFonts w:ascii="Arial" w:hAnsi="Arial" w:cs="Arial"/>
          <w:b/>
          <w:bCs/>
          <w:i/>
          <w:iCs/>
          <w:color w:val="1D1D1B"/>
          <w:u w:val="single"/>
        </w:rPr>
        <w:t>el</w:t>
      </w:r>
      <w:r w:rsidRPr="00C3688E">
        <w:rPr>
          <w:rFonts w:ascii="Arial" w:hAnsi="Arial" w:cs="Arial"/>
          <w:i/>
          <w:iCs/>
          <w:color w:val="1D1D1B"/>
          <w:u w:val="single"/>
        </w:rPr>
        <w:t xml:space="preserve"> </w:t>
      </w:r>
      <w:r w:rsidRPr="00C3688E">
        <w:rPr>
          <w:rFonts w:ascii="Arial" w:hAnsi="Arial" w:cs="Arial"/>
          <w:b/>
          <w:i/>
          <w:iCs/>
          <w:u w:val="single"/>
        </w:rPr>
        <w:t>23/03/2021</w:t>
      </w:r>
      <w:r w:rsidRPr="00C3688E">
        <w:rPr>
          <w:rFonts w:ascii="Arial" w:hAnsi="Arial" w:cs="Arial"/>
          <w:b/>
          <w:i/>
          <w:iCs/>
        </w:rPr>
        <w:t xml:space="preserve"> y haberse presentado  la solicitud  de inicio del procedimiento que actualmente se tramita, </w:t>
      </w:r>
      <w:r w:rsidRPr="00C3688E">
        <w:rPr>
          <w:rFonts w:ascii="Arial" w:hAnsi="Arial" w:cs="Arial"/>
          <w:b/>
          <w:i/>
          <w:iCs/>
          <w:u w:val="single"/>
        </w:rPr>
        <w:t xml:space="preserve">el  </w:t>
      </w:r>
      <w:r w:rsidRPr="00C3688E">
        <w:rPr>
          <w:rFonts w:ascii="Arial" w:hAnsi="Arial" w:cs="Arial"/>
          <w:b/>
          <w:bCs/>
          <w:i/>
          <w:iCs/>
          <w:u w:val="single"/>
        </w:rPr>
        <w:t>07 de mayo de 2024</w:t>
      </w:r>
      <w:r w:rsidRPr="00C3688E">
        <w:rPr>
          <w:rFonts w:ascii="Arial" w:hAnsi="Arial" w:cs="Arial"/>
          <w:i/>
          <w:iCs/>
        </w:rPr>
        <w:t xml:space="preserve">, el obligado tributario estaría, en cualquier caso, dentro del plazo de cuatro años legalmente previsto </w:t>
      </w:r>
      <w:r w:rsidRPr="00C3688E">
        <w:rPr>
          <w:rFonts w:ascii="Arial" w:hAnsi="Arial" w:cs="Arial"/>
          <w:b/>
          <w:i/>
          <w:iCs/>
        </w:rPr>
        <w:t>en el artículo 66.c)</w:t>
      </w:r>
      <w:r w:rsidRPr="00C3688E">
        <w:rPr>
          <w:rFonts w:ascii="Arial" w:hAnsi="Arial" w:cs="Arial"/>
          <w:i/>
          <w:iCs/>
        </w:rPr>
        <w:t xml:space="preserve">.  </w:t>
      </w:r>
    </w:p>
    <w:p w14:paraId="12EB62A4" w14:textId="77777777" w:rsidR="00F93162" w:rsidRPr="00C3688E" w:rsidRDefault="00F93162" w:rsidP="009B739B">
      <w:pPr>
        <w:spacing w:before="5pt" w:beforeAutospacing="1" w:after="5pt" w:afterAutospacing="1"/>
        <w:jc w:val="both"/>
        <w:rPr>
          <w:rFonts w:ascii="Arial" w:hAnsi="Arial" w:cs="Arial"/>
          <w:i/>
          <w:iCs/>
          <w:shd w:val="clear" w:color="auto" w:fill="FFFFFF"/>
        </w:rPr>
      </w:pPr>
      <w:proofErr w:type="gramStart"/>
      <w:r w:rsidRPr="00C3688E">
        <w:rPr>
          <w:rFonts w:ascii="Arial" w:hAnsi="Arial" w:cs="Arial"/>
          <w:b/>
          <w:bCs/>
          <w:i/>
          <w:iCs/>
        </w:rPr>
        <w:t>SEXTO.</w:t>
      </w:r>
      <w:r w:rsidRPr="00C3688E">
        <w:rPr>
          <w:rFonts w:ascii="Arial" w:hAnsi="Arial" w:cs="Arial"/>
          <w:i/>
          <w:iCs/>
        </w:rPr>
        <w:t>-</w:t>
      </w:r>
      <w:proofErr w:type="gramEnd"/>
      <w:r w:rsidRPr="00C3688E">
        <w:rPr>
          <w:rFonts w:ascii="Arial" w:hAnsi="Arial" w:cs="Arial"/>
          <w:i/>
          <w:iCs/>
        </w:rPr>
        <w:t xml:space="preserve">  </w:t>
      </w:r>
      <w:r w:rsidRPr="00C3688E">
        <w:rPr>
          <w:rFonts w:ascii="Arial" w:hAnsi="Arial" w:cs="Arial"/>
          <w:b/>
          <w:bCs/>
          <w:i/>
          <w:iCs/>
        </w:rPr>
        <w:t>Atendiendo a la citada jurisprudencia y en aplicación del artículo 32 de la Ley General Tributaria</w:t>
      </w:r>
      <w:r w:rsidRPr="00C3688E">
        <w:rPr>
          <w:rFonts w:ascii="Arial" w:hAnsi="Arial" w:cs="Arial"/>
          <w:i/>
          <w:iCs/>
        </w:rPr>
        <w:t xml:space="preserve">, con concordancia con los ya citados artículos 66.c) y 68.3, procedería la correspondiente devolución de lo abonado por el obligado en pago de la liquidación y el correspondiente interés de demora devengado desde el 23/03/2021 </w:t>
      </w:r>
      <w:r w:rsidRPr="00C3688E">
        <w:rPr>
          <w:rFonts w:ascii="Arial" w:hAnsi="Arial" w:cs="Arial"/>
          <w:i/>
          <w:iCs/>
          <w:shd w:val="clear" w:color="auto" w:fill="FFFFFF"/>
        </w:rPr>
        <w:t>hasta la fecha en que se ordene el pago de la devolución.</w:t>
      </w:r>
    </w:p>
    <w:p w14:paraId="6B33E76C"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shd w:val="clear" w:color="auto" w:fill="FFFFFF"/>
        </w:rPr>
        <w:t>Conforme a</w:t>
      </w:r>
      <w:r w:rsidRPr="00C3688E">
        <w:rPr>
          <w:rFonts w:ascii="Arial" w:hAnsi="Arial" w:cs="Arial"/>
          <w:i/>
          <w:iCs/>
        </w:rPr>
        <w:t xml:space="preserve"> los antecedentes de hecho y fundamentos anteriormente expuestos, y habiéndose emitido informe favorable por el Consejo Consultivo de Canarias a la propuesta de resolución del Concejal Delegado de Gestión Tributaria de 20/05/2025, que se adjunta como documento anexo, cabe concluir que resulta conforme a Derecho la estimación  de la solicitud de declaración de nulidad absoluta de la liquidación del Impuesto sobre el Incremento de Valor de los Terrenos de Naturaleza Urbana, identificada con el número 201015530, acordada en virtud del Decreto 4780/2020, de 22 de julio, y la devolución de ingreso del importe abonado.</w:t>
      </w:r>
    </w:p>
    <w:p w14:paraId="4141FCC4" w14:textId="77777777" w:rsidR="00F93162" w:rsidRPr="00C3688E" w:rsidRDefault="00F93162" w:rsidP="009B739B">
      <w:pPr>
        <w:spacing w:before="5pt" w:beforeAutospacing="1" w:after="5pt" w:afterAutospacing="1"/>
        <w:jc w:val="center"/>
        <w:rPr>
          <w:rFonts w:ascii="Arial" w:hAnsi="Arial" w:cs="Arial"/>
          <w:i/>
          <w:iCs/>
        </w:rPr>
      </w:pPr>
      <w:r w:rsidRPr="00C3688E">
        <w:rPr>
          <w:rFonts w:ascii="Arial" w:hAnsi="Arial" w:cs="Arial"/>
          <w:i/>
          <w:iCs/>
        </w:rPr>
        <w:t>TEXTO DISPOSITIVO DE LA PROPUESTA DE RESOLUCIÓN</w:t>
      </w:r>
    </w:p>
    <w:p w14:paraId="1B8ABFA6" w14:textId="77777777" w:rsidR="00F93162" w:rsidRPr="00C3688E" w:rsidRDefault="00F93162" w:rsidP="009B739B">
      <w:pPr>
        <w:pStyle w:val="Default"/>
        <w:jc w:val="both"/>
        <w:rPr>
          <w:rFonts w:ascii="Arial" w:hAnsi="Arial" w:cs="Arial"/>
          <w:b/>
          <w:bCs/>
          <w:i/>
          <w:iCs/>
          <w:color w:val="auto"/>
          <w:sz w:val="20"/>
          <w:szCs w:val="20"/>
        </w:rPr>
      </w:pPr>
    </w:p>
    <w:p w14:paraId="34E711FB" w14:textId="77777777" w:rsidR="00F93162" w:rsidRPr="00C3688E" w:rsidRDefault="00F93162" w:rsidP="009B739B">
      <w:pPr>
        <w:autoSpaceDE w:val="0"/>
        <w:autoSpaceDN w:val="0"/>
        <w:adjustRightInd w:val="0"/>
        <w:jc w:val="both"/>
        <w:rPr>
          <w:rFonts w:ascii="Arial" w:hAnsi="Arial" w:cs="Arial"/>
          <w:i/>
          <w:iCs/>
        </w:rPr>
      </w:pPr>
      <w:proofErr w:type="gramStart"/>
      <w:r w:rsidRPr="00C3688E">
        <w:rPr>
          <w:rFonts w:ascii="Arial" w:hAnsi="Arial" w:cs="Arial"/>
          <w:b/>
          <w:bCs/>
          <w:i/>
          <w:iCs/>
        </w:rPr>
        <w:t>PRIMERO.-</w:t>
      </w:r>
      <w:proofErr w:type="gramEnd"/>
      <w:r w:rsidRPr="00C3688E">
        <w:rPr>
          <w:rFonts w:ascii="Arial" w:hAnsi="Arial" w:cs="Arial"/>
          <w:b/>
          <w:bCs/>
          <w:i/>
          <w:iCs/>
        </w:rPr>
        <w:t xml:space="preserve"> DECLARAR LA NULIDAD DE PLENO DERECHO DE LA LIQUIDACIÓN</w:t>
      </w:r>
      <w:r w:rsidRPr="00C3688E">
        <w:rPr>
          <w:rFonts w:ascii="Arial" w:hAnsi="Arial" w:cs="Arial"/>
          <w:i/>
          <w:iCs/>
        </w:rPr>
        <w:t xml:space="preserve"> del Impuesto sobre el Incremento de Valor de los Terrenos de Naturaleza Urbana, girada a la entidad </w:t>
      </w:r>
      <w:r w:rsidRPr="00C3688E">
        <w:rPr>
          <w:rFonts w:ascii="Arial" w:hAnsi="Arial" w:cs="Arial"/>
          <w:b/>
          <w:bCs/>
          <w:i/>
          <w:iCs/>
        </w:rPr>
        <w:t xml:space="preserve">ANIDA OPERACIONES SINGULARES, S.A., con N.I.F.: A28515088, </w:t>
      </w:r>
      <w:r w:rsidRPr="00C3688E">
        <w:rPr>
          <w:rFonts w:ascii="Arial" w:hAnsi="Arial" w:cs="Arial"/>
          <w:i/>
          <w:iCs/>
        </w:rPr>
        <w:t>por la transmisión del inmueble con referencia catastral 6392618DR5769S0001P, identificada con el número 201015530 (importe: 1128,85 euros), aprobada</w:t>
      </w:r>
      <w:r w:rsidRPr="00C3688E">
        <w:rPr>
          <w:rFonts w:ascii="Arial" w:hAnsi="Arial" w:cs="Arial"/>
          <w:b/>
          <w:bCs/>
          <w:i/>
          <w:iCs/>
        </w:rPr>
        <w:t xml:space="preserve"> </w:t>
      </w:r>
      <w:r w:rsidRPr="00C3688E">
        <w:rPr>
          <w:rFonts w:ascii="Arial" w:hAnsi="Arial" w:cs="Arial"/>
          <w:i/>
          <w:iCs/>
        </w:rPr>
        <w:t xml:space="preserve">mediante decreto del </w:t>
      </w:r>
      <w:proofErr w:type="gramStart"/>
      <w:r w:rsidRPr="00C3688E">
        <w:rPr>
          <w:rFonts w:ascii="Arial" w:hAnsi="Arial" w:cs="Arial"/>
          <w:i/>
          <w:iCs/>
        </w:rPr>
        <w:t>Concejal Delegado</w:t>
      </w:r>
      <w:proofErr w:type="gramEnd"/>
      <w:r w:rsidRPr="00C3688E">
        <w:rPr>
          <w:rFonts w:ascii="Arial" w:hAnsi="Arial" w:cs="Arial"/>
          <w:i/>
          <w:iCs/>
        </w:rPr>
        <w:t xml:space="preserve"> de Gestión Tributaria, </w:t>
      </w:r>
      <w:proofErr w:type="spellStart"/>
      <w:r w:rsidRPr="00C3688E">
        <w:rPr>
          <w:rFonts w:ascii="Arial" w:hAnsi="Arial" w:cs="Arial"/>
          <w:i/>
          <w:iCs/>
        </w:rPr>
        <w:t>nº</w:t>
      </w:r>
      <w:proofErr w:type="spellEnd"/>
      <w:r w:rsidRPr="00C3688E">
        <w:rPr>
          <w:rFonts w:ascii="Arial" w:hAnsi="Arial" w:cs="Arial"/>
          <w:i/>
          <w:iCs/>
        </w:rPr>
        <w:t xml:space="preserve"> 4780, el 22/07/2020. </w:t>
      </w:r>
    </w:p>
    <w:p w14:paraId="1FA99963" w14:textId="77777777" w:rsidR="00F93162" w:rsidRPr="00C3688E" w:rsidRDefault="00F93162" w:rsidP="009B739B">
      <w:pPr>
        <w:autoSpaceDE w:val="0"/>
        <w:autoSpaceDN w:val="0"/>
        <w:adjustRightInd w:val="0"/>
        <w:jc w:val="both"/>
        <w:rPr>
          <w:rFonts w:ascii="Arial" w:hAnsi="Arial" w:cs="Arial"/>
          <w:i/>
          <w:iCs/>
        </w:rPr>
      </w:pPr>
    </w:p>
    <w:p w14:paraId="486E1E37" w14:textId="77777777" w:rsidR="00F93162" w:rsidRPr="00C3688E" w:rsidRDefault="00F93162" w:rsidP="009B739B">
      <w:pPr>
        <w:shd w:val="clear" w:color="auto" w:fill="FFFFFF"/>
        <w:jc w:val="both"/>
        <w:textAlignment w:val="baseline"/>
        <w:rPr>
          <w:rFonts w:ascii="Arial" w:hAnsi="Arial" w:cs="Arial"/>
          <w:i/>
          <w:iCs/>
        </w:rPr>
      </w:pPr>
      <w:proofErr w:type="gramStart"/>
      <w:r w:rsidRPr="00C3688E">
        <w:rPr>
          <w:rFonts w:ascii="Arial" w:hAnsi="Arial" w:cs="Arial"/>
          <w:b/>
          <w:bCs/>
          <w:i/>
          <w:iCs/>
        </w:rPr>
        <w:t>SEGUNDO.</w:t>
      </w:r>
      <w:r w:rsidRPr="00C3688E">
        <w:rPr>
          <w:rFonts w:ascii="Arial" w:hAnsi="Arial" w:cs="Arial"/>
          <w:i/>
          <w:iCs/>
        </w:rPr>
        <w:t>-</w:t>
      </w:r>
      <w:proofErr w:type="gramEnd"/>
      <w:r w:rsidRPr="00C3688E">
        <w:rPr>
          <w:rFonts w:ascii="Arial" w:hAnsi="Arial" w:cs="Arial"/>
          <w:i/>
          <w:iCs/>
        </w:rPr>
        <w:t xml:space="preserve"> </w:t>
      </w:r>
      <w:r w:rsidRPr="00C3688E">
        <w:rPr>
          <w:rFonts w:ascii="Arial" w:hAnsi="Arial" w:cs="Arial"/>
          <w:b/>
          <w:bCs/>
          <w:i/>
          <w:iCs/>
        </w:rPr>
        <w:t xml:space="preserve">ORDENAR LA DEVOLUCIÓN, en concepto de ingreso indebido, del importe abonado en pago de liquidación, esto es, la cantidad de 1.375,39 euros, así como el interés de demora </w:t>
      </w:r>
      <w:r w:rsidRPr="00C3688E">
        <w:rPr>
          <w:rFonts w:ascii="Arial" w:hAnsi="Arial" w:cs="Arial"/>
          <w:i/>
          <w:iCs/>
        </w:rPr>
        <w:t>devengado desde el 23/03/2021 hasta la fecha en que se ordene el pago de la devolución.</w:t>
      </w:r>
    </w:p>
    <w:p w14:paraId="438A071C" w14:textId="77777777" w:rsidR="00F93162" w:rsidRPr="00C3688E" w:rsidRDefault="00F93162" w:rsidP="009B739B">
      <w:pPr>
        <w:shd w:val="clear" w:color="auto" w:fill="FFFFFF"/>
        <w:jc w:val="both"/>
        <w:textAlignment w:val="baseline"/>
        <w:rPr>
          <w:rFonts w:ascii="Arial" w:hAnsi="Arial" w:cs="Arial"/>
          <w:i/>
          <w:iCs/>
        </w:rPr>
      </w:pPr>
    </w:p>
    <w:p w14:paraId="213FA2ED" w14:textId="77777777" w:rsidR="00F93162" w:rsidRPr="00C3688E" w:rsidRDefault="00F93162" w:rsidP="009B739B">
      <w:pPr>
        <w:shd w:val="clear" w:color="auto" w:fill="FFFFFF"/>
        <w:jc w:val="both"/>
        <w:textAlignment w:val="baseline"/>
        <w:rPr>
          <w:rFonts w:ascii="Arial" w:hAnsi="Arial" w:cs="Arial"/>
          <w:b/>
          <w:bCs/>
          <w:i/>
          <w:iCs/>
        </w:rPr>
      </w:pPr>
      <w:r w:rsidRPr="00C3688E">
        <w:rPr>
          <w:rFonts w:ascii="Arial" w:hAnsi="Arial" w:cs="Arial"/>
          <w:b/>
          <w:bCs/>
          <w:i/>
          <w:iCs/>
        </w:rPr>
        <w:lastRenderedPageBreak/>
        <w:t>TERCERO.</w:t>
      </w:r>
      <w:r w:rsidRPr="00C3688E">
        <w:rPr>
          <w:rFonts w:ascii="Arial" w:hAnsi="Arial" w:cs="Arial"/>
          <w:i/>
          <w:iCs/>
        </w:rPr>
        <w:t xml:space="preserve"> </w:t>
      </w:r>
      <w:r w:rsidRPr="00C3688E">
        <w:rPr>
          <w:rFonts w:ascii="Arial" w:hAnsi="Arial" w:cs="Arial"/>
          <w:b/>
          <w:bCs/>
          <w:i/>
          <w:iCs/>
        </w:rPr>
        <w:t xml:space="preserve">NOTIFICAR </w:t>
      </w:r>
      <w:r w:rsidRPr="00C3688E">
        <w:rPr>
          <w:rFonts w:ascii="Arial" w:hAnsi="Arial" w:cs="Arial"/>
          <w:i/>
          <w:iCs/>
        </w:rPr>
        <w:t xml:space="preserve">la resolución a la entidad interesada y dar traslado de </w:t>
      </w:r>
      <w:proofErr w:type="gramStart"/>
      <w:r w:rsidRPr="00C3688E">
        <w:rPr>
          <w:rFonts w:ascii="Arial" w:hAnsi="Arial" w:cs="Arial"/>
          <w:i/>
          <w:iCs/>
        </w:rPr>
        <w:t>la misma</w:t>
      </w:r>
      <w:proofErr w:type="gramEnd"/>
      <w:r w:rsidRPr="00C3688E">
        <w:rPr>
          <w:rFonts w:ascii="Arial" w:hAnsi="Arial" w:cs="Arial"/>
          <w:i/>
          <w:iCs/>
        </w:rPr>
        <w:t xml:space="preserve"> a los servicios económicos.</w:t>
      </w:r>
    </w:p>
    <w:p w14:paraId="215A2B33" w14:textId="77777777" w:rsidR="00F93162" w:rsidRPr="00C3688E" w:rsidRDefault="00F93162" w:rsidP="009B739B">
      <w:pPr>
        <w:ind w:firstLine="35.40pt"/>
        <w:jc w:val="both"/>
        <w:rPr>
          <w:rFonts w:ascii="Arial" w:hAnsi="Arial" w:cs="Arial"/>
          <w:sz w:val="22"/>
          <w:szCs w:val="22"/>
        </w:rPr>
      </w:pPr>
    </w:p>
    <w:p w14:paraId="1B3819D9" w14:textId="77777777" w:rsidR="00F93162" w:rsidRPr="00C3688E" w:rsidRDefault="00F93162" w:rsidP="009B739B">
      <w:pPr>
        <w:ind w:firstLine="35.40pt"/>
        <w:jc w:val="both"/>
        <w:rPr>
          <w:rFonts w:ascii="Arial" w:hAnsi="Arial" w:cs="Arial"/>
          <w:sz w:val="22"/>
          <w:szCs w:val="22"/>
        </w:rPr>
      </w:pPr>
    </w:p>
    <w:p w14:paraId="524456E6" w14:textId="77777777" w:rsidR="00F93162" w:rsidRPr="00C3688E" w:rsidRDefault="00F93162" w:rsidP="009B739B">
      <w:pPr>
        <w:jc w:val="both"/>
        <w:rPr>
          <w:rFonts w:ascii="Arial" w:hAnsi="Arial" w:cs="Arial"/>
          <w:sz w:val="22"/>
          <w:szCs w:val="22"/>
        </w:rPr>
      </w:pPr>
      <w:r w:rsidRPr="00C3688E">
        <w:rPr>
          <w:rFonts w:ascii="Arial" w:hAnsi="Arial" w:cs="Arial"/>
          <w:sz w:val="22"/>
          <w:szCs w:val="22"/>
        </w:rPr>
        <w:t xml:space="preserve">          Visto el dictamen favorable emitido por </w:t>
      </w:r>
      <w:smartTag w:uri="urn:schemas-microsoft-com:office:smarttags" w:element="PersonName">
        <w:smartTagPr>
          <w:attr w:name="ProductID" w:val="la Comisi￳n Municipal Informativa"/>
        </w:smartTagPr>
        <w:r w:rsidRPr="00C3688E">
          <w:rPr>
            <w:rFonts w:ascii="Arial" w:hAnsi="Arial" w:cs="Arial"/>
            <w:sz w:val="22"/>
            <w:szCs w:val="22"/>
          </w:rPr>
          <w:t>la Comisión Municipal Informativa</w:t>
        </w:r>
      </w:smartTag>
      <w:r w:rsidRPr="00C3688E">
        <w:rPr>
          <w:rFonts w:ascii="Arial" w:hAnsi="Arial" w:cs="Arial"/>
          <w:sz w:val="22"/>
          <w:szCs w:val="22"/>
        </w:rPr>
        <w:t xml:space="preserve"> de Hacienda y Régimen Interno, que se tiene por reproducido.</w:t>
      </w:r>
    </w:p>
    <w:p w14:paraId="22C690D2" w14:textId="77777777" w:rsidR="00F93162" w:rsidRPr="00C3688E" w:rsidRDefault="00F93162" w:rsidP="009B739B">
      <w:pPr>
        <w:jc w:val="both"/>
        <w:rPr>
          <w:rFonts w:ascii="Arial" w:hAnsi="Arial" w:cs="Arial"/>
          <w:sz w:val="22"/>
          <w:szCs w:val="22"/>
        </w:rPr>
      </w:pPr>
    </w:p>
    <w:p w14:paraId="36AE84E8" w14:textId="77777777" w:rsidR="00F93162" w:rsidRPr="00C3688E" w:rsidRDefault="00F93162" w:rsidP="009B739B">
      <w:pPr>
        <w:ind w:firstLine="28.35pt"/>
        <w:jc w:val="both"/>
        <w:rPr>
          <w:rFonts w:ascii="Arial" w:hAnsi="Arial" w:cs="Arial"/>
          <w:iCs/>
          <w:sz w:val="22"/>
          <w:szCs w:val="22"/>
        </w:rPr>
      </w:pPr>
      <w:r w:rsidRPr="00C3688E">
        <w:rPr>
          <w:rFonts w:ascii="Arial" w:hAnsi="Arial" w:cs="Arial"/>
          <w:sz w:val="22"/>
          <w:szCs w:val="22"/>
        </w:rPr>
        <w:t>Sometido el asunto a votación por la Presidencia, el</w:t>
      </w:r>
      <w:r w:rsidRPr="00C3688E">
        <w:rPr>
          <w:rFonts w:ascii="Arial" w:hAnsi="Arial" w:cs="Arial"/>
          <w:iCs/>
          <w:sz w:val="22"/>
          <w:szCs w:val="22"/>
        </w:rPr>
        <w:t xml:space="preserve"> </w:t>
      </w:r>
      <w:r w:rsidRPr="00C3688E">
        <w:rPr>
          <w:rFonts w:ascii="Arial" w:hAnsi="Arial" w:cs="Arial"/>
          <w:sz w:val="22"/>
          <w:szCs w:val="22"/>
        </w:rPr>
        <w:t>Ayuntamiento Pleno acuerda</w:t>
      </w:r>
      <w:r w:rsidRPr="00C3688E">
        <w:rPr>
          <w:rFonts w:ascii="Arial" w:hAnsi="Arial" w:cs="Arial"/>
          <w:iCs/>
          <w:sz w:val="22"/>
          <w:szCs w:val="22"/>
        </w:rPr>
        <w:t xml:space="preserve"> por </w:t>
      </w:r>
      <w:r w:rsidRPr="00C3688E">
        <w:rPr>
          <w:rFonts w:ascii="Arial" w:hAnsi="Arial" w:cs="Arial"/>
          <w:sz w:val="22"/>
          <w:szCs w:val="22"/>
        </w:rPr>
        <w:t xml:space="preserve">18 votos a favor correspondientes </w:t>
      </w:r>
      <w:r w:rsidRPr="00C3688E">
        <w:rPr>
          <w:rFonts w:ascii="Arial" w:hAnsi="Arial" w:cs="Arial"/>
          <w:iCs/>
          <w:sz w:val="22"/>
          <w:szCs w:val="22"/>
        </w:rPr>
        <w:t xml:space="preserve">al </w:t>
      </w:r>
      <w:r w:rsidRPr="00C3688E">
        <w:rPr>
          <w:rFonts w:ascii="Arial" w:hAnsi="Arial" w:cs="Arial"/>
          <w:sz w:val="22"/>
          <w:szCs w:val="22"/>
        </w:rPr>
        <w:t xml:space="preserve">Grupo Nueva Canarias–Frente Amplio </w:t>
      </w:r>
      <w:proofErr w:type="spellStart"/>
      <w:r w:rsidRPr="00C3688E">
        <w:rPr>
          <w:rFonts w:ascii="Arial" w:hAnsi="Arial" w:cs="Arial"/>
          <w:sz w:val="22"/>
          <w:szCs w:val="22"/>
        </w:rPr>
        <w:t>Canarista</w:t>
      </w:r>
      <w:proofErr w:type="spellEnd"/>
      <w:r w:rsidRPr="00C3688E">
        <w:rPr>
          <w:rFonts w:ascii="Arial" w:hAnsi="Arial" w:cs="Arial"/>
          <w:sz w:val="22"/>
          <w:szCs w:val="22"/>
        </w:rPr>
        <w:t xml:space="preserve"> (NC-FAC)</w:t>
      </w:r>
      <w:r w:rsidRPr="00C3688E">
        <w:rPr>
          <w:rFonts w:ascii="Arial" w:hAnsi="Arial" w:cs="Arial"/>
          <w:iCs/>
          <w:sz w:val="22"/>
          <w:szCs w:val="22"/>
        </w:rPr>
        <w:t xml:space="preserve"> (9), al Grupo Socialista Obrero Español (5), al Sr. Concejal del Grupo Mixto: D. Sergio Vega Almeida (1) y al Grupo La Fortaleza de Santa Lucía (3); y con 6 abstenciones del Grupo VOX (3), de los </w:t>
      </w:r>
      <w:proofErr w:type="spellStart"/>
      <w:r w:rsidRPr="00C3688E">
        <w:rPr>
          <w:rFonts w:ascii="Arial" w:hAnsi="Arial" w:cs="Arial"/>
          <w:iCs/>
          <w:sz w:val="22"/>
          <w:szCs w:val="22"/>
        </w:rPr>
        <w:t>Sres</w:t>
      </w:r>
      <w:proofErr w:type="spellEnd"/>
      <w:r w:rsidRPr="00C3688E">
        <w:rPr>
          <w:rFonts w:ascii="Arial" w:hAnsi="Arial" w:cs="Arial"/>
          <w:iCs/>
          <w:sz w:val="22"/>
          <w:szCs w:val="22"/>
        </w:rPr>
        <w:t xml:space="preserve">/as Concejales/as del Grupo Mixto: D. Juan José Ramos López (1) y de Dª Eva Lucía Araña López (1) y del Sr. Concejal no adscrito: D. José Manuel Moreno Pérez (1): </w:t>
      </w:r>
    </w:p>
    <w:p w14:paraId="602D9018" w14:textId="77777777" w:rsidR="00F93162" w:rsidRPr="00C3688E" w:rsidRDefault="00F93162" w:rsidP="009B739B">
      <w:pPr>
        <w:pStyle w:val="Sangra3detindependiente"/>
        <w:ind w:firstLine="14.15pt"/>
        <w:jc w:val="both"/>
        <w:rPr>
          <w:i/>
          <w:iCs/>
        </w:rPr>
      </w:pPr>
    </w:p>
    <w:p w14:paraId="4EFDE46D" w14:textId="77777777" w:rsidR="00F93162" w:rsidRPr="00C3688E" w:rsidRDefault="00F93162" w:rsidP="009B739B">
      <w:pPr>
        <w:autoSpaceDE w:val="0"/>
        <w:autoSpaceDN w:val="0"/>
        <w:adjustRightInd w:val="0"/>
        <w:ind w:firstLine="28.35pt"/>
        <w:jc w:val="both"/>
        <w:rPr>
          <w:rFonts w:ascii="Arial" w:hAnsi="Arial" w:cs="Arial"/>
          <w:sz w:val="22"/>
          <w:szCs w:val="22"/>
        </w:rPr>
      </w:pPr>
      <w:proofErr w:type="gramStart"/>
      <w:r w:rsidRPr="00C3688E">
        <w:rPr>
          <w:rFonts w:ascii="Arial" w:hAnsi="Arial" w:cs="Arial"/>
          <w:b/>
          <w:bCs/>
          <w:sz w:val="22"/>
          <w:szCs w:val="22"/>
        </w:rPr>
        <w:t>PRIMERO</w:t>
      </w:r>
      <w:r w:rsidRPr="00C3688E">
        <w:rPr>
          <w:rFonts w:ascii="Arial" w:hAnsi="Arial" w:cs="Arial"/>
          <w:sz w:val="22"/>
          <w:szCs w:val="22"/>
        </w:rPr>
        <w:t>.-</w:t>
      </w:r>
      <w:proofErr w:type="gramEnd"/>
      <w:r w:rsidRPr="00C3688E">
        <w:rPr>
          <w:rFonts w:ascii="Arial" w:hAnsi="Arial" w:cs="Arial"/>
          <w:sz w:val="22"/>
          <w:szCs w:val="22"/>
        </w:rPr>
        <w:t xml:space="preserve"> DECLARAR LA NULIDAD DE PLENO DERECHO DE LA LIQUIDACIÓN del Impuesto sobre el Incremento de Valor de los Terrenos de Naturaleza Urbana, girada a la entidad ANIDA OPERACIONES SINGULARES, S.A., con N.I.F.: A28515088, por la transmisión del inmueble con referencia catastral 6392618DR5769S0001P, identificada con el número 201015530 (importe: 1128,85 euros), aprobada</w:t>
      </w:r>
      <w:r w:rsidRPr="00C3688E">
        <w:rPr>
          <w:rFonts w:ascii="Arial" w:hAnsi="Arial" w:cs="Arial"/>
          <w:b/>
          <w:bCs/>
          <w:sz w:val="22"/>
          <w:szCs w:val="22"/>
        </w:rPr>
        <w:t xml:space="preserve"> </w:t>
      </w:r>
      <w:r w:rsidRPr="00C3688E">
        <w:rPr>
          <w:rFonts w:ascii="Arial" w:hAnsi="Arial" w:cs="Arial"/>
          <w:sz w:val="22"/>
          <w:szCs w:val="22"/>
        </w:rPr>
        <w:t xml:space="preserve">mediante decreto del </w:t>
      </w:r>
      <w:proofErr w:type="gramStart"/>
      <w:r w:rsidRPr="00C3688E">
        <w:rPr>
          <w:rFonts w:ascii="Arial" w:hAnsi="Arial" w:cs="Arial"/>
          <w:sz w:val="22"/>
          <w:szCs w:val="22"/>
        </w:rPr>
        <w:t>Concejal Delegado</w:t>
      </w:r>
      <w:proofErr w:type="gramEnd"/>
      <w:r w:rsidRPr="00C3688E">
        <w:rPr>
          <w:rFonts w:ascii="Arial" w:hAnsi="Arial" w:cs="Arial"/>
          <w:sz w:val="22"/>
          <w:szCs w:val="22"/>
        </w:rPr>
        <w:t xml:space="preserve"> de Gestión Tributaria, </w:t>
      </w:r>
      <w:proofErr w:type="spellStart"/>
      <w:r w:rsidRPr="00C3688E">
        <w:rPr>
          <w:rFonts w:ascii="Arial" w:hAnsi="Arial" w:cs="Arial"/>
          <w:sz w:val="22"/>
          <w:szCs w:val="22"/>
        </w:rPr>
        <w:t>nº</w:t>
      </w:r>
      <w:proofErr w:type="spellEnd"/>
      <w:r w:rsidRPr="00C3688E">
        <w:rPr>
          <w:rFonts w:ascii="Arial" w:hAnsi="Arial" w:cs="Arial"/>
          <w:sz w:val="22"/>
          <w:szCs w:val="22"/>
        </w:rPr>
        <w:t xml:space="preserve"> 4780, el 22/07/2020. </w:t>
      </w:r>
    </w:p>
    <w:p w14:paraId="7D30FF2A" w14:textId="77777777" w:rsidR="00F93162" w:rsidRPr="00C3688E" w:rsidRDefault="00F93162" w:rsidP="009B739B">
      <w:pPr>
        <w:autoSpaceDE w:val="0"/>
        <w:autoSpaceDN w:val="0"/>
        <w:adjustRightInd w:val="0"/>
        <w:ind w:firstLine="28.35pt"/>
        <w:jc w:val="both"/>
        <w:rPr>
          <w:rFonts w:ascii="Arial" w:hAnsi="Arial" w:cs="Arial"/>
          <w:sz w:val="22"/>
          <w:szCs w:val="22"/>
        </w:rPr>
      </w:pPr>
    </w:p>
    <w:p w14:paraId="5BB9D8BB" w14:textId="77777777" w:rsidR="00F93162" w:rsidRPr="00C3688E" w:rsidRDefault="00F93162" w:rsidP="009B739B">
      <w:pPr>
        <w:shd w:val="clear" w:color="auto" w:fill="FFFFFF"/>
        <w:ind w:firstLine="28.35pt"/>
        <w:jc w:val="both"/>
        <w:textAlignment w:val="baseline"/>
        <w:rPr>
          <w:rFonts w:ascii="Arial" w:hAnsi="Arial" w:cs="Arial"/>
          <w:sz w:val="22"/>
          <w:szCs w:val="22"/>
        </w:rPr>
      </w:pPr>
      <w:proofErr w:type="gramStart"/>
      <w:r w:rsidRPr="00C3688E">
        <w:rPr>
          <w:rFonts w:ascii="Arial" w:hAnsi="Arial" w:cs="Arial"/>
          <w:b/>
          <w:bCs/>
          <w:sz w:val="22"/>
          <w:szCs w:val="22"/>
        </w:rPr>
        <w:t>SEGUNDO</w:t>
      </w:r>
      <w:r w:rsidRPr="00C3688E">
        <w:rPr>
          <w:rFonts w:ascii="Arial" w:hAnsi="Arial" w:cs="Arial"/>
          <w:sz w:val="22"/>
          <w:szCs w:val="22"/>
        </w:rPr>
        <w:t>.-</w:t>
      </w:r>
      <w:proofErr w:type="gramEnd"/>
      <w:r w:rsidRPr="00C3688E">
        <w:rPr>
          <w:rFonts w:ascii="Arial" w:hAnsi="Arial" w:cs="Arial"/>
          <w:sz w:val="22"/>
          <w:szCs w:val="22"/>
        </w:rPr>
        <w:t xml:space="preserve"> ORDENAR LA DEVOLUCIÓN, en concepto de ingreso indebido, del importe abonado en pago de liquidación, esto es, la cantidad de 1.375,39 euros, así como el interés de demora devengado desde el 23/03/2021 hasta la fecha en que se ordene el pago de la devolución.</w:t>
      </w:r>
    </w:p>
    <w:p w14:paraId="03BC5C1F" w14:textId="77777777" w:rsidR="00F93162" w:rsidRPr="00C3688E" w:rsidRDefault="00F93162" w:rsidP="009B739B">
      <w:pPr>
        <w:shd w:val="clear" w:color="auto" w:fill="FFFFFF"/>
        <w:ind w:firstLine="28.35pt"/>
        <w:jc w:val="both"/>
        <w:textAlignment w:val="baseline"/>
        <w:rPr>
          <w:rFonts w:ascii="Arial" w:hAnsi="Arial" w:cs="Arial"/>
          <w:sz w:val="22"/>
          <w:szCs w:val="22"/>
        </w:rPr>
      </w:pPr>
    </w:p>
    <w:p w14:paraId="6C26D119" w14:textId="77777777" w:rsidR="00F93162" w:rsidRPr="00C3688E" w:rsidRDefault="00F93162" w:rsidP="009B739B">
      <w:pPr>
        <w:shd w:val="clear" w:color="auto" w:fill="FFFFFF"/>
        <w:ind w:firstLine="28.35pt"/>
        <w:jc w:val="both"/>
        <w:textAlignment w:val="baseline"/>
        <w:rPr>
          <w:rFonts w:ascii="Arial" w:hAnsi="Arial" w:cs="Arial"/>
          <w:b/>
          <w:bCs/>
          <w:sz w:val="22"/>
          <w:szCs w:val="22"/>
        </w:rPr>
      </w:pPr>
      <w:proofErr w:type="gramStart"/>
      <w:r w:rsidRPr="00C3688E">
        <w:rPr>
          <w:rFonts w:ascii="Arial" w:hAnsi="Arial" w:cs="Arial"/>
          <w:b/>
          <w:bCs/>
          <w:sz w:val="22"/>
          <w:szCs w:val="22"/>
        </w:rPr>
        <w:t>TERCERO.-</w:t>
      </w:r>
      <w:proofErr w:type="gramEnd"/>
      <w:r w:rsidRPr="00C3688E">
        <w:rPr>
          <w:rFonts w:ascii="Arial" w:hAnsi="Arial" w:cs="Arial"/>
          <w:sz w:val="22"/>
          <w:szCs w:val="22"/>
        </w:rPr>
        <w:t xml:space="preserve"> Notificar</w:t>
      </w:r>
      <w:r w:rsidRPr="00C3688E">
        <w:rPr>
          <w:rFonts w:ascii="Arial" w:hAnsi="Arial" w:cs="Arial"/>
          <w:b/>
          <w:bCs/>
          <w:sz w:val="22"/>
          <w:szCs w:val="22"/>
        </w:rPr>
        <w:t xml:space="preserve"> </w:t>
      </w:r>
      <w:r w:rsidRPr="00C3688E">
        <w:rPr>
          <w:rFonts w:ascii="Arial" w:hAnsi="Arial" w:cs="Arial"/>
          <w:sz w:val="22"/>
          <w:szCs w:val="22"/>
        </w:rPr>
        <w:t xml:space="preserve">la resolución a la entidad interesada y dar traslado de </w:t>
      </w:r>
      <w:proofErr w:type="gramStart"/>
      <w:r w:rsidRPr="00C3688E">
        <w:rPr>
          <w:rFonts w:ascii="Arial" w:hAnsi="Arial" w:cs="Arial"/>
          <w:sz w:val="22"/>
          <w:szCs w:val="22"/>
        </w:rPr>
        <w:t>la misma</w:t>
      </w:r>
      <w:proofErr w:type="gramEnd"/>
      <w:r w:rsidRPr="00C3688E">
        <w:rPr>
          <w:rFonts w:ascii="Arial" w:hAnsi="Arial" w:cs="Arial"/>
          <w:sz w:val="22"/>
          <w:szCs w:val="22"/>
        </w:rPr>
        <w:t xml:space="preserve"> a los servicios económicos.</w:t>
      </w:r>
    </w:p>
    <w:p w14:paraId="2830A2FF" w14:textId="77777777" w:rsidR="00F045B3" w:rsidRPr="00C3688E" w:rsidRDefault="00F045B3" w:rsidP="009B739B">
      <w:pPr>
        <w:pStyle w:val="Sangra3detindependiente"/>
        <w:ind w:firstLine="28.35pt"/>
        <w:jc w:val="both"/>
        <w:rPr>
          <w:b/>
          <w:sz w:val="22"/>
          <w:szCs w:val="22"/>
        </w:rPr>
      </w:pPr>
    </w:p>
    <w:p w14:paraId="6CE9CE4D" w14:textId="77777777" w:rsidR="00F045B3" w:rsidRPr="00C3688E" w:rsidRDefault="00F045B3"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t>Para acceder a las intervenciones realizadas en este punto pinche el siguiente enlace:</w:t>
      </w:r>
    </w:p>
    <w:p w14:paraId="609C4C9E" w14:textId="77777777" w:rsidR="009B739B" w:rsidRPr="00C3688E" w:rsidRDefault="009B739B" w:rsidP="009B739B">
      <w:pPr>
        <w:pStyle w:val="Sangra3detindependiente2"/>
        <w:ind w:start="0pt" w:firstLine="35.40pt"/>
        <w:jc w:val="both"/>
        <w:rPr>
          <w:rFonts w:ascii="Arial" w:hAnsi="Arial" w:cs="Arial"/>
          <w:bCs/>
          <w:sz w:val="22"/>
          <w:szCs w:val="22"/>
        </w:rPr>
      </w:pPr>
      <w:hyperlink r:id="rId20" w:history="1">
        <w:r w:rsidRPr="00C3688E">
          <w:rPr>
            <w:rStyle w:val="Hipervnculo"/>
            <w:rFonts w:ascii="Arial" w:hAnsi="Arial" w:cs="Arial"/>
            <w:sz w:val="22"/>
            <w:szCs w:val="22"/>
          </w:rPr>
          <w:t>https://audioacta.santaluciagc.com/reproducirpleno.php?tiempo=01:14:15&amp;id=70</w:t>
        </w:r>
      </w:hyperlink>
    </w:p>
    <w:p w14:paraId="673431EC" w14:textId="77777777" w:rsidR="00F045B3" w:rsidRPr="00C3688E" w:rsidRDefault="00F045B3" w:rsidP="009B739B">
      <w:pPr>
        <w:pStyle w:val="Sangra3detindependiente"/>
        <w:ind w:firstLine="28.35pt"/>
        <w:jc w:val="both"/>
        <w:rPr>
          <w:b/>
          <w:sz w:val="22"/>
          <w:szCs w:val="22"/>
          <w:lang w:val="es-ES"/>
        </w:rPr>
      </w:pPr>
    </w:p>
    <w:p w14:paraId="586C137C" w14:textId="77777777" w:rsidR="00F045B3" w:rsidRPr="00C3688E" w:rsidRDefault="00F045B3" w:rsidP="009B739B">
      <w:pPr>
        <w:pStyle w:val="Sangra3detindependiente"/>
        <w:ind w:firstLine="28.35pt"/>
        <w:jc w:val="both"/>
        <w:rPr>
          <w:b/>
          <w:sz w:val="22"/>
          <w:szCs w:val="22"/>
        </w:rPr>
      </w:pPr>
    </w:p>
    <w:p w14:paraId="45345357" w14:textId="77777777" w:rsidR="00F93162" w:rsidRPr="00C3688E" w:rsidRDefault="00F93162" w:rsidP="009B739B">
      <w:pPr>
        <w:pStyle w:val="Sangra3detindependiente"/>
        <w:jc w:val="both"/>
        <w:rPr>
          <w:b/>
          <w:bCs/>
          <w:sz w:val="22"/>
          <w:szCs w:val="22"/>
        </w:rPr>
      </w:pPr>
      <w:r w:rsidRPr="00C3688E">
        <w:rPr>
          <w:b/>
          <w:bCs/>
          <w:sz w:val="22"/>
          <w:szCs w:val="22"/>
        </w:rPr>
        <w:t>7.- PROPUESTA DE CONCESIÓN DE “HONORES Y DISTINCIONES” CORRESPONDIENTES A LA ANUALIDAD 2025</w:t>
      </w:r>
    </w:p>
    <w:p w14:paraId="036DFB8A" w14:textId="77777777" w:rsidR="00F93162" w:rsidRPr="00C3688E" w:rsidRDefault="00F93162" w:rsidP="009B739B">
      <w:pPr>
        <w:tabs>
          <w:tab w:val="start" w:pos="42.55pt"/>
        </w:tabs>
        <w:ind w:firstLine="21.30pt"/>
        <w:jc w:val="both"/>
        <w:rPr>
          <w:rFonts w:ascii="Arial" w:hAnsi="Arial" w:cs="Arial"/>
          <w:b/>
          <w:bCs/>
          <w:sz w:val="22"/>
          <w:szCs w:val="22"/>
        </w:rPr>
      </w:pPr>
    </w:p>
    <w:p w14:paraId="2D5782D3" w14:textId="77777777" w:rsidR="00F93162" w:rsidRPr="00C3688E" w:rsidRDefault="00F93162" w:rsidP="009B739B">
      <w:pPr>
        <w:tabs>
          <w:tab w:val="start" w:pos="396.90pt"/>
        </w:tabs>
        <w:spacing w:after="6pt"/>
        <w:ind w:firstLine="28.35pt"/>
        <w:jc w:val="both"/>
        <w:rPr>
          <w:rFonts w:ascii="Arial" w:hAnsi="Arial" w:cs="Arial"/>
          <w:sz w:val="22"/>
          <w:szCs w:val="22"/>
        </w:rPr>
      </w:pPr>
      <w:r w:rsidRPr="00C3688E">
        <w:rPr>
          <w:rFonts w:ascii="Arial" w:hAnsi="Arial" w:cs="Arial"/>
          <w:sz w:val="22"/>
          <w:szCs w:val="22"/>
        </w:rPr>
        <w:t>Por la Presidencia se expone los términos de la propuesta.</w:t>
      </w:r>
    </w:p>
    <w:p w14:paraId="11429A25" w14:textId="77777777" w:rsidR="00F93162" w:rsidRPr="00C3688E" w:rsidRDefault="009B739B" w:rsidP="009B739B">
      <w:pPr>
        <w:pStyle w:val="Sangra3detindependiente"/>
        <w:ind w:firstLine="0pt"/>
        <w:rPr>
          <w:sz w:val="22"/>
          <w:szCs w:val="22"/>
        </w:rPr>
      </w:pPr>
      <w:r w:rsidRPr="00C3688E">
        <w:rPr>
          <w:sz w:val="22"/>
          <w:szCs w:val="22"/>
        </w:rPr>
        <w:t xml:space="preserve">         </w:t>
      </w:r>
      <w:r w:rsidR="00F93162" w:rsidRPr="00C3688E">
        <w:rPr>
          <w:sz w:val="22"/>
          <w:szCs w:val="22"/>
        </w:rPr>
        <w:t>Finalizada su exposición, la Presidencia abre un turno de intervenciones.</w:t>
      </w:r>
    </w:p>
    <w:p w14:paraId="4320277A" w14:textId="77777777" w:rsidR="009B739B" w:rsidRPr="00C3688E" w:rsidRDefault="009B739B" w:rsidP="009B739B">
      <w:pPr>
        <w:pStyle w:val="Sangra3detindependiente"/>
        <w:ind w:firstLine="0pt"/>
        <w:rPr>
          <w:sz w:val="22"/>
          <w:szCs w:val="22"/>
        </w:rPr>
      </w:pPr>
    </w:p>
    <w:p w14:paraId="43974957" w14:textId="77777777" w:rsidR="00F93162" w:rsidRPr="00C3688E" w:rsidRDefault="009B739B" w:rsidP="009B739B">
      <w:pPr>
        <w:pStyle w:val="Sangra3detindependiente"/>
        <w:ind w:firstLine="0pt"/>
        <w:jc w:val="both"/>
        <w:rPr>
          <w:bCs/>
          <w:sz w:val="22"/>
          <w:szCs w:val="22"/>
        </w:rPr>
      </w:pPr>
      <w:r w:rsidRPr="00C3688E">
        <w:rPr>
          <w:bCs/>
          <w:sz w:val="22"/>
          <w:szCs w:val="22"/>
        </w:rPr>
        <w:t xml:space="preserve">         </w:t>
      </w:r>
      <w:r w:rsidR="00F93162" w:rsidRPr="00C3688E">
        <w:rPr>
          <w:bCs/>
          <w:sz w:val="22"/>
          <w:szCs w:val="22"/>
        </w:rPr>
        <w:t>Vista la documentación obrante al expediente, y especialmente el Acta de la Comisión de Honores y Distinciones, celebrada el 21 de julio de 2025, que se inserta a continuación:</w:t>
      </w:r>
    </w:p>
    <w:p w14:paraId="1DE5562A" w14:textId="77777777" w:rsidR="00F93162" w:rsidRPr="00C3688E" w:rsidRDefault="00F93162" w:rsidP="009B739B">
      <w:pPr>
        <w:jc w:val="both"/>
        <w:rPr>
          <w:rFonts w:ascii="Arial" w:hAnsi="Arial" w:cs="Arial"/>
          <w:bCs/>
          <w:sz w:val="22"/>
          <w:szCs w:val="22"/>
        </w:rPr>
      </w:pPr>
      <w:r w:rsidRPr="00C3688E">
        <w:rPr>
          <w:rFonts w:ascii="Arial" w:hAnsi="Arial" w:cs="Arial"/>
          <w:bCs/>
          <w:sz w:val="22"/>
          <w:szCs w:val="22"/>
        </w:rPr>
        <w:t xml:space="preserve">      “(…)</w:t>
      </w:r>
    </w:p>
    <w:p w14:paraId="02274EA5" w14:textId="77777777" w:rsidR="00F93162" w:rsidRPr="00C3688E" w:rsidRDefault="00F93162" w:rsidP="009B739B">
      <w:pPr>
        <w:jc w:val="both"/>
        <w:rPr>
          <w:rFonts w:ascii="Arial" w:hAnsi="Arial" w:cs="Arial"/>
          <w:b/>
          <w:i/>
          <w:iCs/>
        </w:rPr>
      </w:pPr>
    </w:p>
    <w:p w14:paraId="3900CB10" w14:textId="77777777" w:rsidR="00F93162" w:rsidRPr="00C3688E" w:rsidRDefault="00F93162" w:rsidP="009B739B">
      <w:pPr>
        <w:ind w:firstLine="35.40pt"/>
        <w:jc w:val="both"/>
        <w:rPr>
          <w:rFonts w:ascii="Arial" w:hAnsi="Arial" w:cs="Arial"/>
          <w:i/>
          <w:iCs/>
        </w:rPr>
      </w:pPr>
      <w:r w:rsidRPr="00C3688E">
        <w:rPr>
          <w:rFonts w:ascii="Arial" w:hAnsi="Arial" w:cs="Arial"/>
          <w:i/>
          <w:iCs/>
        </w:rPr>
        <w:t xml:space="preserve"> En las Oficinas Municipales de Vecindario del Ayuntamiento de Santa Lucía de Tirajana, siendo las 9,45 horas del día 21 de Julio del 2025, se reúne la comisión encargada </w:t>
      </w:r>
      <w:proofErr w:type="gramStart"/>
      <w:r w:rsidRPr="00C3688E">
        <w:rPr>
          <w:rFonts w:ascii="Arial" w:hAnsi="Arial" w:cs="Arial"/>
          <w:i/>
          <w:iCs/>
        </w:rPr>
        <w:t>de  canalizar</w:t>
      </w:r>
      <w:proofErr w:type="gramEnd"/>
      <w:r w:rsidRPr="00C3688E">
        <w:rPr>
          <w:rFonts w:ascii="Arial" w:hAnsi="Arial" w:cs="Arial"/>
          <w:i/>
          <w:iCs/>
        </w:rPr>
        <w:t xml:space="preserve"> las propuestas y debatir la procedencia de los premios de Honores y Distinciones de Santa Lucía de Tirajana el Sr. Alcalde </w:t>
      </w:r>
      <w:proofErr w:type="gramStart"/>
      <w:r w:rsidRPr="00C3688E">
        <w:rPr>
          <w:rFonts w:ascii="Arial" w:hAnsi="Arial" w:cs="Arial"/>
          <w:i/>
          <w:iCs/>
        </w:rPr>
        <w:t>Presidente</w:t>
      </w:r>
      <w:proofErr w:type="gramEnd"/>
      <w:r w:rsidRPr="00C3688E">
        <w:rPr>
          <w:rFonts w:ascii="Arial" w:hAnsi="Arial" w:cs="Arial"/>
          <w:i/>
          <w:iCs/>
        </w:rPr>
        <w:t xml:space="preserve"> D. Francisco José García López, Dña. Yaiza Pérez Álvarez en </w:t>
      </w:r>
      <w:r w:rsidRPr="00C3688E">
        <w:rPr>
          <w:rFonts w:ascii="Arial" w:hAnsi="Arial" w:cs="Arial"/>
          <w:i/>
          <w:iCs/>
        </w:rPr>
        <w:lastRenderedPageBreak/>
        <w:t xml:space="preserve">calidad de </w:t>
      </w:r>
      <w:proofErr w:type="gramStart"/>
      <w:r w:rsidRPr="00C3688E">
        <w:rPr>
          <w:rFonts w:ascii="Arial" w:hAnsi="Arial" w:cs="Arial"/>
          <w:i/>
          <w:iCs/>
        </w:rPr>
        <w:t>Concejala</w:t>
      </w:r>
      <w:proofErr w:type="gramEnd"/>
      <w:r w:rsidRPr="00C3688E">
        <w:rPr>
          <w:rFonts w:ascii="Arial" w:hAnsi="Arial" w:cs="Arial"/>
          <w:i/>
          <w:iCs/>
        </w:rPr>
        <w:t xml:space="preserve"> e Identidad (conexión video conferencia), D. Julio Jesús Ojeda Medina en calidad de </w:t>
      </w:r>
      <w:proofErr w:type="gramStart"/>
      <w:r w:rsidRPr="00C3688E">
        <w:rPr>
          <w:rFonts w:ascii="Arial" w:hAnsi="Arial" w:cs="Arial"/>
          <w:i/>
          <w:iCs/>
        </w:rPr>
        <w:t>Concejal</w:t>
      </w:r>
      <w:proofErr w:type="gramEnd"/>
      <w:r w:rsidRPr="00C3688E">
        <w:rPr>
          <w:rFonts w:ascii="Arial" w:hAnsi="Arial" w:cs="Arial"/>
          <w:i/>
          <w:iCs/>
        </w:rPr>
        <w:t xml:space="preserve"> de Actividad Física y Deportes, D. Sergio Vega Almeida en calidad de </w:t>
      </w:r>
      <w:proofErr w:type="gramStart"/>
      <w:r w:rsidRPr="00C3688E">
        <w:rPr>
          <w:rFonts w:ascii="Arial" w:hAnsi="Arial" w:cs="Arial"/>
          <w:i/>
          <w:iCs/>
        </w:rPr>
        <w:t>Concejal</w:t>
      </w:r>
      <w:proofErr w:type="gramEnd"/>
      <w:r w:rsidRPr="00C3688E">
        <w:rPr>
          <w:rFonts w:ascii="Arial" w:hAnsi="Arial" w:cs="Arial"/>
          <w:i/>
          <w:iCs/>
        </w:rPr>
        <w:t xml:space="preserve"> de Desarrollo Local, Dña. Ofelia Alvarado Santana en calidad de </w:t>
      </w:r>
      <w:proofErr w:type="gramStart"/>
      <w:r w:rsidRPr="00C3688E">
        <w:rPr>
          <w:rFonts w:ascii="Arial" w:hAnsi="Arial" w:cs="Arial"/>
          <w:i/>
          <w:iCs/>
        </w:rPr>
        <w:t>Concejal</w:t>
      </w:r>
      <w:proofErr w:type="gramEnd"/>
      <w:r w:rsidRPr="00C3688E">
        <w:rPr>
          <w:rFonts w:ascii="Arial" w:hAnsi="Arial" w:cs="Arial"/>
          <w:i/>
          <w:iCs/>
        </w:rPr>
        <w:t xml:space="preserve"> de Solidaridad, D. Saúl Antonio Goyes López, por delegación de Dña.  Olga Cáceres Peñate en calidad de </w:t>
      </w:r>
      <w:proofErr w:type="gramStart"/>
      <w:r w:rsidRPr="00C3688E">
        <w:rPr>
          <w:rFonts w:ascii="Arial" w:hAnsi="Arial" w:cs="Arial"/>
          <w:i/>
          <w:iCs/>
        </w:rPr>
        <w:t>Concejal</w:t>
      </w:r>
      <w:proofErr w:type="gramEnd"/>
      <w:r w:rsidRPr="00C3688E">
        <w:rPr>
          <w:rFonts w:ascii="Arial" w:hAnsi="Arial" w:cs="Arial"/>
          <w:i/>
          <w:iCs/>
        </w:rPr>
        <w:t xml:space="preserve"> de Igualdad y Diversidad y D. Sebastián Bordón Guerra, funcionario de carrera de este Ayuntamiento como instructor del expediente a fin de celebrar sesión de constitución de dicha comisión.</w:t>
      </w:r>
    </w:p>
    <w:p w14:paraId="6E7AE45A" w14:textId="77777777" w:rsidR="00F93162" w:rsidRPr="00C3688E" w:rsidRDefault="00F93162" w:rsidP="009B739B">
      <w:pPr>
        <w:jc w:val="both"/>
        <w:rPr>
          <w:rFonts w:ascii="Arial" w:hAnsi="Arial" w:cs="Arial"/>
          <w:i/>
          <w:iCs/>
        </w:rPr>
      </w:pPr>
      <w:r w:rsidRPr="00C3688E">
        <w:rPr>
          <w:rFonts w:ascii="Arial" w:hAnsi="Arial" w:cs="Arial"/>
          <w:i/>
          <w:iCs/>
        </w:rPr>
        <w:t xml:space="preserve">Toma la palabra el Sr. </w:t>
      </w:r>
      <w:proofErr w:type="gramStart"/>
      <w:r w:rsidRPr="00C3688E">
        <w:rPr>
          <w:rFonts w:ascii="Arial" w:hAnsi="Arial" w:cs="Arial"/>
          <w:i/>
          <w:iCs/>
        </w:rPr>
        <w:t>Alcalde Presidente</w:t>
      </w:r>
      <w:proofErr w:type="gramEnd"/>
      <w:r w:rsidRPr="00C3688E">
        <w:rPr>
          <w:rFonts w:ascii="Arial" w:hAnsi="Arial" w:cs="Arial"/>
          <w:i/>
          <w:iCs/>
        </w:rPr>
        <w:t xml:space="preserve">, dando cuenta del acta de la sesión anterior celebrada el día tres de julio del presente, así como dando a conocer, tras haberse presentado las propuestas por los asistentes in </w:t>
      </w:r>
      <w:proofErr w:type="spellStart"/>
      <w:r w:rsidRPr="00C3688E">
        <w:rPr>
          <w:rFonts w:ascii="Arial" w:hAnsi="Arial" w:cs="Arial"/>
          <w:i/>
          <w:iCs/>
        </w:rPr>
        <w:t>voce</w:t>
      </w:r>
      <w:proofErr w:type="spellEnd"/>
      <w:r w:rsidRPr="00C3688E">
        <w:rPr>
          <w:rFonts w:ascii="Arial" w:hAnsi="Arial" w:cs="Arial"/>
          <w:i/>
          <w:iCs/>
        </w:rPr>
        <w:t xml:space="preserve">, debatido y llegado a acuerdo por unanimidad de la </w:t>
      </w:r>
      <w:proofErr w:type="gramStart"/>
      <w:r w:rsidRPr="00C3688E">
        <w:rPr>
          <w:rFonts w:ascii="Arial" w:hAnsi="Arial" w:cs="Arial"/>
          <w:i/>
          <w:iCs/>
        </w:rPr>
        <w:t>misma,  proponiendo</w:t>
      </w:r>
      <w:proofErr w:type="gramEnd"/>
      <w:r w:rsidRPr="00C3688E">
        <w:rPr>
          <w:rFonts w:ascii="Arial" w:hAnsi="Arial" w:cs="Arial"/>
          <w:i/>
          <w:iCs/>
        </w:rPr>
        <w:t xml:space="preserve"> a las siguientes personas y entidades para la concesión de los Honores y Distinciones correspondiente a la anualidad 2025, atendiendo a las siguientes modalidades.</w:t>
      </w:r>
    </w:p>
    <w:p w14:paraId="7B9742BC" w14:textId="77777777" w:rsidR="00F93162" w:rsidRPr="00C3688E" w:rsidRDefault="00F93162" w:rsidP="009B739B">
      <w:pPr>
        <w:pStyle w:val="Prrafodelista"/>
        <w:numPr>
          <w:ilvl w:val="0"/>
          <w:numId w:val="1142"/>
        </w:numPr>
        <w:overflowPunct/>
        <w:autoSpaceDE/>
        <w:autoSpaceDN/>
        <w:adjustRightInd/>
        <w:spacing w:after="10pt"/>
        <w:contextualSpacing/>
        <w:jc w:val="both"/>
        <w:textAlignment w:val="auto"/>
        <w:rPr>
          <w:rFonts w:ascii="Arial" w:hAnsi="Arial" w:cs="Arial"/>
          <w:i/>
          <w:iCs/>
        </w:rPr>
      </w:pPr>
      <w:r w:rsidRPr="00C3688E">
        <w:rPr>
          <w:rFonts w:ascii="Arial" w:hAnsi="Arial" w:cs="Arial"/>
          <w:i/>
          <w:iCs/>
        </w:rPr>
        <w:t>Hijo/a predilecto/a de Santa Lucía de Tirajana.</w:t>
      </w:r>
    </w:p>
    <w:p w14:paraId="74E811D1" w14:textId="77777777" w:rsidR="00F93162" w:rsidRPr="00C3688E" w:rsidRDefault="00F93162" w:rsidP="009B739B">
      <w:pPr>
        <w:pStyle w:val="Prrafodelista"/>
        <w:numPr>
          <w:ilvl w:val="0"/>
          <w:numId w:val="1142"/>
        </w:numPr>
        <w:overflowPunct/>
        <w:autoSpaceDE/>
        <w:autoSpaceDN/>
        <w:adjustRightInd/>
        <w:spacing w:after="10pt"/>
        <w:contextualSpacing/>
        <w:jc w:val="both"/>
        <w:textAlignment w:val="auto"/>
        <w:rPr>
          <w:rFonts w:ascii="Arial" w:hAnsi="Arial" w:cs="Arial"/>
          <w:i/>
          <w:iCs/>
        </w:rPr>
      </w:pPr>
      <w:r w:rsidRPr="00C3688E">
        <w:rPr>
          <w:rFonts w:ascii="Arial" w:hAnsi="Arial" w:cs="Arial"/>
          <w:i/>
          <w:iCs/>
        </w:rPr>
        <w:t>Hijo/a adoptivo/a de Santa Lucía de Tirajana.</w:t>
      </w:r>
    </w:p>
    <w:p w14:paraId="060071F2" w14:textId="77777777" w:rsidR="00F93162" w:rsidRPr="00C3688E" w:rsidRDefault="00F93162" w:rsidP="009B739B">
      <w:pPr>
        <w:pStyle w:val="Prrafodelista"/>
        <w:numPr>
          <w:ilvl w:val="0"/>
          <w:numId w:val="1142"/>
        </w:numPr>
        <w:overflowPunct/>
        <w:autoSpaceDE/>
        <w:autoSpaceDN/>
        <w:adjustRightInd/>
        <w:spacing w:after="10pt"/>
        <w:contextualSpacing/>
        <w:jc w:val="both"/>
        <w:textAlignment w:val="auto"/>
        <w:rPr>
          <w:rFonts w:ascii="Arial" w:hAnsi="Arial" w:cs="Arial"/>
          <w:i/>
          <w:iCs/>
        </w:rPr>
      </w:pPr>
      <w:r w:rsidRPr="00C3688E">
        <w:rPr>
          <w:rFonts w:ascii="Arial" w:hAnsi="Arial" w:cs="Arial"/>
          <w:i/>
          <w:iCs/>
        </w:rPr>
        <w:t>Reconocimiento municipal “</w:t>
      </w:r>
      <w:proofErr w:type="spellStart"/>
      <w:r w:rsidRPr="00C3688E">
        <w:rPr>
          <w:rFonts w:ascii="Arial" w:hAnsi="Arial" w:cs="Arial"/>
          <w:i/>
          <w:iCs/>
        </w:rPr>
        <w:t>Idolo</w:t>
      </w:r>
      <w:proofErr w:type="spellEnd"/>
      <w:r w:rsidRPr="00C3688E">
        <w:rPr>
          <w:rFonts w:ascii="Arial" w:hAnsi="Arial" w:cs="Arial"/>
          <w:i/>
          <w:iCs/>
        </w:rPr>
        <w:t xml:space="preserve"> de Tirajana”</w:t>
      </w:r>
    </w:p>
    <w:p w14:paraId="5A1FFD7F" w14:textId="77777777" w:rsidR="00F93162" w:rsidRPr="00C3688E" w:rsidRDefault="00F93162" w:rsidP="009B739B">
      <w:pPr>
        <w:pStyle w:val="Prrafodelista"/>
        <w:numPr>
          <w:ilvl w:val="1"/>
          <w:numId w:val="1142"/>
        </w:numPr>
        <w:overflowPunct/>
        <w:autoSpaceDE/>
        <w:autoSpaceDN/>
        <w:adjustRightInd/>
        <w:spacing w:after="10pt"/>
        <w:contextualSpacing/>
        <w:jc w:val="both"/>
        <w:textAlignment w:val="auto"/>
        <w:rPr>
          <w:rFonts w:ascii="Arial" w:hAnsi="Arial" w:cs="Arial"/>
          <w:i/>
          <w:iCs/>
        </w:rPr>
      </w:pPr>
      <w:r w:rsidRPr="00C3688E">
        <w:rPr>
          <w:rFonts w:ascii="Arial" w:hAnsi="Arial" w:cs="Arial"/>
          <w:i/>
          <w:iCs/>
        </w:rPr>
        <w:t>Social</w:t>
      </w:r>
    </w:p>
    <w:p w14:paraId="184CCDE7" w14:textId="77777777" w:rsidR="00F93162" w:rsidRPr="00C3688E" w:rsidRDefault="00F93162" w:rsidP="009B739B">
      <w:pPr>
        <w:pStyle w:val="Prrafodelista"/>
        <w:numPr>
          <w:ilvl w:val="1"/>
          <w:numId w:val="1142"/>
        </w:numPr>
        <w:overflowPunct/>
        <w:autoSpaceDE/>
        <w:autoSpaceDN/>
        <w:adjustRightInd/>
        <w:spacing w:after="10pt"/>
        <w:contextualSpacing/>
        <w:jc w:val="both"/>
        <w:textAlignment w:val="auto"/>
        <w:rPr>
          <w:rFonts w:ascii="Arial" w:hAnsi="Arial" w:cs="Arial"/>
          <w:i/>
          <w:iCs/>
        </w:rPr>
      </w:pPr>
      <w:r w:rsidRPr="00C3688E">
        <w:rPr>
          <w:rFonts w:ascii="Arial" w:hAnsi="Arial" w:cs="Arial"/>
          <w:i/>
          <w:iCs/>
        </w:rPr>
        <w:t>Económico</w:t>
      </w:r>
    </w:p>
    <w:p w14:paraId="5583C573" w14:textId="77777777" w:rsidR="00F93162" w:rsidRPr="00C3688E" w:rsidRDefault="00F93162" w:rsidP="009B739B">
      <w:pPr>
        <w:pStyle w:val="Prrafodelista"/>
        <w:numPr>
          <w:ilvl w:val="1"/>
          <w:numId w:val="1142"/>
        </w:numPr>
        <w:overflowPunct/>
        <w:autoSpaceDE/>
        <w:autoSpaceDN/>
        <w:adjustRightInd/>
        <w:spacing w:after="10pt"/>
        <w:contextualSpacing/>
        <w:jc w:val="both"/>
        <w:textAlignment w:val="auto"/>
        <w:rPr>
          <w:rFonts w:ascii="Arial" w:hAnsi="Arial" w:cs="Arial"/>
          <w:i/>
          <w:iCs/>
        </w:rPr>
      </w:pPr>
      <w:r w:rsidRPr="00C3688E">
        <w:rPr>
          <w:rFonts w:ascii="Arial" w:hAnsi="Arial" w:cs="Arial"/>
          <w:i/>
          <w:iCs/>
        </w:rPr>
        <w:t>Deportivo</w:t>
      </w:r>
    </w:p>
    <w:p w14:paraId="3B3A9EE6" w14:textId="77777777" w:rsidR="00F93162" w:rsidRPr="00C3688E" w:rsidRDefault="00F93162" w:rsidP="009B739B">
      <w:pPr>
        <w:pStyle w:val="Prrafodelista"/>
        <w:numPr>
          <w:ilvl w:val="1"/>
          <w:numId w:val="1142"/>
        </w:numPr>
        <w:overflowPunct/>
        <w:autoSpaceDE/>
        <w:autoSpaceDN/>
        <w:adjustRightInd/>
        <w:spacing w:after="10pt"/>
        <w:contextualSpacing/>
        <w:jc w:val="both"/>
        <w:textAlignment w:val="auto"/>
        <w:rPr>
          <w:rFonts w:ascii="Arial" w:hAnsi="Arial" w:cs="Arial"/>
          <w:i/>
          <w:iCs/>
        </w:rPr>
      </w:pPr>
      <w:r w:rsidRPr="00C3688E">
        <w:rPr>
          <w:rFonts w:ascii="Arial" w:hAnsi="Arial" w:cs="Arial"/>
          <w:i/>
          <w:iCs/>
        </w:rPr>
        <w:t>Identidad Canaria.</w:t>
      </w:r>
    </w:p>
    <w:p w14:paraId="52EEBA64" w14:textId="77777777" w:rsidR="00F93162" w:rsidRPr="00C3688E" w:rsidRDefault="00F93162" w:rsidP="009B739B">
      <w:pPr>
        <w:pStyle w:val="Prrafodelista"/>
        <w:numPr>
          <w:ilvl w:val="1"/>
          <w:numId w:val="1142"/>
        </w:numPr>
        <w:overflowPunct/>
        <w:autoSpaceDE/>
        <w:autoSpaceDN/>
        <w:adjustRightInd/>
        <w:spacing w:after="10pt"/>
        <w:contextualSpacing/>
        <w:jc w:val="both"/>
        <w:textAlignment w:val="auto"/>
        <w:rPr>
          <w:rFonts w:ascii="Arial" w:hAnsi="Arial" w:cs="Arial"/>
          <w:i/>
          <w:iCs/>
        </w:rPr>
      </w:pPr>
      <w:r w:rsidRPr="00C3688E">
        <w:rPr>
          <w:rFonts w:ascii="Arial" w:hAnsi="Arial" w:cs="Arial"/>
          <w:i/>
          <w:iCs/>
        </w:rPr>
        <w:t>Cultural</w:t>
      </w:r>
    </w:p>
    <w:p w14:paraId="2B716A31" w14:textId="77777777" w:rsidR="00F93162" w:rsidRPr="00C3688E" w:rsidRDefault="00F93162" w:rsidP="009B739B">
      <w:pPr>
        <w:pStyle w:val="Prrafodelista"/>
        <w:numPr>
          <w:ilvl w:val="1"/>
          <w:numId w:val="1142"/>
        </w:numPr>
        <w:overflowPunct/>
        <w:autoSpaceDE/>
        <w:autoSpaceDN/>
        <w:adjustRightInd/>
        <w:spacing w:after="10pt"/>
        <w:contextualSpacing/>
        <w:jc w:val="both"/>
        <w:textAlignment w:val="auto"/>
        <w:rPr>
          <w:rFonts w:ascii="Arial" w:hAnsi="Arial" w:cs="Arial"/>
          <w:i/>
          <w:iCs/>
        </w:rPr>
      </w:pPr>
      <w:r w:rsidRPr="00C3688E">
        <w:rPr>
          <w:rFonts w:ascii="Arial" w:hAnsi="Arial" w:cs="Arial"/>
          <w:i/>
          <w:iCs/>
        </w:rPr>
        <w:t>Solidaridad</w:t>
      </w:r>
    </w:p>
    <w:p w14:paraId="3903A7CD" w14:textId="77777777" w:rsidR="00F93162" w:rsidRPr="00C3688E" w:rsidRDefault="00F93162" w:rsidP="009B739B">
      <w:pPr>
        <w:pStyle w:val="Prrafodelista"/>
        <w:numPr>
          <w:ilvl w:val="1"/>
          <w:numId w:val="1142"/>
        </w:numPr>
        <w:overflowPunct/>
        <w:autoSpaceDE/>
        <w:autoSpaceDN/>
        <w:adjustRightInd/>
        <w:spacing w:after="10pt"/>
        <w:contextualSpacing/>
        <w:jc w:val="both"/>
        <w:textAlignment w:val="auto"/>
        <w:rPr>
          <w:rFonts w:ascii="Arial" w:hAnsi="Arial" w:cs="Arial"/>
          <w:i/>
          <w:iCs/>
        </w:rPr>
      </w:pPr>
      <w:r w:rsidRPr="00C3688E">
        <w:rPr>
          <w:rFonts w:ascii="Arial" w:hAnsi="Arial" w:cs="Arial"/>
          <w:i/>
          <w:iCs/>
        </w:rPr>
        <w:t>Igualdad y Diversidad.</w:t>
      </w:r>
    </w:p>
    <w:p w14:paraId="5C4940AF" w14:textId="77777777" w:rsidR="00F93162" w:rsidRPr="00C3688E" w:rsidRDefault="00F93162" w:rsidP="009B739B">
      <w:pPr>
        <w:jc w:val="center"/>
        <w:rPr>
          <w:rFonts w:ascii="Arial" w:hAnsi="Arial" w:cs="Arial"/>
          <w:b/>
          <w:i/>
          <w:iCs/>
        </w:rPr>
      </w:pPr>
    </w:p>
    <w:p w14:paraId="014351EB" w14:textId="77777777" w:rsidR="00F93162" w:rsidRPr="00C3688E" w:rsidRDefault="00F93162" w:rsidP="009B739B">
      <w:pPr>
        <w:jc w:val="both"/>
        <w:rPr>
          <w:rFonts w:ascii="Arial" w:hAnsi="Arial" w:cs="Arial"/>
          <w:b/>
          <w:i/>
          <w:iCs/>
        </w:rPr>
      </w:pPr>
      <w:r w:rsidRPr="00C3688E">
        <w:rPr>
          <w:rFonts w:ascii="Arial" w:hAnsi="Arial" w:cs="Arial"/>
          <w:b/>
          <w:i/>
          <w:iCs/>
        </w:rPr>
        <w:t>HIJO/A PREDILECTO/A DE SANTA LUCIA DE TRAJANA:</w:t>
      </w:r>
    </w:p>
    <w:p w14:paraId="0EAA5DC5" w14:textId="77777777" w:rsidR="00F93162" w:rsidRPr="00C3688E" w:rsidRDefault="00F93162" w:rsidP="009B739B">
      <w:pPr>
        <w:jc w:val="both"/>
        <w:rPr>
          <w:rFonts w:ascii="Arial" w:hAnsi="Arial" w:cs="Arial"/>
          <w:b/>
          <w:i/>
          <w:iCs/>
        </w:rPr>
      </w:pPr>
      <w:r w:rsidRPr="00C3688E">
        <w:rPr>
          <w:rFonts w:ascii="Arial" w:hAnsi="Arial" w:cs="Arial"/>
          <w:b/>
          <w:i/>
          <w:iCs/>
        </w:rPr>
        <w:t>D. JUAN RAMÍREZ PÉREZ</w:t>
      </w:r>
    </w:p>
    <w:p w14:paraId="38DC074A" w14:textId="77777777" w:rsidR="00F93162" w:rsidRPr="00C3688E" w:rsidRDefault="00F93162" w:rsidP="009B739B">
      <w:pPr>
        <w:jc w:val="center"/>
        <w:rPr>
          <w:rFonts w:ascii="Arial" w:hAnsi="Arial" w:cs="Arial"/>
          <w:b/>
          <w:i/>
          <w:iCs/>
        </w:rPr>
      </w:pPr>
    </w:p>
    <w:p w14:paraId="6C10741D" w14:textId="77777777" w:rsidR="00F93162" w:rsidRPr="00C3688E" w:rsidRDefault="00F93162" w:rsidP="009B739B">
      <w:pPr>
        <w:jc w:val="both"/>
        <w:rPr>
          <w:rFonts w:ascii="Arial" w:hAnsi="Arial" w:cs="Arial"/>
          <w:b/>
          <w:i/>
          <w:iCs/>
        </w:rPr>
      </w:pPr>
      <w:r w:rsidRPr="00C3688E">
        <w:rPr>
          <w:rFonts w:ascii="Arial" w:hAnsi="Arial" w:cs="Arial"/>
          <w:b/>
          <w:i/>
          <w:iCs/>
        </w:rPr>
        <w:t>IEXPOSICIÓN DE MOTIVOS:</w:t>
      </w:r>
    </w:p>
    <w:p w14:paraId="4E4376F8" w14:textId="77777777" w:rsidR="00F93162" w:rsidRPr="00C3688E" w:rsidRDefault="00F93162" w:rsidP="009B739B">
      <w:pPr>
        <w:jc w:val="both"/>
        <w:rPr>
          <w:rFonts w:ascii="Arial" w:hAnsi="Arial" w:cs="Arial"/>
          <w:i/>
          <w:iCs/>
        </w:rPr>
      </w:pPr>
      <w:r w:rsidRPr="00C3688E">
        <w:rPr>
          <w:rFonts w:ascii="Arial" w:hAnsi="Arial" w:cs="Arial"/>
          <w:i/>
          <w:iCs/>
        </w:rPr>
        <w:t>El presente expediente tiene por objeto rendir homenaje público y formal a Don Juan Ramírez Pérez, vecino de Santa Lucía de Tirajana, en reconocimiento a su extraordinaria trayectoria profesional y social como maestro artesano que ha sabido mantener las tradiciones aprendidas de sus antepasados, mejorarlas, divulgarlas y transmitirlas a nuevas generaciones.</w:t>
      </w:r>
    </w:p>
    <w:p w14:paraId="0D37DA72" w14:textId="77777777" w:rsidR="00F93162" w:rsidRPr="00C3688E" w:rsidRDefault="00F93162" w:rsidP="009B739B">
      <w:pPr>
        <w:jc w:val="both"/>
        <w:rPr>
          <w:rFonts w:ascii="Arial" w:hAnsi="Arial" w:cs="Arial"/>
          <w:b/>
          <w:i/>
          <w:iCs/>
        </w:rPr>
      </w:pPr>
      <w:r w:rsidRPr="00C3688E">
        <w:rPr>
          <w:rFonts w:ascii="Arial" w:hAnsi="Arial" w:cs="Arial"/>
          <w:b/>
          <w:i/>
          <w:iCs/>
        </w:rPr>
        <w:t>II Datos personales</w:t>
      </w:r>
    </w:p>
    <w:p w14:paraId="32C3EC6E" w14:textId="77777777" w:rsidR="00F93162" w:rsidRPr="00C3688E" w:rsidRDefault="00F93162" w:rsidP="009B739B">
      <w:pPr>
        <w:jc w:val="both"/>
        <w:rPr>
          <w:rFonts w:ascii="Arial" w:hAnsi="Arial" w:cs="Arial"/>
          <w:i/>
          <w:iCs/>
        </w:rPr>
      </w:pPr>
      <w:r w:rsidRPr="00C3688E">
        <w:rPr>
          <w:rFonts w:ascii="Arial" w:hAnsi="Arial" w:cs="Arial"/>
          <w:i/>
          <w:iCs/>
        </w:rPr>
        <w:t xml:space="preserve">Juan Ramírez Pérez nació en Santa Lucía de Tirajana el 27 de septiembre de 1931. Criado en el seno de una familia en Santa Lucía casco, junto a sus nueve hermanos. El cuarto hijo de Juan Ramírez Perera y María del Carmen Pérez Rubio. Desde pequeño trabajó en </w:t>
      </w:r>
      <w:proofErr w:type="gramStart"/>
      <w:r w:rsidRPr="00C3688E">
        <w:rPr>
          <w:rFonts w:ascii="Arial" w:hAnsi="Arial" w:cs="Arial"/>
          <w:i/>
          <w:iCs/>
        </w:rPr>
        <w:t>el  campo</w:t>
      </w:r>
      <w:proofErr w:type="gramEnd"/>
      <w:r w:rsidRPr="00C3688E">
        <w:rPr>
          <w:rFonts w:ascii="Arial" w:hAnsi="Arial" w:cs="Arial"/>
          <w:i/>
          <w:iCs/>
        </w:rPr>
        <w:t xml:space="preserve"> y aprendió de su abuelo Fernando Pérez a elaborar los propios aperos para las tareas en la labranza. De la tía de su madre, Margarita Rubio, aprendió a tejer y sembrar el lino, que limpiaba en el río.</w:t>
      </w:r>
    </w:p>
    <w:p w14:paraId="21520776" w14:textId="77777777" w:rsidR="00F93162" w:rsidRPr="00C3688E" w:rsidRDefault="00F93162" w:rsidP="009B739B">
      <w:pPr>
        <w:jc w:val="both"/>
        <w:rPr>
          <w:rFonts w:ascii="Arial" w:hAnsi="Arial" w:cs="Arial"/>
          <w:i/>
          <w:iCs/>
        </w:rPr>
      </w:pPr>
      <w:r w:rsidRPr="00C3688E">
        <w:rPr>
          <w:rFonts w:ascii="Arial" w:hAnsi="Arial" w:cs="Arial"/>
          <w:i/>
          <w:iCs/>
        </w:rPr>
        <w:t xml:space="preserve">En los duros tiempo de la posguerra y la dictadura, fue autodidacta en múltiples tareas. Aprendió a leer y memorizó la enciclopedia y el libro de grado medio que había en la escuela. Y después, cuando no había escuelas en la zona, enseñó a los jornaleros del campo. Con 16 años se trasladó con su familia a Balos a </w:t>
      </w:r>
      <w:proofErr w:type="gramStart"/>
      <w:r w:rsidRPr="00C3688E">
        <w:rPr>
          <w:rFonts w:ascii="Arial" w:hAnsi="Arial" w:cs="Arial"/>
          <w:i/>
          <w:iCs/>
        </w:rPr>
        <w:t>trabajar  plantando</w:t>
      </w:r>
      <w:proofErr w:type="gramEnd"/>
      <w:r w:rsidRPr="00C3688E">
        <w:rPr>
          <w:rFonts w:ascii="Arial" w:hAnsi="Arial" w:cs="Arial"/>
          <w:i/>
          <w:iCs/>
        </w:rPr>
        <w:t xml:space="preserve"> tomates, también en una panadería y como listero en el barranco de </w:t>
      </w:r>
      <w:proofErr w:type="spellStart"/>
      <w:r w:rsidRPr="00C3688E">
        <w:rPr>
          <w:rFonts w:ascii="Arial" w:hAnsi="Arial" w:cs="Arial"/>
          <w:i/>
          <w:iCs/>
        </w:rPr>
        <w:t>Berriel</w:t>
      </w:r>
      <w:proofErr w:type="spellEnd"/>
      <w:r w:rsidRPr="00C3688E">
        <w:rPr>
          <w:rFonts w:ascii="Arial" w:hAnsi="Arial" w:cs="Arial"/>
          <w:i/>
          <w:iCs/>
        </w:rPr>
        <w:t xml:space="preserve">.  Mientras trabajaba, en su tiempo libre, sacó del analfabetismo a otros campesinos.  También trabajó en una tostadora de café durante dieciocho años en Las Palmas de Gran </w:t>
      </w:r>
      <w:proofErr w:type="gramStart"/>
      <w:r w:rsidRPr="00C3688E">
        <w:rPr>
          <w:rFonts w:ascii="Arial" w:hAnsi="Arial" w:cs="Arial"/>
          <w:i/>
          <w:iCs/>
        </w:rPr>
        <w:t>Canaria  y</w:t>
      </w:r>
      <w:proofErr w:type="gramEnd"/>
      <w:r w:rsidRPr="00C3688E">
        <w:rPr>
          <w:rFonts w:ascii="Arial" w:hAnsi="Arial" w:cs="Arial"/>
          <w:i/>
          <w:iCs/>
        </w:rPr>
        <w:t xml:space="preserve"> después se interesó por la cerámica y la artesanía.  Se especializó en la cestería de junco, anea o lino, que llevaba el trabajo previo de sembrar, recoger </w:t>
      </w:r>
      <w:proofErr w:type="gramStart"/>
      <w:r w:rsidRPr="00C3688E">
        <w:rPr>
          <w:rFonts w:ascii="Arial" w:hAnsi="Arial" w:cs="Arial"/>
          <w:i/>
          <w:iCs/>
        </w:rPr>
        <w:t>y  elaborar</w:t>
      </w:r>
      <w:proofErr w:type="gramEnd"/>
      <w:r w:rsidRPr="00C3688E">
        <w:rPr>
          <w:rFonts w:ascii="Arial" w:hAnsi="Arial" w:cs="Arial"/>
          <w:i/>
          <w:iCs/>
        </w:rPr>
        <w:t xml:space="preserve"> las cuerdas con hilo de palma blanca. Después regresar a Santa Lucía casco se dedicó de lleno a la artesanía. También ha formado parte de la Comisión de Fiestas y ha colaborado en las celebraciones de las fiestas de Santa Lucía y, de forma especial, del Juicio al haragán.</w:t>
      </w:r>
    </w:p>
    <w:p w14:paraId="62F508FD" w14:textId="77777777" w:rsidR="00F93162" w:rsidRPr="00C3688E" w:rsidRDefault="00F93162" w:rsidP="009B739B">
      <w:pPr>
        <w:jc w:val="both"/>
        <w:rPr>
          <w:rFonts w:ascii="Arial" w:hAnsi="Arial" w:cs="Arial"/>
          <w:b/>
          <w:i/>
          <w:iCs/>
        </w:rPr>
      </w:pPr>
      <w:r w:rsidRPr="00C3688E">
        <w:rPr>
          <w:rFonts w:ascii="Arial" w:hAnsi="Arial" w:cs="Arial"/>
          <w:b/>
          <w:i/>
          <w:iCs/>
        </w:rPr>
        <w:t>III Méritos destacados</w:t>
      </w:r>
    </w:p>
    <w:p w14:paraId="6D66CAEB" w14:textId="77777777" w:rsidR="00F93162" w:rsidRPr="00C3688E" w:rsidRDefault="00F93162" w:rsidP="009B739B">
      <w:pPr>
        <w:jc w:val="both"/>
        <w:rPr>
          <w:rFonts w:ascii="Arial" w:hAnsi="Arial" w:cs="Arial"/>
          <w:i/>
          <w:iCs/>
        </w:rPr>
      </w:pPr>
      <w:r w:rsidRPr="00C3688E">
        <w:rPr>
          <w:rFonts w:ascii="Arial" w:hAnsi="Arial" w:cs="Arial"/>
          <w:i/>
          <w:iCs/>
        </w:rPr>
        <w:lastRenderedPageBreak/>
        <w:t xml:space="preserve">Ha logrado importantes </w:t>
      </w:r>
      <w:proofErr w:type="gramStart"/>
      <w:r w:rsidRPr="00C3688E">
        <w:rPr>
          <w:rFonts w:ascii="Arial" w:hAnsi="Arial" w:cs="Arial"/>
          <w:i/>
          <w:iCs/>
        </w:rPr>
        <w:t>reconocimientos  como</w:t>
      </w:r>
      <w:proofErr w:type="gramEnd"/>
      <w:r w:rsidRPr="00C3688E">
        <w:rPr>
          <w:rFonts w:ascii="Arial" w:hAnsi="Arial" w:cs="Arial"/>
          <w:i/>
          <w:iCs/>
        </w:rPr>
        <w:t xml:space="preserve"> el Roque Nublo de Plata del Cabildo de Gran Canaria en 2023, también </w:t>
      </w:r>
      <w:proofErr w:type="gramStart"/>
      <w:r w:rsidRPr="00C3688E">
        <w:rPr>
          <w:rFonts w:ascii="Arial" w:hAnsi="Arial" w:cs="Arial"/>
          <w:i/>
          <w:iCs/>
        </w:rPr>
        <w:t>el  Primer</w:t>
      </w:r>
      <w:proofErr w:type="gramEnd"/>
      <w:r w:rsidRPr="00C3688E">
        <w:rPr>
          <w:rFonts w:ascii="Arial" w:hAnsi="Arial" w:cs="Arial"/>
          <w:i/>
          <w:iCs/>
        </w:rPr>
        <w:t xml:space="preserve"> Premio del Certamen Internacional de Cestería Tradicional y de Diseño de Pinolere en 2006, Premio Ateneo a la Cultura en 2003, Premio en la Feria Regional de Artesanía o Premio de Artesanía Canaria.</w:t>
      </w:r>
    </w:p>
    <w:p w14:paraId="1B8380A0" w14:textId="77777777" w:rsidR="00F93162" w:rsidRPr="00C3688E" w:rsidRDefault="00F93162" w:rsidP="009B739B">
      <w:pPr>
        <w:jc w:val="both"/>
        <w:rPr>
          <w:rFonts w:ascii="Arial" w:hAnsi="Arial" w:cs="Arial"/>
          <w:b/>
          <w:i/>
          <w:iCs/>
        </w:rPr>
      </w:pPr>
      <w:r w:rsidRPr="00C3688E">
        <w:rPr>
          <w:rFonts w:ascii="Arial" w:hAnsi="Arial" w:cs="Arial"/>
          <w:b/>
          <w:i/>
          <w:iCs/>
        </w:rPr>
        <w:t>IV Propuesta</w:t>
      </w:r>
    </w:p>
    <w:p w14:paraId="1EEA394B" w14:textId="77777777" w:rsidR="00F93162" w:rsidRPr="00C3688E" w:rsidRDefault="00F93162" w:rsidP="009B739B">
      <w:pPr>
        <w:jc w:val="both"/>
        <w:rPr>
          <w:rFonts w:ascii="Arial" w:hAnsi="Arial" w:cs="Arial"/>
          <w:i/>
          <w:iCs/>
        </w:rPr>
      </w:pPr>
      <w:r w:rsidRPr="00C3688E">
        <w:rPr>
          <w:rFonts w:ascii="Arial" w:hAnsi="Arial" w:cs="Arial"/>
          <w:i/>
          <w:iCs/>
        </w:rPr>
        <w:t xml:space="preserve">Por todo lo expuesto, la comisión propone nombrar como hijo predilecto del municipio para el Acto de Honores y Distinciones de 2025 a D. Juan Ramírez Pérez, en reconocimiento a su dilatada y ejemplar trayectoria personal y profesional, como forma de agradecimiento y reconocimiento público por su importante labor como maestro artesano, como profesor de personas humildes y como divulgador de la artesanía tradicional y del nombre de Santa Lucía de Tirajana en diferentes eventos en Gran Canaria y Canarias. </w:t>
      </w:r>
    </w:p>
    <w:p w14:paraId="1AA4AA72" w14:textId="77777777" w:rsidR="00F93162" w:rsidRPr="00C3688E" w:rsidRDefault="00F93162" w:rsidP="009B739B">
      <w:pPr>
        <w:jc w:val="both"/>
        <w:rPr>
          <w:rFonts w:ascii="Arial" w:hAnsi="Arial" w:cs="Arial"/>
          <w:i/>
          <w:iCs/>
        </w:rPr>
      </w:pPr>
    </w:p>
    <w:p w14:paraId="3A2B93BB" w14:textId="77777777" w:rsidR="00F93162" w:rsidRPr="00C3688E" w:rsidRDefault="00F93162" w:rsidP="009B739B">
      <w:pPr>
        <w:jc w:val="both"/>
        <w:rPr>
          <w:rFonts w:ascii="Arial" w:hAnsi="Arial" w:cs="Arial"/>
          <w:b/>
          <w:i/>
          <w:iCs/>
        </w:rPr>
      </w:pPr>
      <w:r w:rsidRPr="00C3688E">
        <w:rPr>
          <w:rFonts w:ascii="Arial" w:hAnsi="Arial" w:cs="Arial"/>
          <w:b/>
          <w:i/>
          <w:iCs/>
        </w:rPr>
        <w:t>HIJO/A ADOPTIVO/A DE SANTA LUCIA DE TRAJANA:</w:t>
      </w:r>
    </w:p>
    <w:p w14:paraId="34CF4F3E" w14:textId="77777777" w:rsidR="00F93162" w:rsidRPr="00C3688E" w:rsidRDefault="00F93162" w:rsidP="009B739B">
      <w:pPr>
        <w:jc w:val="both"/>
        <w:rPr>
          <w:rFonts w:ascii="Arial" w:hAnsi="Arial" w:cs="Arial"/>
          <w:b/>
          <w:i/>
          <w:iCs/>
        </w:rPr>
      </w:pPr>
      <w:r w:rsidRPr="00C3688E">
        <w:rPr>
          <w:rFonts w:ascii="Arial" w:hAnsi="Arial" w:cs="Arial"/>
          <w:b/>
          <w:i/>
          <w:iCs/>
        </w:rPr>
        <w:t>D. PEDRO MEDINA HERNANDEZ</w:t>
      </w:r>
    </w:p>
    <w:p w14:paraId="101FBCFE" w14:textId="77777777" w:rsidR="00F93162" w:rsidRPr="00C3688E" w:rsidRDefault="00F93162" w:rsidP="009B739B">
      <w:pPr>
        <w:jc w:val="both"/>
        <w:rPr>
          <w:rFonts w:ascii="Arial" w:hAnsi="Arial" w:cs="Arial"/>
          <w:b/>
          <w:i/>
          <w:iCs/>
        </w:rPr>
      </w:pPr>
      <w:r w:rsidRPr="00C3688E">
        <w:rPr>
          <w:rFonts w:ascii="Arial" w:hAnsi="Arial" w:cs="Arial"/>
          <w:b/>
          <w:i/>
          <w:iCs/>
        </w:rPr>
        <w:t>I Exposición de motivos</w:t>
      </w:r>
    </w:p>
    <w:p w14:paraId="2CA209FB" w14:textId="77777777" w:rsidR="00F93162" w:rsidRPr="00C3688E" w:rsidRDefault="00F93162" w:rsidP="009B739B">
      <w:pPr>
        <w:jc w:val="both"/>
        <w:rPr>
          <w:rFonts w:ascii="Arial" w:hAnsi="Arial" w:cs="Arial"/>
          <w:i/>
          <w:iCs/>
        </w:rPr>
      </w:pPr>
      <w:r w:rsidRPr="00C3688E">
        <w:rPr>
          <w:rFonts w:ascii="Arial" w:hAnsi="Arial" w:cs="Arial"/>
          <w:i/>
          <w:iCs/>
        </w:rPr>
        <w:t xml:space="preserve">El presente expediente tiene por objeto rendir homenaje público y formal a Don Pedro Medina </w:t>
      </w:r>
      <w:proofErr w:type="gramStart"/>
      <w:r w:rsidRPr="00C3688E">
        <w:rPr>
          <w:rFonts w:ascii="Arial" w:hAnsi="Arial" w:cs="Arial"/>
          <w:i/>
          <w:iCs/>
        </w:rPr>
        <w:t>Hernández,  en</w:t>
      </w:r>
      <w:proofErr w:type="gramEnd"/>
      <w:r w:rsidRPr="00C3688E">
        <w:rPr>
          <w:rFonts w:ascii="Arial" w:hAnsi="Arial" w:cs="Arial"/>
          <w:i/>
          <w:iCs/>
        </w:rPr>
        <w:t xml:space="preserve"> reconocimiento a su extraordinaria trayectoria profesional y social como arquitecto municipal que en la década de los 80 y 90 del pasado siglo fue fundamental en el diseño de infraestructuras deportivas, sanitarias, educativas y otros equipamientos básicos para el desarrollo urbano del municipio de Santa Lucía de Tirajana y la mejora de la calidad de vida de su población.</w:t>
      </w:r>
    </w:p>
    <w:p w14:paraId="5F65B461" w14:textId="77777777" w:rsidR="00F93162" w:rsidRPr="00C3688E" w:rsidRDefault="00F93162" w:rsidP="009B739B">
      <w:pPr>
        <w:jc w:val="both"/>
        <w:rPr>
          <w:rFonts w:ascii="Arial" w:hAnsi="Arial" w:cs="Arial"/>
          <w:b/>
          <w:i/>
          <w:iCs/>
        </w:rPr>
      </w:pPr>
      <w:r w:rsidRPr="00C3688E">
        <w:rPr>
          <w:rFonts w:ascii="Arial" w:hAnsi="Arial" w:cs="Arial"/>
          <w:b/>
          <w:i/>
          <w:iCs/>
        </w:rPr>
        <w:t>II Datos Personales</w:t>
      </w:r>
    </w:p>
    <w:p w14:paraId="5BC5D10B" w14:textId="77777777" w:rsidR="00F93162" w:rsidRPr="00C3688E" w:rsidRDefault="00F93162" w:rsidP="009B739B">
      <w:pPr>
        <w:jc w:val="both"/>
        <w:rPr>
          <w:rFonts w:ascii="Arial" w:hAnsi="Arial" w:cs="Arial"/>
          <w:i/>
          <w:iCs/>
        </w:rPr>
      </w:pPr>
      <w:r w:rsidRPr="00C3688E">
        <w:rPr>
          <w:rFonts w:ascii="Arial" w:hAnsi="Arial" w:cs="Arial"/>
          <w:i/>
          <w:iCs/>
        </w:rPr>
        <w:t>Pedro Medina Hernández nació en Las Palmas de Gran Canaria en 1941.  Como arquitecto municipal fue una figura clave en el desarrollo de infraestructuras básicas del municipio como viviendas, centro de salud y centros deportivos.</w:t>
      </w:r>
    </w:p>
    <w:p w14:paraId="4EF16ABD" w14:textId="77777777" w:rsidR="00F93162" w:rsidRPr="00C3688E" w:rsidRDefault="00F93162" w:rsidP="009B739B">
      <w:pPr>
        <w:jc w:val="both"/>
        <w:rPr>
          <w:rFonts w:ascii="Arial" w:hAnsi="Arial" w:cs="Arial"/>
          <w:i/>
          <w:iCs/>
        </w:rPr>
      </w:pPr>
      <w:r w:rsidRPr="00C3688E">
        <w:rPr>
          <w:rFonts w:ascii="Arial" w:hAnsi="Arial" w:cs="Arial"/>
          <w:i/>
          <w:iCs/>
        </w:rPr>
        <w:t xml:space="preserve">En el </w:t>
      </w:r>
      <w:proofErr w:type="gramStart"/>
      <w:r w:rsidRPr="00C3688E">
        <w:rPr>
          <w:rFonts w:ascii="Arial" w:hAnsi="Arial" w:cs="Arial"/>
          <w:i/>
          <w:iCs/>
        </w:rPr>
        <w:t>año  1978</w:t>
      </w:r>
      <w:proofErr w:type="gramEnd"/>
      <w:r w:rsidRPr="00C3688E">
        <w:rPr>
          <w:rFonts w:ascii="Arial" w:hAnsi="Arial" w:cs="Arial"/>
          <w:i/>
          <w:iCs/>
        </w:rPr>
        <w:t xml:space="preserve"> con motivo de la visita del presidente español Adolfo Suárez se declaró al municipio de Santa Lucía “Comarca de acción especial</w:t>
      </w:r>
      <w:proofErr w:type="gramStart"/>
      <w:r w:rsidRPr="00C3688E">
        <w:rPr>
          <w:rFonts w:ascii="Arial" w:hAnsi="Arial" w:cs="Arial"/>
          <w:i/>
          <w:iCs/>
        </w:rPr>
        <w:t>”,  esto</w:t>
      </w:r>
      <w:proofErr w:type="gramEnd"/>
      <w:r w:rsidRPr="00C3688E">
        <w:rPr>
          <w:rFonts w:ascii="Arial" w:hAnsi="Arial" w:cs="Arial"/>
          <w:i/>
          <w:iCs/>
        </w:rPr>
        <w:t xml:space="preserve"> permitió la llegada de presupuesto del estado, cerca de 2.000 millones de pesetas destinadas a infraestructuras hidráulicas, sanitarias, agua, electricidad, aceras y pavimentado. </w:t>
      </w:r>
    </w:p>
    <w:p w14:paraId="1E98A30A" w14:textId="77777777" w:rsidR="00F93162" w:rsidRPr="00C3688E" w:rsidRDefault="00F93162" w:rsidP="009B739B">
      <w:pPr>
        <w:jc w:val="both"/>
        <w:rPr>
          <w:rFonts w:ascii="Arial" w:hAnsi="Arial" w:cs="Arial"/>
          <w:b/>
          <w:i/>
          <w:iCs/>
        </w:rPr>
      </w:pPr>
      <w:r w:rsidRPr="00C3688E">
        <w:rPr>
          <w:rFonts w:ascii="Arial" w:hAnsi="Arial" w:cs="Arial"/>
          <w:b/>
          <w:i/>
          <w:iCs/>
        </w:rPr>
        <w:t>III Méritos destacados</w:t>
      </w:r>
    </w:p>
    <w:p w14:paraId="60B369F5" w14:textId="77777777" w:rsidR="00F93162" w:rsidRPr="00C3688E" w:rsidRDefault="00F93162" w:rsidP="009B739B">
      <w:pPr>
        <w:jc w:val="both"/>
        <w:rPr>
          <w:rFonts w:ascii="Arial" w:hAnsi="Arial" w:cs="Arial"/>
          <w:i/>
          <w:iCs/>
        </w:rPr>
      </w:pPr>
      <w:r w:rsidRPr="00C3688E">
        <w:rPr>
          <w:rFonts w:ascii="Arial" w:hAnsi="Arial" w:cs="Arial"/>
          <w:i/>
          <w:iCs/>
        </w:rPr>
        <w:t xml:space="preserve">A las infraestructuras básicas para la ciudad que se pudieron hacer gracias al apoyo del presupuesto </w:t>
      </w:r>
      <w:proofErr w:type="gramStart"/>
      <w:r w:rsidRPr="00C3688E">
        <w:rPr>
          <w:rFonts w:ascii="Arial" w:hAnsi="Arial" w:cs="Arial"/>
          <w:i/>
          <w:iCs/>
        </w:rPr>
        <w:t>estatal,  hay</w:t>
      </w:r>
      <w:proofErr w:type="gramEnd"/>
      <w:r w:rsidRPr="00C3688E">
        <w:rPr>
          <w:rFonts w:ascii="Arial" w:hAnsi="Arial" w:cs="Arial"/>
          <w:i/>
          <w:iCs/>
        </w:rPr>
        <w:t xml:space="preserve"> que añadir la construcción </w:t>
      </w:r>
      <w:proofErr w:type="gramStart"/>
      <w:r w:rsidRPr="00C3688E">
        <w:rPr>
          <w:rFonts w:ascii="Arial" w:hAnsi="Arial" w:cs="Arial"/>
          <w:i/>
          <w:iCs/>
        </w:rPr>
        <w:t>de  un</w:t>
      </w:r>
      <w:proofErr w:type="gramEnd"/>
      <w:r w:rsidRPr="00C3688E">
        <w:rPr>
          <w:rFonts w:ascii="Arial" w:hAnsi="Arial" w:cs="Arial"/>
          <w:i/>
          <w:iCs/>
        </w:rPr>
        <w:t xml:space="preserve">  auditorio </w:t>
      </w:r>
      <w:proofErr w:type="gramStart"/>
      <w:r w:rsidRPr="00C3688E">
        <w:rPr>
          <w:rFonts w:ascii="Arial" w:hAnsi="Arial" w:cs="Arial"/>
          <w:i/>
          <w:iCs/>
        </w:rPr>
        <w:t>municipal,  un</w:t>
      </w:r>
      <w:proofErr w:type="gramEnd"/>
      <w:r w:rsidRPr="00C3688E">
        <w:rPr>
          <w:rFonts w:ascii="Arial" w:hAnsi="Arial" w:cs="Arial"/>
          <w:i/>
          <w:iCs/>
        </w:rPr>
        <w:t xml:space="preserve"> centro de </w:t>
      </w:r>
      <w:proofErr w:type="gramStart"/>
      <w:r w:rsidRPr="00C3688E">
        <w:rPr>
          <w:rFonts w:ascii="Arial" w:hAnsi="Arial" w:cs="Arial"/>
          <w:i/>
          <w:iCs/>
        </w:rPr>
        <w:t xml:space="preserve">salud,   </w:t>
      </w:r>
      <w:proofErr w:type="gramEnd"/>
      <w:r w:rsidRPr="00C3688E">
        <w:rPr>
          <w:rFonts w:ascii="Arial" w:hAnsi="Arial" w:cs="Arial"/>
          <w:i/>
          <w:iCs/>
        </w:rPr>
        <w:t xml:space="preserve">30 viviendas en el barranquillo de Sardina, 200 viviendas en la barriada de </w:t>
      </w:r>
      <w:proofErr w:type="spellStart"/>
      <w:r w:rsidRPr="00C3688E">
        <w:rPr>
          <w:rFonts w:ascii="Arial" w:hAnsi="Arial" w:cs="Arial"/>
          <w:i/>
          <w:iCs/>
        </w:rPr>
        <w:t>Yeouard</w:t>
      </w:r>
      <w:proofErr w:type="spellEnd"/>
      <w:r w:rsidRPr="00C3688E">
        <w:rPr>
          <w:rFonts w:ascii="Arial" w:hAnsi="Arial" w:cs="Arial"/>
          <w:i/>
          <w:iCs/>
        </w:rPr>
        <w:t>, la construcción de un Centro de Bachillerato Unificado Polivalente y colegios de Educación General Básica en Vecindario, Doctoral y Sardina.</w:t>
      </w:r>
    </w:p>
    <w:p w14:paraId="5DF4C61A" w14:textId="77777777" w:rsidR="00F93162" w:rsidRPr="00C3688E" w:rsidRDefault="00F93162" w:rsidP="009B739B">
      <w:pPr>
        <w:jc w:val="both"/>
        <w:rPr>
          <w:rFonts w:ascii="Arial" w:hAnsi="Arial" w:cs="Arial"/>
          <w:i/>
          <w:iCs/>
        </w:rPr>
      </w:pPr>
      <w:r w:rsidRPr="00C3688E">
        <w:rPr>
          <w:rFonts w:ascii="Arial" w:hAnsi="Arial" w:cs="Arial"/>
          <w:i/>
          <w:iCs/>
        </w:rPr>
        <w:t xml:space="preserve">El papel de Pedro Medina Hernández como arquitecto municipal también fue muy importante para la construcción de dos campos de fútbol, uno de lucha canaria y seis polideportivos. Su amplia experiencia en el diseño de infraestructuras deportivas le valió para que el Cabildo de Gran Canaria le encargara el diseño del nuevo estadio de Gran Canaria, en Siete Palmas, que sustituyó al Estadio Insular. </w:t>
      </w:r>
    </w:p>
    <w:p w14:paraId="1260B514" w14:textId="77777777" w:rsidR="00F93162" w:rsidRPr="00C3688E" w:rsidRDefault="00F93162" w:rsidP="009B739B">
      <w:pPr>
        <w:jc w:val="both"/>
        <w:rPr>
          <w:rFonts w:ascii="Arial" w:hAnsi="Arial" w:cs="Arial"/>
          <w:i/>
          <w:iCs/>
        </w:rPr>
      </w:pPr>
      <w:r w:rsidRPr="00C3688E">
        <w:rPr>
          <w:rFonts w:ascii="Arial" w:hAnsi="Arial" w:cs="Arial"/>
          <w:i/>
          <w:iCs/>
        </w:rPr>
        <w:t xml:space="preserve"> En </w:t>
      </w:r>
      <w:proofErr w:type="gramStart"/>
      <w:r w:rsidRPr="00C3688E">
        <w:rPr>
          <w:rFonts w:ascii="Arial" w:hAnsi="Arial" w:cs="Arial"/>
          <w:i/>
          <w:iCs/>
        </w:rPr>
        <w:t>1988  Pedro</w:t>
      </w:r>
      <w:proofErr w:type="gramEnd"/>
      <w:r w:rsidRPr="00C3688E">
        <w:rPr>
          <w:rFonts w:ascii="Arial" w:hAnsi="Arial" w:cs="Arial"/>
          <w:i/>
          <w:iCs/>
        </w:rPr>
        <w:t xml:space="preserve"> Hernández fue el encargado de la redacción de las Normas Subsidiarias de Planeamiento que sirvieron para el diseño </w:t>
      </w:r>
      <w:proofErr w:type="gramStart"/>
      <w:r w:rsidRPr="00C3688E">
        <w:rPr>
          <w:rFonts w:ascii="Arial" w:hAnsi="Arial" w:cs="Arial"/>
          <w:i/>
          <w:iCs/>
        </w:rPr>
        <w:t>de  la</w:t>
      </w:r>
      <w:proofErr w:type="gramEnd"/>
      <w:r w:rsidRPr="00C3688E">
        <w:rPr>
          <w:rFonts w:ascii="Arial" w:hAnsi="Arial" w:cs="Arial"/>
          <w:i/>
          <w:iCs/>
        </w:rPr>
        <w:t xml:space="preserve"> vía de circunvalación, los centros comerciales y supuso </w:t>
      </w:r>
      <w:proofErr w:type="gramStart"/>
      <w:r w:rsidRPr="00C3688E">
        <w:rPr>
          <w:rFonts w:ascii="Arial" w:hAnsi="Arial" w:cs="Arial"/>
          <w:i/>
          <w:iCs/>
        </w:rPr>
        <w:t>la  reconversión</w:t>
      </w:r>
      <w:proofErr w:type="gramEnd"/>
      <w:r w:rsidRPr="00C3688E">
        <w:rPr>
          <w:rFonts w:ascii="Arial" w:hAnsi="Arial" w:cs="Arial"/>
          <w:i/>
          <w:iCs/>
        </w:rPr>
        <w:t xml:space="preserve"> del centro urbano de Vecindario.</w:t>
      </w:r>
    </w:p>
    <w:p w14:paraId="230F8DBE" w14:textId="77777777" w:rsidR="00F93162" w:rsidRPr="00C3688E" w:rsidRDefault="00F93162" w:rsidP="009B739B">
      <w:pPr>
        <w:jc w:val="both"/>
        <w:rPr>
          <w:rFonts w:ascii="Arial" w:hAnsi="Arial" w:cs="Arial"/>
          <w:i/>
          <w:iCs/>
        </w:rPr>
      </w:pPr>
      <w:r w:rsidRPr="00C3688E">
        <w:rPr>
          <w:rFonts w:ascii="Arial" w:hAnsi="Arial" w:cs="Arial"/>
          <w:i/>
          <w:iCs/>
        </w:rPr>
        <w:t xml:space="preserve">En la Oficina Técnica también se redactaron proyectos adaptados a diferentes dimensiones de solares para personas que no tenían recursos económicos para </w:t>
      </w:r>
      <w:proofErr w:type="gramStart"/>
      <w:r w:rsidRPr="00C3688E">
        <w:rPr>
          <w:rFonts w:ascii="Arial" w:hAnsi="Arial" w:cs="Arial"/>
          <w:i/>
          <w:iCs/>
        </w:rPr>
        <w:t>encargar  proyectos</w:t>
      </w:r>
      <w:proofErr w:type="gramEnd"/>
      <w:r w:rsidRPr="00C3688E">
        <w:rPr>
          <w:rFonts w:ascii="Arial" w:hAnsi="Arial" w:cs="Arial"/>
          <w:i/>
          <w:iCs/>
        </w:rPr>
        <w:t xml:space="preserve">  viviendas de autoconstrucción.</w:t>
      </w:r>
    </w:p>
    <w:p w14:paraId="26BD84D2" w14:textId="77777777" w:rsidR="00F93162" w:rsidRPr="00C3688E" w:rsidRDefault="00F93162" w:rsidP="009B739B">
      <w:pPr>
        <w:jc w:val="both"/>
        <w:rPr>
          <w:rFonts w:ascii="Arial" w:hAnsi="Arial" w:cs="Arial"/>
          <w:b/>
          <w:i/>
          <w:iCs/>
        </w:rPr>
      </w:pPr>
      <w:r w:rsidRPr="00C3688E">
        <w:rPr>
          <w:rFonts w:ascii="Arial" w:hAnsi="Arial" w:cs="Arial"/>
          <w:b/>
          <w:i/>
          <w:iCs/>
        </w:rPr>
        <w:t>IV Propuesta</w:t>
      </w:r>
    </w:p>
    <w:p w14:paraId="4F9D3B1D" w14:textId="77777777" w:rsidR="00F93162" w:rsidRPr="00C3688E" w:rsidRDefault="00F93162" w:rsidP="009B739B">
      <w:pPr>
        <w:jc w:val="both"/>
        <w:rPr>
          <w:rFonts w:ascii="Arial" w:hAnsi="Arial" w:cs="Arial"/>
          <w:i/>
          <w:iCs/>
        </w:rPr>
      </w:pPr>
      <w:r w:rsidRPr="00C3688E">
        <w:rPr>
          <w:rFonts w:ascii="Arial" w:hAnsi="Arial" w:cs="Arial"/>
          <w:i/>
          <w:iCs/>
        </w:rPr>
        <w:t xml:space="preserve">Por todo lo expuesto, la Comisión Propone nombrar como hijo adoptivo del municipio para el Acto de Honores y Distinciones de 2025 a Pedro Medina Hernández, en reconocimiento a su dilatada  y ejemplar trayectoria personal y profesional, como forma de agradecimiento y reconocimiento público por su importante labor como arquitecto municipal que sentó las bases del diseño urbano del municipio y de infraestructuras sanitarias, educativas y deportivas que contribuyeron a mejorar la calidad de vida de la ciudadanía </w:t>
      </w:r>
      <w:proofErr w:type="spellStart"/>
      <w:r w:rsidRPr="00C3688E">
        <w:rPr>
          <w:rFonts w:ascii="Arial" w:hAnsi="Arial" w:cs="Arial"/>
          <w:i/>
          <w:iCs/>
        </w:rPr>
        <w:t>santaluceña</w:t>
      </w:r>
      <w:proofErr w:type="spellEnd"/>
      <w:r w:rsidRPr="00C3688E">
        <w:rPr>
          <w:rFonts w:ascii="Arial" w:hAnsi="Arial" w:cs="Arial"/>
          <w:i/>
          <w:iCs/>
        </w:rPr>
        <w:t xml:space="preserve">.  </w:t>
      </w:r>
    </w:p>
    <w:p w14:paraId="5DF1A4AB" w14:textId="77777777" w:rsidR="00F93162" w:rsidRPr="00C3688E" w:rsidRDefault="00F93162" w:rsidP="009B739B">
      <w:pPr>
        <w:jc w:val="both"/>
        <w:rPr>
          <w:rFonts w:ascii="Arial" w:hAnsi="Arial" w:cs="Arial"/>
          <w:i/>
          <w:iCs/>
        </w:rPr>
      </w:pPr>
    </w:p>
    <w:p w14:paraId="1A472BDC" w14:textId="77777777" w:rsidR="00F93162" w:rsidRPr="00C3688E" w:rsidRDefault="00F93162" w:rsidP="009B739B">
      <w:pPr>
        <w:jc w:val="both"/>
        <w:rPr>
          <w:rFonts w:ascii="Arial" w:hAnsi="Arial" w:cs="Arial"/>
          <w:i/>
          <w:iCs/>
        </w:rPr>
      </w:pPr>
    </w:p>
    <w:p w14:paraId="376A5470" w14:textId="77777777" w:rsidR="00F93162" w:rsidRPr="00C3688E" w:rsidRDefault="00F93162" w:rsidP="009B739B">
      <w:pPr>
        <w:jc w:val="both"/>
        <w:rPr>
          <w:rFonts w:ascii="Arial" w:hAnsi="Arial" w:cs="Arial"/>
          <w:b/>
          <w:i/>
          <w:iCs/>
        </w:rPr>
      </w:pPr>
      <w:r w:rsidRPr="00C3688E">
        <w:rPr>
          <w:rFonts w:ascii="Arial" w:hAnsi="Arial" w:cs="Arial"/>
          <w:b/>
          <w:i/>
          <w:iCs/>
        </w:rPr>
        <w:lastRenderedPageBreak/>
        <w:t>RECONOCIMIENTO MUNICIPAL “IDOLO DE TIRAJANA” AMBITO SOCIAL</w:t>
      </w:r>
    </w:p>
    <w:p w14:paraId="05362B67" w14:textId="77777777" w:rsidR="00F93162" w:rsidRPr="00C3688E" w:rsidRDefault="00F93162" w:rsidP="009B739B">
      <w:pPr>
        <w:jc w:val="both"/>
        <w:rPr>
          <w:rFonts w:ascii="Arial" w:hAnsi="Arial" w:cs="Arial"/>
          <w:b/>
          <w:i/>
          <w:iCs/>
        </w:rPr>
      </w:pPr>
      <w:r w:rsidRPr="00C3688E">
        <w:rPr>
          <w:rFonts w:ascii="Arial" w:hAnsi="Arial" w:cs="Arial"/>
          <w:b/>
          <w:i/>
          <w:iCs/>
        </w:rPr>
        <w:t>ASOCIACIÓN DE FAMILIARES Y PERSONAS CON EFERMEDAD MENTAL DEL SUR DE GRAN DCANARIA (AFESUR)</w:t>
      </w:r>
    </w:p>
    <w:p w14:paraId="0A2BB250" w14:textId="77777777" w:rsidR="00F93162" w:rsidRPr="00C3688E" w:rsidRDefault="00F93162" w:rsidP="009B739B">
      <w:pPr>
        <w:jc w:val="both"/>
        <w:rPr>
          <w:rFonts w:ascii="Arial" w:hAnsi="Arial" w:cs="Arial"/>
          <w:i/>
          <w:iCs/>
        </w:rPr>
      </w:pPr>
    </w:p>
    <w:p w14:paraId="49645AC3" w14:textId="77777777" w:rsidR="00F93162" w:rsidRPr="00C3688E" w:rsidRDefault="00F93162" w:rsidP="009B739B">
      <w:pPr>
        <w:jc w:val="both"/>
        <w:rPr>
          <w:rFonts w:ascii="Arial" w:hAnsi="Arial" w:cs="Arial"/>
          <w:i/>
          <w:iCs/>
        </w:rPr>
      </w:pPr>
      <w:r w:rsidRPr="00C3688E">
        <w:rPr>
          <w:rFonts w:ascii="Arial" w:hAnsi="Arial" w:cs="Arial"/>
          <w:i/>
          <w:iCs/>
        </w:rPr>
        <w:t>La Asociación AFESUR (Asociación de Familiares y Personas con Enfermedad Mental del Sur de Gran Canaria) constituye, desde hace décadas, un referente insustituible en el acompañamiento, la atención y la promoción de los derechos de las personas con trastorno mental grave y de sus familias en el sur de la isla.</w:t>
      </w:r>
    </w:p>
    <w:p w14:paraId="29FAD16B" w14:textId="77777777" w:rsidR="00F93162" w:rsidRPr="00C3688E" w:rsidRDefault="00F93162" w:rsidP="009B739B">
      <w:pPr>
        <w:jc w:val="both"/>
        <w:rPr>
          <w:rFonts w:ascii="Arial" w:hAnsi="Arial" w:cs="Arial"/>
          <w:i/>
          <w:iCs/>
        </w:rPr>
      </w:pPr>
      <w:r w:rsidRPr="00C3688E">
        <w:rPr>
          <w:rFonts w:ascii="Arial" w:hAnsi="Arial" w:cs="Arial"/>
          <w:i/>
          <w:iCs/>
        </w:rPr>
        <w:t>Su trayectoria, consolidada a través de un trabajo constante, profesional y profundamente humano, ha generado un impacto social significativo en nuestro municipio, contribuyendo de forma decidida a la construcción de una comunidad más empática, inclusiva y solidaria.</w:t>
      </w:r>
    </w:p>
    <w:p w14:paraId="1640C2E6" w14:textId="77777777" w:rsidR="00F93162" w:rsidRPr="00C3688E" w:rsidRDefault="00F93162" w:rsidP="009B739B">
      <w:pPr>
        <w:jc w:val="both"/>
        <w:rPr>
          <w:rFonts w:ascii="Arial" w:hAnsi="Arial" w:cs="Arial"/>
          <w:i/>
          <w:iCs/>
        </w:rPr>
      </w:pPr>
      <w:r w:rsidRPr="00C3688E">
        <w:rPr>
          <w:rFonts w:ascii="Arial" w:hAnsi="Arial" w:cs="Arial"/>
          <w:i/>
          <w:iCs/>
        </w:rPr>
        <w:t xml:space="preserve">AFESUR ha desempeñado un papel clave en la incorporación de la salud mental como parte esencial de las políticas públicas y del enfoque comunitario de los servicios sociales. A través de un modelo centrado en la persona y orientado a la recuperación, ha ofrecido espacios seguros de escucha, orientación, </w:t>
      </w:r>
      <w:proofErr w:type="gramStart"/>
      <w:r w:rsidRPr="00C3688E">
        <w:rPr>
          <w:rFonts w:ascii="Arial" w:hAnsi="Arial" w:cs="Arial"/>
          <w:i/>
          <w:iCs/>
        </w:rPr>
        <w:t>participación activa</w:t>
      </w:r>
      <w:proofErr w:type="gramEnd"/>
      <w:r w:rsidRPr="00C3688E">
        <w:rPr>
          <w:rFonts w:ascii="Arial" w:hAnsi="Arial" w:cs="Arial"/>
          <w:i/>
          <w:iCs/>
        </w:rPr>
        <w:t xml:space="preserve"> y desarrollo personal.</w:t>
      </w:r>
    </w:p>
    <w:p w14:paraId="4D81C0E7" w14:textId="77777777" w:rsidR="00F93162" w:rsidRPr="00C3688E" w:rsidRDefault="00F93162" w:rsidP="009B739B">
      <w:pPr>
        <w:jc w:val="both"/>
        <w:rPr>
          <w:rFonts w:ascii="Arial" w:hAnsi="Arial" w:cs="Arial"/>
          <w:i/>
          <w:iCs/>
        </w:rPr>
      </w:pPr>
      <w:r w:rsidRPr="00C3688E">
        <w:rPr>
          <w:rFonts w:ascii="Arial" w:hAnsi="Arial" w:cs="Arial"/>
          <w:i/>
          <w:iCs/>
        </w:rPr>
        <w:t>Su equipo multidisciplinar ha puesto en marcha programas psicosociales que abarcan desde la rehabilitación funcional hasta la inserción sociolaboral, con especial sensibilidad hacia la diversidad de trayectorias personales, la autonomía y la autodeterminación de las personas atendidas.</w:t>
      </w:r>
    </w:p>
    <w:p w14:paraId="05D24579" w14:textId="77777777" w:rsidR="00F93162" w:rsidRPr="00C3688E" w:rsidRDefault="00F93162" w:rsidP="009B739B">
      <w:pPr>
        <w:jc w:val="both"/>
        <w:rPr>
          <w:rFonts w:ascii="Arial" w:hAnsi="Arial" w:cs="Arial"/>
          <w:i/>
          <w:iCs/>
        </w:rPr>
      </w:pPr>
      <w:r w:rsidRPr="00C3688E">
        <w:rPr>
          <w:rFonts w:ascii="Arial" w:hAnsi="Arial" w:cs="Arial"/>
          <w:i/>
          <w:iCs/>
        </w:rPr>
        <w:t>En Santa Lucía de Tirajana, AFESUR ha colaborado de forma estrecha con los Servicios Sociales municipales, estableciendo relaciones de cooperación técnica y humana, aportando una mirada especializada e impulsando iniciativas comunitarias que han mejorado la vida de muchas personas y sus entornos familiares.</w:t>
      </w:r>
    </w:p>
    <w:p w14:paraId="6EBFE77B" w14:textId="77777777" w:rsidR="00F93162" w:rsidRPr="00C3688E" w:rsidRDefault="00F93162" w:rsidP="009B739B">
      <w:pPr>
        <w:jc w:val="both"/>
        <w:rPr>
          <w:rFonts w:ascii="Arial" w:hAnsi="Arial" w:cs="Arial"/>
          <w:i/>
          <w:iCs/>
        </w:rPr>
      </w:pPr>
      <w:r w:rsidRPr="00C3688E">
        <w:rPr>
          <w:rFonts w:ascii="Arial" w:hAnsi="Arial" w:cs="Arial"/>
          <w:i/>
          <w:iCs/>
        </w:rPr>
        <w:t>Especialmente destacable es su compromiso con las familias, núcleo fundamental en los procesos de acompañamiento. AFESUR ha proporcionado contención emocional, espacios de formación y asesoramiento constante, ayudando a fortalecer redes de apoyo y promoviendo la corresponsabilidad en el cuidado, sin dejar de atender el desgaste y el impacto que estas situaciones suponen para el entorno familiar.</w:t>
      </w:r>
    </w:p>
    <w:p w14:paraId="5320402F" w14:textId="77777777" w:rsidR="00F93162" w:rsidRPr="00C3688E" w:rsidRDefault="00F93162" w:rsidP="009B739B">
      <w:pPr>
        <w:jc w:val="both"/>
        <w:rPr>
          <w:rFonts w:ascii="Arial" w:hAnsi="Arial" w:cs="Arial"/>
          <w:i/>
          <w:iCs/>
        </w:rPr>
      </w:pPr>
      <w:r w:rsidRPr="00C3688E">
        <w:rPr>
          <w:rFonts w:ascii="Arial" w:hAnsi="Arial" w:cs="Arial"/>
          <w:i/>
          <w:iCs/>
        </w:rPr>
        <w:t>Asimismo, ha desarrollado una labor imprescindible en la sensibilización de la sociedad civil. A través de campañas, jornadas, talleres, intervenciones educativas y colaboraciones institucionales, la asociación ha contribuido a erradicar el estigma, combatir los prejuicios y visibilizar la realidad de las personas con sufrimiento psíquico desde una perspectiva de derechos y ciudadanía plena.</w:t>
      </w:r>
    </w:p>
    <w:p w14:paraId="174B3780" w14:textId="77777777" w:rsidR="00F93162" w:rsidRPr="00C3688E" w:rsidRDefault="00F93162" w:rsidP="009B739B">
      <w:pPr>
        <w:jc w:val="both"/>
        <w:rPr>
          <w:rFonts w:ascii="Arial" w:hAnsi="Arial" w:cs="Arial"/>
          <w:i/>
          <w:iCs/>
        </w:rPr>
      </w:pPr>
      <w:r w:rsidRPr="00C3688E">
        <w:rPr>
          <w:rFonts w:ascii="Arial" w:hAnsi="Arial" w:cs="Arial"/>
          <w:i/>
          <w:iCs/>
        </w:rPr>
        <w:t>La coherencia, la sensibilidad y la profesionalidad con que AFESUR ha abordado su misión durante todos estos años, convierten su trabajo en una experiencia ejemplar de compromiso social. Su forma de intervenir, alejada de la lógica asistencialista y centrada en la inclusión, ha fortalecido el tejido social del municipio y ha transformado no solo vidas individuales, sino la de familias y también actitudes colectivas.</w:t>
      </w:r>
    </w:p>
    <w:p w14:paraId="3B9CD69C" w14:textId="77777777" w:rsidR="00F93162" w:rsidRPr="00C3688E" w:rsidRDefault="00F93162" w:rsidP="009B739B">
      <w:pPr>
        <w:jc w:val="both"/>
        <w:rPr>
          <w:rFonts w:ascii="Arial" w:hAnsi="Arial" w:cs="Arial"/>
          <w:i/>
          <w:iCs/>
        </w:rPr>
      </w:pPr>
      <w:r w:rsidRPr="00C3688E">
        <w:rPr>
          <w:rFonts w:ascii="Arial" w:hAnsi="Arial" w:cs="Arial"/>
          <w:i/>
          <w:iCs/>
        </w:rPr>
        <w:t xml:space="preserve">En un momento histórico en el que la salud mental está siendo colocada con mayor justicia en el centro de la agenda pública, y en el que todavía perviven resistencias, estigmas y desigualdades, </w:t>
      </w:r>
      <w:proofErr w:type="gramStart"/>
      <w:r w:rsidRPr="00C3688E">
        <w:rPr>
          <w:rFonts w:ascii="Arial" w:hAnsi="Arial" w:cs="Arial"/>
          <w:i/>
          <w:iCs/>
        </w:rPr>
        <w:t>resulta  imprescindible</w:t>
      </w:r>
      <w:proofErr w:type="gramEnd"/>
      <w:r w:rsidRPr="00C3688E">
        <w:rPr>
          <w:rFonts w:ascii="Arial" w:hAnsi="Arial" w:cs="Arial"/>
          <w:i/>
          <w:iCs/>
        </w:rPr>
        <w:t xml:space="preserve"> reconocer y respaldar públicamente a quienes han sido pioneros en este ámbito, sin esperar nada a cambio, impulsados solo por la convicción de que toda persona merece ser respetada, acompañada y apoyada.</w:t>
      </w:r>
    </w:p>
    <w:p w14:paraId="0AE1DF7D" w14:textId="77777777" w:rsidR="00F93162" w:rsidRPr="00C3688E" w:rsidRDefault="00F93162" w:rsidP="009B739B">
      <w:pPr>
        <w:jc w:val="both"/>
        <w:rPr>
          <w:rFonts w:ascii="Arial" w:hAnsi="Arial" w:cs="Arial"/>
          <w:i/>
          <w:iCs/>
        </w:rPr>
      </w:pPr>
      <w:r w:rsidRPr="00C3688E">
        <w:rPr>
          <w:rFonts w:ascii="Arial" w:hAnsi="Arial" w:cs="Arial"/>
          <w:i/>
          <w:iCs/>
        </w:rPr>
        <w:t xml:space="preserve">Por todo ello, desde la </w:t>
      </w:r>
      <w:proofErr w:type="gramStart"/>
      <w:r w:rsidRPr="00C3688E">
        <w:rPr>
          <w:rFonts w:ascii="Arial" w:hAnsi="Arial" w:cs="Arial"/>
          <w:i/>
          <w:iCs/>
        </w:rPr>
        <w:t>Concejalía</w:t>
      </w:r>
      <w:proofErr w:type="gramEnd"/>
      <w:r w:rsidRPr="00C3688E">
        <w:rPr>
          <w:rFonts w:ascii="Arial" w:hAnsi="Arial" w:cs="Arial"/>
          <w:i/>
          <w:iCs/>
        </w:rPr>
        <w:t xml:space="preserve"> de Atención Social y Comunitaria, Infancia y Familia del Ayuntamiento de Santa Lucía de Tirajana, se eleva esta propuesta de concesión de honores y distinciones a la Asociación AFESUR, como expresión de reconocimiento institucional a su compromiso con los derechos humanos, su contribución sostenida al bienestar colectivo y su incansable trabajo en favor de una sociedad más justa, igualitaria e inclusiva.</w:t>
      </w:r>
    </w:p>
    <w:p w14:paraId="16477676" w14:textId="77777777" w:rsidR="00F93162" w:rsidRPr="00C3688E" w:rsidRDefault="00F93162" w:rsidP="009B739B">
      <w:pPr>
        <w:jc w:val="both"/>
        <w:rPr>
          <w:rFonts w:ascii="Arial" w:hAnsi="Arial" w:cs="Arial"/>
          <w:i/>
          <w:iCs/>
        </w:rPr>
      </w:pPr>
      <w:r w:rsidRPr="00C3688E">
        <w:rPr>
          <w:rFonts w:ascii="Arial" w:hAnsi="Arial" w:cs="Arial"/>
          <w:i/>
          <w:iCs/>
        </w:rPr>
        <w:t xml:space="preserve">Por todo lo expuesto, la Comisión Propone nombrar </w:t>
      </w:r>
      <w:r w:rsidRPr="00C3688E">
        <w:rPr>
          <w:rFonts w:ascii="Arial" w:hAnsi="Arial" w:cs="Arial"/>
          <w:b/>
          <w:i/>
          <w:iCs/>
        </w:rPr>
        <w:t xml:space="preserve">como “IDOLO DE TARA MODALIDAD SOCIAL” 2025 a la ASOCIACIÓN DE FAMILIARES Y PERSONAS CON ENFERMEDAD MENTAL DEL SUR DE GRAN CANARIA (AFESUR), </w:t>
      </w:r>
      <w:r w:rsidRPr="00C3688E">
        <w:rPr>
          <w:rFonts w:ascii="Arial" w:hAnsi="Arial" w:cs="Arial"/>
          <w:i/>
          <w:iCs/>
        </w:rPr>
        <w:t xml:space="preserve">en reconocimiento no solo  a una deuda moral con una entidad que ha sido motor de cambio, sino que también es una declaración de principios: la de un </w:t>
      </w:r>
      <w:r w:rsidRPr="00C3688E">
        <w:rPr>
          <w:rFonts w:ascii="Arial" w:hAnsi="Arial" w:cs="Arial"/>
          <w:i/>
          <w:iCs/>
        </w:rPr>
        <w:lastRenderedPageBreak/>
        <w:t>Ayuntamiento que reconoce, valora y se compromete con quienes trabajan por el bien común, especialmente cuando lo hacen desde la ternura, la justicia y la dignidad.</w:t>
      </w:r>
    </w:p>
    <w:p w14:paraId="4E983B3F" w14:textId="77777777" w:rsidR="00F93162" w:rsidRPr="00C3688E" w:rsidRDefault="00F93162" w:rsidP="009B739B">
      <w:pPr>
        <w:jc w:val="both"/>
        <w:rPr>
          <w:rFonts w:ascii="Arial" w:hAnsi="Arial" w:cs="Arial"/>
          <w:i/>
          <w:iCs/>
        </w:rPr>
      </w:pPr>
    </w:p>
    <w:p w14:paraId="4125CA6F" w14:textId="77777777" w:rsidR="00F93162" w:rsidRPr="00C3688E" w:rsidRDefault="00F93162" w:rsidP="009B739B">
      <w:pPr>
        <w:jc w:val="both"/>
        <w:rPr>
          <w:rFonts w:ascii="Arial" w:hAnsi="Arial" w:cs="Arial"/>
          <w:b/>
          <w:i/>
          <w:iCs/>
        </w:rPr>
      </w:pPr>
      <w:r w:rsidRPr="00C3688E">
        <w:rPr>
          <w:rFonts w:ascii="Arial" w:hAnsi="Arial" w:cs="Arial"/>
          <w:b/>
          <w:i/>
          <w:iCs/>
        </w:rPr>
        <w:t>RECONOCIMIENTO MUNICIPAL “IDOLO DE TIRAJANA” AMBITO ECONOMICO</w:t>
      </w:r>
    </w:p>
    <w:p w14:paraId="61D3E967" w14:textId="77777777" w:rsidR="00F93162" w:rsidRPr="00C3688E" w:rsidRDefault="00F93162" w:rsidP="009B739B">
      <w:pPr>
        <w:jc w:val="both"/>
        <w:rPr>
          <w:rFonts w:ascii="Arial" w:hAnsi="Arial" w:cs="Arial"/>
          <w:b/>
          <w:i/>
          <w:iCs/>
        </w:rPr>
      </w:pPr>
      <w:r w:rsidRPr="00C3688E">
        <w:rPr>
          <w:rFonts w:ascii="Arial" w:hAnsi="Arial" w:cs="Arial"/>
          <w:b/>
          <w:i/>
          <w:iCs/>
        </w:rPr>
        <w:t>ASOCIACIÓN DE COMERCIANTES E INDUSTRIALES DE VECINDARIO.</w:t>
      </w:r>
    </w:p>
    <w:p w14:paraId="19ADEF89" w14:textId="77777777" w:rsidR="00F93162" w:rsidRPr="00C3688E" w:rsidRDefault="00F93162" w:rsidP="009B739B">
      <w:pPr>
        <w:jc w:val="center"/>
        <w:rPr>
          <w:rFonts w:ascii="Arial" w:hAnsi="Arial" w:cs="Arial"/>
          <w:b/>
          <w:i/>
          <w:iCs/>
        </w:rPr>
      </w:pPr>
    </w:p>
    <w:p w14:paraId="40CB0973" w14:textId="77777777" w:rsidR="00F93162" w:rsidRPr="00C3688E" w:rsidRDefault="00F93162" w:rsidP="009B739B">
      <w:pPr>
        <w:pStyle w:val="NormalWeb"/>
        <w:shd w:val="clear" w:color="auto" w:fill="FFFFFF"/>
        <w:spacing w:after="15pt" w:line="12pt" w:lineRule="auto"/>
        <w:rPr>
          <w:rFonts w:ascii="Arial" w:hAnsi="Arial" w:cs="Arial"/>
          <w:i/>
          <w:iCs/>
          <w:color w:val="000000"/>
          <w:szCs w:val="20"/>
        </w:rPr>
      </w:pPr>
      <w:r w:rsidRPr="00C3688E">
        <w:rPr>
          <w:rFonts w:ascii="Arial" w:hAnsi="Arial" w:cs="Arial"/>
          <w:i/>
          <w:iCs/>
          <w:color w:val="000000"/>
          <w:szCs w:val="20"/>
        </w:rPr>
        <w:t>ASCOIVE, es la asociación de empresarios y profesionales de Vecindario que representa y defiende los intereses del sector empresarial del municipio de Santa Lucía de Tirajana. Nació el 28 de noviembre de 1988 como la Asociación de Comerciantes e Industriales de Vecindario, con el objetivo fundamental </w:t>
      </w:r>
      <w:r w:rsidRPr="00C3688E">
        <w:rPr>
          <w:rStyle w:val="nfasis"/>
          <w:rFonts w:ascii="Arial" w:hAnsi="Arial" w:cs="Arial"/>
          <w:color w:val="000000"/>
          <w:szCs w:val="20"/>
        </w:rPr>
        <w:t>de aunar todas las actividades comerciales y profesionales de forma colectiva para el impulso y crecimiento de nuestra ciudad. </w:t>
      </w:r>
    </w:p>
    <w:p w14:paraId="483660D6" w14:textId="77777777" w:rsidR="00F93162" w:rsidRPr="00C3688E" w:rsidRDefault="00F93162" w:rsidP="009B739B">
      <w:pPr>
        <w:pStyle w:val="NormalWeb"/>
        <w:shd w:val="clear" w:color="auto" w:fill="FFFFFF"/>
        <w:spacing w:line="12pt" w:lineRule="auto"/>
        <w:rPr>
          <w:rFonts w:ascii="Arial" w:hAnsi="Arial" w:cs="Arial"/>
          <w:i/>
          <w:iCs/>
          <w:color w:val="000000"/>
          <w:szCs w:val="20"/>
        </w:rPr>
      </w:pPr>
      <w:r w:rsidRPr="00C3688E">
        <w:rPr>
          <w:rFonts w:ascii="Arial" w:hAnsi="Arial" w:cs="Arial"/>
          <w:i/>
          <w:iCs/>
          <w:color w:val="000000"/>
          <w:szCs w:val="20"/>
        </w:rPr>
        <w:t>Más de tres décadas de trabajo para mantener el espíritu de asociacionismo en el sureste de la Isla de Gran Canaria. ASCOIVE se constituyó por voluntad de un grupo de comerciantes y otros empresarios y profesionales con el objeto de desarrollar el concepto de Zona Comercial Abierta y mejorar, de manera conjunta, la competitividad de las pymes del municipio.</w:t>
      </w:r>
    </w:p>
    <w:p w14:paraId="692DC656" w14:textId="77777777" w:rsidR="00F93162" w:rsidRPr="00C3688E" w:rsidRDefault="00F93162" w:rsidP="009B739B">
      <w:pPr>
        <w:pStyle w:val="NormalWeb"/>
        <w:shd w:val="clear" w:color="auto" w:fill="FFFFFF"/>
        <w:spacing w:line="12pt" w:lineRule="auto"/>
        <w:rPr>
          <w:rFonts w:ascii="Arial" w:hAnsi="Arial" w:cs="Arial"/>
          <w:i/>
          <w:iCs/>
          <w:color w:val="000000"/>
          <w:szCs w:val="20"/>
        </w:rPr>
      </w:pPr>
    </w:p>
    <w:p w14:paraId="1C1EADDB" w14:textId="77777777" w:rsidR="00F93162" w:rsidRPr="00C3688E" w:rsidRDefault="00F93162" w:rsidP="009B739B">
      <w:pPr>
        <w:pStyle w:val="NormalWeb"/>
        <w:shd w:val="clear" w:color="auto" w:fill="FFFFFF"/>
        <w:spacing w:line="12pt" w:lineRule="auto"/>
        <w:rPr>
          <w:rFonts w:ascii="Arial" w:hAnsi="Arial" w:cs="Arial"/>
          <w:i/>
          <w:iCs/>
          <w:color w:val="000000"/>
          <w:szCs w:val="20"/>
        </w:rPr>
      </w:pPr>
      <w:r w:rsidRPr="00C3688E">
        <w:rPr>
          <w:rFonts w:ascii="Arial" w:hAnsi="Arial" w:cs="Arial"/>
          <w:i/>
          <w:iCs/>
          <w:color w:val="000000"/>
          <w:szCs w:val="20"/>
        </w:rPr>
        <w:t>En el momento de su constitución fue pionera entre las organizaciones empresariales de toda las islas Canarias y desde entonces ha desarrollado múltiples acciones de promoción del comercio para las pymes de Santa Lucía de Tirajana, siendo hasta el momento la única organización empresarial activa en el municipio con más de 36 años de trabajo conjunto.</w:t>
      </w:r>
    </w:p>
    <w:p w14:paraId="60007184" w14:textId="77777777" w:rsidR="00F93162" w:rsidRPr="00C3688E" w:rsidRDefault="00F93162" w:rsidP="009B739B">
      <w:pPr>
        <w:jc w:val="both"/>
        <w:rPr>
          <w:rFonts w:ascii="Arial" w:hAnsi="Arial" w:cs="Arial"/>
          <w:i/>
          <w:iCs/>
          <w:color w:val="000000"/>
          <w:lang w:eastAsia="es-ES_tradnl"/>
        </w:rPr>
      </w:pPr>
      <w:r w:rsidRPr="00C3688E">
        <w:rPr>
          <w:rFonts w:ascii="Arial" w:hAnsi="Arial" w:cs="Arial"/>
          <w:i/>
          <w:iCs/>
          <w:color w:val="000000"/>
          <w:shd w:val="clear" w:color="auto" w:fill="FFFFFF"/>
          <w:lang w:eastAsia="es-ES_tradnl"/>
        </w:rPr>
        <w:t>Todo empezó con unos anuncios publicitarios en una radio del Sur en 1987, comunicando que todos los comercios cerraban el día del Pino. Ese logro inesperado debido a una publicidad anónima hizo que Antonio Cáceres y José Reyes dialogaran y se plantearan la necesidad de crear una asociación.</w:t>
      </w:r>
    </w:p>
    <w:p w14:paraId="0C0FAF52" w14:textId="77777777" w:rsidR="00F93162" w:rsidRPr="00C3688E" w:rsidRDefault="00F93162" w:rsidP="009B739B">
      <w:pPr>
        <w:pStyle w:val="NormalWeb"/>
        <w:shd w:val="clear" w:color="auto" w:fill="FFFFFF"/>
        <w:spacing w:line="12pt" w:lineRule="auto"/>
        <w:rPr>
          <w:rFonts w:ascii="Arial" w:hAnsi="Arial" w:cs="Arial"/>
          <w:i/>
          <w:iCs/>
          <w:color w:val="000000"/>
          <w:szCs w:val="20"/>
        </w:rPr>
      </w:pPr>
    </w:p>
    <w:p w14:paraId="50C59283" w14:textId="77777777" w:rsidR="00F93162" w:rsidRPr="00C3688E" w:rsidRDefault="00F93162" w:rsidP="009B739B">
      <w:pPr>
        <w:jc w:val="both"/>
        <w:rPr>
          <w:rFonts w:ascii="Arial" w:hAnsi="Arial" w:cs="Arial"/>
          <w:i/>
          <w:iCs/>
          <w:color w:val="000000"/>
          <w:lang w:eastAsia="es-ES_tradnl"/>
        </w:rPr>
      </w:pPr>
      <w:r w:rsidRPr="00C3688E">
        <w:rPr>
          <w:rFonts w:ascii="Arial" w:hAnsi="Arial" w:cs="Arial"/>
          <w:i/>
          <w:iCs/>
          <w:color w:val="000000"/>
        </w:rPr>
        <w:t xml:space="preserve">Comenzaron su andadura con un local en la Avenida de Canarias y un empleado que atendía a los establecimientos asociados por las tardes. En aquel momento, </w:t>
      </w:r>
      <w:r w:rsidRPr="00C3688E">
        <w:rPr>
          <w:rFonts w:ascii="Arial" w:hAnsi="Arial" w:cs="Arial"/>
          <w:i/>
          <w:iCs/>
          <w:color w:val="000000"/>
          <w:shd w:val="clear" w:color="auto" w:fill="FFFFFF"/>
          <w:lang w:eastAsia="es-ES_tradnl"/>
        </w:rPr>
        <w:t>sus primeras acciones fueron sorteos y varias campañas invitando a nuevas empresas a adherirse a la asociación. Sus primeras reivindicaciones fueron la eliminación de las tasas de escaparate, el establecimiento de las zonas azules, el embellecimiento de la Avenida de Canarias. Por otra parte, velaron por los intereses de los comercios del municipio ante la Ley de Comercio.</w:t>
      </w:r>
    </w:p>
    <w:p w14:paraId="46928E7F" w14:textId="77777777" w:rsidR="00F93162" w:rsidRPr="00C3688E" w:rsidRDefault="00F93162" w:rsidP="009B739B">
      <w:pPr>
        <w:jc w:val="both"/>
        <w:rPr>
          <w:rFonts w:ascii="Arial" w:hAnsi="Arial" w:cs="Arial"/>
          <w:i/>
          <w:iCs/>
          <w:color w:val="000000"/>
          <w:shd w:val="clear" w:color="auto" w:fill="FFFFFF"/>
          <w:lang w:eastAsia="es-ES_tradnl"/>
        </w:rPr>
      </w:pPr>
    </w:p>
    <w:p w14:paraId="7F716EFB" w14:textId="77777777" w:rsidR="00F93162" w:rsidRPr="00C3688E" w:rsidRDefault="00F93162" w:rsidP="009B739B">
      <w:pPr>
        <w:jc w:val="both"/>
        <w:rPr>
          <w:rFonts w:ascii="Arial" w:hAnsi="Arial" w:cs="Arial"/>
          <w:i/>
          <w:iCs/>
          <w:color w:val="000000"/>
          <w:shd w:val="clear" w:color="auto" w:fill="FFFFFF"/>
          <w:lang w:eastAsia="es-ES_tradnl"/>
        </w:rPr>
      </w:pPr>
      <w:r w:rsidRPr="00C3688E">
        <w:rPr>
          <w:rFonts w:ascii="Arial" w:hAnsi="Arial" w:cs="Arial"/>
          <w:i/>
          <w:iCs/>
          <w:color w:val="000000"/>
          <w:shd w:val="clear" w:color="auto" w:fill="FFFFFF"/>
          <w:lang w:eastAsia="es-ES_tradnl"/>
        </w:rPr>
        <w:t xml:space="preserve">Por otra parte, </w:t>
      </w:r>
      <w:proofErr w:type="gramStart"/>
      <w:r w:rsidRPr="00C3688E">
        <w:rPr>
          <w:rFonts w:ascii="Arial" w:hAnsi="Arial" w:cs="Arial"/>
          <w:i/>
          <w:iCs/>
          <w:color w:val="000000"/>
          <w:shd w:val="clear" w:color="auto" w:fill="FFFFFF"/>
          <w:lang w:eastAsia="es-ES_tradnl"/>
        </w:rPr>
        <w:t>los empresarios y empresarias</w:t>
      </w:r>
      <w:proofErr w:type="gramEnd"/>
      <w:r w:rsidRPr="00C3688E">
        <w:rPr>
          <w:rFonts w:ascii="Arial" w:hAnsi="Arial" w:cs="Arial"/>
          <w:i/>
          <w:iCs/>
          <w:color w:val="000000"/>
          <w:shd w:val="clear" w:color="auto" w:fill="FFFFFF"/>
          <w:lang w:eastAsia="es-ES_tradnl"/>
        </w:rPr>
        <w:t xml:space="preserve"> de Vecindario fueron los primeros en realizar exposición de vehículos y desfiles de moda. Todo lo anteriormente mencionado, posibilitó un rápido crecimiento y los convirtió en ejemplo de asociacionismo para Agüimes, Ingenio y Mogán.</w:t>
      </w:r>
    </w:p>
    <w:p w14:paraId="3DBB9303" w14:textId="77777777" w:rsidR="00F93162" w:rsidRPr="00C3688E" w:rsidRDefault="00F93162" w:rsidP="009B739B">
      <w:pPr>
        <w:jc w:val="both"/>
        <w:rPr>
          <w:rFonts w:ascii="Arial" w:hAnsi="Arial" w:cs="Arial"/>
          <w:i/>
          <w:iCs/>
          <w:color w:val="000000"/>
          <w:shd w:val="clear" w:color="auto" w:fill="FFFFFF"/>
          <w:lang w:eastAsia="es-ES_tradnl"/>
        </w:rPr>
      </w:pPr>
    </w:p>
    <w:p w14:paraId="6003AF6E" w14:textId="77777777" w:rsidR="00F93162" w:rsidRPr="00C3688E" w:rsidRDefault="00F93162" w:rsidP="009B739B">
      <w:pPr>
        <w:jc w:val="both"/>
        <w:rPr>
          <w:rFonts w:ascii="Arial" w:hAnsi="Arial" w:cs="Arial"/>
          <w:i/>
          <w:iCs/>
          <w:color w:val="000000"/>
          <w:lang w:eastAsia="es-ES_tradnl"/>
        </w:rPr>
      </w:pPr>
      <w:r w:rsidRPr="00C3688E">
        <w:rPr>
          <w:rFonts w:ascii="Arial" w:hAnsi="Arial" w:cs="Arial"/>
          <w:i/>
          <w:iCs/>
          <w:color w:val="000000"/>
          <w:shd w:val="clear" w:color="auto" w:fill="FFFFFF"/>
          <w:lang w:eastAsia="es-ES_tradnl"/>
        </w:rPr>
        <w:t xml:space="preserve">Son muchas las personas que han hecho grande esta asociación, bajo los liderazgos de José Reyes Rivero, de Modas Cristal; Manuel García Mejías, de la firma Hermanos García Exclusiva; Antonio Cáceres Suárez, de Calzados Cáceres; Eugenio Sánchez </w:t>
      </w:r>
      <w:proofErr w:type="spellStart"/>
      <w:r w:rsidRPr="00C3688E">
        <w:rPr>
          <w:rFonts w:ascii="Arial" w:hAnsi="Arial" w:cs="Arial"/>
          <w:i/>
          <w:iCs/>
          <w:color w:val="000000"/>
          <w:shd w:val="clear" w:color="auto" w:fill="FFFFFF"/>
          <w:lang w:eastAsia="es-ES_tradnl"/>
        </w:rPr>
        <w:t>Sánchez</w:t>
      </w:r>
      <w:proofErr w:type="spellEnd"/>
      <w:r w:rsidRPr="00C3688E">
        <w:rPr>
          <w:rFonts w:ascii="Arial" w:hAnsi="Arial" w:cs="Arial"/>
          <w:i/>
          <w:iCs/>
          <w:color w:val="000000"/>
          <w:shd w:val="clear" w:color="auto" w:fill="FFFFFF"/>
          <w:lang w:eastAsia="es-ES_tradnl"/>
        </w:rPr>
        <w:t xml:space="preserve">, de </w:t>
      </w:r>
      <w:proofErr w:type="spellStart"/>
      <w:r w:rsidRPr="00C3688E">
        <w:rPr>
          <w:rFonts w:ascii="Arial" w:hAnsi="Arial" w:cs="Arial"/>
          <w:i/>
          <w:iCs/>
          <w:color w:val="000000"/>
          <w:shd w:val="clear" w:color="auto" w:fill="FFFFFF"/>
          <w:lang w:eastAsia="es-ES_tradnl"/>
        </w:rPr>
        <w:t>Bulcan</w:t>
      </w:r>
      <w:proofErr w:type="spellEnd"/>
      <w:r w:rsidRPr="00C3688E">
        <w:rPr>
          <w:rFonts w:ascii="Arial" w:hAnsi="Arial" w:cs="Arial"/>
          <w:i/>
          <w:iCs/>
          <w:color w:val="000000"/>
          <w:shd w:val="clear" w:color="auto" w:fill="FFFFFF"/>
          <w:lang w:eastAsia="es-ES_tradnl"/>
        </w:rPr>
        <w:t xml:space="preserve"> Arte; Víctor García Bordón, de </w:t>
      </w:r>
      <w:proofErr w:type="spellStart"/>
      <w:r w:rsidRPr="00C3688E">
        <w:rPr>
          <w:rFonts w:ascii="Arial" w:hAnsi="Arial" w:cs="Arial"/>
          <w:i/>
          <w:iCs/>
          <w:color w:val="000000"/>
          <w:shd w:val="clear" w:color="auto" w:fill="FFFFFF"/>
          <w:lang w:eastAsia="es-ES_tradnl"/>
        </w:rPr>
        <w:t>Garbor</w:t>
      </w:r>
      <w:proofErr w:type="spellEnd"/>
      <w:r w:rsidRPr="00C3688E">
        <w:rPr>
          <w:rFonts w:ascii="Arial" w:hAnsi="Arial" w:cs="Arial"/>
          <w:i/>
          <w:iCs/>
          <w:color w:val="000000"/>
          <w:shd w:val="clear" w:color="auto" w:fill="FFFFFF"/>
          <w:lang w:eastAsia="es-ES_tradnl"/>
        </w:rPr>
        <w:t xml:space="preserve"> Moda; y Juan Pérez </w:t>
      </w:r>
      <w:proofErr w:type="spellStart"/>
      <w:r w:rsidRPr="00C3688E">
        <w:rPr>
          <w:rFonts w:ascii="Arial" w:hAnsi="Arial" w:cs="Arial"/>
          <w:i/>
          <w:iCs/>
          <w:color w:val="000000"/>
          <w:shd w:val="clear" w:color="auto" w:fill="FFFFFF"/>
          <w:lang w:eastAsia="es-ES_tradnl"/>
        </w:rPr>
        <w:t>Pérez</w:t>
      </w:r>
      <w:proofErr w:type="spellEnd"/>
      <w:r w:rsidRPr="00C3688E">
        <w:rPr>
          <w:rFonts w:ascii="Arial" w:hAnsi="Arial" w:cs="Arial"/>
          <w:i/>
          <w:iCs/>
          <w:color w:val="000000"/>
          <w:shd w:val="clear" w:color="auto" w:fill="FFFFFF"/>
          <w:lang w:eastAsia="es-ES_tradnl"/>
        </w:rPr>
        <w:t xml:space="preserve">, </w:t>
      </w:r>
      <w:proofErr w:type="spellStart"/>
      <w:r w:rsidRPr="00C3688E">
        <w:rPr>
          <w:rFonts w:ascii="Arial" w:hAnsi="Arial" w:cs="Arial"/>
          <w:i/>
          <w:iCs/>
          <w:color w:val="000000"/>
          <w:shd w:val="clear" w:color="auto" w:fill="FFFFFF"/>
          <w:lang w:eastAsia="es-ES_tradnl"/>
        </w:rPr>
        <w:t>Inmofénix</w:t>
      </w:r>
      <w:proofErr w:type="spellEnd"/>
      <w:r w:rsidRPr="00C3688E">
        <w:rPr>
          <w:rFonts w:ascii="Arial" w:hAnsi="Arial" w:cs="Arial"/>
          <w:i/>
          <w:iCs/>
          <w:color w:val="000000"/>
          <w:shd w:val="clear" w:color="auto" w:fill="FFFFFF"/>
          <w:lang w:eastAsia="es-ES_tradnl"/>
        </w:rPr>
        <w:t>, que ostenta la presidencia desde 2011 hasta la actualidad. Sin embargo, nunca han perdido la visión y la misión que motivó a los fundadores: reivindicar la imagen del empresariado</w:t>
      </w:r>
      <w:r w:rsidRPr="00C3688E">
        <w:rPr>
          <w:rFonts w:ascii="Arial" w:hAnsi="Arial" w:cs="Arial"/>
          <w:i/>
          <w:iCs/>
          <w:color w:val="000000"/>
          <w:lang w:eastAsia="es-ES_tradnl"/>
        </w:rPr>
        <w:t xml:space="preserve"> como generador de riqueza, aportar su opinión ante las administraciones públicas e impulsar todo el desarrollo económico, financiero y social de Santa Lucía de Tirajana. </w:t>
      </w:r>
    </w:p>
    <w:p w14:paraId="086E0AE5" w14:textId="77777777" w:rsidR="00F93162" w:rsidRPr="00C3688E" w:rsidRDefault="00F93162" w:rsidP="009B739B">
      <w:pPr>
        <w:jc w:val="both"/>
        <w:rPr>
          <w:rFonts w:ascii="Arial" w:hAnsi="Arial" w:cs="Arial"/>
          <w:i/>
          <w:iCs/>
          <w:color w:val="000000"/>
          <w:lang w:eastAsia="es-ES_tradnl"/>
        </w:rPr>
      </w:pPr>
      <w:r w:rsidRPr="00C3688E">
        <w:rPr>
          <w:rFonts w:ascii="Arial" w:hAnsi="Arial" w:cs="Arial"/>
          <w:i/>
          <w:iCs/>
          <w:color w:val="000000"/>
          <w:shd w:val="clear" w:color="auto" w:fill="FFFFFF"/>
          <w:lang w:eastAsia="es-ES_tradnl"/>
        </w:rPr>
        <w:t xml:space="preserve"> </w:t>
      </w:r>
    </w:p>
    <w:p w14:paraId="00A4B74E" w14:textId="77777777" w:rsidR="00F93162" w:rsidRPr="00C3688E" w:rsidRDefault="00F93162" w:rsidP="009B739B">
      <w:pPr>
        <w:pStyle w:val="NormalWeb"/>
        <w:shd w:val="clear" w:color="auto" w:fill="FFFFFF"/>
        <w:spacing w:line="12pt" w:lineRule="auto"/>
        <w:rPr>
          <w:rFonts w:ascii="Arial" w:hAnsi="Arial" w:cs="Arial"/>
          <w:i/>
          <w:iCs/>
          <w:color w:val="000000"/>
          <w:szCs w:val="20"/>
        </w:rPr>
      </w:pPr>
      <w:r w:rsidRPr="00C3688E">
        <w:rPr>
          <w:rFonts w:ascii="Arial" w:hAnsi="Arial" w:cs="Arial"/>
          <w:i/>
          <w:iCs/>
          <w:color w:val="000000"/>
          <w:szCs w:val="20"/>
        </w:rPr>
        <w:t>En la actualidad  presenta una estructura organizativa que cuenta con más de doscientos asociados y asociadas como base, una Gerencia y Junta directiva que busca la excelencia a través de grandes proyectos como Vecindario 35110 cuyo objetivo es la digitalización de las ZCA, o bien las pasarelas digitales como apuesta innovadora en el marketing digital de las empresas de Vecindario. Además, como eje central de su plan estratégico de trabajo fomentan la formación para la calidad empresarial de nuestro municipio.</w:t>
      </w:r>
    </w:p>
    <w:p w14:paraId="4A18E315" w14:textId="77777777" w:rsidR="00F93162" w:rsidRPr="00C3688E" w:rsidRDefault="00F93162" w:rsidP="009B739B">
      <w:pPr>
        <w:pStyle w:val="NormalWeb"/>
        <w:shd w:val="clear" w:color="auto" w:fill="FFFFFF"/>
        <w:spacing w:line="12pt" w:lineRule="auto"/>
        <w:rPr>
          <w:rFonts w:ascii="Arial" w:hAnsi="Arial" w:cs="Arial"/>
          <w:i/>
          <w:iCs/>
          <w:color w:val="000000"/>
          <w:szCs w:val="20"/>
        </w:rPr>
      </w:pPr>
    </w:p>
    <w:p w14:paraId="37CC7BDD" w14:textId="77777777" w:rsidR="00F93162" w:rsidRPr="00C3688E" w:rsidRDefault="00F93162" w:rsidP="009B739B">
      <w:pPr>
        <w:shd w:val="clear" w:color="auto" w:fill="FFFFFF"/>
        <w:jc w:val="both"/>
        <w:rPr>
          <w:rFonts w:ascii="Arial" w:hAnsi="Arial" w:cs="Arial"/>
          <w:i/>
          <w:iCs/>
          <w:color w:val="000000"/>
          <w:lang w:eastAsia="es-ES_tradnl"/>
        </w:rPr>
      </w:pPr>
      <w:proofErr w:type="spellStart"/>
      <w:r w:rsidRPr="00C3688E">
        <w:rPr>
          <w:rFonts w:ascii="Arial" w:hAnsi="Arial" w:cs="Arial"/>
          <w:i/>
          <w:iCs/>
          <w:color w:val="000000"/>
          <w:lang w:eastAsia="es-ES_tradnl"/>
        </w:rPr>
        <w:lastRenderedPageBreak/>
        <w:t>Ascoive</w:t>
      </w:r>
      <w:proofErr w:type="spellEnd"/>
      <w:r w:rsidRPr="00C3688E">
        <w:rPr>
          <w:rFonts w:ascii="Arial" w:hAnsi="Arial" w:cs="Arial"/>
          <w:i/>
          <w:iCs/>
          <w:color w:val="000000"/>
          <w:lang w:eastAsia="es-ES_tradnl"/>
        </w:rPr>
        <w:t xml:space="preserve"> ha seguido creciendo como organización privada, sin ánimo de lucro, abierta e independiente defendiendo los intereses de los empresarios y empresarias de las diferentes Zonas Comerciales Abiertas de Vecindario ante la Administración, las organizaciones profesionales y las instituciones públicas y privadas; impulsando la economía del sureste de Gran Canaria y potenciando la creación de empleo y el emprendimiento social, así como generando oportunidades de negocio y su transformación digital.</w:t>
      </w:r>
    </w:p>
    <w:p w14:paraId="3AB8AD6B" w14:textId="77777777" w:rsidR="00F93162" w:rsidRPr="00C3688E" w:rsidRDefault="00F93162" w:rsidP="009B739B">
      <w:pPr>
        <w:shd w:val="clear" w:color="auto" w:fill="FFFFFF"/>
        <w:jc w:val="both"/>
        <w:rPr>
          <w:rFonts w:ascii="Arial" w:hAnsi="Arial" w:cs="Arial"/>
          <w:i/>
          <w:iCs/>
          <w:color w:val="000000"/>
          <w:lang w:eastAsia="es-ES_tradnl"/>
        </w:rPr>
      </w:pPr>
      <w:r w:rsidRPr="00C3688E">
        <w:rPr>
          <w:rFonts w:ascii="Arial" w:hAnsi="Arial" w:cs="Arial"/>
          <w:i/>
          <w:iCs/>
          <w:color w:val="000000"/>
          <w:lang w:eastAsia="es-ES_tradnl"/>
        </w:rPr>
        <w:t>Además, como asociación comprometida con el desarrollo social del municipio colabora de forma activa con diversas entidades, tanto públicas como privadas, en proyectos e iniciativas que buscan mejorar la calidad de vida de la población y fomentar el crecimiento socioeconómico.</w:t>
      </w:r>
    </w:p>
    <w:p w14:paraId="59E1BD6F" w14:textId="77777777" w:rsidR="00F93162" w:rsidRPr="00C3688E" w:rsidRDefault="00F93162" w:rsidP="009B739B">
      <w:pPr>
        <w:shd w:val="clear" w:color="auto" w:fill="FFFFFF"/>
        <w:jc w:val="both"/>
        <w:rPr>
          <w:rFonts w:ascii="Arial" w:hAnsi="Arial" w:cs="Arial"/>
          <w:b/>
          <w:bCs/>
          <w:i/>
          <w:iCs/>
          <w:color w:val="000000"/>
          <w:lang w:eastAsia="es-ES_tradnl"/>
        </w:rPr>
      </w:pPr>
      <w:r w:rsidRPr="00C3688E">
        <w:rPr>
          <w:rFonts w:ascii="Arial" w:hAnsi="Arial" w:cs="Arial"/>
          <w:i/>
          <w:iCs/>
          <w:color w:val="000000"/>
          <w:lang w:eastAsia="es-ES_tradnl"/>
        </w:rPr>
        <w:t xml:space="preserve">Entre las asociaciones con las que </w:t>
      </w:r>
      <w:proofErr w:type="spellStart"/>
      <w:r w:rsidRPr="00C3688E">
        <w:rPr>
          <w:rFonts w:ascii="Arial" w:hAnsi="Arial" w:cs="Arial"/>
          <w:i/>
          <w:iCs/>
          <w:color w:val="000000"/>
          <w:lang w:eastAsia="es-ES_tradnl"/>
        </w:rPr>
        <w:t>Ascoive</w:t>
      </w:r>
      <w:proofErr w:type="spellEnd"/>
      <w:r w:rsidRPr="00C3688E">
        <w:rPr>
          <w:rFonts w:ascii="Arial" w:hAnsi="Arial" w:cs="Arial"/>
          <w:i/>
          <w:iCs/>
          <w:color w:val="000000"/>
          <w:lang w:eastAsia="es-ES_tradnl"/>
        </w:rPr>
        <w:t xml:space="preserve"> trabaja destacan la Asociación </w:t>
      </w:r>
      <w:proofErr w:type="spellStart"/>
      <w:r w:rsidRPr="00C3688E">
        <w:rPr>
          <w:rFonts w:ascii="Arial" w:hAnsi="Arial" w:cs="Arial"/>
          <w:i/>
          <w:iCs/>
          <w:color w:val="000000"/>
          <w:lang w:eastAsia="es-ES_tradnl"/>
        </w:rPr>
        <w:t>Adownsur</w:t>
      </w:r>
      <w:proofErr w:type="spellEnd"/>
      <w:r w:rsidRPr="00C3688E">
        <w:rPr>
          <w:rFonts w:ascii="Arial" w:hAnsi="Arial" w:cs="Arial"/>
          <w:i/>
          <w:iCs/>
          <w:color w:val="000000"/>
          <w:lang w:eastAsia="es-ES_tradnl"/>
        </w:rPr>
        <w:t xml:space="preserve">, la Cruz Roja Española, la Asociación de Mujeres Valentina, Caritas, Club de Leones de Santa Lucía y la Federación de AMPAS de Santa Lucía – </w:t>
      </w:r>
      <w:proofErr w:type="spellStart"/>
      <w:r w:rsidRPr="00C3688E">
        <w:rPr>
          <w:rFonts w:ascii="Arial" w:hAnsi="Arial" w:cs="Arial"/>
          <w:i/>
          <w:iCs/>
          <w:color w:val="000000"/>
          <w:lang w:eastAsia="es-ES_tradnl"/>
        </w:rPr>
        <w:t>Fanuesca</w:t>
      </w:r>
      <w:proofErr w:type="spellEnd"/>
      <w:r w:rsidRPr="00C3688E">
        <w:rPr>
          <w:rFonts w:ascii="Arial" w:hAnsi="Arial" w:cs="Arial"/>
          <w:i/>
          <w:iCs/>
          <w:color w:val="000000"/>
          <w:lang w:eastAsia="es-ES_tradnl"/>
        </w:rPr>
        <w:t xml:space="preserve">. Asimismo, </w:t>
      </w:r>
      <w:proofErr w:type="spellStart"/>
      <w:r w:rsidRPr="00C3688E">
        <w:rPr>
          <w:rFonts w:ascii="Arial" w:hAnsi="Arial" w:cs="Arial"/>
          <w:i/>
          <w:iCs/>
          <w:color w:val="000000"/>
          <w:lang w:eastAsia="es-ES_tradnl"/>
        </w:rPr>
        <w:t>Ascoive</w:t>
      </w:r>
      <w:proofErr w:type="spellEnd"/>
      <w:r w:rsidRPr="00C3688E">
        <w:rPr>
          <w:rFonts w:ascii="Arial" w:hAnsi="Arial" w:cs="Arial"/>
          <w:i/>
          <w:iCs/>
          <w:color w:val="000000"/>
          <w:lang w:eastAsia="es-ES_tradnl"/>
        </w:rPr>
        <w:t xml:space="preserve"> tiene convenios de colaboración con centros de formación, como el IES </w:t>
      </w:r>
      <w:proofErr w:type="spellStart"/>
      <w:r w:rsidRPr="00C3688E">
        <w:rPr>
          <w:rFonts w:ascii="Arial" w:hAnsi="Arial" w:cs="Arial"/>
          <w:i/>
          <w:iCs/>
          <w:color w:val="000000"/>
          <w:lang w:eastAsia="es-ES_tradnl"/>
        </w:rPr>
        <w:t>Jose</w:t>
      </w:r>
      <w:proofErr w:type="spellEnd"/>
      <w:r w:rsidRPr="00C3688E">
        <w:rPr>
          <w:rFonts w:ascii="Arial" w:hAnsi="Arial" w:cs="Arial"/>
          <w:i/>
          <w:iCs/>
          <w:color w:val="000000"/>
          <w:lang w:eastAsia="es-ES_tradnl"/>
        </w:rPr>
        <w:t xml:space="preserve"> Zerpa, IES Gran Canaria y la Fundación Universitaria de Las Palmas de Gran Canaria, para ofrecer prácticas a estudiantes y fomentar el desarrollo profesional de la juventud </w:t>
      </w:r>
      <w:proofErr w:type="spellStart"/>
      <w:r w:rsidRPr="00C3688E">
        <w:rPr>
          <w:rFonts w:ascii="Arial" w:hAnsi="Arial" w:cs="Arial"/>
          <w:i/>
          <w:iCs/>
          <w:color w:val="000000"/>
          <w:lang w:eastAsia="es-ES_tradnl"/>
        </w:rPr>
        <w:t>santaluceña</w:t>
      </w:r>
      <w:proofErr w:type="spellEnd"/>
      <w:r w:rsidRPr="00C3688E">
        <w:rPr>
          <w:rFonts w:ascii="Arial" w:hAnsi="Arial" w:cs="Arial"/>
          <w:i/>
          <w:iCs/>
          <w:color w:val="000000"/>
          <w:lang w:eastAsia="es-ES_tradnl"/>
        </w:rPr>
        <w:t>.</w:t>
      </w:r>
    </w:p>
    <w:p w14:paraId="442D23D1" w14:textId="77777777" w:rsidR="00F93162" w:rsidRPr="00C3688E" w:rsidRDefault="00F93162" w:rsidP="009B739B">
      <w:pPr>
        <w:pStyle w:val="NormalWeb"/>
        <w:shd w:val="clear" w:color="auto" w:fill="FFFFFF"/>
        <w:spacing w:line="12pt" w:lineRule="auto"/>
        <w:rPr>
          <w:rFonts w:ascii="Arial" w:hAnsi="Arial" w:cs="Arial"/>
          <w:i/>
          <w:iCs/>
          <w:color w:val="000000"/>
          <w:szCs w:val="20"/>
        </w:rPr>
      </w:pPr>
    </w:p>
    <w:p w14:paraId="12C3D043" w14:textId="77777777" w:rsidR="00F93162" w:rsidRPr="00C3688E" w:rsidRDefault="00F93162" w:rsidP="009B739B">
      <w:pPr>
        <w:jc w:val="both"/>
        <w:rPr>
          <w:rFonts w:ascii="Arial" w:hAnsi="Arial" w:cs="Arial"/>
          <w:i/>
          <w:iCs/>
          <w:color w:val="000000"/>
          <w:shd w:val="clear" w:color="auto" w:fill="FFFFFF"/>
          <w:lang w:eastAsia="es-ES_tradnl"/>
        </w:rPr>
      </w:pPr>
      <w:r w:rsidRPr="00C3688E">
        <w:rPr>
          <w:rFonts w:ascii="Arial" w:hAnsi="Arial" w:cs="Arial"/>
          <w:i/>
          <w:iCs/>
          <w:color w:val="000000"/>
          <w:shd w:val="clear" w:color="auto" w:fill="FFFFFF"/>
          <w:lang w:eastAsia="es-ES_tradnl"/>
        </w:rPr>
        <w:t>Como evidencia del buen camino y trabajo que han desarrollado durante casi 37 años, El Ministerio de Industria, Comercio y Turismo le otorgaba en el año 2022 una mención honorífica en los Premios Nacionales de Comercio Interior.</w:t>
      </w:r>
    </w:p>
    <w:p w14:paraId="7D194AD1" w14:textId="77777777" w:rsidR="00F93162" w:rsidRPr="00C3688E" w:rsidRDefault="00F93162" w:rsidP="009B739B">
      <w:pPr>
        <w:jc w:val="both"/>
        <w:rPr>
          <w:rFonts w:ascii="Arial" w:hAnsi="Arial" w:cs="Arial"/>
          <w:i/>
          <w:iCs/>
          <w:color w:val="000000"/>
          <w:shd w:val="clear" w:color="auto" w:fill="FFFFFF"/>
          <w:lang w:eastAsia="es-ES_tradnl"/>
        </w:rPr>
      </w:pPr>
      <w:proofErr w:type="gramStart"/>
      <w:r w:rsidRPr="00C3688E">
        <w:rPr>
          <w:rFonts w:ascii="Arial" w:hAnsi="Arial" w:cs="Arial"/>
          <w:i/>
          <w:iCs/>
          <w:color w:val="000000"/>
          <w:shd w:val="clear" w:color="auto" w:fill="FFFFFF"/>
          <w:lang w:eastAsia="es-ES_tradnl"/>
        </w:rPr>
        <w:t>Sin lugar a dudas</w:t>
      </w:r>
      <w:proofErr w:type="gramEnd"/>
      <w:r w:rsidRPr="00C3688E">
        <w:rPr>
          <w:rFonts w:ascii="Arial" w:hAnsi="Arial" w:cs="Arial"/>
          <w:i/>
          <w:iCs/>
          <w:color w:val="000000"/>
          <w:shd w:val="clear" w:color="auto" w:fill="FFFFFF"/>
          <w:lang w:eastAsia="es-ES_tradnl"/>
        </w:rPr>
        <w:t>, recibir este galardón es una gran oportunidad para sumar visibilidad y añadir valor a la marca de la Zona Comercial Abierta de Vecindario y Santa Lucía de Tirajana.</w:t>
      </w:r>
    </w:p>
    <w:p w14:paraId="4E5821C5" w14:textId="77777777" w:rsidR="00F93162" w:rsidRPr="00C3688E" w:rsidRDefault="00F93162" w:rsidP="009B739B">
      <w:pPr>
        <w:jc w:val="both"/>
        <w:rPr>
          <w:rFonts w:ascii="Arial" w:hAnsi="Arial" w:cs="Arial"/>
          <w:i/>
          <w:iCs/>
          <w:color w:val="000000"/>
          <w:shd w:val="clear" w:color="auto" w:fill="FFFFFF"/>
          <w:lang w:eastAsia="es-ES_tradnl"/>
        </w:rPr>
      </w:pPr>
      <w:r w:rsidRPr="00C3688E">
        <w:rPr>
          <w:rFonts w:ascii="Arial" w:hAnsi="Arial" w:cs="Arial"/>
          <w:i/>
          <w:iCs/>
        </w:rPr>
        <w:t xml:space="preserve">Por todo lo expuesto, la Comisión Propone nombrar </w:t>
      </w:r>
      <w:r w:rsidRPr="00C3688E">
        <w:rPr>
          <w:rFonts w:ascii="Arial" w:hAnsi="Arial" w:cs="Arial"/>
          <w:b/>
          <w:i/>
          <w:iCs/>
        </w:rPr>
        <w:t xml:space="preserve">como “IDOLO DE TARA AMBITO ECONÓMICO” 2025 a </w:t>
      </w:r>
      <w:r w:rsidRPr="00C3688E">
        <w:rPr>
          <w:rFonts w:ascii="Arial" w:hAnsi="Arial" w:cs="Arial"/>
          <w:i/>
          <w:iCs/>
          <w:color w:val="000000"/>
          <w:shd w:val="clear" w:color="auto" w:fill="FFFFFF"/>
          <w:lang w:eastAsia="es-ES_tradnl"/>
        </w:rPr>
        <w:t xml:space="preserve">la </w:t>
      </w:r>
      <w:r w:rsidRPr="00C3688E">
        <w:rPr>
          <w:rFonts w:ascii="Arial" w:hAnsi="Arial" w:cs="Arial"/>
          <w:i/>
          <w:iCs/>
          <w:color w:val="000000"/>
        </w:rPr>
        <w:t>Asociación de empresarios y profesionales de Vecindario (ASCOIVE)</w:t>
      </w:r>
      <w:r w:rsidRPr="00C3688E">
        <w:rPr>
          <w:rFonts w:ascii="Arial" w:hAnsi="Arial" w:cs="Arial"/>
          <w:i/>
          <w:iCs/>
          <w:color w:val="000000"/>
          <w:shd w:val="clear" w:color="auto" w:fill="FFFFFF"/>
          <w:lang w:eastAsia="es-ES_tradnl"/>
        </w:rPr>
        <w:t xml:space="preserve">, por su labor en el sostén de los comercios locales, no solo como motor de la economía de nuestro municipio, sino por ser el corazón de nuestra ciudad, donde comparten </w:t>
      </w:r>
      <w:proofErr w:type="gramStart"/>
      <w:r w:rsidRPr="00C3688E">
        <w:rPr>
          <w:rFonts w:ascii="Arial" w:hAnsi="Arial" w:cs="Arial"/>
          <w:i/>
          <w:iCs/>
          <w:color w:val="000000"/>
          <w:shd w:val="clear" w:color="auto" w:fill="FFFFFF"/>
          <w:lang w:eastAsia="es-ES_tradnl"/>
        </w:rPr>
        <w:t>historias,  crean</w:t>
      </w:r>
      <w:proofErr w:type="gramEnd"/>
      <w:r w:rsidRPr="00C3688E">
        <w:rPr>
          <w:rFonts w:ascii="Arial" w:hAnsi="Arial" w:cs="Arial"/>
          <w:i/>
          <w:iCs/>
          <w:color w:val="000000"/>
          <w:shd w:val="clear" w:color="auto" w:fill="FFFFFF"/>
          <w:lang w:eastAsia="es-ES_tradnl"/>
        </w:rPr>
        <w:t xml:space="preserve"> lazos </w:t>
      </w:r>
      <w:proofErr w:type="gramStart"/>
      <w:r w:rsidRPr="00C3688E">
        <w:rPr>
          <w:rFonts w:ascii="Arial" w:hAnsi="Arial" w:cs="Arial"/>
          <w:i/>
          <w:iCs/>
          <w:color w:val="000000"/>
          <w:shd w:val="clear" w:color="auto" w:fill="FFFFFF"/>
          <w:lang w:eastAsia="es-ES_tradnl"/>
        </w:rPr>
        <w:t>y  fomenta</w:t>
      </w:r>
      <w:proofErr w:type="gramEnd"/>
      <w:r w:rsidRPr="00C3688E">
        <w:rPr>
          <w:rFonts w:ascii="Arial" w:hAnsi="Arial" w:cs="Arial"/>
          <w:i/>
          <w:iCs/>
          <w:color w:val="000000"/>
          <w:shd w:val="clear" w:color="auto" w:fill="FFFFFF"/>
          <w:lang w:eastAsia="es-ES_tradnl"/>
        </w:rPr>
        <w:t xml:space="preserve"> la solidaridad.</w:t>
      </w:r>
    </w:p>
    <w:p w14:paraId="2614677F" w14:textId="77777777" w:rsidR="00F93162" w:rsidRPr="00C3688E" w:rsidRDefault="00F93162" w:rsidP="009B739B">
      <w:pPr>
        <w:jc w:val="both"/>
        <w:rPr>
          <w:rFonts w:ascii="Arial" w:hAnsi="Arial" w:cs="Arial"/>
          <w:b/>
          <w:i/>
          <w:iCs/>
        </w:rPr>
      </w:pPr>
    </w:p>
    <w:p w14:paraId="77D3404F" w14:textId="77777777" w:rsidR="00F93162" w:rsidRPr="00C3688E" w:rsidRDefault="00F93162" w:rsidP="009B739B">
      <w:pPr>
        <w:jc w:val="both"/>
        <w:rPr>
          <w:rFonts w:ascii="Arial" w:hAnsi="Arial" w:cs="Arial"/>
          <w:b/>
          <w:i/>
          <w:iCs/>
        </w:rPr>
      </w:pPr>
      <w:r w:rsidRPr="00C3688E">
        <w:rPr>
          <w:rFonts w:ascii="Arial" w:hAnsi="Arial" w:cs="Arial"/>
          <w:b/>
          <w:i/>
          <w:iCs/>
        </w:rPr>
        <w:t>RECONOCIMIENTO MUNICIPAL “IDOLO DE TIRAJANA” AMBITO DEPORTIVO</w:t>
      </w:r>
    </w:p>
    <w:p w14:paraId="7E571A58" w14:textId="77777777" w:rsidR="00F93162" w:rsidRPr="00C3688E" w:rsidRDefault="00F93162" w:rsidP="009B739B">
      <w:pPr>
        <w:jc w:val="both"/>
        <w:rPr>
          <w:rFonts w:ascii="Arial" w:hAnsi="Arial" w:cs="Arial"/>
          <w:b/>
          <w:i/>
          <w:iCs/>
        </w:rPr>
      </w:pPr>
      <w:r w:rsidRPr="00C3688E">
        <w:rPr>
          <w:rFonts w:ascii="Arial" w:hAnsi="Arial" w:cs="Arial"/>
          <w:b/>
          <w:i/>
          <w:iCs/>
        </w:rPr>
        <w:t>D. ROGELIO PEÑATE LOPEZ.</w:t>
      </w:r>
    </w:p>
    <w:p w14:paraId="6E9AA7B7" w14:textId="77777777" w:rsidR="00F93162" w:rsidRPr="00C3688E" w:rsidRDefault="00F93162" w:rsidP="009B739B">
      <w:pPr>
        <w:jc w:val="center"/>
        <w:rPr>
          <w:rFonts w:ascii="Arial" w:hAnsi="Arial" w:cs="Arial"/>
          <w:b/>
          <w:i/>
          <w:iCs/>
        </w:rPr>
      </w:pPr>
    </w:p>
    <w:p w14:paraId="3E20FA29" w14:textId="77777777" w:rsidR="00F93162" w:rsidRPr="00C3688E" w:rsidRDefault="00F93162" w:rsidP="009B739B">
      <w:pPr>
        <w:pStyle w:val="NormalWeb"/>
        <w:spacing w:before="6pt" w:after="6pt" w:line="12pt" w:lineRule="auto"/>
        <w:rPr>
          <w:rFonts w:ascii="Arial" w:hAnsi="Arial" w:cs="Arial"/>
          <w:i/>
          <w:iCs/>
          <w:szCs w:val="20"/>
        </w:rPr>
      </w:pPr>
      <w:r w:rsidRPr="00C3688E">
        <w:rPr>
          <w:rStyle w:val="Textoennegrita"/>
          <w:rFonts w:ascii="Arial" w:hAnsi="Arial" w:cs="Arial"/>
          <w:i/>
          <w:iCs/>
          <w:szCs w:val="20"/>
        </w:rPr>
        <w:t>D. Rogelio Peñate López</w:t>
      </w:r>
      <w:r w:rsidRPr="00C3688E">
        <w:rPr>
          <w:rFonts w:ascii="Arial" w:hAnsi="Arial" w:cs="Arial"/>
          <w:i/>
          <w:iCs/>
          <w:szCs w:val="20"/>
        </w:rPr>
        <w:t>, teniendo en cuenta  su destacadísima trayectoria como Copiloto de rally y su contribución a la proyección del deporte canario en el ámbito municipal, nacional e internacional.</w:t>
      </w:r>
    </w:p>
    <w:p w14:paraId="1229D947" w14:textId="77777777" w:rsidR="00F93162" w:rsidRPr="00C3688E" w:rsidRDefault="00F93162" w:rsidP="009B739B">
      <w:pPr>
        <w:pStyle w:val="NormalWeb"/>
        <w:spacing w:line="12pt" w:lineRule="auto"/>
        <w:rPr>
          <w:rFonts w:ascii="Arial" w:hAnsi="Arial" w:cs="Arial"/>
          <w:i/>
          <w:iCs/>
          <w:szCs w:val="20"/>
        </w:rPr>
      </w:pPr>
      <w:r w:rsidRPr="00C3688E">
        <w:rPr>
          <w:rStyle w:val="Textoennegrita"/>
          <w:rFonts w:ascii="Arial" w:hAnsi="Arial" w:cs="Arial"/>
          <w:i/>
          <w:iCs/>
          <w:szCs w:val="20"/>
        </w:rPr>
        <w:t>II. DATOS PERSONALES DEL PROPUESTO</w:t>
      </w:r>
    </w:p>
    <w:p w14:paraId="6A813F39" w14:textId="77777777" w:rsidR="00F93162" w:rsidRPr="00C3688E" w:rsidRDefault="00F93162" w:rsidP="009B739B">
      <w:pPr>
        <w:pStyle w:val="NormalWeb"/>
        <w:numPr>
          <w:ilvl w:val="0"/>
          <w:numId w:val="1143"/>
        </w:numPr>
        <w:spacing w:line="12pt" w:lineRule="auto"/>
        <w:ind w:end="0pt"/>
        <w:rPr>
          <w:rFonts w:ascii="Arial" w:hAnsi="Arial" w:cs="Arial"/>
          <w:i/>
          <w:iCs/>
          <w:szCs w:val="20"/>
        </w:rPr>
      </w:pPr>
      <w:r w:rsidRPr="00C3688E">
        <w:rPr>
          <w:rStyle w:val="Textoennegrita"/>
          <w:rFonts w:ascii="Arial" w:hAnsi="Arial" w:cs="Arial"/>
          <w:i/>
          <w:iCs/>
          <w:szCs w:val="20"/>
        </w:rPr>
        <w:t>Nombre completo</w:t>
      </w:r>
      <w:r w:rsidRPr="00C3688E">
        <w:rPr>
          <w:rFonts w:ascii="Arial" w:hAnsi="Arial" w:cs="Arial"/>
          <w:i/>
          <w:iCs/>
          <w:szCs w:val="20"/>
        </w:rPr>
        <w:t>: Rogelio Peñate López</w:t>
      </w:r>
    </w:p>
    <w:p w14:paraId="7B636404" w14:textId="77777777" w:rsidR="00F93162" w:rsidRPr="00C3688E" w:rsidRDefault="00F93162" w:rsidP="009B739B">
      <w:pPr>
        <w:pStyle w:val="NormalWeb"/>
        <w:numPr>
          <w:ilvl w:val="0"/>
          <w:numId w:val="1143"/>
        </w:numPr>
        <w:spacing w:line="12pt" w:lineRule="auto"/>
        <w:ind w:end="0pt"/>
        <w:rPr>
          <w:rFonts w:ascii="Arial" w:hAnsi="Arial" w:cs="Arial"/>
          <w:i/>
          <w:iCs/>
          <w:szCs w:val="20"/>
        </w:rPr>
      </w:pPr>
      <w:r w:rsidRPr="00C3688E">
        <w:rPr>
          <w:rStyle w:val="Textoennegrita"/>
          <w:rFonts w:ascii="Arial" w:hAnsi="Arial" w:cs="Arial"/>
          <w:i/>
          <w:iCs/>
          <w:szCs w:val="20"/>
        </w:rPr>
        <w:t>Lugar de nacimiento</w:t>
      </w:r>
      <w:r w:rsidRPr="00C3688E">
        <w:rPr>
          <w:rFonts w:ascii="Arial" w:hAnsi="Arial" w:cs="Arial"/>
          <w:i/>
          <w:iCs/>
          <w:szCs w:val="20"/>
        </w:rPr>
        <w:t>: Santa Lucía de Tirajana, Gran Canaria</w:t>
      </w:r>
    </w:p>
    <w:p w14:paraId="2F00E664" w14:textId="77777777" w:rsidR="00F93162" w:rsidRPr="00C3688E" w:rsidRDefault="00F93162" w:rsidP="009B739B">
      <w:pPr>
        <w:pStyle w:val="NormalWeb"/>
        <w:numPr>
          <w:ilvl w:val="0"/>
          <w:numId w:val="1143"/>
        </w:numPr>
        <w:spacing w:line="12pt" w:lineRule="auto"/>
        <w:ind w:end="0pt"/>
        <w:rPr>
          <w:rFonts w:ascii="Arial" w:hAnsi="Arial" w:cs="Arial"/>
          <w:i/>
          <w:iCs/>
          <w:szCs w:val="20"/>
        </w:rPr>
      </w:pPr>
      <w:r w:rsidRPr="00C3688E">
        <w:rPr>
          <w:rStyle w:val="Textoennegrita"/>
          <w:rFonts w:ascii="Arial" w:hAnsi="Arial" w:cs="Arial"/>
          <w:i/>
          <w:iCs/>
          <w:szCs w:val="20"/>
        </w:rPr>
        <w:t>Año de nacimiento</w:t>
      </w:r>
      <w:r w:rsidRPr="00C3688E">
        <w:rPr>
          <w:rFonts w:ascii="Arial" w:hAnsi="Arial" w:cs="Arial"/>
          <w:i/>
          <w:iCs/>
          <w:szCs w:val="20"/>
        </w:rPr>
        <w:t>: 1979</w:t>
      </w:r>
    </w:p>
    <w:p w14:paraId="50934466" w14:textId="77777777" w:rsidR="00F93162" w:rsidRPr="00C3688E" w:rsidRDefault="00F93162" w:rsidP="009B739B">
      <w:pPr>
        <w:pStyle w:val="NormalWeb"/>
        <w:numPr>
          <w:ilvl w:val="0"/>
          <w:numId w:val="1143"/>
        </w:numPr>
        <w:spacing w:line="12pt" w:lineRule="auto"/>
        <w:ind w:end="0pt"/>
        <w:rPr>
          <w:rFonts w:ascii="Arial" w:hAnsi="Arial" w:cs="Arial"/>
          <w:i/>
          <w:iCs/>
          <w:szCs w:val="20"/>
        </w:rPr>
      </w:pPr>
      <w:r w:rsidRPr="00C3688E">
        <w:rPr>
          <w:rStyle w:val="Textoennegrita"/>
          <w:rFonts w:ascii="Arial" w:hAnsi="Arial" w:cs="Arial"/>
          <w:i/>
          <w:iCs/>
          <w:szCs w:val="20"/>
        </w:rPr>
        <w:t>Profesión</w:t>
      </w:r>
      <w:r w:rsidRPr="00C3688E">
        <w:rPr>
          <w:rFonts w:ascii="Arial" w:hAnsi="Arial" w:cs="Arial"/>
          <w:i/>
          <w:iCs/>
          <w:szCs w:val="20"/>
        </w:rPr>
        <w:t>: Copiloto de rally</w:t>
      </w:r>
    </w:p>
    <w:p w14:paraId="3CB3CE21" w14:textId="77777777" w:rsidR="00F93162" w:rsidRPr="00C3688E" w:rsidRDefault="00F93162" w:rsidP="009B739B">
      <w:pPr>
        <w:pStyle w:val="NormalWeb"/>
        <w:numPr>
          <w:ilvl w:val="0"/>
          <w:numId w:val="1143"/>
        </w:numPr>
        <w:spacing w:line="12pt" w:lineRule="auto"/>
        <w:ind w:end="0pt"/>
        <w:rPr>
          <w:rFonts w:ascii="Arial" w:hAnsi="Arial" w:cs="Arial"/>
          <w:i/>
          <w:iCs/>
          <w:szCs w:val="20"/>
        </w:rPr>
      </w:pPr>
      <w:r w:rsidRPr="00C3688E">
        <w:rPr>
          <w:rStyle w:val="Textoennegrita"/>
          <w:rFonts w:ascii="Arial" w:hAnsi="Arial" w:cs="Arial"/>
          <w:i/>
          <w:iCs/>
          <w:szCs w:val="20"/>
        </w:rPr>
        <w:t>Residencia</w:t>
      </w:r>
      <w:r w:rsidRPr="00C3688E">
        <w:rPr>
          <w:rFonts w:ascii="Arial" w:hAnsi="Arial" w:cs="Arial"/>
          <w:i/>
          <w:iCs/>
          <w:szCs w:val="20"/>
        </w:rPr>
        <w:t>: Santa Lucía de Tirajana</w:t>
      </w:r>
    </w:p>
    <w:p w14:paraId="58F78FFE" w14:textId="77777777" w:rsidR="00F93162" w:rsidRPr="00C3688E" w:rsidRDefault="00F93162" w:rsidP="009B739B">
      <w:pPr>
        <w:pStyle w:val="NormalWeb"/>
        <w:numPr>
          <w:ilvl w:val="0"/>
          <w:numId w:val="1143"/>
        </w:numPr>
        <w:spacing w:line="12pt" w:lineRule="auto"/>
        <w:ind w:end="0pt"/>
        <w:rPr>
          <w:rFonts w:ascii="Arial" w:hAnsi="Arial" w:cs="Arial"/>
          <w:i/>
          <w:iCs/>
          <w:szCs w:val="20"/>
        </w:rPr>
      </w:pPr>
      <w:r w:rsidRPr="00C3688E">
        <w:rPr>
          <w:rFonts w:ascii="Arial" w:hAnsi="Arial" w:cs="Arial"/>
          <w:b/>
          <w:i/>
          <w:iCs/>
          <w:szCs w:val="20"/>
        </w:rPr>
        <w:t>Profesión</w:t>
      </w:r>
      <w:r w:rsidRPr="00C3688E">
        <w:rPr>
          <w:rFonts w:ascii="Arial" w:hAnsi="Arial" w:cs="Arial"/>
          <w:i/>
          <w:iCs/>
          <w:szCs w:val="20"/>
        </w:rPr>
        <w:t>: Agricultor profesional</w:t>
      </w:r>
    </w:p>
    <w:p w14:paraId="2C5BF278" w14:textId="77777777" w:rsidR="00F93162" w:rsidRPr="00C3688E" w:rsidRDefault="00F93162" w:rsidP="009B739B">
      <w:pPr>
        <w:pStyle w:val="NormalWeb"/>
        <w:numPr>
          <w:ilvl w:val="0"/>
          <w:numId w:val="1143"/>
        </w:numPr>
        <w:spacing w:line="12pt" w:lineRule="auto"/>
        <w:ind w:end="0pt"/>
        <w:rPr>
          <w:rFonts w:ascii="Arial" w:hAnsi="Arial" w:cs="Arial"/>
          <w:i/>
          <w:iCs/>
          <w:szCs w:val="20"/>
        </w:rPr>
      </w:pPr>
      <w:r w:rsidRPr="00C3688E">
        <w:rPr>
          <w:rFonts w:ascii="Arial" w:hAnsi="Arial" w:cs="Arial"/>
          <w:i/>
          <w:iCs/>
          <w:szCs w:val="20"/>
        </w:rPr>
        <w:t xml:space="preserve"> </w:t>
      </w:r>
      <w:r w:rsidRPr="00C3688E">
        <w:rPr>
          <w:rFonts w:ascii="Arial" w:hAnsi="Arial" w:cs="Arial"/>
          <w:b/>
          <w:i/>
          <w:iCs/>
          <w:szCs w:val="20"/>
        </w:rPr>
        <w:t>Debut en competición</w:t>
      </w:r>
      <w:r w:rsidRPr="00C3688E">
        <w:rPr>
          <w:rFonts w:ascii="Arial" w:hAnsi="Arial" w:cs="Arial"/>
          <w:i/>
          <w:iCs/>
          <w:szCs w:val="20"/>
        </w:rPr>
        <w:t xml:space="preserve">: 1998 </w:t>
      </w:r>
    </w:p>
    <w:p w14:paraId="5E71AE59" w14:textId="77777777" w:rsidR="00F93162" w:rsidRPr="00C3688E" w:rsidRDefault="00F93162" w:rsidP="009B739B">
      <w:pPr>
        <w:pStyle w:val="NormalWeb"/>
        <w:numPr>
          <w:ilvl w:val="0"/>
          <w:numId w:val="1143"/>
        </w:numPr>
        <w:spacing w:line="12pt" w:lineRule="auto"/>
        <w:ind w:end="0pt"/>
        <w:rPr>
          <w:rFonts w:ascii="Arial" w:hAnsi="Arial" w:cs="Arial"/>
          <w:i/>
          <w:iCs/>
          <w:szCs w:val="20"/>
        </w:rPr>
      </w:pPr>
      <w:proofErr w:type="spellStart"/>
      <w:r w:rsidRPr="00C3688E">
        <w:rPr>
          <w:rFonts w:ascii="Arial" w:hAnsi="Arial" w:cs="Arial"/>
          <w:b/>
          <w:i/>
          <w:iCs/>
          <w:szCs w:val="20"/>
        </w:rPr>
        <w:t>Rallyes</w:t>
      </w:r>
      <w:proofErr w:type="spellEnd"/>
      <w:r w:rsidRPr="00C3688E">
        <w:rPr>
          <w:rFonts w:ascii="Arial" w:hAnsi="Arial" w:cs="Arial"/>
          <w:b/>
          <w:i/>
          <w:iCs/>
          <w:szCs w:val="20"/>
        </w:rPr>
        <w:t xml:space="preserve"> </w:t>
      </w:r>
      <w:proofErr w:type="spellStart"/>
      <w:r w:rsidRPr="00C3688E">
        <w:rPr>
          <w:rFonts w:ascii="Arial" w:hAnsi="Arial" w:cs="Arial"/>
          <w:b/>
          <w:i/>
          <w:iCs/>
          <w:szCs w:val="20"/>
        </w:rPr>
        <w:t>Rallyes</w:t>
      </w:r>
      <w:proofErr w:type="spellEnd"/>
      <w:r w:rsidRPr="00C3688E">
        <w:rPr>
          <w:rFonts w:ascii="Arial" w:hAnsi="Arial" w:cs="Arial"/>
          <w:b/>
          <w:i/>
          <w:iCs/>
          <w:szCs w:val="20"/>
        </w:rPr>
        <w:t xml:space="preserve"> disputados</w:t>
      </w:r>
      <w:r w:rsidRPr="00C3688E">
        <w:rPr>
          <w:rFonts w:ascii="Arial" w:hAnsi="Arial" w:cs="Arial"/>
          <w:i/>
          <w:iCs/>
          <w:szCs w:val="20"/>
        </w:rPr>
        <w:t>: más de 500</w:t>
      </w:r>
    </w:p>
    <w:p w14:paraId="4A3A747B" w14:textId="77777777" w:rsidR="00F93162" w:rsidRPr="00C3688E" w:rsidRDefault="00F93162" w:rsidP="009B739B">
      <w:pPr>
        <w:pStyle w:val="NormalWeb"/>
        <w:numPr>
          <w:ilvl w:val="0"/>
          <w:numId w:val="1143"/>
        </w:numPr>
        <w:spacing w:line="12pt" w:lineRule="auto"/>
        <w:ind w:end="0pt"/>
        <w:rPr>
          <w:rFonts w:ascii="Arial" w:hAnsi="Arial" w:cs="Arial"/>
          <w:b/>
          <w:i/>
          <w:iCs/>
          <w:szCs w:val="20"/>
        </w:rPr>
      </w:pPr>
      <w:r w:rsidRPr="00C3688E">
        <w:rPr>
          <w:rFonts w:ascii="Arial" w:hAnsi="Arial" w:cs="Arial"/>
          <w:b/>
          <w:i/>
          <w:iCs/>
          <w:szCs w:val="20"/>
        </w:rPr>
        <w:t>Participaciones en WRC</w:t>
      </w:r>
      <w:r w:rsidRPr="00C3688E">
        <w:rPr>
          <w:rFonts w:ascii="Arial" w:hAnsi="Arial" w:cs="Arial"/>
          <w:i/>
          <w:iCs/>
          <w:szCs w:val="20"/>
        </w:rPr>
        <w:t xml:space="preserve">: Récord canario con presencia constante desde </w:t>
      </w:r>
      <w:r w:rsidRPr="00C3688E">
        <w:rPr>
          <w:rStyle w:val="Textoennegrita"/>
          <w:rFonts w:ascii="Arial" w:hAnsi="Arial" w:cs="Arial"/>
          <w:i/>
          <w:iCs/>
          <w:szCs w:val="20"/>
        </w:rPr>
        <w:t>2007</w:t>
      </w:r>
      <w:r w:rsidRPr="00C3688E">
        <w:rPr>
          <w:rFonts w:ascii="Arial" w:hAnsi="Arial" w:cs="Arial"/>
          <w:i/>
          <w:iCs/>
          <w:szCs w:val="20"/>
        </w:rPr>
        <w:t xml:space="preserve">; al menos </w:t>
      </w:r>
      <w:r w:rsidRPr="00C3688E">
        <w:rPr>
          <w:rStyle w:val="Textoennegrita"/>
          <w:rFonts w:ascii="Arial" w:hAnsi="Arial" w:cs="Arial"/>
          <w:i/>
          <w:iCs/>
          <w:szCs w:val="20"/>
        </w:rPr>
        <w:t>13 rondas en 2025</w:t>
      </w:r>
    </w:p>
    <w:p w14:paraId="3F937EF5" w14:textId="77777777" w:rsidR="00F93162" w:rsidRPr="00C3688E" w:rsidRDefault="00F93162" w:rsidP="009B739B">
      <w:pPr>
        <w:pStyle w:val="NormalWeb"/>
        <w:spacing w:before="6pt" w:after="6pt" w:line="12pt" w:lineRule="auto"/>
        <w:rPr>
          <w:rFonts w:ascii="Arial" w:hAnsi="Arial" w:cs="Arial"/>
          <w:i/>
          <w:iCs/>
          <w:szCs w:val="20"/>
        </w:rPr>
      </w:pPr>
      <w:r w:rsidRPr="00C3688E">
        <w:rPr>
          <w:rStyle w:val="Textoennegrita"/>
          <w:rFonts w:ascii="Arial" w:hAnsi="Arial" w:cs="Arial"/>
          <w:i/>
          <w:iCs/>
          <w:szCs w:val="20"/>
        </w:rPr>
        <w:t>III. MÉRITOS DESTACADOS</w:t>
      </w:r>
    </w:p>
    <w:p w14:paraId="187A428A" w14:textId="77777777" w:rsidR="00F93162" w:rsidRPr="00C3688E" w:rsidRDefault="00F93162" w:rsidP="009B739B">
      <w:pPr>
        <w:pStyle w:val="NormalWeb"/>
        <w:numPr>
          <w:ilvl w:val="0"/>
          <w:numId w:val="1144"/>
        </w:numPr>
        <w:spacing w:before="6pt" w:after="6pt" w:line="12pt" w:lineRule="auto"/>
        <w:ind w:end="0pt"/>
        <w:rPr>
          <w:rFonts w:ascii="Arial" w:hAnsi="Arial" w:cs="Arial"/>
          <w:i/>
          <w:iCs/>
          <w:szCs w:val="20"/>
        </w:rPr>
      </w:pPr>
      <w:r w:rsidRPr="00C3688E">
        <w:rPr>
          <w:rStyle w:val="Textoennegrita"/>
          <w:rFonts w:ascii="Arial" w:hAnsi="Arial" w:cs="Arial"/>
          <w:i/>
          <w:iCs/>
          <w:szCs w:val="20"/>
        </w:rPr>
        <w:t>Trayectoria deportiva internacional</w:t>
      </w:r>
    </w:p>
    <w:p w14:paraId="25577131" w14:textId="77777777" w:rsidR="00F93162" w:rsidRPr="00C3688E" w:rsidRDefault="00F93162" w:rsidP="009B739B">
      <w:pPr>
        <w:pStyle w:val="NormalWeb"/>
        <w:numPr>
          <w:ilvl w:val="0"/>
          <w:numId w:val="1146"/>
        </w:numPr>
        <w:tabs>
          <w:tab w:val="clear" w:pos="36pt"/>
          <w:tab w:val="num" w:pos="63.80pt"/>
        </w:tabs>
        <w:spacing w:before="6pt" w:after="6pt" w:line="12pt" w:lineRule="auto"/>
        <w:ind w:start="70.90pt" w:end="0pt" w:hanging="14.20pt"/>
        <w:rPr>
          <w:rFonts w:ascii="Arial" w:hAnsi="Arial" w:cs="Arial"/>
          <w:i/>
          <w:iCs/>
          <w:szCs w:val="20"/>
        </w:rPr>
      </w:pPr>
      <w:r w:rsidRPr="00C3688E">
        <w:rPr>
          <w:rFonts w:ascii="Arial" w:hAnsi="Arial" w:cs="Arial"/>
          <w:i/>
          <w:iCs/>
          <w:szCs w:val="20"/>
        </w:rPr>
        <w:lastRenderedPageBreak/>
        <w:t xml:space="preserve">Rogelio Peñate es reconocido como el copiloto canario más internacional de la historia del automovilismo. Ha competido en más de </w:t>
      </w:r>
      <w:r w:rsidRPr="00C3688E">
        <w:rPr>
          <w:rStyle w:val="Textoennegrita"/>
          <w:rFonts w:ascii="Arial" w:hAnsi="Arial" w:cs="Arial"/>
          <w:i/>
          <w:iCs/>
          <w:szCs w:val="20"/>
        </w:rPr>
        <w:t>35 países</w:t>
      </w:r>
      <w:r w:rsidRPr="00C3688E">
        <w:rPr>
          <w:rFonts w:ascii="Arial" w:hAnsi="Arial" w:cs="Arial"/>
          <w:i/>
          <w:iCs/>
          <w:szCs w:val="20"/>
        </w:rPr>
        <w:t xml:space="preserve">, participando en diversas disciplinas y campeonatos internacionales como el </w:t>
      </w:r>
      <w:proofErr w:type="spellStart"/>
      <w:r w:rsidRPr="00C3688E">
        <w:rPr>
          <w:rStyle w:val="Textoennegrita"/>
          <w:rFonts w:ascii="Arial" w:hAnsi="Arial" w:cs="Arial"/>
          <w:i/>
          <w:iCs/>
          <w:szCs w:val="20"/>
        </w:rPr>
        <w:t>World</w:t>
      </w:r>
      <w:proofErr w:type="spellEnd"/>
      <w:r w:rsidRPr="00C3688E">
        <w:rPr>
          <w:rStyle w:val="Textoennegrita"/>
          <w:rFonts w:ascii="Arial" w:hAnsi="Arial" w:cs="Arial"/>
          <w:i/>
          <w:iCs/>
          <w:szCs w:val="20"/>
        </w:rPr>
        <w:t xml:space="preserve"> Rally </w:t>
      </w:r>
      <w:proofErr w:type="spellStart"/>
      <w:r w:rsidRPr="00C3688E">
        <w:rPr>
          <w:rStyle w:val="Textoennegrita"/>
          <w:rFonts w:ascii="Arial" w:hAnsi="Arial" w:cs="Arial"/>
          <w:i/>
          <w:iCs/>
          <w:szCs w:val="20"/>
        </w:rPr>
        <w:t>Championship</w:t>
      </w:r>
      <w:proofErr w:type="spellEnd"/>
      <w:r w:rsidRPr="00C3688E">
        <w:rPr>
          <w:rStyle w:val="Textoennegrita"/>
          <w:rFonts w:ascii="Arial" w:hAnsi="Arial" w:cs="Arial"/>
          <w:i/>
          <w:iCs/>
          <w:szCs w:val="20"/>
        </w:rPr>
        <w:t xml:space="preserve"> (WRC)</w:t>
      </w:r>
      <w:r w:rsidRPr="00C3688E">
        <w:rPr>
          <w:rFonts w:ascii="Arial" w:hAnsi="Arial" w:cs="Arial"/>
          <w:b/>
          <w:i/>
          <w:iCs/>
          <w:szCs w:val="20"/>
        </w:rPr>
        <w:t xml:space="preserve">, </w:t>
      </w:r>
      <w:r w:rsidRPr="00C3688E">
        <w:rPr>
          <w:rFonts w:ascii="Arial" w:hAnsi="Arial" w:cs="Arial"/>
          <w:i/>
          <w:iCs/>
          <w:szCs w:val="20"/>
        </w:rPr>
        <w:t xml:space="preserve">el </w:t>
      </w:r>
      <w:r w:rsidRPr="00C3688E">
        <w:rPr>
          <w:rStyle w:val="Textoennegrita"/>
          <w:rFonts w:ascii="Arial" w:hAnsi="Arial" w:cs="Arial"/>
          <w:i/>
          <w:iCs/>
          <w:szCs w:val="20"/>
        </w:rPr>
        <w:t>FIA Cross Country Rally</w:t>
      </w:r>
      <w:r w:rsidRPr="00C3688E">
        <w:rPr>
          <w:rFonts w:ascii="Arial" w:hAnsi="Arial" w:cs="Arial"/>
          <w:b/>
          <w:i/>
          <w:iCs/>
          <w:szCs w:val="20"/>
        </w:rPr>
        <w:t xml:space="preserve">, el </w:t>
      </w:r>
      <w:r w:rsidRPr="00C3688E">
        <w:rPr>
          <w:rStyle w:val="Textoennegrita"/>
          <w:rFonts w:ascii="Arial" w:hAnsi="Arial" w:cs="Arial"/>
          <w:i/>
          <w:iCs/>
          <w:szCs w:val="20"/>
        </w:rPr>
        <w:t>ERC (</w:t>
      </w:r>
      <w:proofErr w:type="spellStart"/>
      <w:r w:rsidRPr="00C3688E">
        <w:rPr>
          <w:rStyle w:val="Textoennegrita"/>
          <w:rFonts w:ascii="Arial" w:hAnsi="Arial" w:cs="Arial"/>
          <w:i/>
          <w:iCs/>
          <w:szCs w:val="20"/>
        </w:rPr>
        <w:t>European</w:t>
      </w:r>
      <w:proofErr w:type="spellEnd"/>
      <w:r w:rsidRPr="00C3688E">
        <w:rPr>
          <w:rStyle w:val="Textoennegrita"/>
          <w:rFonts w:ascii="Arial" w:hAnsi="Arial" w:cs="Arial"/>
          <w:i/>
          <w:iCs/>
          <w:szCs w:val="20"/>
        </w:rPr>
        <w:t xml:space="preserve"> Rally </w:t>
      </w:r>
      <w:proofErr w:type="spellStart"/>
      <w:r w:rsidRPr="00C3688E">
        <w:rPr>
          <w:rStyle w:val="Textoennegrita"/>
          <w:rFonts w:ascii="Arial" w:hAnsi="Arial" w:cs="Arial"/>
          <w:i/>
          <w:iCs/>
          <w:szCs w:val="20"/>
        </w:rPr>
        <w:t>Championship</w:t>
      </w:r>
      <w:proofErr w:type="spellEnd"/>
      <w:r w:rsidRPr="00C3688E">
        <w:rPr>
          <w:rStyle w:val="Textoennegrita"/>
          <w:rFonts w:ascii="Arial" w:hAnsi="Arial" w:cs="Arial"/>
          <w:i/>
          <w:iCs/>
          <w:szCs w:val="20"/>
        </w:rPr>
        <w:t>)</w:t>
      </w:r>
      <w:r w:rsidRPr="00C3688E">
        <w:rPr>
          <w:rFonts w:ascii="Arial" w:hAnsi="Arial" w:cs="Arial"/>
          <w:b/>
          <w:i/>
          <w:iCs/>
          <w:szCs w:val="20"/>
        </w:rPr>
        <w:t xml:space="preserve"> y el </w:t>
      </w:r>
      <w:r w:rsidRPr="00C3688E">
        <w:rPr>
          <w:rStyle w:val="Textoennegrita"/>
          <w:rFonts w:ascii="Arial" w:hAnsi="Arial" w:cs="Arial"/>
          <w:i/>
          <w:iCs/>
          <w:szCs w:val="20"/>
        </w:rPr>
        <w:t>Asia-</w:t>
      </w:r>
      <w:proofErr w:type="spellStart"/>
      <w:r w:rsidRPr="00C3688E">
        <w:rPr>
          <w:rStyle w:val="Textoennegrita"/>
          <w:rFonts w:ascii="Arial" w:hAnsi="Arial" w:cs="Arial"/>
          <w:i/>
          <w:iCs/>
          <w:szCs w:val="20"/>
        </w:rPr>
        <w:t>Pacific</w:t>
      </w:r>
      <w:proofErr w:type="spellEnd"/>
      <w:r w:rsidRPr="00C3688E">
        <w:rPr>
          <w:rStyle w:val="Textoennegrita"/>
          <w:rFonts w:ascii="Arial" w:hAnsi="Arial" w:cs="Arial"/>
          <w:i/>
          <w:iCs/>
          <w:szCs w:val="20"/>
        </w:rPr>
        <w:t xml:space="preserve"> Rally </w:t>
      </w:r>
      <w:proofErr w:type="spellStart"/>
      <w:r w:rsidRPr="00C3688E">
        <w:rPr>
          <w:rStyle w:val="Textoennegrita"/>
          <w:rFonts w:ascii="Arial" w:hAnsi="Arial" w:cs="Arial"/>
          <w:i/>
          <w:iCs/>
          <w:szCs w:val="20"/>
        </w:rPr>
        <w:t>Championship</w:t>
      </w:r>
      <w:proofErr w:type="spellEnd"/>
      <w:r w:rsidRPr="00C3688E">
        <w:rPr>
          <w:rStyle w:val="Textoennegrita"/>
          <w:rFonts w:ascii="Arial" w:hAnsi="Arial" w:cs="Arial"/>
          <w:i/>
          <w:iCs/>
          <w:szCs w:val="20"/>
        </w:rPr>
        <w:t xml:space="preserve"> (APRC)</w:t>
      </w:r>
      <w:r w:rsidRPr="00C3688E">
        <w:rPr>
          <w:rFonts w:ascii="Arial" w:hAnsi="Arial" w:cs="Arial"/>
          <w:b/>
          <w:i/>
          <w:iCs/>
          <w:szCs w:val="20"/>
        </w:rPr>
        <w:t>.</w:t>
      </w:r>
    </w:p>
    <w:p w14:paraId="269E1C1A" w14:textId="77777777" w:rsidR="00F93162" w:rsidRPr="00C3688E" w:rsidRDefault="00F93162" w:rsidP="009B739B">
      <w:pPr>
        <w:pStyle w:val="NormalWeb"/>
        <w:numPr>
          <w:ilvl w:val="0"/>
          <w:numId w:val="1146"/>
        </w:numPr>
        <w:tabs>
          <w:tab w:val="clear" w:pos="36pt"/>
          <w:tab w:val="num" w:pos="63.80pt"/>
        </w:tabs>
        <w:spacing w:before="6pt" w:after="6pt" w:line="12pt" w:lineRule="auto"/>
        <w:ind w:start="70.90pt" w:end="0pt" w:hanging="14.20pt"/>
        <w:rPr>
          <w:rFonts w:ascii="Arial" w:hAnsi="Arial" w:cs="Arial"/>
          <w:i/>
          <w:iCs/>
          <w:szCs w:val="20"/>
        </w:rPr>
      </w:pPr>
      <w:r w:rsidRPr="00C3688E">
        <w:rPr>
          <w:rFonts w:ascii="Arial" w:hAnsi="Arial" w:cs="Arial"/>
          <w:i/>
          <w:iCs/>
          <w:szCs w:val="20"/>
        </w:rPr>
        <w:t xml:space="preserve">Su participación en pruebas emblemáticas como el </w:t>
      </w:r>
      <w:r w:rsidRPr="00C3688E">
        <w:rPr>
          <w:rStyle w:val="Textoennegrita"/>
          <w:rFonts w:ascii="Arial" w:hAnsi="Arial" w:cs="Arial"/>
          <w:i/>
          <w:iCs/>
          <w:szCs w:val="20"/>
        </w:rPr>
        <w:t>Rally Dakar</w:t>
      </w:r>
      <w:r w:rsidRPr="00C3688E">
        <w:rPr>
          <w:rFonts w:ascii="Arial" w:hAnsi="Arial" w:cs="Arial"/>
          <w:b/>
          <w:i/>
          <w:iCs/>
          <w:szCs w:val="20"/>
        </w:rPr>
        <w:t xml:space="preserve">, </w:t>
      </w:r>
      <w:r w:rsidRPr="00C3688E">
        <w:rPr>
          <w:rStyle w:val="Textoennegrita"/>
          <w:rFonts w:ascii="Arial" w:hAnsi="Arial" w:cs="Arial"/>
          <w:i/>
          <w:iCs/>
          <w:szCs w:val="20"/>
        </w:rPr>
        <w:t>Rally de Montecarlo</w:t>
      </w:r>
      <w:r w:rsidRPr="00C3688E">
        <w:rPr>
          <w:rFonts w:ascii="Arial" w:hAnsi="Arial" w:cs="Arial"/>
          <w:i/>
          <w:iCs/>
          <w:szCs w:val="20"/>
        </w:rPr>
        <w:t xml:space="preserve">, y </w:t>
      </w:r>
      <w:r w:rsidRPr="00C3688E">
        <w:rPr>
          <w:rStyle w:val="Textoennegrita"/>
          <w:rFonts w:ascii="Arial" w:hAnsi="Arial" w:cs="Arial"/>
          <w:i/>
          <w:iCs/>
          <w:szCs w:val="20"/>
        </w:rPr>
        <w:t>Rally Safari de Kenia</w:t>
      </w:r>
      <w:r w:rsidRPr="00C3688E">
        <w:rPr>
          <w:rFonts w:ascii="Arial" w:hAnsi="Arial" w:cs="Arial"/>
          <w:i/>
          <w:iCs/>
          <w:szCs w:val="20"/>
        </w:rPr>
        <w:t>, entre otros, ha proyectado no solo su figura, sino también el nombre de Santa Lucía de Tirajana en escenarios deportivos de primer nivel.</w:t>
      </w:r>
    </w:p>
    <w:p w14:paraId="1AA8C6DF" w14:textId="77777777" w:rsidR="00F93162" w:rsidRPr="00C3688E" w:rsidRDefault="00F93162" w:rsidP="009B739B">
      <w:pPr>
        <w:pStyle w:val="NormalWeb"/>
        <w:numPr>
          <w:ilvl w:val="0"/>
          <w:numId w:val="1146"/>
        </w:numPr>
        <w:tabs>
          <w:tab w:val="clear" w:pos="36pt"/>
          <w:tab w:val="num" w:pos="63.80pt"/>
        </w:tabs>
        <w:spacing w:before="6pt" w:after="6pt" w:line="12pt" w:lineRule="auto"/>
        <w:ind w:start="70.90pt" w:end="0pt" w:hanging="14.20pt"/>
        <w:rPr>
          <w:rFonts w:ascii="Arial" w:hAnsi="Arial" w:cs="Arial"/>
          <w:i/>
          <w:iCs/>
          <w:szCs w:val="20"/>
        </w:rPr>
      </w:pPr>
      <w:r w:rsidRPr="00C3688E">
        <w:rPr>
          <w:rStyle w:val="Textoennegrita"/>
          <w:rFonts w:ascii="Arial" w:hAnsi="Arial" w:cs="Arial"/>
          <w:i/>
          <w:iCs/>
          <w:szCs w:val="20"/>
        </w:rPr>
        <w:t>Participaciones internacionales</w:t>
      </w:r>
      <w:r w:rsidRPr="00C3688E">
        <w:rPr>
          <w:rFonts w:ascii="Arial" w:hAnsi="Arial" w:cs="Arial"/>
          <w:i/>
          <w:iCs/>
          <w:szCs w:val="20"/>
        </w:rPr>
        <w:t xml:space="preserve">: Más de </w:t>
      </w:r>
      <w:r w:rsidRPr="00C3688E">
        <w:rPr>
          <w:rStyle w:val="Textoennegrita"/>
          <w:rFonts w:ascii="Arial" w:hAnsi="Arial" w:cs="Arial"/>
          <w:i/>
          <w:iCs/>
          <w:szCs w:val="20"/>
        </w:rPr>
        <w:t>200 competiciones</w:t>
      </w:r>
      <w:r w:rsidRPr="00C3688E">
        <w:rPr>
          <w:rFonts w:ascii="Arial" w:hAnsi="Arial" w:cs="Arial"/>
          <w:i/>
          <w:iCs/>
          <w:szCs w:val="20"/>
        </w:rPr>
        <w:t xml:space="preserve"> en más de </w:t>
      </w:r>
      <w:r w:rsidRPr="00C3688E">
        <w:rPr>
          <w:rStyle w:val="Textoennegrita"/>
          <w:rFonts w:ascii="Arial" w:hAnsi="Arial" w:cs="Arial"/>
          <w:i/>
          <w:iCs/>
          <w:szCs w:val="20"/>
        </w:rPr>
        <w:t>35 países</w:t>
      </w:r>
      <w:r w:rsidRPr="00C3688E">
        <w:rPr>
          <w:rFonts w:ascii="Arial" w:hAnsi="Arial" w:cs="Arial"/>
          <w:i/>
          <w:iCs/>
          <w:szCs w:val="20"/>
        </w:rPr>
        <w:t>.</w:t>
      </w:r>
    </w:p>
    <w:p w14:paraId="57E2200B" w14:textId="77777777" w:rsidR="00F93162" w:rsidRPr="00C3688E" w:rsidRDefault="00F93162" w:rsidP="009B739B">
      <w:pPr>
        <w:pStyle w:val="NormalWeb"/>
        <w:numPr>
          <w:ilvl w:val="0"/>
          <w:numId w:val="1146"/>
        </w:numPr>
        <w:tabs>
          <w:tab w:val="clear" w:pos="36pt"/>
          <w:tab w:val="num" w:pos="63.80pt"/>
        </w:tabs>
        <w:spacing w:before="6pt" w:after="6pt" w:line="12pt" w:lineRule="auto"/>
        <w:ind w:start="70.90pt" w:end="0pt" w:hanging="14.20pt"/>
        <w:rPr>
          <w:rFonts w:ascii="Arial" w:hAnsi="Arial" w:cs="Arial"/>
          <w:i/>
          <w:iCs/>
          <w:szCs w:val="20"/>
        </w:rPr>
      </w:pPr>
      <w:r w:rsidRPr="00C3688E">
        <w:rPr>
          <w:rStyle w:val="Textoennegrita"/>
          <w:rFonts w:ascii="Arial" w:hAnsi="Arial" w:cs="Arial"/>
          <w:i/>
          <w:iCs/>
          <w:szCs w:val="20"/>
        </w:rPr>
        <w:t>Campeonatos disputados</w:t>
      </w:r>
      <w:r w:rsidRPr="00C3688E">
        <w:rPr>
          <w:rFonts w:ascii="Arial" w:hAnsi="Arial" w:cs="Arial"/>
          <w:i/>
          <w:iCs/>
          <w:szCs w:val="20"/>
        </w:rPr>
        <w:t>:</w:t>
      </w:r>
    </w:p>
    <w:p w14:paraId="18F42755" w14:textId="77777777" w:rsidR="00F93162" w:rsidRPr="00C3688E" w:rsidRDefault="00F93162" w:rsidP="009B739B">
      <w:pPr>
        <w:pStyle w:val="NormalWeb"/>
        <w:numPr>
          <w:ilvl w:val="1"/>
          <w:numId w:val="1146"/>
        </w:numPr>
        <w:tabs>
          <w:tab w:val="clear" w:pos="72pt"/>
        </w:tabs>
        <w:spacing w:before="6pt" w:after="6pt" w:line="12pt" w:lineRule="auto"/>
        <w:ind w:start="99.25pt" w:end="0pt" w:hanging="14.20pt"/>
        <w:rPr>
          <w:rFonts w:ascii="Arial" w:hAnsi="Arial" w:cs="Arial"/>
          <w:b/>
          <w:i/>
          <w:iCs/>
          <w:szCs w:val="20"/>
        </w:rPr>
      </w:pPr>
      <w:proofErr w:type="spellStart"/>
      <w:r w:rsidRPr="00C3688E">
        <w:rPr>
          <w:rStyle w:val="Textoennegrita"/>
          <w:rFonts w:ascii="Arial" w:hAnsi="Arial" w:cs="Arial"/>
          <w:i/>
          <w:iCs/>
          <w:szCs w:val="20"/>
        </w:rPr>
        <w:t>World</w:t>
      </w:r>
      <w:proofErr w:type="spellEnd"/>
      <w:r w:rsidRPr="00C3688E">
        <w:rPr>
          <w:rStyle w:val="Textoennegrita"/>
          <w:rFonts w:ascii="Arial" w:hAnsi="Arial" w:cs="Arial"/>
          <w:i/>
          <w:iCs/>
          <w:szCs w:val="20"/>
        </w:rPr>
        <w:t xml:space="preserve"> Rally </w:t>
      </w:r>
      <w:proofErr w:type="spellStart"/>
      <w:r w:rsidRPr="00C3688E">
        <w:rPr>
          <w:rStyle w:val="Textoennegrita"/>
          <w:rFonts w:ascii="Arial" w:hAnsi="Arial" w:cs="Arial"/>
          <w:i/>
          <w:iCs/>
          <w:szCs w:val="20"/>
        </w:rPr>
        <w:t>Championship</w:t>
      </w:r>
      <w:proofErr w:type="spellEnd"/>
      <w:r w:rsidRPr="00C3688E">
        <w:rPr>
          <w:rStyle w:val="Textoennegrita"/>
          <w:rFonts w:ascii="Arial" w:hAnsi="Arial" w:cs="Arial"/>
          <w:i/>
          <w:iCs/>
          <w:szCs w:val="20"/>
        </w:rPr>
        <w:t xml:space="preserve"> (WRC)</w:t>
      </w:r>
    </w:p>
    <w:p w14:paraId="6995997B" w14:textId="77777777" w:rsidR="00F93162" w:rsidRPr="00C3688E" w:rsidRDefault="00F93162" w:rsidP="009B739B">
      <w:pPr>
        <w:pStyle w:val="NormalWeb"/>
        <w:numPr>
          <w:ilvl w:val="1"/>
          <w:numId w:val="1146"/>
        </w:numPr>
        <w:tabs>
          <w:tab w:val="clear" w:pos="72pt"/>
        </w:tabs>
        <w:spacing w:before="6pt" w:after="6pt" w:line="12pt" w:lineRule="auto"/>
        <w:ind w:start="99.25pt" w:end="0pt" w:hanging="14.20pt"/>
        <w:rPr>
          <w:rFonts w:ascii="Arial" w:hAnsi="Arial" w:cs="Arial"/>
          <w:b/>
          <w:i/>
          <w:iCs/>
          <w:szCs w:val="20"/>
          <w:lang w:val="en-US"/>
        </w:rPr>
      </w:pPr>
      <w:r w:rsidRPr="00C3688E">
        <w:rPr>
          <w:rStyle w:val="Textoennegrita"/>
          <w:rFonts w:ascii="Arial" w:hAnsi="Arial" w:cs="Arial"/>
          <w:i/>
          <w:iCs/>
          <w:szCs w:val="20"/>
          <w:lang w:val="en-US"/>
        </w:rPr>
        <w:t>FIA Cross Country Rally World Cup</w:t>
      </w:r>
    </w:p>
    <w:p w14:paraId="2B2DE6F7" w14:textId="77777777" w:rsidR="00F93162" w:rsidRPr="00C3688E" w:rsidRDefault="00F93162" w:rsidP="009B739B">
      <w:pPr>
        <w:pStyle w:val="NormalWeb"/>
        <w:numPr>
          <w:ilvl w:val="1"/>
          <w:numId w:val="1146"/>
        </w:numPr>
        <w:tabs>
          <w:tab w:val="clear" w:pos="72pt"/>
        </w:tabs>
        <w:spacing w:before="6pt" w:after="6pt" w:line="12pt" w:lineRule="auto"/>
        <w:ind w:start="99.25pt" w:end="0pt" w:hanging="14.20pt"/>
        <w:rPr>
          <w:rFonts w:ascii="Arial" w:hAnsi="Arial" w:cs="Arial"/>
          <w:b/>
          <w:i/>
          <w:iCs/>
          <w:szCs w:val="20"/>
        </w:rPr>
      </w:pPr>
      <w:r w:rsidRPr="00C3688E">
        <w:rPr>
          <w:rStyle w:val="Textoennegrita"/>
          <w:rFonts w:ascii="Arial" w:hAnsi="Arial" w:cs="Arial"/>
          <w:i/>
          <w:iCs/>
          <w:szCs w:val="20"/>
        </w:rPr>
        <w:t xml:space="preserve">Campeonato Europeo de </w:t>
      </w:r>
      <w:proofErr w:type="spellStart"/>
      <w:r w:rsidRPr="00C3688E">
        <w:rPr>
          <w:rStyle w:val="Textoennegrita"/>
          <w:rFonts w:ascii="Arial" w:hAnsi="Arial" w:cs="Arial"/>
          <w:i/>
          <w:iCs/>
          <w:szCs w:val="20"/>
        </w:rPr>
        <w:t>Rallys</w:t>
      </w:r>
      <w:proofErr w:type="spellEnd"/>
      <w:r w:rsidRPr="00C3688E">
        <w:rPr>
          <w:rStyle w:val="Textoennegrita"/>
          <w:rFonts w:ascii="Arial" w:hAnsi="Arial" w:cs="Arial"/>
          <w:i/>
          <w:iCs/>
          <w:szCs w:val="20"/>
        </w:rPr>
        <w:t xml:space="preserve"> (ERC)</w:t>
      </w:r>
    </w:p>
    <w:p w14:paraId="1B025F0F" w14:textId="77777777" w:rsidR="00F93162" w:rsidRPr="00C3688E" w:rsidRDefault="00F93162" w:rsidP="009B739B">
      <w:pPr>
        <w:pStyle w:val="NormalWeb"/>
        <w:numPr>
          <w:ilvl w:val="0"/>
          <w:numId w:val="1148"/>
        </w:numPr>
        <w:spacing w:before="6pt" w:after="6pt" w:line="12pt" w:lineRule="auto"/>
        <w:ind w:end="0pt"/>
        <w:rPr>
          <w:rStyle w:val="Textoennegrita"/>
          <w:rFonts w:ascii="Arial" w:hAnsi="Arial" w:cs="Arial"/>
          <w:b w:val="0"/>
          <w:bCs w:val="0"/>
          <w:i/>
          <w:iCs/>
          <w:szCs w:val="20"/>
          <w:lang w:val="en-US"/>
        </w:rPr>
      </w:pPr>
      <w:r w:rsidRPr="00C3688E">
        <w:rPr>
          <w:rStyle w:val="Textoennegrita"/>
          <w:rFonts w:ascii="Arial" w:hAnsi="Arial" w:cs="Arial"/>
          <w:i/>
          <w:iCs/>
          <w:szCs w:val="20"/>
          <w:lang w:val="en-US"/>
        </w:rPr>
        <w:t>Asia-Pacific Rally Championship (APRC)</w:t>
      </w:r>
    </w:p>
    <w:p w14:paraId="4505874F" w14:textId="77777777" w:rsidR="00F93162" w:rsidRPr="00C3688E" w:rsidRDefault="00F93162" w:rsidP="009B739B">
      <w:pPr>
        <w:pStyle w:val="NormalWeb"/>
        <w:numPr>
          <w:ilvl w:val="0"/>
          <w:numId w:val="1148"/>
        </w:numPr>
        <w:spacing w:before="6pt" w:after="6pt" w:line="12pt" w:lineRule="auto"/>
        <w:ind w:end="0pt"/>
        <w:rPr>
          <w:rStyle w:val="Textoennegrita"/>
          <w:rFonts w:ascii="Arial" w:hAnsi="Arial" w:cs="Arial"/>
          <w:b w:val="0"/>
          <w:bCs w:val="0"/>
          <w:i/>
          <w:iCs/>
          <w:szCs w:val="20"/>
        </w:rPr>
      </w:pPr>
      <w:r w:rsidRPr="00C3688E">
        <w:rPr>
          <w:rStyle w:val="Textoennegrita"/>
          <w:rFonts w:ascii="Arial" w:hAnsi="Arial" w:cs="Arial"/>
          <w:i/>
          <w:iCs/>
          <w:szCs w:val="20"/>
        </w:rPr>
        <w:t xml:space="preserve">Campeonato Nacional de </w:t>
      </w:r>
      <w:proofErr w:type="spellStart"/>
      <w:r w:rsidRPr="00C3688E">
        <w:rPr>
          <w:rStyle w:val="Textoennegrita"/>
          <w:rFonts w:ascii="Arial" w:hAnsi="Arial" w:cs="Arial"/>
          <w:i/>
          <w:iCs/>
          <w:szCs w:val="20"/>
        </w:rPr>
        <w:t>Rallys</w:t>
      </w:r>
      <w:proofErr w:type="spellEnd"/>
      <w:r w:rsidRPr="00C3688E">
        <w:rPr>
          <w:rStyle w:val="Textoennegrita"/>
          <w:rFonts w:ascii="Arial" w:hAnsi="Arial" w:cs="Arial"/>
          <w:i/>
          <w:iCs/>
          <w:szCs w:val="20"/>
        </w:rPr>
        <w:t xml:space="preserve"> de España, Portugal y varios países latinoamericanos.</w:t>
      </w:r>
    </w:p>
    <w:p w14:paraId="0024B8C5" w14:textId="77777777" w:rsidR="00F93162" w:rsidRPr="00C3688E" w:rsidRDefault="00F93162" w:rsidP="009B739B">
      <w:pPr>
        <w:pStyle w:val="NormalWeb"/>
        <w:numPr>
          <w:ilvl w:val="0"/>
          <w:numId w:val="1147"/>
        </w:numPr>
        <w:spacing w:before="6pt" w:after="6pt" w:line="12pt" w:lineRule="auto"/>
        <w:ind w:end="0pt"/>
        <w:rPr>
          <w:rFonts w:ascii="Arial" w:hAnsi="Arial" w:cs="Arial"/>
          <w:i/>
          <w:iCs/>
          <w:szCs w:val="20"/>
        </w:rPr>
      </w:pPr>
      <w:r w:rsidRPr="00C3688E">
        <w:rPr>
          <w:rStyle w:val="Textoennegrita"/>
          <w:rFonts w:ascii="Arial" w:hAnsi="Arial" w:cs="Arial"/>
          <w:i/>
          <w:iCs/>
          <w:szCs w:val="20"/>
        </w:rPr>
        <w:t>Rally Dakar (Arabia Saudí)</w:t>
      </w:r>
      <w:r w:rsidRPr="00C3688E">
        <w:rPr>
          <w:rFonts w:ascii="Arial" w:hAnsi="Arial" w:cs="Arial"/>
          <w:i/>
          <w:iCs/>
          <w:szCs w:val="20"/>
        </w:rPr>
        <w:t xml:space="preserve"> – Participación como copiloto en varias ediciones.</w:t>
      </w:r>
    </w:p>
    <w:p w14:paraId="1BD11398" w14:textId="77777777" w:rsidR="00F93162" w:rsidRPr="00C3688E" w:rsidRDefault="00F93162" w:rsidP="009B739B">
      <w:pPr>
        <w:pStyle w:val="NormalWeb"/>
        <w:numPr>
          <w:ilvl w:val="0"/>
          <w:numId w:val="1147"/>
        </w:numPr>
        <w:spacing w:before="5pt" w:beforeAutospacing="1" w:after="5pt" w:afterAutospacing="1" w:line="12pt" w:lineRule="auto"/>
        <w:ind w:end="0pt"/>
        <w:rPr>
          <w:rFonts w:ascii="Arial" w:hAnsi="Arial" w:cs="Arial"/>
          <w:i/>
          <w:iCs/>
          <w:szCs w:val="20"/>
        </w:rPr>
      </w:pPr>
      <w:r w:rsidRPr="00C3688E">
        <w:rPr>
          <w:rStyle w:val="Textoennegrita"/>
          <w:rFonts w:ascii="Arial" w:hAnsi="Arial" w:cs="Arial"/>
          <w:i/>
          <w:iCs/>
          <w:szCs w:val="20"/>
        </w:rPr>
        <w:t>Rally Safari (Kenia)</w:t>
      </w:r>
      <w:r w:rsidRPr="00C3688E">
        <w:rPr>
          <w:rFonts w:ascii="Arial" w:hAnsi="Arial" w:cs="Arial"/>
          <w:b/>
          <w:i/>
          <w:iCs/>
          <w:szCs w:val="20"/>
        </w:rPr>
        <w:t xml:space="preserve"> </w:t>
      </w:r>
      <w:r w:rsidRPr="00C3688E">
        <w:rPr>
          <w:rFonts w:ascii="Arial" w:hAnsi="Arial" w:cs="Arial"/>
          <w:i/>
          <w:iCs/>
          <w:szCs w:val="20"/>
        </w:rPr>
        <w:t>– Prueba icónica del WRC.</w:t>
      </w:r>
    </w:p>
    <w:p w14:paraId="3EE96046" w14:textId="77777777" w:rsidR="00F93162" w:rsidRPr="00C3688E" w:rsidRDefault="00F93162" w:rsidP="009B739B">
      <w:pPr>
        <w:pStyle w:val="NormalWeb"/>
        <w:numPr>
          <w:ilvl w:val="0"/>
          <w:numId w:val="1147"/>
        </w:numPr>
        <w:spacing w:before="5pt" w:beforeAutospacing="1" w:after="5pt" w:afterAutospacing="1" w:line="12pt" w:lineRule="auto"/>
        <w:ind w:end="0pt"/>
        <w:rPr>
          <w:rFonts w:ascii="Arial" w:hAnsi="Arial" w:cs="Arial"/>
          <w:i/>
          <w:iCs/>
          <w:szCs w:val="20"/>
        </w:rPr>
      </w:pPr>
      <w:r w:rsidRPr="00C3688E">
        <w:rPr>
          <w:rStyle w:val="Textoennegrita"/>
          <w:rFonts w:ascii="Arial" w:hAnsi="Arial" w:cs="Arial"/>
          <w:i/>
          <w:iCs/>
          <w:szCs w:val="20"/>
        </w:rPr>
        <w:t>Rally de Montecarlo (Mónaco)</w:t>
      </w:r>
      <w:r w:rsidRPr="00C3688E">
        <w:rPr>
          <w:rFonts w:ascii="Arial" w:hAnsi="Arial" w:cs="Arial"/>
          <w:i/>
          <w:iCs/>
          <w:szCs w:val="20"/>
        </w:rPr>
        <w:t xml:space="preserve"> – Uno de los </w:t>
      </w:r>
      <w:proofErr w:type="spellStart"/>
      <w:r w:rsidRPr="00C3688E">
        <w:rPr>
          <w:rFonts w:ascii="Arial" w:hAnsi="Arial" w:cs="Arial"/>
          <w:i/>
          <w:iCs/>
          <w:szCs w:val="20"/>
        </w:rPr>
        <w:t>rallys</w:t>
      </w:r>
      <w:proofErr w:type="spellEnd"/>
      <w:r w:rsidRPr="00C3688E">
        <w:rPr>
          <w:rFonts w:ascii="Arial" w:hAnsi="Arial" w:cs="Arial"/>
          <w:i/>
          <w:iCs/>
          <w:szCs w:val="20"/>
        </w:rPr>
        <w:t xml:space="preserve"> más prestigiosos del mundo.</w:t>
      </w:r>
    </w:p>
    <w:p w14:paraId="1A1F2C2F" w14:textId="77777777" w:rsidR="00F93162" w:rsidRPr="00C3688E" w:rsidRDefault="00F93162" w:rsidP="009B739B">
      <w:pPr>
        <w:pStyle w:val="NormalWeb"/>
        <w:numPr>
          <w:ilvl w:val="0"/>
          <w:numId w:val="1147"/>
        </w:numPr>
        <w:spacing w:before="5pt" w:beforeAutospacing="1" w:after="5pt" w:afterAutospacing="1" w:line="12pt" w:lineRule="auto"/>
        <w:ind w:end="0pt"/>
        <w:rPr>
          <w:rFonts w:ascii="Arial" w:hAnsi="Arial" w:cs="Arial"/>
          <w:i/>
          <w:iCs/>
          <w:szCs w:val="20"/>
        </w:rPr>
      </w:pPr>
      <w:r w:rsidRPr="00C3688E">
        <w:rPr>
          <w:rStyle w:val="Textoennegrita"/>
          <w:rFonts w:ascii="Arial" w:hAnsi="Arial" w:cs="Arial"/>
          <w:i/>
          <w:iCs/>
          <w:szCs w:val="20"/>
        </w:rPr>
        <w:t>Rally de Argentina, México, Turquía, Italia, Chipre, China, Jordania, India, Japón</w:t>
      </w:r>
      <w:r w:rsidRPr="00C3688E">
        <w:rPr>
          <w:rFonts w:ascii="Arial" w:hAnsi="Arial" w:cs="Arial"/>
          <w:i/>
          <w:iCs/>
          <w:szCs w:val="20"/>
        </w:rPr>
        <w:t>, entre otros.</w:t>
      </w:r>
    </w:p>
    <w:p w14:paraId="38EEB6E1" w14:textId="77777777" w:rsidR="00F93162" w:rsidRPr="00C3688E" w:rsidRDefault="00F93162" w:rsidP="009B739B">
      <w:pPr>
        <w:pStyle w:val="NormalWeb"/>
        <w:numPr>
          <w:ilvl w:val="0"/>
          <w:numId w:val="1144"/>
        </w:numPr>
        <w:spacing w:before="6pt" w:after="6pt" w:line="12pt" w:lineRule="auto"/>
        <w:ind w:end="0pt" w:hanging="17.85pt"/>
        <w:rPr>
          <w:rFonts w:ascii="Arial" w:hAnsi="Arial" w:cs="Arial"/>
          <w:i/>
          <w:iCs/>
          <w:szCs w:val="20"/>
        </w:rPr>
      </w:pPr>
      <w:r w:rsidRPr="00C3688E">
        <w:rPr>
          <w:rStyle w:val="Textoennegrita"/>
          <w:rFonts w:ascii="Arial" w:hAnsi="Arial" w:cs="Arial"/>
          <w:i/>
          <w:iCs/>
          <w:szCs w:val="20"/>
        </w:rPr>
        <w:t>Reconocimientos y logros</w:t>
      </w:r>
    </w:p>
    <w:p w14:paraId="38EAAB3B" w14:textId="77777777" w:rsidR="00F93162" w:rsidRPr="00C3688E" w:rsidRDefault="00F93162" w:rsidP="009B739B">
      <w:pPr>
        <w:pStyle w:val="NormalWeb"/>
        <w:numPr>
          <w:ilvl w:val="1"/>
          <w:numId w:val="1144"/>
        </w:numPr>
        <w:spacing w:before="6pt" w:after="6pt" w:line="12pt" w:lineRule="auto"/>
        <w:ind w:end="0pt" w:hanging="17.85pt"/>
        <w:rPr>
          <w:rFonts w:ascii="Arial" w:hAnsi="Arial" w:cs="Arial"/>
          <w:i/>
          <w:iCs/>
          <w:szCs w:val="20"/>
        </w:rPr>
      </w:pPr>
      <w:r w:rsidRPr="00C3688E">
        <w:rPr>
          <w:rFonts w:ascii="Arial" w:hAnsi="Arial" w:cs="Arial"/>
          <w:i/>
          <w:iCs/>
          <w:szCs w:val="20"/>
        </w:rPr>
        <w:t>Ha cosechado importantes resultados, incluyendo varios podios internacionales como copiloto, y ha sido referente dentro del equipo oficial de marcas automovilísticas de renombre.</w:t>
      </w:r>
    </w:p>
    <w:p w14:paraId="1DB7D9F1" w14:textId="77777777" w:rsidR="00F93162" w:rsidRPr="00C3688E" w:rsidRDefault="00F93162" w:rsidP="009B739B">
      <w:pPr>
        <w:pStyle w:val="NormalWeb"/>
        <w:numPr>
          <w:ilvl w:val="1"/>
          <w:numId w:val="1144"/>
        </w:numPr>
        <w:spacing w:before="6pt" w:after="6pt" w:line="12pt" w:lineRule="auto"/>
        <w:ind w:end="0pt" w:hanging="17.85pt"/>
        <w:rPr>
          <w:rFonts w:ascii="Arial" w:hAnsi="Arial" w:cs="Arial"/>
          <w:i/>
          <w:iCs/>
          <w:szCs w:val="20"/>
        </w:rPr>
      </w:pPr>
      <w:r w:rsidRPr="00C3688E">
        <w:rPr>
          <w:rFonts w:ascii="Arial" w:hAnsi="Arial" w:cs="Arial"/>
          <w:i/>
          <w:iCs/>
          <w:szCs w:val="20"/>
        </w:rPr>
        <w:t>Ha sido condecorado y reconocido por diferentes entidades deportivas y federaciones, y ha sido ejemplo de perseverancia, profesionalidad y excelencia dentro del deporte del motor.</w:t>
      </w:r>
    </w:p>
    <w:p w14:paraId="3130AE6B" w14:textId="77777777" w:rsidR="00F93162" w:rsidRPr="00C3688E" w:rsidRDefault="00F93162" w:rsidP="009B739B">
      <w:pPr>
        <w:pStyle w:val="NormalWeb"/>
        <w:numPr>
          <w:ilvl w:val="0"/>
          <w:numId w:val="1149"/>
        </w:numPr>
        <w:spacing w:before="6pt" w:after="6pt" w:line="12pt" w:lineRule="auto"/>
        <w:ind w:end="0pt"/>
        <w:rPr>
          <w:rFonts w:ascii="Arial" w:hAnsi="Arial" w:cs="Arial"/>
          <w:i/>
          <w:iCs/>
          <w:szCs w:val="20"/>
        </w:rPr>
      </w:pPr>
      <w:r w:rsidRPr="00C3688E">
        <w:rPr>
          <w:rStyle w:val="Textoennegrita"/>
          <w:rFonts w:ascii="Arial" w:hAnsi="Arial" w:cs="Arial"/>
          <w:i/>
          <w:iCs/>
          <w:szCs w:val="20"/>
        </w:rPr>
        <w:t>Primer copiloto español</w:t>
      </w:r>
      <w:r w:rsidRPr="00C3688E">
        <w:rPr>
          <w:rFonts w:ascii="Arial" w:hAnsi="Arial" w:cs="Arial"/>
          <w:b/>
          <w:i/>
          <w:iCs/>
          <w:szCs w:val="20"/>
        </w:rPr>
        <w:t xml:space="preserve"> </w:t>
      </w:r>
      <w:r w:rsidRPr="00C3688E">
        <w:rPr>
          <w:rFonts w:ascii="Arial" w:hAnsi="Arial" w:cs="Arial"/>
          <w:i/>
          <w:iCs/>
          <w:szCs w:val="20"/>
        </w:rPr>
        <w:t>en competir en el Rally de China y en el APRC representando a un equipo oficial.</w:t>
      </w:r>
    </w:p>
    <w:p w14:paraId="33A01DBB" w14:textId="77777777" w:rsidR="00F93162" w:rsidRPr="00C3688E" w:rsidRDefault="00F93162" w:rsidP="009B739B">
      <w:pPr>
        <w:pStyle w:val="NormalWeb"/>
        <w:numPr>
          <w:ilvl w:val="0"/>
          <w:numId w:val="1149"/>
        </w:numPr>
        <w:spacing w:before="6pt" w:after="6pt" w:line="12pt" w:lineRule="auto"/>
        <w:ind w:end="0pt"/>
        <w:rPr>
          <w:rFonts w:ascii="Arial" w:hAnsi="Arial" w:cs="Arial"/>
          <w:i/>
          <w:iCs/>
          <w:szCs w:val="20"/>
        </w:rPr>
      </w:pPr>
      <w:r w:rsidRPr="00C3688E">
        <w:rPr>
          <w:rStyle w:val="Textoennegrita"/>
          <w:rFonts w:ascii="Arial" w:hAnsi="Arial" w:cs="Arial"/>
          <w:i/>
          <w:iCs/>
          <w:szCs w:val="20"/>
        </w:rPr>
        <w:t>Reconocido por la FIA</w:t>
      </w:r>
      <w:r w:rsidRPr="00C3688E">
        <w:rPr>
          <w:rFonts w:ascii="Arial" w:hAnsi="Arial" w:cs="Arial"/>
          <w:i/>
          <w:iCs/>
          <w:szCs w:val="20"/>
        </w:rPr>
        <w:t xml:space="preserve"> como copiloto profesional de rally.</w:t>
      </w:r>
    </w:p>
    <w:p w14:paraId="20A16720" w14:textId="77777777" w:rsidR="00F93162" w:rsidRPr="00C3688E" w:rsidRDefault="00F93162" w:rsidP="009B739B">
      <w:pPr>
        <w:pStyle w:val="NormalWeb"/>
        <w:numPr>
          <w:ilvl w:val="0"/>
          <w:numId w:val="1149"/>
        </w:numPr>
        <w:spacing w:before="6pt" w:after="6pt" w:line="12pt" w:lineRule="auto"/>
        <w:ind w:end="0pt"/>
        <w:rPr>
          <w:rFonts w:ascii="Arial" w:hAnsi="Arial" w:cs="Arial"/>
          <w:i/>
          <w:iCs/>
          <w:szCs w:val="20"/>
        </w:rPr>
      </w:pPr>
      <w:r w:rsidRPr="00C3688E">
        <w:rPr>
          <w:rFonts w:ascii="Arial" w:hAnsi="Arial" w:cs="Arial"/>
          <w:i/>
          <w:iCs/>
          <w:szCs w:val="20"/>
        </w:rPr>
        <w:t xml:space="preserve">Ha formado parte de </w:t>
      </w:r>
      <w:r w:rsidRPr="00C3688E">
        <w:rPr>
          <w:rStyle w:val="Textoennegrita"/>
          <w:rFonts w:ascii="Arial" w:hAnsi="Arial" w:cs="Arial"/>
          <w:i/>
          <w:iCs/>
          <w:szCs w:val="20"/>
        </w:rPr>
        <w:t>equipos oficiales y privados de alto nivel</w:t>
      </w:r>
      <w:r w:rsidRPr="00C3688E">
        <w:rPr>
          <w:rFonts w:ascii="Arial" w:hAnsi="Arial" w:cs="Arial"/>
          <w:i/>
          <w:iCs/>
          <w:szCs w:val="20"/>
        </w:rPr>
        <w:t>, como Mitsubishi, Ford y Mahindra.</w:t>
      </w:r>
    </w:p>
    <w:p w14:paraId="6AFE0872" w14:textId="77777777" w:rsidR="00F93162" w:rsidRPr="00C3688E" w:rsidRDefault="00F93162" w:rsidP="009B739B">
      <w:pPr>
        <w:pStyle w:val="NormalWeb"/>
        <w:numPr>
          <w:ilvl w:val="0"/>
          <w:numId w:val="1144"/>
        </w:numPr>
        <w:spacing w:before="6pt" w:after="6pt" w:line="12pt" w:lineRule="auto"/>
        <w:ind w:end="0pt" w:hanging="17.85pt"/>
        <w:rPr>
          <w:rFonts w:ascii="Arial" w:hAnsi="Arial" w:cs="Arial"/>
          <w:i/>
          <w:iCs/>
          <w:szCs w:val="20"/>
        </w:rPr>
      </w:pPr>
      <w:r w:rsidRPr="00C3688E">
        <w:rPr>
          <w:rStyle w:val="Textoennegrita"/>
          <w:rFonts w:ascii="Arial" w:hAnsi="Arial" w:cs="Arial"/>
          <w:i/>
          <w:iCs/>
          <w:szCs w:val="20"/>
        </w:rPr>
        <w:t>Embajador del deporte canario</w:t>
      </w:r>
    </w:p>
    <w:p w14:paraId="2E96E4BE" w14:textId="77777777" w:rsidR="00F93162" w:rsidRPr="00C3688E" w:rsidRDefault="00F93162" w:rsidP="009B739B">
      <w:pPr>
        <w:pStyle w:val="NormalWeb"/>
        <w:numPr>
          <w:ilvl w:val="1"/>
          <w:numId w:val="1144"/>
        </w:numPr>
        <w:spacing w:before="6pt" w:after="6pt" w:line="12pt" w:lineRule="auto"/>
        <w:ind w:end="0pt" w:hanging="17.85pt"/>
        <w:rPr>
          <w:rFonts w:ascii="Arial" w:hAnsi="Arial" w:cs="Arial"/>
          <w:i/>
          <w:iCs/>
          <w:szCs w:val="20"/>
        </w:rPr>
      </w:pPr>
      <w:r w:rsidRPr="00C3688E">
        <w:rPr>
          <w:rFonts w:ascii="Arial" w:hAnsi="Arial" w:cs="Arial"/>
          <w:i/>
          <w:iCs/>
          <w:szCs w:val="20"/>
        </w:rPr>
        <w:lastRenderedPageBreak/>
        <w:t xml:space="preserve">Rogelio Peñate ha llevado con orgullo la bandera de su municipio en cada una de sus competiciones, destacando siempre su origen en Santa Lucía de Tirajana y convirtiéndose en un verdadero </w:t>
      </w:r>
      <w:r w:rsidRPr="00C3688E">
        <w:rPr>
          <w:rStyle w:val="Textoennegrita"/>
          <w:rFonts w:ascii="Arial" w:hAnsi="Arial" w:cs="Arial"/>
          <w:i/>
          <w:iCs/>
          <w:szCs w:val="20"/>
        </w:rPr>
        <w:t>embajador del deporte municipal, insular y regional</w:t>
      </w:r>
      <w:r w:rsidRPr="00C3688E">
        <w:rPr>
          <w:rFonts w:ascii="Arial" w:hAnsi="Arial" w:cs="Arial"/>
          <w:i/>
          <w:iCs/>
          <w:szCs w:val="20"/>
        </w:rPr>
        <w:t>.</w:t>
      </w:r>
    </w:p>
    <w:p w14:paraId="6DD21314" w14:textId="77777777" w:rsidR="00F93162" w:rsidRPr="00C3688E" w:rsidRDefault="00F93162" w:rsidP="009B739B">
      <w:pPr>
        <w:pStyle w:val="NormalWeb"/>
        <w:numPr>
          <w:ilvl w:val="1"/>
          <w:numId w:val="1144"/>
        </w:numPr>
        <w:spacing w:before="6pt" w:after="6pt" w:line="12pt" w:lineRule="auto"/>
        <w:ind w:end="0pt" w:hanging="17.85pt"/>
        <w:rPr>
          <w:rFonts w:ascii="Arial" w:hAnsi="Arial" w:cs="Arial"/>
          <w:i/>
          <w:iCs/>
          <w:szCs w:val="20"/>
        </w:rPr>
      </w:pPr>
      <w:r w:rsidRPr="00C3688E">
        <w:rPr>
          <w:rFonts w:ascii="Arial" w:hAnsi="Arial" w:cs="Arial"/>
          <w:i/>
          <w:iCs/>
          <w:szCs w:val="20"/>
        </w:rPr>
        <w:t>Ha realizado múltiples colaboraciones con medios de comunicación, donde ha divulgado el automovilismo y ha puesto en valor el talento deportivo local.</w:t>
      </w:r>
    </w:p>
    <w:p w14:paraId="2F32E01A" w14:textId="77777777" w:rsidR="00F93162" w:rsidRPr="00C3688E" w:rsidRDefault="00F93162" w:rsidP="009B739B">
      <w:pPr>
        <w:pStyle w:val="NormalWeb"/>
        <w:numPr>
          <w:ilvl w:val="0"/>
          <w:numId w:val="1144"/>
        </w:numPr>
        <w:spacing w:before="6pt" w:after="6pt" w:line="12pt" w:lineRule="auto"/>
        <w:ind w:end="0pt" w:hanging="17.85pt"/>
        <w:rPr>
          <w:rFonts w:ascii="Arial" w:hAnsi="Arial" w:cs="Arial"/>
          <w:i/>
          <w:iCs/>
          <w:szCs w:val="20"/>
        </w:rPr>
      </w:pPr>
      <w:r w:rsidRPr="00C3688E">
        <w:rPr>
          <w:rStyle w:val="Textoennegrita"/>
          <w:rFonts w:ascii="Arial" w:hAnsi="Arial" w:cs="Arial"/>
          <w:i/>
          <w:iCs/>
          <w:szCs w:val="20"/>
        </w:rPr>
        <w:t>Fomento del deporte y los valores deportivos</w:t>
      </w:r>
    </w:p>
    <w:p w14:paraId="4DCC0668" w14:textId="77777777" w:rsidR="00F93162" w:rsidRPr="00C3688E" w:rsidRDefault="00F93162" w:rsidP="009B739B">
      <w:pPr>
        <w:pStyle w:val="NormalWeb"/>
        <w:numPr>
          <w:ilvl w:val="1"/>
          <w:numId w:val="1144"/>
        </w:numPr>
        <w:spacing w:before="6pt" w:after="6pt" w:line="12pt" w:lineRule="auto"/>
        <w:ind w:end="0pt" w:hanging="17.85pt"/>
        <w:rPr>
          <w:rFonts w:ascii="Arial" w:hAnsi="Arial" w:cs="Arial"/>
          <w:i/>
          <w:iCs/>
          <w:szCs w:val="20"/>
        </w:rPr>
      </w:pPr>
      <w:r w:rsidRPr="00C3688E">
        <w:rPr>
          <w:rFonts w:ascii="Arial" w:hAnsi="Arial" w:cs="Arial"/>
          <w:i/>
          <w:iCs/>
          <w:szCs w:val="20"/>
        </w:rPr>
        <w:t>Rogelio ha mostrado siempre una actitud comprometida con la formación de jóvenes promesas, participando en diferentes actividades formativas.</w:t>
      </w:r>
    </w:p>
    <w:p w14:paraId="271EB021" w14:textId="77777777" w:rsidR="00F93162" w:rsidRPr="00C3688E" w:rsidRDefault="00F93162" w:rsidP="009B739B">
      <w:pPr>
        <w:pStyle w:val="NormalWeb"/>
        <w:numPr>
          <w:ilvl w:val="1"/>
          <w:numId w:val="1144"/>
        </w:numPr>
        <w:spacing w:before="6pt" w:after="6pt" w:line="12pt" w:lineRule="auto"/>
        <w:ind w:end="0pt" w:hanging="17.85pt"/>
        <w:rPr>
          <w:rFonts w:ascii="Arial" w:hAnsi="Arial" w:cs="Arial"/>
          <w:i/>
          <w:iCs/>
          <w:szCs w:val="20"/>
        </w:rPr>
      </w:pPr>
      <w:r w:rsidRPr="00C3688E">
        <w:rPr>
          <w:rFonts w:ascii="Arial" w:hAnsi="Arial" w:cs="Arial"/>
          <w:i/>
          <w:iCs/>
          <w:szCs w:val="20"/>
        </w:rPr>
        <w:t xml:space="preserve">Su carrera ha sido ejemplo de </w:t>
      </w:r>
      <w:r w:rsidRPr="00C3688E">
        <w:rPr>
          <w:rStyle w:val="Textoennegrita"/>
          <w:rFonts w:ascii="Arial" w:hAnsi="Arial" w:cs="Arial"/>
          <w:i/>
          <w:iCs/>
          <w:szCs w:val="20"/>
        </w:rPr>
        <w:t>superación, constancia, disciplina y compañerismo</w:t>
      </w:r>
      <w:r w:rsidRPr="00C3688E">
        <w:rPr>
          <w:rFonts w:ascii="Arial" w:hAnsi="Arial" w:cs="Arial"/>
          <w:i/>
          <w:iCs/>
          <w:szCs w:val="20"/>
        </w:rPr>
        <w:t>, valores inherentes al deporte y pilares fundamentales del espíritu de esta distinción.</w:t>
      </w:r>
    </w:p>
    <w:p w14:paraId="5F57AE7D" w14:textId="77777777" w:rsidR="00F93162" w:rsidRPr="00C3688E" w:rsidRDefault="00F93162" w:rsidP="009B739B">
      <w:pPr>
        <w:pStyle w:val="NormalWeb"/>
        <w:spacing w:before="6pt" w:after="6pt" w:line="12pt" w:lineRule="auto"/>
        <w:rPr>
          <w:rFonts w:ascii="Arial" w:hAnsi="Arial" w:cs="Arial"/>
          <w:i/>
          <w:iCs/>
          <w:szCs w:val="20"/>
        </w:rPr>
      </w:pPr>
      <w:r w:rsidRPr="00C3688E">
        <w:rPr>
          <w:rStyle w:val="Textoennegrita"/>
          <w:rFonts w:ascii="Arial" w:hAnsi="Arial" w:cs="Arial"/>
          <w:i/>
          <w:iCs/>
          <w:szCs w:val="20"/>
        </w:rPr>
        <w:t>IV. JUSTIFICACIÓN DE LA PROPUESTA</w:t>
      </w:r>
    </w:p>
    <w:p w14:paraId="41CDDCB5" w14:textId="77777777" w:rsidR="00F93162" w:rsidRPr="00C3688E" w:rsidRDefault="00F93162" w:rsidP="009B739B">
      <w:pPr>
        <w:pStyle w:val="NormalWeb"/>
        <w:spacing w:before="6pt" w:after="6pt" w:line="12pt" w:lineRule="auto"/>
        <w:rPr>
          <w:rFonts w:ascii="Arial" w:hAnsi="Arial" w:cs="Arial"/>
          <w:i/>
          <w:iCs/>
          <w:szCs w:val="20"/>
        </w:rPr>
      </w:pPr>
      <w:r w:rsidRPr="00C3688E">
        <w:rPr>
          <w:rFonts w:ascii="Arial" w:hAnsi="Arial" w:cs="Arial"/>
          <w:i/>
          <w:iCs/>
          <w:szCs w:val="20"/>
        </w:rPr>
        <w:t xml:space="preserve">El reconocimiento «Ídolo de Tirajana», en su modalidad deportiva, tiene como fin distinguir a aquellas personas que hayan alcanzado méritos relevantes en el ámbito del deporte y que contribuyan al fomento y proyección de sus valores. En este sentido, </w:t>
      </w:r>
      <w:r w:rsidRPr="00C3688E">
        <w:rPr>
          <w:rStyle w:val="Textoennegrita"/>
          <w:rFonts w:ascii="Arial" w:hAnsi="Arial" w:cs="Arial"/>
          <w:i/>
          <w:iCs/>
          <w:szCs w:val="20"/>
        </w:rPr>
        <w:t>D. Rogelio Peñate López</w:t>
      </w:r>
      <w:r w:rsidRPr="00C3688E">
        <w:rPr>
          <w:rFonts w:ascii="Arial" w:hAnsi="Arial" w:cs="Arial"/>
          <w:i/>
          <w:iCs/>
          <w:szCs w:val="20"/>
        </w:rPr>
        <w:t xml:space="preserve"> reúne con creces los requisitos exigidos por el artículo 9 del Reglamento, ya que:</w:t>
      </w:r>
    </w:p>
    <w:p w14:paraId="1198E9CB" w14:textId="77777777" w:rsidR="00F93162" w:rsidRPr="00C3688E" w:rsidRDefault="00F93162" w:rsidP="009B739B">
      <w:pPr>
        <w:pStyle w:val="NormalWeb"/>
        <w:numPr>
          <w:ilvl w:val="0"/>
          <w:numId w:val="1145"/>
        </w:numPr>
        <w:spacing w:before="6pt" w:after="6pt" w:line="12pt" w:lineRule="auto"/>
        <w:ind w:end="0pt"/>
        <w:rPr>
          <w:rFonts w:ascii="Arial" w:hAnsi="Arial" w:cs="Arial"/>
          <w:i/>
          <w:iCs/>
          <w:szCs w:val="20"/>
        </w:rPr>
      </w:pPr>
      <w:r w:rsidRPr="00C3688E">
        <w:rPr>
          <w:rStyle w:val="Textoennegrita"/>
          <w:rFonts w:ascii="Arial" w:hAnsi="Arial" w:cs="Arial"/>
          <w:i/>
          <w:iCs/>
          <w:szCs w:val="20"/>
        </w:rPr>
        <w:t>Ejemplo de Valores</w:t>
      </w:r>
      <w:r w:rsidRPr="00C3688E">
        <w:rPr>
          <w:rFonts w:ascii="Arial" w:hAnsi="Arial" w:cs="Arial"/>
          <w:i/>
          <w:iCs/>
          <w:szCs w:val="20"/>
        </w:rPr>
        <w:t>: Su trayectoria refleja valores como la perseverancia, el trabajo en equipo, la disciplina y la pasión por el deporte.</w:t>
      </w:r>
    </w:p>
    <w:p w14:paraId="324DC2A6" w14:textId="77777777" w:rsidR="00F93162" w:rsidRPr="00C3688E" w:rsidRDefault="00F93162" w:rsidP="009B739B">
      <w:pPr>
        <w:pStyle w:val="NormalWeb"/>
        <w:numPr>
          <w:ilvl w:val="0"/>
          <w:numId w:val="1145"/>
        </w:numPr>
        <w:spacing w:before="6pt" w:after="6pt" w:line="12pt" w:lineRule="auto"/>
        <w:ind w:end="0pt"/>
        <w:rPr>
          <w:rFonts w:ascii="Arial" w:hAnsi="Arial" w:cs="Arial"/>
          <w:i/>
          <w:iCs/>
          <w:szCs w:val="20"/>
        </w:rPr>
      </w:pPr>
      <w:r w:rsidRPr="00C3688E">
        <w:rPr>
          <w:rFonts w:ascii="Arial" w:hAnsi="Arial" w:cs="Arial"/>
          <w:i/>
          <w:iCs/>
          <w:szCs w:val="20"/>
        </w:rPr>
        <w:t xml:space="preserve">Su </w:t>
      </w:r>
      <w:r w:rsidRPr="00C3688E">
        <w:rPr>
          <w:rStyle w:val="Textoennegrita"/>
          <w:rFonts w:ascii="Arial" w:hAnsi="Arial" w:cs="Arial"/>
          <w:i/>
          <w:iCs/>
          <w:szCs w:val="20"/>
        </w:rPr>
        <w:t>impacto mediático y deportivo ha trascendido fronteras</w:t>
      </w:r>
      <w:r w:rsidRPr="00C3688E">
        <w:rPr>
          <w:rFonts w:ascii="Arial" w:hAnsi="Arial" w:cs="Arial"/>
          <w:i/>
          <w:iCs/>
          <w:szCs w:val="20"/>
        </w:rPr>
        <w:t>, llevando con orgullo el nombre del municipio a todos los rincones del mundo.</w:t>
      </w:r>
    </w:p>
    <w:p w14:paraId="6C313318" w14:textId="77777777" w:rsidR="00F93162" w:rsidRPr="00C3688E" w:rsidRDefault="00F93162" w:rsidP="009B739B">
      <w:pPr>
        <w:pStyle w:val="NormalWeb"/>
        <w:numPr>
          <w:ilvl w:val="0"/>
          <w:numId w:val="1145"/>
        </w:numPr>
        <w:spacing w:before="6pt" w:after="6pt" w:line="12pt" w:lineRule="auto"/>
        <w:ind w:end="0pt"/>
        <w:rPr>
          <w:rFonts w:ascii="Arial" w:hAnsi="Arial" w:cs="Arial"/>
          <w:i/>
          <w:iCs/>
          <w:szCs w:val="20"/>
        </w:rPr>
      </w:pPr>
      <w:r w:rsidRPr="00C3688E">
        <w:rPr>
          <w:rFonts w:ascii="Arial" w:hAnsi="Arial" w:cs="Arial"/>
          <w:i/>
          <w:iCs/>
          <w:szCs w:val="20"/>
        </w:rPr>
        <w:t xml:space="preserve">Es </w:t>
      </w:r>
      <w:r w:rsidRPr="00C3688E">
        <w:rPr>
          <w:rStyle w:val="Textoennegrita"/>
          <w:rFonts w:ascii="Arial" w:hAnsi="Arial" w:cs="Arial"/>
          <w:i/>
          <w:iCs/>
          <w:szCs w:val="20"/>
        </w:rPr>
        <w:t>referente para las nuevas generaciones</w:t>
      </w:r>
      <w:r w:rsidRPr="00C3688E">
        <w:rPr>
          <w:rFonts w:ascii="Arial" w:hAnsi="Arial" w:cs="Arial"/>
          <w:i/>
          <w:iCs/>
          <w:szCs w:val="20"/>
        </w:rPr>
        <w:t xml:space="preserve"> y ejemplo de compromiso con los valores del deporte.</w:t>
      </w:r>
    </w:p>
    <w:p w14:paraId="368202ED" w14:textId="77777777" w:rsidR="00F93162" w:rsidRPr="00C3688E" w:rsidRDefault="00F93162" w:rsidP="009B739B">
      <w:pPr>
        <w:pStyle w:val="NormalWeb"/>
        <w:numPr>
          <w:ilvl w:val="0"/>
          <w:numId w:val="1145"/>
        </w:numPr>
        <w:spacing w:before="6pt" w:after="6pt" w:line="12pt" w:lineRule="auto"/>
        <w:ind w:end="0pt"/>
        <w:rPr>
          <w:rFonts w:ascii="Arial" w:hAnsi="Arial" w:cs="Arial"/>
          <w:i/>
          <w:iCs/>
          <w:szCs w:val="20"/>
        </w:rPr>
      </w:pPr>
      <w:r w:rsidRPr="00C3688E">
        <w:rPr>
          <w:rFonts w:ascii="Arial" w:hAnsi="Arial" w:cs="Arial"/>
          <w:i/>
          <w:iCs/>
          <w:szCs w:val="20"/>
        </w:rPr>
        <w:t xml:space="preserve">Ha ejercido una </w:t>
      </w:r>
      <w:r w:rsidRPr="00C3688E">
        <w:rPr>
          <w:rStyle w:val="Textoennegrita"/>
          <w:rFonts w:ascii="Arial" w:hAnsi="Arial" w:cs="Arial"/>
          <w:i/>
          <w:iCs/>
          <w:szCs w:val="20"/>
        </w:rPr>
        <w:t>labor de proyección internacional</w:t>
      </w:r>
      <w:r w:rsidRPr="00C3688E">
        <w:rPr>
          <w:rFonts w:ascii="Arial" w:hAnsi="Arial" w:cs="Arial"/>
          <w:i/>
          <w:iCs/>
          <w:szCs w:val="20"/>
        </w:rPr>
        <w:t xml:space="preserve"> que pocos deportistas del municipio han alcanzado en las últimas décadas.</w:t>
      </w:r>
    </w:p>
    <w:p w14:paraId="34B70475" w14:textId="77777777" w:rsidR="00F93162" w:rsidRPr="00C3688E" w:rsidRDefault="00F93162" w:rsidP="009B739B">
      <w:pPr>
        <w:pStyle w:val="NormalWeb"/>
        <w:numPr>
          <w:ilvl w:val="0"/>
          <w:numId w:val="1145"/>
        </w:numPr>
        <w:spacing w:before="6pt" w:after="6pt" w:line="12pt" w:lineRule="auto"/>
        <w:ind w:end="0pt"/>
        <w:rPr>
          <w:rFonts w:ascii="Arial" w:hAnsi="Arial" w:cs="Arial"/>
          <w:i/>
          <w:iCs/>
          <w:szCs w:val="20"/>
        </w:rPr>
      </w:pPr>
      <w:r w:rsidRPr="00C3688E">
        <w:rPr>
          <w:rStyle w:val="Textoennegrita"/>
          <w:rFonts w:ascii="Arial" w:hAnsi="Arial" w:cs="Arial"/>
          <w:i/>
          <w:iCs/>
          <w:szCs w:val="20"/>
        </w:rPr>
        <w:t>Impacto Deportivo</w:t>
      </w:r>
      <w:r w:rsidRPr="00C3688E">
        <w:rPr>
          <w:rFonts w:ascii="Arial" w:hAnsi="Arial" w:cs="Arial"/>
          <w:i/>
          <w:iCs/>
          <w:szCs w:val="20"/>
        </w:rPr>
        <w:t>: Su consagración como campeón mundial de WRC3 representa un hito histórico no solo para Canarias, sino para el automovilismo español.</w:t>
      </w:r>
    </w:p>
    <w:p w14:paraId="6C32C57B" w14:textId="77777777" w:rsidR="00F93162" w:rsidRPr="00C3688E" w:rsidRDefault="00F93162" w:rsidP="009B739B">
      <w:pPr>
        <w:pStyle w:val="NormalWeb"/>
        <w:spacing w:before="6pt" w:after="6pt" w:line="12pt" w:lineRule="auto"/>
        <w:rPr>
          <w:rStyle w:val="Textoennegrita"/>
          <w:rFonts w:ascii="Arial" w:hAnsi="Arial" w:cs="Arial"/>
          <w:i/>
          <w:iCs/>
          <w:szCs w:val="20"/>
        </w:rPr>
      </w:pPr>
      <w:r w:rsidRPr="00C3688E">
        <w:rPr>
          <w:rStyle w:val="Textoennegrita"/>
          <w:rFonts w:ascii="Arial" w:hAnsi="Arial" w:cs="Arial"/>
          <w:i/>
          <w:iCs/>
          <w:szCs w:val="20"/>
        </w:rPr>
        <w:t>V. CONCLUSIÓN</w:t>
      </w:r>
    </w:p>
    <w:p w14:paraId="72CEFCBC" w14:textId="77777777" w:rsidR="00F93162" w:rsidRPr="00C3688E" w:rsidRDefault="00F93162" w:rsidP="009B739B">
      <w:pPr>
        <w:jc w:val="both"/>
        <w:rPr>
          <w:rFonts w:ascii="Arial" w:hAnsi="Arial" w:cs="Arial"/>
          <w:i/>
          <w:iCs/>
        </w:rPr>
      </w:pPr>
      <w:r w:rsidRPr="00C3688E">
        <w:rPr>
          <w:rFonts w:ascii="Arial" w:hAnsi="Arial" w:cs="Arial"/>
          <w:i/>
          <w:iCs/>
        </w:rPr>
        <w:t xml:space="preserve">Por todo lo expuesto, la Comisión Propone nombrar </w:t>
      </w:r>
      <w:r w:rsidRPr="00C3688E">
        <w:rPr>
          <w:rFonts w:ascii="Arial" w:hAnsi="Arial" w:cs="Arial"/>
          <w:b/>
          <w:i/>
          <w:iCs/>
        </w:rPr>
        <w:t xml:space="preserve">como “IDOLO DE TARA MODALIDAD DEPORTIVA” 2025 a D. </w:t>
      </w:r>
      <w:r w:rsidRPr="00C3688E">
        <w:rPr>
          <w:rStyle w:val="Textoennegrita"/>
          <w:rFonts w:ascii="Arial" w:hAnsi="Arial" w:cs="Arial"/>
          <w:i/>
          <w:iCs/>
        </w:rPr>
        <w:t xml:space="preserve">Rogelio Peñate López, el </w:t>
      </w:r>
      <w:proofErr w:type="gramStart"/>
      <w:r w:rsidRPr="00C3688E">
        <w:rPr>
          <w:rStyle w:val="Textoennegrita"/>
          <w:rFonts w:ascii="Arial" w:hAnsi="Arial" w:cs="Arial"/>
          <w:i/>
          <w:iCs/>
        </w:rPr>
        <w:t xml:space="preserve">cual </w:t>
      </w:r>
      <w:r w:rsidRPr="00C3688E">
        <w:rPr>
          <w:rFonts w:ascii="Arial" w:hAnsi="Arial" w:cs="Arial"/>
          <w:i/>
          <w:iCs/>
        </w:rPr>
        <w:t xml:space="preserve"> simboliza</w:t>
      </w:r>
      <w:proofErr w:type="gramEnd"/>
      <w:r w:rsidRPr="00C3688E">
        <w:rPr>
          <w:rFonts w:ascii="Arial" w:hAnsi="Arial" w:cs="Arial"/>
          <w:i/>
          <w:iCs/>
        </w:rPr>
        <w:t xml:space="preserve"> con claridad los valores que pretende reconocer la distinción «Ídolo de Tirajana» en su modalidad deportiva, se eleva la presente Memoria como propuesta firme para que le sea concedido dicho reconocimiento. Este reconocimiento sería no solo un homenaje a sus logros, sino también un tributo al talento y al esfuerzo de los deportistas canarios que sueñan con alcanzar las alturas que él ha logrado.</w:t>
      </w:r>
    </w:p>
    <w:p w14:paraId="09C2BEA6" w14:textId="77777777" w:rsidR="00F93162" w:rsidRPr="00C3688E" w:rsidRDefault="00F93162" w:rsidP="009B739B">
      <w:pPr>
        <w:jc w:val="center"/>
        <w:rPr>
          <w:rFonts w:ascii="Arial" w:hAnsi="Arial" w:cs="Arial"/>
          <w:i/>
          <w:iCs/>
        </w:rPr>
      </w:pPr>
    </w:p>
    <w:p w14:paraId="0F188DA5" w14:textId="77777777" w:rsidR="00F93162" w:rsidRPr="00C3688E" w:rsidRDefault="00F93162" w:rsidP="009B739B">
      <w:pPr>
        <w:jc w:val="both"/>
        <w:rPr>
          <w:rFonts w:ascii="Arial" w:hAnsi="Arial" w:cs="Arial"/>
          <w:b/>
          <w:i/>
          <w:iCs/>
        </w:rPr>
      </w:pPr>
      <w:r w:rsidRPr="00C3688E">
        <w:rPr>
          <w:rFonts w:ascii="Arial" w:hAnsi="Arial" w:cs="Arial"/>
          <w:b/>
          <w:i/>
          <w:iCs/>
        </w:rPr>
        <w:lastRenderedPageBreak/>
        <w:t>RECONOCIMIENTO MUNICIPAL “IDOLO DE TIRAJANA” IDENTIDAD CANARIA</w:t>
      </w:r>
    </w:p>
    <w:p w14:paraId="3BFEB448" w14:textId="77777777" w:rsidR="00F93162" w:rsidRPr="00C3688E" w:rsidRDefault="00F93162" w:rsidP="009B739B">
      <w:pPr>
        <w:jc w:val="both"/>
        <w:rPr>
          <w:rFonts w:ascii="Arial" w:hAnsi="Arial" w:cs="Arial"/>
          <w:b/>
          <w:i/>
          <w:iCs/>
        </w:rPr>
      </w:pPr>
      <w:r w:rsidRPr="00C3688E">
        <w:rPr>
          <w:rFonts w:ascii="Arial" w:hAnsi="Arial" w:cs="Arial"/>
          <w:b/>
          <w:i/>
          <w:iCs/>
        </w:rPr>
        <w:t>COLECTIVO LA REVOLIÁ</w:t>
      </w:r>
    </w:p>
    <w:p w14:paraId="3556F09E" w14:textId="77777777" w:rsidR="00F93162" w:rsidRPr="00C3688E" w:rsidRDefault="00F93162" w:rsidP="009B739B">
      <w:pPr>
        <w:pStyle w:val="NormalWeb"/>
        <w:spacing w:line="12pt" w:lineRule="auto"/>
        <w:rPr>
          <w:rFonts w:ascii="Arial" w:hAnsi="Arial" w:cs="Arial"/>
          <w:i/>
          <w:iCs/>
          <w:szCs w:val="20"/>
        </w:rPr>
      </w:pPr>
      <w:r w:rsidRPr="00C3688E">
        <w:rPr>
          <w:rFonts w:ascii="Arial" w:hAnsi="Arial" w:cs="Arial"/>
          <w:i/>
          <w:iCs/>
          <w:szCs w:val="20"/>
        </w:rPr>
        <w:t>1.</w:t>
      </w:r>
      <w:r w:rsidRPr="00C3688E">
        <w:rPr>
          <w:rFonts w:ascii="Arial" w:hAnsi="Arial" w:cs="Arial"/>
          <w:i/>
          <w:iCs/>
          <w:szCs w:val="20"/>
        </w:rPr>
        <w:t> </w:t>
      </w:r>
      <w:r w:rsidRPr="00C3688E">
        <w:rPr>
          <w:rFonts w:ascii="Arial" w:hAnsi="Arial" w:cs="Arial"/>
          <w:i/>
          <w:iCs/>
          <w:szCs w:val="20"/>
        </w:rPr>
        <w:t>Antecedentes</w:t>
      </w:r>
    </w:p>
    <w:p w14:paraId="6359BBA8" w14:textId="77777777" w:rsidR="00F93162" w:rsidRPr="00C3688E" w:rsidRDefault="00F93162" w:rsidP="009B739B">
      <w:pPr>
        <w:pStyle w:val="NormalWeb"/>
        <w:spacing w:line="12pt" w:lineRule="auto"/>
        <w:rPr>
          <w:rFonts w:ascii="Arial" w:hAnsi="Arial" w:cs="Arial"/>
          <w:i/>
          <w:iCs/>
          <w:szCs w:val="20"/>
        </w:rPr>
      </w:pPr>
      <w:r w:rsidRPr="00C3688E">
        <w:rPr>
          <w:rFonts w:ascii="Arial" w:hAnsi="Arial" w:cs="Arial"/>
          <w:i/>
          <w:iCs/>
          <w:szCs w:val="20"/>
        </w:rPr>
        <w:t xml:space="preserve">El colectivo La </w:t>
      </w:r>
      <w:proofErr w:type="spellStart"/>
      <w:r w:rsidRPr="00C3688E">
        <w:rPr>
          <w:rFonts w:ascii="Arial" w:hAnsi="Arial" w:cs="Arial"/>
          <w:i/>
          <w:iCs/>
          <w:szCs w:val="20"/>
        </w:rPr>
        <w:t>Revoliá</w:t>
      </w:r>
      <w:proofErr w:type="spellEnd"/>
      <w:r w:rsidRPr="00C3688E">
        <w:rPr>
          <w:rFonts w:ascii="Arial" w:hAnsi="Arial" w:cs="Arial"/>
          <w:i/>
          <w:iCs/>
          <w:szCs w:val="20"/>
        </w:rPr>
        <w:t xml:space="preserve"> fue fundado en 1988 entre los municipios de Santa Lucía de Tirajana y Agüimes por un grupo de jóvenes comprometidos con el rescate y la transmisión de los saberes tradicionales canarios, especialmente del Juego del Garrote. Esta forma de esgrima con palos, de raíz aborigen y vinculada al pastoreo tradicional, es una expresión única del acervo cultural canario que estuvo en riesgo de desaparecer durante el siglo XX.</w:t>
      </w:r>
    </w:p>
    <w:p w14:paraId="04810935" w14:textId="77777777" w:rsidR="00F93162" w:rsidRPr="00C3688E" w:rsidRDefault="00F93162" w:rsidP="009B739B">
      <w:pPr>
        <w:pStyle w:val="NormalWeb"/>
        <w:spacing w:line="12pt" w:lineRule="auto"/>
        <w:rPr>
          <w:rFonts w:ascii="Arial" w:hAnsi="Arial" w:cs="Arial"/>
          <w:i/>
          <w:iCs/>
          <w:szCs w:val="20"/>
        </w:rPr>
      </w:pPr>
      <w:r w:rsidRPr="00C3688E">
        <w:rPr>
          <w:rFonts w:ascii="Arial" w:hAnsi="Arial" w:cs="Arial"/>
          <w:i/>
          <w:iCs/>
          <w:szCs w:val="20"/>
        </w:rPr>
        <w:t>2.</w:t>
      </w:r>
      <w:r w:rsidRPr="00C3688E">
        <w:rPr>
          <w:rFonts w:ascii="Arial" w:hAnsi="Arial" w:cs="Arial"/>
          <w:i/>
          <w:iCs/>
          <w:szCs w:val="20"/>
        </w:rPr>
        <w:t> </w:t>
      </w:r>
      <w:r w:rsidRPr="00C3688E">
        <w:rPr>
          <w:rFonts w:ascii="Arial" w:hAnsi="Arial" w:cs="Arial"/>
          <w:i/>
          <w:iCs/>
          <w:szCs w:val="20"/>
        </w:rPr>
        <w:t>Motivación</w:t>
      </w:r>
    </w:p>
    <w:p w14:paraId="654ADC51" w14:textId="77777777" w:rsidR="00F93162" w:rsidRPr="00C3688E" w:rsidRDefault="00F93162" w:rsidP="009B739B">
      <w:pPr>
        <w:pStyle w:val="NormalWeb"/>
        <w:spacing w:line="12pt" w:lineRule="auto"/>
        <w:rPr>
          <w:rFonts w:ascii="Arial" w:hAnsi="Arial" w:cs="Arial"/>
          <w:i/>
          <w:iCs/>
          <w:szCs w:val="20"/>
        </w:rPr>
      </w:pPr>
      <w:r w:rsidRPr="00C3688E">
        <w:rPr>
          <w:rFonts w:ascii="Arial" w:hAnsi="Arial" w:cs="Arial"/>
          <w:i/>
          <w:iCs/>
          <w:szCs w:val="20"/>
        </w:rPr>
        <w:t xml:space="preserve">La </w:t>
      </w:r>
      <w:proofErr w:type="spellStart"/>
      <w:r w:rsidRPr="00C3688E">
        <w:rPr>
          <w:rFonts w:ascii="Arial" w:hAnsi="Arial" w:cs="Arial"/>
          <w:i/>
          <w:iCs/>
          <w:szCs w:val="20"/>
        </w:rPr>
        <w:t>Revoliá</w:t>
      </w:r>
      <w:proofErr w:type="spellEnd"/>
      <w:r w:rsidRPr="00C3688E">
        <w:rPr>
          <w:rFonts w:ascii="Arial" w:hAnsi="Arial" w:cs="Arial"/>
          <w:i/>
          <w:iCs/>
          <w:szCs w:val="20"/>
        </w:rPr>
        <w:t xml:space="preserve"> ha desempeñado un papel fundamental en la recuperación y difusión del Juego del Garrote Canario a través de:</w:t>
      </w:r>
    </w:p>
    <w:p w14:paraId="03F2F3C2" w14:textId="77777777" w:rsidR="00F93162" w:rsidRPr="00C3688E" w:rsidRDefault="00F93162" w:rsidP="009B739B">
      <w:pPr>
        <w:pStyle w:val="NormalWeb"/>
        <w:numPr>
          <w:ilvl w:val="0"/>
          <w:numId w:val="1150"/>
        </w:numPr>
        <w:spacing w:before="5pt" w:beforeAutospacing="1" w:after="5pt" w:afterAutospacing="1" w:line="12pt" w:lineRule="auto"/>
        <w:ind w:end="0pt"/>
        <w:rPr>
          <w:rFonts w:ascii="Arial" w:hAnsi="Arial" w:cs="Arial"/>
          <w:i/>
          <w:iCs/>
          <w:szCs w:val="20"/>
        </w:rPr>
      </w:pPr>
      <w:r w:rsidRPr="00C3688E">
        <w:rPr>
          <w:rFonts w:ascii="Arial" w:hAnsi="Arial" w:cs="Arial"/>
          <w:i/>
          <w:iCs/>
          <w:szCs w:val="20"/>
        </w:rPr>
        <w:t>La recopilación directa del conocimiento de pastores maestros como Manuel Guedes y Panchito Caballero.</w:t>
      </w:r>
    </w:p>
    <w:p w14:paraId="1A7E1546" w14:textId="77777777" w:rsidR="00F93162" w:rsidRPr="00C3688E" w:rsidRDefault="00F93162" w:rsidP="009B739B">
      <w:pPr>
        <w:pStyle w:val="NormalWeb"/>
        <w:numPr>
          <w:ilvl w:val="0"/>
          <w:numId w:val="1150"/>
        </w:numPr>
        <w:spacing w:before="5pt" w:beforeAutospacing="1" w:after="5pt" w:afterAutospacing="1" w:line="12pt" w:lineRule="auto"/>
        <w:ind w:end="0pt"/>
        <w:rPr>
          <w:rFonts w:ascii="Arial" w:hAnsi="Arial" w:cs="Arial"/>
          <w:i/>
          <w:iCs/>
          <w:szCs w:val="20"/>
        </w:rPr>
      </w:pPr>
      <w:r w:rsidRPr="00C3688E">
        <w:rPr>
          <w:rFonts w:ascii="Arial" w:hAnsi="Arial" w:cs="Arial"/>
          <w:i/>
          <w:iCs/>
          <w:szCs w:val="20"/>
        </w:rPr>
        <w:t>La creación de un modelo pedagógico de enseñanza que ha alcanzado a centenares de personas, especialmente en ámbitos educativos, deportivos y sociales.</w:t>
      </w:r>
    </w:p>
    <w:p w14:paraId="7202CFF4" w14:textId="77777777" w:rsidR="00F93162" w:rsidRPr="00C3688E" w:rsidRDefault="00F93162" w:rsidP="009B739B">
      <w:pPr>
        <w:pStyle w:val="NormalWeb"/>
        <w:numPr>
          <w:ilvl w:val="0"/>
          <w:numId w:val="1150"/>
        </w:numPr>
        <w:spacing w:before="5pt" w:beforeAutospacing="1" w:after="5pt" w:afterAutospacing="1" w:line="12pt" w:lineRule="auto"/>
        <w:ind w:end="0pt"/>
        <w:rPr>
          <w:rFonts w:ascii="Arial" w:hAnsi="Arial" w:cs="Arial"/>
          <w:i/>
          <w:iCs/>
          <w:szCs w:val="20"/>
        </w:rPr>
      </w:pPr>
      <w:r w:rsidRPr="00C3688E">
        <w:rPr>
          <w:rFonts w:ascii="Arial" w:hAnsi="Arial" w:cs="Arial"/>
          <w:i/>
          <w:iCs/>
          <w:szCs w:val="20"/>
        </w:rPr>
        <w:t>La organización de talleres, exhibiciones y encuentros formativos tanto dentro como fuera del Archipiélago.</w:t>
      </w:r>
    </w:p>
    <w:p w14:paraId="70F0C650" w14:textId="77777777" w:rsidR="00F93162" w:rsidRPr="00C3688E" w:rsidRDefault="00F93162" w:rsidP="009B739B">
      <w:pPr>
        <w:pStyle w:val="NormalWeb"/>
        <w:numPr>
          <w:ilvl w:val="0"/>
          <w:numId w:val="1150"/>
        </w:numPr>
        <w:spacing w:before="5pt" w:beforeAutospacing="1" w:after="5pt" w:afterAutospacing="1" w:line="12pt" w:lineRule="auto"/>
        <w:ind w:end="0pt"/>
        <w:rPr>
          <w:rFonts w:ascii="Arial" w:hAnsi="Arial" w:cs="Arial"/>
          <w:i/>
          <w:iCs/>
          <w:szCs w:val="20"/>
        </w:rPr>
      </w:pPr>
      <w:r w:rsidRPr="00C3688E">
        <w:rPr>
          <w:rFonts w:ascii="Arial" w:hAnsi="Arial" w:cs="Arial"/>
          <w:i/>
          <w:iCs/>
          <w:szCs w:val="20"/>
        </w:rPr>
        <w:t>La proyección del Juego del Garrote a nivel internacional y su participación en proyectos culturales y audiovisuales.</w:t>
      </w:r>
    </w:p>
    <w:p w14:paraId="5FF4E2DF" w14:textId="77777777" w:rsidR="00F93162" w:rsidRPr="00C3688E" w:rsidRDefault="00F93162" w:rsidP="009B739B">
      <w:pPr>
        <w:pStyle w:val="NormalWeb"/>
        <w:spacing w:line="12pt" w:lineRule="auto"/>
        <w:rPr>
          <w:rFonts w:ascii="Arial" w:hAnsi="Arial" w:cs="Arial"/>
          <w:i/>
          <w:iCs/>
          <w:szCs w:val="20"/>
        </w:rPr>
      </w:pPr>
      <w:r w:rsidRPr="00C3688E">
        <w:rPr>
          <w:rFonts w:ascii="Arial" w:hAnsi="Arial" w:cs="Arial"/>
          <w:i/>
          <w:iCs/>
          <w:szCs w:val="20"/>
        </w:rPr>
        <w:t xml:space="preserve">Además, La </w:t>
      </w:r>
      <w:proofErr w:type="spellStart"/>
      <w:r w:rsidRPr="00C3688E">
        <w:rPr>
          <w:rFonts w:ascii="Arial" w:hAnsi="Arial" w:cs="Arial"/>
          <w:i/>
          <w:iCs/>
          <w:szCs w:val="20"/>
        </w:rPr>
        <w:t>Revoliá</w:t>
      </w:r>
      <w:proofErr w:type="spellEnd"/>
      <w:r w:rsidRPr="00C3688E">
        <w:rPr>
          <w:rFonts w:ascii="Arial" w:hAnsi="Arial" w:cs="Arial"/>
          <w:i/>
          <w:iCs/>
          <w:szCs w:val="20"/>
        </w:rPr>
        <w:t xml:space="preserve"> ha demostrado una sensibilidad especial hacia la integración social, la promoción del respeto por el entorno natural y el fomento del sentimiento de pertenencia y orgullo identitario.</w:t>
      </w:r>
    </w:p>
    <w:p w14:paraId="50B06FEF" w14:textId="77777777" w:rsidR="00F93162" w:rsidRPr="00C3688E" w:rsidRDefault="00F93162" w:rsidP="009B739B">
      <w:pPr>
        <w:pStyle w:val="NormalWeb"/>
        <w:spacing w:line="12pt" w:lineRule="auto"/>
        <w:rPr>
          <w:rFonts w:ascii="Arial" w:hAnsi="Arial" w:cs="Arial"/>
          <w:i/>
          <w:iCs/>
          <w:szCs w:val="20"/>
        </w:rPr>
      </w:pPr>
      <w:r w:rsidRPr="00C3688E">
        <w:rPr>
          <w:rFonts w:ascii="Arial" w:hAnsi="Arial" w:cs="Arial"/>
          <w:i/>
          <w:iCs/>
          <w:szCs w:val="20"/>
        </w:rPr>
        <w:t>En 2018, con motivo de su 30 aniversario, celebraron las jornadas “Quite al olvido”, un hito en la reflexión colectiva sobre la necesidad de proteger las manifestaciones culturales autóctonas desde la administración pública y la sociedad civil.</w:t>
      </w:r>
    </w:p>
    <w:p w14:paraId="1BC30562" w14:textId="77777777" w:rsidR="00F93162" w:rsidRPr="00C3688E" w:rsidRDefault="00F93162" w:rsidP="009B739B">
      <w:pPr>
        <w:pStyle w:val="NormalWeb"/>
        <w:spacing w:line="12pt" w:lineRule="auto"/>
        <w:rPr>
          <w:rFonts w:ascii="Arial" w:hAnsi="Arial" w:cs="Arial"/>
          <w:i/>
          <w:iCs/>
          <w:szCs w:val="20"/>
        </w:rPr>
      </w:pPr>
      <w:r w:rsidRPr="00C3688E">
        <w:rPr>
          <w:rFonts w:ascii="Arial" w:hAnsi="Arial" w:cs="Arial"/>
          <w:i/>
          <w:iCs/>
          <w:szCs w:val="20"/>
        </w:rPr>
        <w:t>3.</w:t>
      </w:r>
      <w:r w:rsidRPr="00C3688E">
        <w:rPr>
          <w:rFonts w:ascii="Arial" w:hAnsi="Arial" w:cs="Arial"/>
          <w:i/>
          <w:iCs/>
          <w:szCs w:val="20"/>
        </w:rPr>
        <w:t> </w:t>
      </w:r>
      <w:r w:rsidRPr="00C3688E">
        <w:rPr>
          <w:rFonts w:ascii="Arial" w:hAnsi="Arial" w:cs="Arial"/>
          <w:i/>
          <w:iCs/>
          <w:szCs w:val="20"/>
        </w:rPr>
        <w:t>Valoración</w:t>
      </w:r>
    </w:p>
    <w:p w14:paraId="23B2471C" w14:textId="77777777" w:rsidR="00F93162" w:rsidRPr="00C3688E" w:rsidRDefault="00F93162" w:rsidP="009B739B">
      <w:pPr>
        <w:jc w:val="both"/>
        <w:rPr>
          <w:rFonts w:ascii="Arial" w:hAnsi="Arial" w:cs="Arial"/>
          <w:i/>
          <w:iCs/>
        </w:rPr>
      </w:pPr>
      <w:r w:rsidRPr="00C3688E">
        <w:rPr>
          <w:rFonts w:ascii="Arial" w:hAnsi="Arial" w:cs="Arial"/>
          <w:i/>
          <w:iCs/>
        </w:rPr>
        <w:t xml:space="preserve">Por todo lo expuesto, la Comisión Propone nombrar </w:t>
      </w:r>
      <w:r w:rsidRPr="00C3688E">
        <w:rPr>
          <w:rFonts w:ascii="Arial" w:hAnsi="Arial" w:cs="Arial"/>
          <w:b/>
          <w:i/>
          <w:iCs/>
        </w:rPr>
        <w:t xml:space="preserve">como “IDOLO DE TARA MODALIDAD IDENTIDAD CANARIA” 2025 al colectivo LA REVOLIÁ por haber </w:t>
      </w:r>
      <w:r w:rsidRPr="00C3688E">
        <w:rPr>
          <w:rFonts w:ascii="Arial" w:hAnsi="Arial" w:cs="Arial"/>
          <w:i/>
          <w:iCs/>
        </w:rPr>
        <w:t xml:space="preserve">contribuido al rescate y continuidad de un patrimonio inmaterial singular de las Islas </w:t>
      </w:r>
      <w:proofErr w:type="gramStart"/>
      <w:r w:rsidRPr="00C3688E">
        <w:rPr>
          <w:rFonts w:ascii="Arial" w:hAnsi="Arial" w:cs="Arial"/>
          <w:i/>
          <w:iCs/>
        </w:rPr>
        <w:t>Canarias,  reforzado</w:t>
      </w:r>
      <w:proofErr w:type="gramEnd"/>
      <w:r w:rsidRPr="00C3688E">
        <w:rPr>
          <w:rFonts w:ascii="Arial" w:hAnsi="Arial" w:cs="Arial"/>
          <w:i/>
          <w:iCs/>
        </w:rPr>
        <w:t xml:space="preserve"> los valores de identidad, participación comunitaria, formación intergeneracional y defensa de la cultura </w:t>
      </w:r>
      <w:proofErr w:type="gramStart"/>
      <w:r w:rsidRPr="00C3688E">
        <w:rPr>
          <w:rFonts w:ascii="Arial" w:hAnsi="Arial" w:cs="Arial"/>
          <w:i/>
          <w:iCs/>
        </w:rPr>
        <w:t>propia</w:t>
      </w:r>
      <w:proofErr w:type="gramEnd"/>
      <w:r w:rsidRPr="00C3688E">
        <w:rPr>
          <w:rFonts w:ascii="Arial" w:hAnsi="Arial" w:cs="Arial"/>
          <w:i/>
          <w:iCs/>
        </w:rPr>
        <w:t xml:space="preserve"> así como proyectado desde Santa Lucía de Tirajana una imagen comprometida, creativa y respetuosa con las raíces del pueblo canario.</w:t>
      </w:r>
    </w:p>
    <w:p w14:paraId="095ED418" w14:textId="77777777" w:rsidR="00F93162" w:rsidRPr="00C3688E" w:rsidRDefault="00F93162" w:rsidP="009B739B">
      <w:pPr>
        <w:jc w:val="both"/>
        <w:rPr>
          <w:rFonts w:ascii="Arial" w:hAnsi="Arial" w:cs="Arial"/>
          <w:i/>
          <w:iCs/>
        </w:rPr>
      </w:pPr>
    </w:p>
    <w:p w14:paraId="15FB44CF" w14:textId="77777777" w:rsidR="00F93162" w:rsidRPr="00C3688E" w:rsidRDefault="00F93162" w:rsidP="009B739B">
      <w:pPr>
        <w:jc w:val="both"/>
        <w:rPr>
          <w:rFonts w:ascii="Arial" w:hAnsi="Arial" w:cs="Arial"/>
          <w:b/>
          <w:i/>
          <w:iCs/>
        </w:rPr>
      </w:pPr>
      <w:r w:rsidRPr="00C3688E">
        <w:rPr>
          <w:rFonts w:ascii="Arial" w:hAnsi="Arial" w:cs="Arial"/>
          <w:b/>
          <w:i/>
          <w:iCs/>
        </w:rPr>
        <w:t>RECONOCIMIENTO MUNICIPAL “IDOLO DE TIRAJANA” AMBITO CULTURAL</w:t>
      </w:r>
    </w:p>
    <w:p w14:paraId="638B737E" w14:textId="77777777" w:rsidR="00F93162" w:rsidRPr="00C3688E" w:rsidRDefault="00F93162" w:rsidP="009B739B">
      <w:pPr>
        <w:jc w:val="both"/>
        <w:rPr>
          <w:rFonts w:ascii="Arial" w:hAnsi="Arial" w:cs="Arial"/>
          <w:b/>
          <w:i/>
          <w:iCs/>
        </w:rPr>
      </w:pPr>
      <w:r w:rsidRPr="00C3688E">
        <w:rPr>
          <w:rFonts w:ascii="Arial" w:hAnsi="Arial" w:cs="Arial"/>
          <w:b/>
          <w:i/>
          <w:iCs/>
        </w:rPr>
        <w:t>ASOCIACIÓN CULTURAL SOL Y VIENTO.</w:t>
      </w:r>
    </w:p>
    <w:p w14:paraId="77DA8EBF" w14:textId="77777777" w:rsidR="00F93162" w:rsidRPr="00C3688E" w:rsidRDefault="00F93162" w:rsidP="009B739B">
      <w:pPr>
        <w:jc w:val="both"/>
        <w:rPr>
          <w:rFonts w:ascii="Arial" w:hAnsi="Arial" w:cs="Arial"/>
          <w:b/>
          <w:i/>
          <w:iCs/>
        </w:rPr>
      </w:pPr>
    </w:p>
    <w:p w14:paraId="16A33DC2" w14:textId="77777777" w:rsidR="00F93162" w:rsidRPr="00C3688E" w:rsidRDefault="00F93162" w:rsidP="009B739B">
      <w:pPr>
        <w:pStyle w:val="Textoindependiente"/>
        <w:rPr>
          <w:rFonts w:ascii="Arial" w:hAnsi="Arial" w:cs="Arial"/>
          <w:b w:val="0"/>
          <w:bCs/>
          <w:i/>
          <w:iCs/>
          <w:sz w:val="20"/>
        </w:rPr>
      </w:pPr>
      <w:r w:rsidRPr="00C3688E">
        <w:rPr>
          <w:rFonts w:ascii="Arial" w:hAnsi="Arial" w:cs="Arial"/>
          <w:b w:val="0"/>
          <w:bCs/>
          <w:i/>
          <w:iCs/>
          <w:sz w:val="20"/>
        </w:rPr>
        <w:t xml:space="preserve">La creación de la banda Sol y Viento en 1981 representó un hito dentro de la labor que se venía realizando por un colectivo cultural desde el año 65 en Vecindario. Con el empeño de quien fuera su presidente hasta el año 2021, Ruperto Armas, el </w:t>
      </w:r>
      <w:proofErr w:type="spellStart"/>
      <w:r w:rsidRPr="00C3688E">
        <w:rPr>
          <w:rFonts w:ascii="Arial" w:hAnsi="Arial" w:cs="Arial"/>
          <w:b w:val="0"/>
          <w:bCs/>
          <w:i/>
          <w:iCs/>
          <w:sz w:val="20"/>
        </w:rPr>
        <w:t>párraco</w:t>
      </w:r>
      <w:proofErr w:type="spellEnd"/>
      <w:r w:rsidRPr="00C3688E">
        <w:rPr>
          <w:rFonts w:ascii="Arial" w:hAnsi="Arial" w:cs="Arial"/>
          <w:b w:val="0"/>
          <w:bCs/>
          <w:i/>
          <w:iCs/>
          <w:sz w:val="20"/>
        </w:rPr>
        <w:t xml:space="preserve"> del pueblo y varios </w:t>
      </w:r>
      <w:proofErr w:type="gramStart"/>
      <w:r w:rsidRPr="00C3688E">
        <w:rPr>
          <w:rFonts w:ascii="Arial" w:hAnsi="Arial" w:cs="Arial"/>
          <w:b w:val="0"/>
          <w:bCs/>
          <w:i/>
          <w:iCs/>
          <w:sz w:val="20"/>
        </w:rPr>
        <w:t>vecinos y vecinas</w:t>
      </w:r>
      <w:proofErr w:type="gramEnd"/>
      <w:r w:rsidRPr="00C3688E">
        <w:rPr>
          <w:rFonts w:ascii="Arial" w:hAnsi="Arial" w:cs="Arial"/>
          <w:b w:val="0"/>
          <w:bCs/>
          <w:i/>
          <w:iCs/>
          <w:sz w:val="20"/>
        </w:rPr>
        <w:t xml:space="preserve"> de la zona, se pone en marcha este proyecto cultural que, además de ser la primera banda del sur de Gran Canaria, más de cuatro décadas después, está consolidada como una banda de referencia en el municipio y en la isla de Gran Canaria y en el Archipiélago.</w:t>
      </w:r>
    </w:p>
    <w:p w14:paraId="0F85056F" w14:textId="77777777" w:rsidR="00F93162" w:rsidRPr="00C3688E" w:rsidRDefault="00F93162" w:rsidP="009B739B">
      <w:pPr>
        <w:pStyle w:val="Textoindependiente"/>
        <w:rPr>
          <w:rFonts w:ascii="Arial" w:hAnsi="Arial" w:cs="Arial"/>
          <w:b w:val="0"/>
          <w:bCs/>
          <w:i/>
          <w:iCs/>
          <w:sz w:val="20"/>
        </w:rPr>
      </w:pPr>
      <w:r w:rsidRPr="00C3688E">
        <w:rPr>
          <w:rFonts w:ascii="Arial" w:hAnsi="Arial" w:cs="Arial"/>
          <w:b w:val="0"/>
          <w:bCs/>
          <w:i/>
          <w:iCs/>
          <w:sz w:val="20"/>
        </w:rPr>
        <w:t>Más allá de su dimensión musical, Sol y Viento representa una expresión viva del alma de nuestro municipio, desarrollado con el esfuerzo colectivo. Su música nos ha acompañado durante parte de la historia reciente de Santa Lucía de Tirajana, en procesiones, fiestas patronales, carnavales, actos cívicos y en su anual concierto de Santa Cecilia, sin duda una de sus señas de identidad.</w:t>
      </w:r>
    </w:p>
    <w:p w14:paraId="7D2E3183" w14:textId="77777777" w:rsidR="00F93162" w:rsidRPr="00C3688E" w:rsidRDefault="00F93162" w:rsidP="009B739B">
      <w:pPr>
        <w:pStyle w:val="Textoindependiente"/>
        <w:rPr>
          <w:rFonts w:ascii="Arial" w:hAnsi="Arial" w:cs="Arial"/>
          <w:b w:val="0"/>
          <w:bCs/>
          <w:i/>
          <w:iCs/>
          <w:sz w:val="20"/>
        </w:rPr>
      </w:pPr>
      <w:r w:rsidRPr="00C3688E">
        <w:rPr>
          <w:rFonts w:ascii="Arial" w:hAnsi="Arial" w:cs="Arial"/>
          <w:b w:val="0"/>
          <w:bCs/>
          <w:i/>
          <w:iCs/>
          <w:sz w:val="20"/>
        </w:rPr>
        <w:t xml:space="preserve">Paralelamente a la banda ha ido creciendo una escuela de música </w:t>
      </w:r>
      <w:proofErr w:type="gramStart"/>
      <w:r w:rsidRPr="00C3688E">
        <w:rPr>
          <w:rFonts w:ascii="Arial" w:hAnsi="Arial" w:cs="Arial"/>
          <w:b w:val="0"/>
          <w:bCs/>
          <w:i/>
          <w:iCs/>
          <w:sz w:val="20"/>
        </w:rPr>
        <w:t>que</w:t>
      </w:r>
      <w:proofErr w:type="gramEnd"/>
      <w:r w:rsidRPr="00C3688E">
        <w:rPr>
          <w:rFonts w:ascii="Arial" w:hAnsi="Arial" w:cs="Arial"/>
          <w:b w:val="0"/>
          <w:bCs/>
          <w:i/>
          <w:iCs/>
          <w:sz w:val="20"/>
        </w:rPr>
        <w:t xml:space="preserve"> en muchos casos, ha supuesto el primer contacto con la música de quienes después se han dedicado a ella de forma profesional. Pero no solo se aprende a tocar un instrumento sino también se aprende a compartir, a trabajar en grupo, a respetar el ritmo del otro, a sentir el orgullo de representar a un colectivo y una comunidad.</w:t>
      </w:r>
    </w:p>
    <w:p w14:paraId="702E65A6" w14:textId="77777777" w:rsidR="00F93162" w:rsidRPr="00C3688E" w:rsidRDefault="00F93162" w:rsidP="009B739B">
      <w:pPr>
        <w:pStyle w:val="Textoindependiente"/>
        <w:rPr>
          <w:rFonts w:ascii="Arial" w:hAnsi="Arial" w:cs="Arial"/>
          <w:b w:val="0"/>
          <w:bCs/>
          <w:i/>
          <w:iCs/>
          <w:sz w:val="20"/>
        </w:rPr>
      </w:pPr>
      <w:r w:rsidRPr="00C3688E">
        <w:rPr>
          <w:rFonts w:ascii="Arial" w:hAnsi="Arial" w:cs="Arial"/>
          <w:b w:val="0"/>
          <w:bCs/>
          <w:i/>
          <w:iCs/>
          <w:sz w:val="20"/>
        </w:rPr>
        <w:lastRenderedPageBreak/>
        <w:t>La labor de Sol y Viento, sostenida durante más de cuarenta años, además de suponer una apuesta por la cultura, ha supuesto también una manera de fortalecer el tejido comunitario de nuestro municipio. Su enfoque no ha sido únicamente recreativo, sino también profundamente pedagógico, utilizando el arte como herramienta de conciencia social, memoria histórica y cohesión vecinal.</w:t>
      </w:r>
    </w:p>
    <w:p w14:paraId="3EFE8345" w14:textId="77777777" w:rsidR="00F93162" w:rsidRPr="00C3688E" w:rsidRDefault="00F93162" w:rsidP="009B739B">
      <w:pPr>
        <w:pStyle w:val="Textoindependiente"/>
        <w:rPr>
          <w:rFonts w:ascii="Arial" w:hAnsi="Arial" w:cs="Arial"/>
          <w:b w:val="0"/>
          <w:bCs/>
          <w:i/>
          <w:iCs/>
          <w:sz w:val="20"/>
        </w:rPr>
      </w:pPr>
      <w:r w:rsidRPr="00C3688E">
        <w:rPr>
          <w:rFonts w:ascii="Arial" w:hAnsi="Arial" w:cs="Arial"/>
          <w:b w:val="0"/>
          <w:bCs/>
          <w:i/>
          <w:iCs/>
          <w:sz w:val="20"/>
        </w:rPr>
        <w:t>A lo largo de su trayectoria, Sol y Viento ha logrado generar espacios de encuentro intergeneracional en los que la cultura popular no solo se transmite, sino que se vive y se resignifica. Esta labor educativa y comunitaria, realizada muchas veces desde el voluntariado y el compromiso personal, refuerza los lazos entre cultura y ciudadanía activa.</w:t>
      </w:r>
    </w:p>
    <w:p w14:paraId="44FED28C" w14:textId="77777777" w:rsidR="00F93162" w:rsidRPr="00C3688E" w:rsidRDefault="00F93162" w:rsidP="009B739B">
      <w:pPr>
        <w:pStyle w:val="Textoindependiente"/>
        <w:rPr>
          <w:rFonts w:ascii="Arial" w:hAnsi="Arial" w:cs="Arial"/>
          <w:b w:val="0"/>
          <w:bCs/>
          <w:i/>
          <w:iCs/>
          <w:sz w:val="20"/>
        </w:rPr>
      </w:pPr>
      <w:r w:rsidRPr="00C3688E">
        <w:rPr>
          <w:rFonts w:ascii="Arial" w:hAnsi="Arial" w:cs="Arial"/>
          <w:b w:val="0"/>
          <w:bCs/>
          <w:i/>
          <w:iCs/>
          <w:sz w:val="20"/>
        </w:rPr>
        <w:t xml:space="preserve">En tiempos en que la globalización tiende a homogeneizar expresiones culturales, el trabajo de colectivos como Sol y Viento viene a complementar y enriquecer las políticas culturales y colectivas del municipio. Podemos afirmar que Sol y Viento no solo anima y </w:t>
      </w:r>
      <w:proofErr w:type="gramStart"/>
      <w:r w:rsidRPr="00C3688E">
        <w:rPr>
          <w:rFonts w:ascii="Arial" w:hAnsi="Arial" w:cs="Arial"/>
          <w:b w:val="0"/>
          <w:bCs/>
          <w:i/>
          <w:iCs/>
          <w:sz w:val="20"/>
        </w:rPr>
        <w:t>convoca</w:t>
      </w:r>
      <w:proofErr w:type="gramEnd"/>
      <w:r w:rsidRPr="00C3688E">
        <w:rPr>
          <w:rFonts w:ascii="Arial" w:hAnsi="Arial" w:cs="Arial"/>
          <w:b w:val="0"/>
          <w:bCs/>
          <w:i/>
          <w:iCs/>
          <w:sz w:val="20"/>
        </w:rPr>
        <w:t xml:space="preserve"> sino que también transmite historia, identidad y pertenencia. </w:t>
      </w:r>
    </w:p>
    <w:p w14:paraId="7EE00E96" w14:textId="77777777" w:rsidR="00F93162" w:rsidRPr="00C3688E" w:rsidRDefault="00F93162" w:rsidP="009B739B">
      <w:pPr>
        <w:jc w:val="both"/>
        <w:rPr>
          <w:rFonts w:ascii="Arial" w:hAnsi="Arial" w:cs="Arial"/>
          <w:i/>
          <w:iCs/>
        </w:rPr>
      </w:pPr>
      <w:r w:rsidRPr="00C3688E">
        <w:rPr>
          <w:rFonts w:ascii="Arial" w:hAnsi="Arial" w:cs="Arial"/>
          <w:i/>
          <w:iCs/>
        </w:rPr>
        <w:t xml:space="preserve">Por todo lo expuesto, la Comisión Propone nombrar </w:t>
      </w:r>
      <w:r w:rsidRPr="00C3688E">
        <w:rPr>
          <w:rFonts w:ascii="Arial" w:hAnsi="Arial" w:cs="Arial"/>
          <w:b/>
          <w:i/>
          <w:iCs/>
        </w:rPr>
        <w:t xml:space="preserve">como “IDOLO DE TARA MODALIDAD CULTURAL” </w:t>
      </w:r>
      <w:proofErr w:type="gramStart"/>
      <w:r w:rsidRPr="00C3688E">
        <w:rPr>
          <w:rFonts w:ascii="Arial" w:hAnsi="Arial" w:cs="Arial"/>
          <w:b/>
          <w:i/>
          <w:iCs/>
        </w:rPr>
        <w:t>2025  a</w:t>
      </w:r>
      <w:proofErr w:type="gramEnd"/>
      <w:r w:rsidRPr="00C3688E">
        <w:rPr>
          <w:rFonts w:ascii="Arial" w:hAnsi="Arial" w:cs="Arial"/>
          <w:b/>
          <w:i/>
          <w:iCs/>
        </w:rPr>
        <w:t xml:space="preserve"> la Asociación Cultural Sol y Viento </w:t>
      </w:r>
      <w:proofErr w:type="gramStart"/>
      <w:r w:rsidRPr="00C3688E">
        <w:rPr>
          <w:rFonts w:ascii="Arial" w:hAnsi="Arial" w:cs="Arial"/>
          <w:b/>
          <w:i/>
          <w:iCs/>
        </w:rPr>
        <w:t>por</w:t>
      </w:r>
      <w:r w:rsidRPr="00C3688E">
        <w:rPr>
          <w:rFonts w:ascii="Arial" w:hAnsi="Arial" w:cs="Arial"/>
          <w:i/>
          <w:iCs/>
        </w:rPr>
        <w:t xml:space="preserve">  su</w:t>
      </w:r>
      <w:proofErr w:type="gramEnd"/>
      <w:r w:rsidRPr="00C3688E">
        <w:rPr>
          <w:rFonts w:ascii="Arial" w:hAnsi="Arial" w:cs="Arial"/>
          <w:i/>
          <w:iCs/>
        </w:rPr>
        <w:t xml:space="preserve"> dedicación, talento y entrega a la vida cultural y social de Santa Lucía de Tirajana.</w:t>
      </w:r>
    </w:p>
    <w:p w14:paraId="749C8680" w14:textId="77777777" w:rsidR="00F93162" w:rsidRPr="00C3688E" w:rsidRDefault="00F93162" w:rsidP="009B739B">
      <w:pPr>
        <w:jc w:val="both"/>
        <w:rPr>
          <w:rFonts w:ascii="Arial" w:hAnsi="Arial" w:cs="Arial"/>
          <w:i/>
          <w:iCs/>
        </w:rPr>
      </w:pPr>
    </w:p>
    <w:p w14:paraId="33E0E000" w14:textId="77777777" w:rsidR="00F93162" w:rsidRPr="00C3688E" w:rsidRDefault="00F93162" w:rsidP="009B739B">
      <w:pPr>
        <w:jc w:val="both"/>
        <w:rPr>
          <w:rFonts w:ascii="Arial" w:hAnsi="Arial" w:cs="Arial"/>
          <w:b/>
          <w:i/>
          <w:iCs/>
        </w:rPr>
      </w:pPr>
      <w:r w:rsidRPr="00C3688E">
        <w:rPr>
          <w:rFonts w:ascii="Arial" w:hAnsi="Arial" w:cs="Arial"/>
          <w:b/>
          <w:i/>
          <w:iCs/>
        </w:rPr>
        <w:t>RECONOCIMIENTO MUNICIPAL “IDOLO DE TRAJANA” AMBITO SOLIDARIDAD</w:t>
      </w:r>
    </w:p>
    <w:p w14:paraId="54FE3172" w14:textId="77777777" w:rsidR="00F93162" w:rsidRPr="00C3688E" w:rsidRDefault="00F93162" w:rsidP="009B739B">
      <w:pPr>
        <w:jc w:val="both"/>
        <w:rPr>
          <w:rFonts w:ascii="Arial" w:hAnsi="Arial" w:cs="Arial"/>
          <w:b/>
          <w:i/>
          <w:iCs/>
        </w:rPr>
      </w:pPr>
      <w:r w:rsidRPr="00C3688E">
        <w:rPr>
          <w:rFonts w:ascii="Arial" w:hAnsi="Arial" w:cs="Arial"/>
          <w:b/>
          <w:i/>
          <w:iCs/>
        </w:rPr>
        <w:t>LAS RELIGIOSAS DEL SAGRADO CORAZÓN DE JESUS</w:t>
      </w:r>
    </w:p>
    <w:p w14:paraId="36BBCD43" w14:textId="77777777" w:rsidR="00F93162" w:rsidRPr="00C3688E" w:rsidRDefault="00F93162" w:rsidP="009B739B">
      <w:pPr>
        <w:jc w:val="center"/>
        <w:rPr>
          <w:rFonts w:ascii="Arial" w:hAnsi="Arial" w:cs="Arial"/>
          <w:b/>
          <w:i/>
          <w:iCs/>
        </w:rPr>
      </w:pPr>
    </w:p>
    <w:p w14:paraId="5DBE5DED" w14:textId="77777777" w:rsidR="00F93162" w:rsidRPr="00C3688E" w:rsidRDefault="00F93162" w:rsidP="009B739B">
      <w:pPr>
        <w:pStyle w:val="Prrafodelista"/>
        <w:numPr>
          <w:ilvl w:val="0"/>
          <w:numId w:val="1152"/>
        </w:numPr>
        <w:overflowPunct/>
        <w:autoSpaceDE/>
        <w:autoSpaceDN/>
        <w:adjustRightInd/>
        <w:spacing w:after="8pt"/>
        <w:contextualSpacing/>
        <w:jc w:val="both"/>
        <w:textAlignment w:val="auto"/>
        <w:rPr>
          <w:rFonts w:ascii="Arial" w:hAnsi="Arial" w:cs="Arial"/>
          <w:i/>
          <w:iCs/>
        </w:rPr>
      </w:pPr>
      <w:r w:rsidRPr="00C3688E">
        <w:rPr>
          <w:rFonts w:ascii="Arial" w:hAnsi="Arial" w:cs="Arial"/>
          <w:i/>
          <w:iCs/>
        </w:rPr>
        <w:t>Antecedentes:</w:t>
      </w:r>
    </w:p>
    <w:p w14:paraId="6B263E16" w14:textId="77777777" w:rsidR="00F93162" w:rsidRPr="00C3688E" w:rsidRDefault="00F93162" w:rsidP="009B739B">
      <w:pPr>
        <w:jc w:val="both"/>
        <w:rPr>
          <w:rFonts w:ascii="Arial" w:hAnsi="Arial" w:cs="Arial"/>
          <w:i/>
          <w:iCs/>
        </w:rPr>
      </w:pPr>
      <w:r w:rsidRPr="00C3688E">
        <w:rPr>
          <w:rFonts w:ascii="Arial" w:hAnsi="Arial" w:cs="Arial"/>
          <w:i/>
          <w:iCs/>
        </w:rPr>
        <w:t xml:space="preserve">Las Religiosas del Sagrado Corazón de Jesús son una congregación internacional fundada por Santa Magdalena Sofía </w:t>
      </w:r>
      <w:proofErr w:type="spellStart"/>
      <w:r w:rsidRPr="00C3688E">
        <w:rPr>
          <w:rFonts w:ascii="Arial" w:hAnsi="Arial" w:cs="Arial"/>
          <w:i/>
          <w:iCs/>
        </w:rPr>
        <w:t>Barat</w:t>
      </w:r>
      <w:proofErr w:type="spellEnd"/>
      <w:r w:rsidRPr="00C3688E">
        <w:rPr>
          <w:rFonts w:ascii="Arial" w:hAnsi="Arial" w:cs="Arial"/>
          <w:i/>
          <w:iCs/>
        </w:rPr>
        <w:t xml:space="preserve">, dedicada a la educación, la pastoral y la acción social. Llegan a Santa Lucía en el año 1973, comienzan a trabajar en la Parroquia de San Juan Evangelista. </w:t>
      </w:r>
    </w:p>
    <w:p w14:paraId="3528CEE6" w14:textId="77777777" w:rsidR="00F93162" w:rsidRPr="00C3688E" w:rsidRDefault="00F93162" w:rsidP="009B739B">
      <w:pPr>
        <w:jc w:val="both"/>
        <w:rPr>
          <w:rFonts w:ascii="Arial" w:hAnsi="Arial" w:cs="Arial"/>
          <w:i/>
          <w:iCs/>
        </w:rPr>
      </w:pPr>
      <w:r w:rsidRPr="00C3688E">
        <w:rPr>
          <w:rFonts w:ascii="Arial" w:hAnsi="Arial" w:cs="Arial"/>
          <w:i/>
          <w:iCs/>
        </w:rPr>
        <w:t xml:space="preserve">Comienzan su trabajo para cubrir una necesidad en ese momento, abriendo una guardería en los bajos de la Parroquia de San Juan Evangelista para cuidar menores y permitir que las familias pudieran ir a trabajar al Sur. </w:t>
      </w:r>
    </w:p>
    <w:p w14:paraId="79961F99" w14:textId="77777777" w:rsidR="00F93162" w:rsidRPr="00C3688E" w:rsidRDefault="00F93162" w:rsidP="009B739B">
      <w:pPr>
        <w:jc w:val="both"/>
        <w:rPr>
          <w:rFonts w:ascii="Arial" w:hAnsi="Arial" w:cs="Arial"/>
          <w:i/>
          <w:iCs/>
        </w:rPr>
      </w:pPr>
      <w:r w:rsidRPr="00C3688E">
        <w:rPr>
          <w:rFonts w:ascii="Arial" w:hAnsi="Arial" w:cs="Arial"/>
          <w:i/>
          <w:iCs/>
        </w:rPr>
        <w:t>En Balos, fueron maestras, consejeras, animadoras del tejido vecinal y pilares de la Parroquia. Su incursión en el barrio, a partir de 1980 significó un impulso transformador, respondieron a la desigualdad social acompañaron a inmigrantes y revitalizaron la identidad comunitaria.</w:t>
      </w:r>
    </w:p>
    <w:p w14:paraId="0F472CD1" w14:textId="77777777" w:rsidR="00F93162" w:rsidRPr="00C3688E" w:rsidRDefault="00F93162" w:rsidP="009B739B">
      <w:pPr>
        <w:pStyle w:val="Prrafodelista"/>
        <w:numPr>
          <w:ilvl w:val="0"/>
          <w:numId w:val="1152"/>
        </w:numPr>
        <w:overflowPunct/>
        <w:autoSpaceDE/>
        <w:autoSpaceDN/>
        <w:adjustRightInd/>
        <w:spacing w:after="8pt"/>
        <w:contextualSpacing/>
        <w:jc w:val="both"/>
        <w:textAlignment w:val="auto"/>
        <w:rPr>
          <w:rFonts w:ascii="Arial" w:hAnsi="Arial" w:cs="Arial"/>
          <w:i/>
          <w:iCs/>
        </w:rPr>
      </w:pPr>
      <w:r w:rsidRPr="00C3688E">
        <w:rPr>
          <w:rFonts w:ascii="Arial" w:hAnsi="Arial" w:cs="Arial"/>
          <w:i/>
          <w:iCs/>
        </w:rPr>
        <w:t>Motivación:</w:t>
      </w:r>
    </w:p>
    <w:p w14:paraId="388F07B2" w14:textId="77777777" w:rsidR="00F93162" w:rsidRPr="00C3688E" w:rsidRDefault="00F93162" w:rsidP="009B739B">
      <w:pPr>
        <w:jc w:val="both"/>
        <w:rPr>
          <w:rFonts w:ascii="Arial" w:hAnsi="Arial" w:cs="Arial"/>
          <w:i/>
          <w:iCs/>
        </w:rPr>
      </w:pPr>
      <w:r w:rsidRPr="00C3688E">
        <w:rPr>
          <w:rFonts w:ascii="Arial" w:hAnsi="Arial" w:cs="Arial"/>
          <w:i/>
          <w:iCs/>
        </w:rPr>
        <w:t>Las Religiosas del Sagrado Corazón de Jesús en Balos han trabajado en nuestro municipio al servicio de los más necesitados.</w:t>
      </w:r>
    </w:p>
    <w:p w14:paraId="6227133A" w14:textId="77777777" w:rsidR="00F93162" w:rsidRPr="00C3688E" w:rsidRDefault="00F93162" w:rsidP="009B739B">
      <w:pPr>
        <w:jc w:val="both"/>
        <w:rPr>
          <w:rFonts w:ascii="Arial" w:hAnsi="Arial" w:cs="Arial"/>
          <w:i/>
          <w:iCs/>
        </w:rPr>
      </w:pPr>
      <w:r w:rsidRPr="00C3688E">
        <w:rPr>
          <w:rFonts w:ascii="Arial" w:hAnsi="Arial" w:cs="Arial"/>
          <w:i/>
          <w:iCs/>
        </w:rPr>
        <w:t xml:space="preserve">Han fomentado y formado al voluntariado. </w:t>
      </w:r>
    </w:p>
    <w:p w14:paraId="10197090" w14:textId="77777777" w:rsidR="00F93162" w:rsidRPr="00C3688E" w:rsidRDefault="00F93162" w:rsidP="009B739B">
      <w:pPr>
        <w:jc w:val="both"/>
        <w:rPr>
          <w:rFonts w:ascii="Arial" w:hAnsi="Arial" w:cs="Arial"/>
          <w:i/>
          <w:iCs/>
        </w:rPr>
      </w:pPr>
      <w:r w:rsidRPr="00C3688E">
        <w:rPr>
          <w:rFonts w:ascii="Arial" w:hAnsi="Arial" w:cs="Arial"/>
          <w:i/>
          <w:iCs/>
        </w:rPr>
        <w:t>Han dado formación información, asesoramiento y apoyo al colectivo de personas que sufrían riesgo de exclusión</w:t>
      </w:r>
    </w:p>
    <w:p w14:paraId="3B000BA5" w14:textId="77777777" w:rsidR="00F93162" w:rsidRPr="00C3688E" w:rsidRDefault="00F93162" w:rsidP="009B739B">
      <w:pPr>
        <w:jc w:val="both"/>
        <w:rPr>
          <w:rFonts w:ascii="Arial" w:hAnsi="Arial" w:cs="Arial"/>
          <w:i/>
          <w:iCs/>
        </w:rPr>
      </w:pPr>
      <w:r w:rsidRPr="00C3688E">
        <w:rPr>
          <w:rFonts w:ascii="Arial" w:hAnsi="Arial" w:cs="Arial"/>
          <w:i/>
          <w:iCs/>
        </w:rPr>
        <w:t>En 2010 tomando el relevo de “Las Palmas Acoge” surge el proyecto para ofrecer apoyo fundamental a la población especialmente inmigrante, se crearon cursos de español, formación profesional y asesoría jurídica. El enfoque integrador permitió acompañar a personas sin recursos, ayudándolas a integrarse y defendiendo sus derechos.</w:t>
      </w:r>
    </w:p>
    <w:p w14:paraId="0BCB8FC9" w14:textId="77777777" w:rsidR="00F93162" w:rsidRPr="00C3688E" w:rsidRDefault="00F93162" w:rsidP="009B739B">
      <w:pPr>
        <w:jc w:val="both"/>
        <w:rPr>
          <w:rFonts w:ascii="Arial" w:hAnsi="Arial" w:cs="Arial"/>
          <w:i/>
          <w:iCs/>
        </w:rPr>
      </w:pPr>
      <w:r w:rsidRPr="00C3688E">
        <w:rPr>
          <w:rFonts w:ascii="Arial" w:hAnsi="Arial" w:cs="Arial"/>
          <w:i/>
          <w:iCs/>
        </w:rPr>
        <w:t xml:space="preserve">  </w:t>
      </w:r>
    </w:p>
    <w:p w14:paraId="1B57D981" w14:textId="77777777" w:rsidR="00F93162" w:rsidRPr="00C3688E" w:rsidRDefault="00F93162" w:rsidP="009B739B">
      <w:pPr>
        <w:pStyle w:val="Prrafodelista"/>
        <w:numPr>
          <w:ilvl w:val="0"/>
          <w:numId w:val="1152"/>
        </w:numPr>
        <w:overflowPunct/>
        <w:autoSpaceDE/>
        <w:autoSpaceDN/>
        <w:adjustRightInd/>
        <w:spacing w:after="8pt"/>
        <w:contextualSpacing/>
        <w:jc w:val="both"/>
        <w:textAlignment w:val="auto"/>
        <w:rPr>
          <w:rFonts w:ascii="Arial" w:hAnsi="Arial" w:cs="Arial"/>
          <w:i/>
          <w:iCs/>
        </w:rPr>
      </w:pPr>
      <w:r w:rsidRPr="00C3688E">
        <w:rPr>
          <w:rFonts w:ascii="Arial" w:hAnsi="Arial" w:cs="Arial"/>
          <w:i/>
          <w:iCs/>
        </w:rPr>
        <w:t xml:space="preserve">Valoración: </w:t>
      </w:r>
    </w:p>
    <w:p w14:paraId="143FE848" w14:textId="77777777" w:rsidR="00F93162" w:rsidRPr="00C3688E" w:rsidRDefault="00F93162" w:rsidP="009B739B">
      <w:pPr>
        <w:jc w:val="both"/>
        <w:rPr>
          <w:rFonts w:ascii="Arial" w:hAnsi="Arial" w:cs="Arial"/>
          <w:i/>
          <w:iCs/>
        </w:rPr>
      </w:pPr>
      <w:r w:rsidRPr="00C3688E">
        <w:rPr>
          <w:rFonts w:ascii="Arial" w:hAnsi="Arial" w:cs="Arial"/>
          <w:i/>
          <w:iCs/>
        </w:rPr>
        <w:t>Por todo lo anterior, se considera que las Hermanas del Sagrado Corazón de Balos reúnen de manera sobresaliente los méritos que justifican la concesión de la distinción Ídolo de Tirajana de Solidaridad, en tanto que:</w:t>
      </w:r>
    </w:p>
    <w:p w14:paraId="72BED165" w14:textId="77777777" w:rsidR="00F93162" w:rsidRPr="00C3688E" w:rsidRDefault="00F93162" w:rsidP="009B739B">
      <w:pPr>
        <w:jc w:val="both"/>
        <w:rPr>
          <w:rFonts w:ascii="Arial" w:hAnsi="Arial" w:cs="Arial"/>
          <w:i/>
          <w:iCs/>
        </w:rPr>
      </w:pPr>
      <w:r w:rsidRPr="00C3688E">
        <w:rPr>
          <w:rFonts w:ascii="Arial" w:hAnsi="Arial" w:cs="Arial"/>
          <w:i/>
          <w:iCs/>
        </w:rPr>
        <w:t>Han dejado un legado y valores en nuestro municipio.</w:t>
      </w:r>
    </w:p>
    <w:p w14:paraId="1D73F539" w14:textId="77777777" w:rsidR="00F93162" w:rsidRPr="00C3688E" w:rsidRDefault="00F93162" w:rsidP="009B739B">
      <w:pPr>
        <w:jc w:val="both"/>
        <w:rPr>
          <w:rFonts w:ascii="Arial" w:hAnsi="Arial" w:cs="Arial"/>
          <w:i/>
          <w:iCs/>
        </w:rPr>
      </w:pPr>
      <w:r w:rsidRPr="00C3688E">
        <w:rPr>
          <w:rFonts w:ascii="Arial" w:hAnsi="Arial" w:cs="Arial"/>
          <w:b/>
          <w:i/>
          <w:iCs/>
        </w:rPr>
        <w:t>Educación y formación:</w:t>
      </w:r>
      <w:r w:rsidRPr="00C3688E">
        <w:rPr>
          <w:rFonts w:ascii="Arial" w:hAnsi="Arial" w:cs="Arial"/>
          <w:i/>
          <w:iCs/>
        </w:rPr>
        <w:t xml:space="preserve"> Ofreciendo habilidades prácticas y lenguaje para la integración. </w:t>
      </w:r>
    </w:p>
    <w:p w14:paraId="049343FB" w14:textId="77777777" w:rsidR="00F93162" w:rsidRPr="00C3688E" w:rsidRDefault="00F93162" w:rsidP="009B739B">
      <w:pPr>
        <w:jc w:val="both"/>
        <w:rPr>
          <w:rFonts w:ascii="Arial" w:hAnsi="Arial" w:cs="Arial"/>
          <w:i/>
          <w:iCs/>
        </w:rPr>
      </w:pPr>
      <w:r w:rsidRPr="00C3688E">
        <w:rPr>
          <w:rFonts w:ascii="Arial" w:hAnsi="Arial" w:cs="Arial"/>
          <w:b/>
          <w:i/>
          <w:iCs/>
        </w:rPr>
        <w:t>Acompañamiento social:</w:t>
      </w:r>
      <w:r w:rsidRPr="00C3688E">
        <w:rPr>
          <w:rFonts w:ascii="Arial" w:hAnsi="Arial" w:cs="Arial"/>
          <w:i/>
          <w:iCs/>
        </w:rPr>
        <w:t xml:space="preserve"> Brindando asesoría legal y personal, creando redes de apoyo comunitario.</w:t>
      </w:r>
    </w:p>
    <w:p w14:paraId="20A3B779" w14:textId="77777777" w:rsidR="00F93162" w:rsidRPr="00C3688E" w:rsidRDefault="00F93162" w:rsidP="009B739B">
      <w:pPr>
        <w:jc w:val="both"/>
        <w:rPr>
          <w:rFonts w:ascii="Arial" w:hAnsi="Arial" w:cs="Arial"/>
          <w:i/>
          <w:iCs/>
        </w:rPr>
      </w:pPr>
      <w:r w:rsidRPr="00C3688E">
        <w:rPr>
          <w:rFonts w:ascii="Arial" w:hAnsi="Arial" w:cs="Arial"/>
          <w:b/>
          <w:i/>
          <w:iCs/>
        </w:rPr>
        <w:t>Vida espiritual:</w:t>
      </w:r>
      <w:r w:rsidRPr="00C3688E">
        <w:rPr>
          <w:rFonts w:ascii="Arial" w:hAnsi="Arial" w:cs="Arial"/>
          <w:i/>
          <w:iCs/>
        </w:rPr>
        <w:t xml:space="preserve"> Dinamizando la vida parroquial local, impulsando la solidaridad y el tejido social.</w:t>
      </w:r>
    </w:p>
    <w:p w14:paraId="43C254C7" w14:textId="77777777" w:rsidR="00F93162" w:rsidRPr="00C3688E" w:rsidRDefault="00F93162" w:rsidP="009B739B">
      <w:pPr>
        <w:jc w:val="both"/>
        <w:rPr>
          <w:rFonts w:ascii="Arial" w:hAnsi="Arial" w:cs="Arial"/>
          <w:i/>
          <w:iCs/>
        </w:rPr>
      </w:pPr>
      <w:r w:rsidRPr="00C3688E">
        <w:rPr>
          <w:rFonts w:ascii="Arial" w:hAnsi="Arial" w:cs="Arial"/>
          <w:b/>
          <w:i/>
          <w:iCs/>
        </w:rPr>
        <w:lastRenderedPageBreak/>
        <w:t>Empoderamiento:</w:t>
      </w:r>
      <w:r w:rsidRPr="00C3688E">
        <w:rPr>
          <w:rFonts w:ascii="Arial" w:hAnsi="Arial" w:cs="Arial"/>
          <w:i/>
          <w:iCs/>
        </w:rPr>
        <w:t xml:space="preserve"> Fomentando la participación comunitaria a través de voluntariado, eventos sociales y culturales. </w:t>
      </w:r>
    </w:p>
    <w:p w14:paraId="113B3C80" w14:textId="77777777" w:rsidR="00F93162" w:rsidRPr="00C3688E" w:rsidRDefault="00F93162" w:rsidP="009B739B">
      <w:pPr>
        <w:pStyle w:val="Prrafodelista"/>
        <w:numPr>
          <w:ilvl w:val="0"/>
          <w:numId w:val="1153"/>
        </w:numPr>
        <w:overflowPunct/>
        <w:autoSpaceDE/>
        <w:autoSpaceDN/>
        <w:adjustRightInd/>
        <w:spacing w:after="10pt"/>
        <w:contextualSpacing/>
        <w:jc w:val="both"/>
        <w:textAlignment w:val="auto"/>
        <w:rPr>
          <w:rFonts w:ascii="Arial" w:hAnsi="Arial" w:cs="Arial"/>
          <w:i/>
          <w:iCs/>
        </w:rPr>
      </w:pPr>
      <w:r w:rsidRPr="00C3688E">
        <w:rPr>
          <w:rFonts w:ascii="Arial" w:hAnsi="Arial" w:cs="Arial"/>
          <w:i/>
          <w:iCs/>
        </w:rPr>
        <w:t xml:space="preserve">Por todo lo expuesto, la Comisión Propone nombrar </w:t>
      </w:r>
      <w:r w:rsidRPr="00C3688E">
        <w:rPr>
          <w:rFonts w:ascii="Arial" w:hAnsi="Arial" w:cs="Arial"/>
          <w:b/>
          <w:i/>
          <w:iCs/>
        </w:rPr>
        <w:t xml:space="preserve">como “IDOLO DE TARA MODALIDAD SOLIDARIDAD” </w:t>
      </w:r>
      <w:proofErr w:type="gramStart"/>
      <w:r w:rsidRPr="00C3688E">
        <w:rPr>
          <w:rFonts w:ascii="Arial" w:hAnsi="Arial" w:cs="Arial"/>
          <w:b/>
          <w:i/>
          <w:iCs/>
        </w:rPr>
        <w:t>2025  a</w:t>
      </w:r>
      <w:proofErr w:type="gramEnd"/>
      <w:r w:rsidRPr="00C3688E">
        <w:rPr>
          <w:rFonts w:ascii="Arial" w:hAnsi="Arial" w:cs="Arial"/>
          <w:b/>
          <w:i/>
          <w:iCs/>
        </w:rPr>
        <w:t xml:space="preserve"> las Religiosas del Sagrado Corazón de Jesús de Balos </w:t>
      </w:r>
      <w:proofErr w:type="gramStart"/>
      <w:r w:rsidRPr="00C3688E">
        <w:rPr>
          <w:rFonts w:ascii="Arial" w:hAnsi="Arial" w:cs="Arial"/>
          <w:b/>
          <w:i/>
          <w:iCs/>
        </w:rPr>
        <w:t>por</w:t>
      </w:r>
      <w:r w:rsidRPr="00C3688E">
        <w:rPr>
          <w:rFonts w:ascii="Arial" w:hAnsi="Arial" w:cs="Arial"/>
          <w:i/>
          <w:iCs/>
        </w:rPr>
        <w:t xml:space="preserve">  su</w:t>
      </w:r>
      <w:proofErr w:type="gramEnd"/>
      <w:r w:rsidRPr="00C3688E">
        <w:rPr>
          <w:rFonts w:ascii="Arial" w:hAnsi="Arial" w:cs="Arial"/>
          <w:i/>
          <w:iCs/>
        </w:rPr>
        <w:t xml:space="preserve"> trabajo a la solidaridad en Santa Lucía de Tirajana. </w:t>
      </w:r>
    </w:p>
    <w:p w14:paraId="288CA4B0" w14:textId="77777777" w:rsidR="00F93162" w:rsidRPr="00C3688E" w:rsidRDefault="00F93162" w:rsidP="009B739B">
      <w:pPr>
        <w:jc w:val="both"/>
        <w:rPr>
          <w:rFonts w:ascii="Arial" w:hAnsi="Arial" w:cs="Arial"/>
          <w:b/>
          <w:i/>
          <w:iCs/>
        </w:rPr>
      </w:pPr>
    </w:p>
    <w:p w14:paraId="3696B188" w14:textId="77777777" w:rsidR="00F93162" w:rsidRPr="00C3688E" w:rsidRDefault="00F93162" w:rsidP="009B739B">
      <w:pPr>
        <w:jc w:val="both"/>
        <w:rPr>
          <w:rFonts w:ascii="Arial" w:hAnsi="Arial" w:cs="Arial"/>
          <w:b/>
          <w:i/>
          <w:iCs/>
        </w:rPr>
      </w:pPr>
      <w:r w:rsidRPr="00C3688E">
        <w:rPr>
          <w:rFonts w:ascii="Arial" w:hAnsi="Arial" w:cs="Arial"/>
          <w:b/>
          <w:i/>
          <w:iCs/>
        </w:rPr>
        <w:t>RECONOCIMIENTO MUNICIPAL “IDOLO DE TIRAJANA” AMBITO IGUALDAD Y DIVERSIDAD</w:t>
      </w:r>
    </w:p>
    <w:p w14:paraId="4E256DB8" w14:textId="77777777" w:rsidR="00F93162" w:rsidRPr="00C3688E" w:rsidRDefault="00F93162" w:rsidP="009B739B">
      <w:pPr>
        <w:jc w:val="both"/>
        <w:rPr>
          <w:rFonts w:ascii="Arial" w:hAnsi="Arial" w:cs="Arial"/>
          <w:b/>
          <w:i/>
          <w:iCs/>
        </w:rPr>
      </w:pPr>
      <w:r w:rsidRPr="00C3688E">
        <w:rPr>
          <w:rFonts w:ascii="Arial" w:hAnsi="Arial" w:cs="Arial"/>
          <w:b/>
          <w:i/>
          <w:iCs/>
        </w:rPr>
        <w:t>DÑA. JUANA MARÍA ALVARADO SANTANA</w:t>
      </w:r>
    </w:p>
    <w:p w14:paraId="0CEF1858"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rPr>
        <w:t xml:space="preserve">Nacida en el pueblo de </w:t>
      </w:r>
      <w:r w:rsidRPr="00C3688E">
        <w:rPr>
          <w:rFonts w:ascii="Arial" w:hAnsi="Arial" w:cs="Arial"/>
          <w:b/>
          <w:bCs/>
          <w:i/>
          <w:iCs/>
        </w:rPr>
        <w:t>Sardina del Sur</w:t>
      </w:r>
      <w:r w:rsidRPr="00C3688E">
        <w:rPr>
          <w:rFonts w:ascii="Arial" w:hAnsi="Arial" w:cs="Arial"/>
          <w:i/>
          <w:iCs/>
        </w:rPr>
        <w:t xml:space="preserve">, en el seno de una familia humilde, Juana María representa el espíritu de compromiso, trabajo constante y dedicación al bien común. Desde su juventud ha estado activamente vinculada al movimiento asociativo local, participando en colectivos como, el colectivo juvenil </w:t>
      </w:r>
      <w:proofErr w:type="spellStart"/>
      <w:r w:rsidRPr="00C3688E">
        <w:rPr>
          <w:rFonts w:ascii="Arial" w:hAnsi="Arial" w:cs="Arial"/>
          <w:b/>
          <w:bCs/>
          <w:i/>
          <w:iCs/>
        </w:rPr>
        <w:t>Albercón</w:t>
      </w:r>
      <w:proofErr w:type="spellEnd"/>
      <w:r w:rsidRPr="00C3688E">
        <w:rPr>
          <w:rFonts w:ascii="Arial" w:hAnsi="Arial" w:cs="Arial"/>
          <w:i/>
          <w:iCs/>
        </w:rPr>
        <w:t xml:space="preserve">, centrado en la dinamización juvenil y las fiestas del pueblo, así como en la </w:t>
      </w:r>
      <w:r w:rsidRPr="00C3688E">
        <w:rPr>
          <w:rFonts w:ascii="Arial" w:hAnsi="Arial" w:cs="Arial"/>
          <w:b/>
          <w:bCs/>
          <w:i/>
          <w:iCs/>
        </w:rPr>
        <w:t xml:space="preserve">Coral La Flor de </w:t>
      </w:r>
      <w:proofErr w:type="spellStart"/>
      <w:r w:rsidRPr="00C3688E">
        <w:rPr>
          <w:rFonts w:ascii="Arial" w:hAnsi="Arial" w:cs="Arial"/>
          <w:b/>
          <w:bCs/>
          <w:i/>
          <w:iCs/>
        </w:rPr>
        <w:t>Oroval</w:t>
      </w:r>
      <w:proofErr w:type="spellEnd"/>
      <w:r w:rsidRPr="00C3688E">
        <w:rPr>
          <w:rFonts w:ascii="Arial" w:hAnsi="Arial" w:cs="Arial"/>
          <w:i/>
          <w:iCs/>
        </w:rPr>
        <w:t xml:space="preserve">, la </w:t>
      </w:r>
      <w:r w:rsidRPr="00C3688E">
        <w:rPr>
          <w:rFonts w:ascii="Arial" w:hAnsi="Arial" w:cs="Arial"/>
          <w:b/>
          <w:i/>
          <w:iCs/>
        </w:rPr>
        <w:t>comisión de fiestas</w:t>
      </w:r>
      <w:r w:rsidRPr="00C3688E">
        <w:rPr>
          <w:rFonts w:ascii="Arial" w:hAnsi="Arial" w:cs="Arial"/>
          <w:i/>
          <w:iCs/>
        </w:rPr>
        <w:t xml:space="preserve"> de su pueblo, en la representación tradicional de </w:t>
      </w:r>
      <w:r w:rsidRPr="00C3688E">
        <w:rPr>
          <w:rFonts w:ascii="Arial" w:hAnsi="Arial" w:cs="Arial"/>
          <w:b/>
          <w:bCs/>
          <w:i/>
          <w:iCs/>
        </w:rPr>
        <w:t>La Pasión</w:t>
      </w:r>
      <w:r w:rsidRPr="00C3688E">
        <w:rPr>
          <w:rFonts w:ascii="Arial" w:hAnsi="Arial" w:cs="Arial"/>
          <w:i/>
          <w:iCs/>
        </w:rPr>
        <w:t>, y en distintas iniciativas culturales y vecinales.</w:t>
      </w:r>
    </w:p>
    <w:p w14:paraId="4B859C0B"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rPr>
        <w:t xml:space="preserve">Su liderazgo pionero también se manifestó en el ámbito cultural y festivo, al ser la </w:t>
      </w:r>
      <w:r w:rsidRPr="00C3688E">
        <w:rPr>
          <w:rFonts w:ascii="Arial" w:hAnsi="Arial" w:cs="Arial"/>
          <w:b/>
          <w:bCs/>
          <w:i/>
          <w:iCs/>
        </w:rPr>
        <w:t>fundadora y directora de la primera murga femenina de la isla de Gran Canaria</w:t>
      </w:r>
      <w:r w:rsidRPr="00C3688E">
        <w:rPr>
          <w:rFonts w:ascii="Arial" w:hAnsi="Arial" w:cs="Arial"/>
          <w:i/>
          <w:iCs/>
        </w:rPr>
        <w:t xml:space="preserve">, Las </w:t>
      </w:r>
      <w:proofErr w:type="spellStart"/>
      <w:r w:rsidRPr="00C3688E">
        <w:rPr>
          <w:rFonts w:ascii="Arial" w:hAnsi="Arial" w:cs="Arial"/>
          <w:b/>
          <w:i/>
          <w:iCs/>
        </w:rPr>
        <w:t>Sardinelas</w:t>
      </w:r>
      <w:proofErr w:type="spellEnd"/>
      <w:r w:rsidRPr="00C3688E">
        <w:rPr>
          <w:rFonts w:ascii="Arial" w:hAnsi="Arial" w:cs="Arial"/>
          <w:i/>
          <w:iCs/>
        </w:rPr>
        <w:t xml:space="preserve">, que durante 15 años (1984-1999) llevó el nombre de Santa Lucía a escenarios y carnavales de toda la isla, logrando hitos importantes como su participación en la final del concurso de murgas de Las Palmas. Además, creó la murga infantil Las </w:t>
      </w:r>
      <w:proofErr w:type="spellStart"/>
      <w:r w:rsidRPr="00C3688E">
        <w:rPr>
          <w:rFonts w:ascii="Arial" w:hAnsi="Arial" w:cs="Arial"/>
          <w:b/>
          <w:i/>
          <w:iCs/>
        </w:rPr>
        <w:t>Sardinelitas</w:t>
      </w:r>
      <w:proofErr w:type="spellEnd"/>
      <w:r w:rsidRPr="00C3688E">
        <w:rPr>
          <w:rFonts w:ascii="Arial" w:hAnsi="Arial" w:cs="Arial"/>
          <w:i/>
          <w:iCs/>
        </w:rPr>
        <w:t xml:space="preserve">, fomentando la participación de la infancia en la cultura popular. Esta experiencia cultural supuso un importante avance en la </w:t>
      </w:r>
      <w:proofErr w:type="spellStart"/>
      <w:r w:rsidRPr="00C3688E">
        <w:rPr>
          <w:rFonts w:ascii="Arial" w:hAnsi="Arial" w:cs="Arial"/>
          <w:i/>
          <w:iCs/>
        </w:rPr>
        <w:t>visibilización</w:t>
      </w:r>
      <w:proofErr w:type="spellEnd"/>
      <w:r w:rsidRPr="00C3688E">
        <w:rPr>
          <w:rFonts w:ascii="Arial" w:hAnsi="Arial" w:cs="Arial"/>
          <w:i/>
          <w:iCs/>
        </w:rPr>
        <w:t xml:space="preserve"> del papel de la mujer en los espacios festivos y culturales tradicionalmente masculinizados.</w:t>
      </w:r>
    </w:p>
    <w:p w14:paraId="5FC0350D"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rPr>
        <w:t>En el ámbito educativo, desarrolló su labor docente en distintos colegios e institutos del municipio, demostrando un profundo compromiso con la formación y el desarrollo del alumnado, dejando una huella positiva entre generaciones de vecinos y vecinas.</w:t>
      </w:r>
    </w:p>
    <w:p w14:paraId="6BC01281"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rPr>
        <w:t xml:space="preserve">Su paso a la vida política fue una extensión natural de su vocación de servicio. Desde 1995 hasta 2019 —durante </w:t>
      </w:r>
      <w:r w:rsidRPr="00C3688E">
        <w:rPr>
          <w:rFonts w:ascii="Arial" w:hAnsi="Arial" w:cs="Arial"/>
          <w:b/>
          <w:bCs/>
          <w:i/>
          <w:iCs/>
        </w:rPr>
        <w:t>24 años de dedicación ininterrumpida</w:t>
      </w:r>
      <w:r w:rsidRPr="00C3688E">
        <w:rPr>
          <w:rFonts w:ascii="Arial" w:hAnsi="Arial" w:cs="Arial"/>
          <w:i/>
          <w:iCs/>
        </w:rPr>
        <w:t xml:space="preserve">— desempeñó funciones de gobierno municipal en diversas áreas clave: </w:t>
      </w:r>
      <w:r w:rsidRPr="00C3688E">
        <w:rPr>
          <w:rFonts w:ascii="Arial" w:hAnsi="Arial" w:cs="Arial"/>
          <w:b/>
          <w:bCs/>
          <w:i/>
          <w:iCs/>
        </w:rPr>
        <w:t xml:space="preserve">Empleo, Educación, Turismo y Playas, Festejos, Mayores, Servicios Sociales e Igualdad, </w:t>
      </w:r>
      <w:r w:rsidRPr="00C3688E">
        <w:rPr>
          <w:rFonts w:ascii="Arial" w:hAnsi="Arial" w:cs="Arial"/>
          <w:bCs/>
          <w:i/>
          <w:iCs/>
        </w:rPr>
        <w:t>contribuyendo al desarrollo integral del municipio</w:t>
      </w:r>
      <w:r w:rsidRPr="00C3688E">
        <w:rPr>
          <w:rFonts w:ascii="Arial" w:hAnsi="Arial" w:cs="Arial"/>
          <w:i/>
          <w:iCs/>
        </w:rPr>
        <w:t>.</w:t>
      </w:r>
    </w:p>
    <w:p w14:paraId="4292D673"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rPr>
        <w:t xml:space="preserve">Su legado más significativo se centra, </w:t>
      </w:r>
      <w:proofErr w:type="gramStart"/>
      <w:r w:rsidRPr="00C3688E">
        <w:rPr>
          <w:rFonts w:ascii="Arial" w:hAnsi="Arial" w:cs="Arial"/>
          <w:i/>
          <w:iCs/>
        </w:rPr>
        <w:t>sin lugar a dudas</w:t>
      </w:r>
      <w:proofErr w:type="gramEnd"/>
      <w:r w:rsidRPr="00C3688E">
        <w:rPr>
          <w:rFonts w:ascii="Arial" w:hAnsi="Arial" w:cs="Arial"/>
          <w:i/>
          <w:iCs/>
        </w:rPr>
        <w:t xml:space="preserve">, en el </w:t>
      </w:r>
      <w:r w:rsidRPr="00C3688E">
        <w:rPr>
          <w:rFonts w:ascii="Arial" w:hAnsi="Arial" w:cs="Arial"/>
          <w:b/>
          <w:bCs/>
          <w:i/>
          <w:iCs/>
        </w:rPr>
        <w:t>área de Igualdad</w:t>
      </w:r>
      <w:r w:rsidRPr="00C3688E">
        <w:rPr>
          <w:rFonts w:ascii="Arial" w:hAnsi="Arial" w:cs="Arial"/>
          <w:i/>
          <w:iCs/>
        </w:rPr>
        <w:t xml:space="preserve">, que lideró entre </w:t>
      </w:r>
      <w:r w:rsidRPr="00C3688E">
        <w:rPr>
          <w:rFonts w:ascii="Arial" w:hAnsi="Arial" w:cs="Arial"/>
          <w:b/>
          <w:bCs/>
          <w:i/>
          <w:iCs/>
        </w:rPr>
        <w:t>1995 y 2015</w:t>
      </w:r>
      <w:r w:rsidRPr="00C3688E">
        <w:rPr>
          <w:rFonts w:ascii="Arial" w:hAnsi="Arial" w:cs="Arial"/>
          <w:i/>
          <w:iCs/>
        </w:rPr>
        <w:t xml:space="preserve">, siendo una </w:t>
      </w:r>
      <w:r w:rsidRPr="00C3688E">
        <w:rPr>
          <w:rFonts w:ascii="Arial" w:hAnsi="Arial" w:cs="Arial"/>
          <w:b/>
          <w:bCs/>
          <w:i/>
          <w:iCs/>
        </w:rPr>
        <w:t>referente en la defensa de los derechos de las mujeres</w:t>
      </w:r>
      <w:r w:rsidRPr="00C3688E">
        <w:rPr>
          <w:rFonts w:ascii="Arial" w:hAnsi="Arial" w:cs="Arial"/>
          <w:i/>
          <w:iCs/>
        </w:rPr>
        <w:t xml:space="preserve"> y la consolidación de políticas públicas con perspectiva de género. Entre sus principales logros destacan:</w:t>
      </w:r>
    </w:p>
    <w:p w14:paraId="1639CFB9" w14:textId="77777777" w:rsidR="00F93162" w:rsidRPr="00C3688E" w:rsidRDefault="00F93162" w:rsidP="009B739B">
      <w:pPr>
        <w:numPr>
          <w:ilvl w:val="0"/>
          <w:numId w:val="1151"/>
        </w:numPr>
        <w:spacing w:before="5pt" w:beforeAutospacing="1" w:after="5pt" w:afterAutospacing="1"/>
        <w:jc w:val="both"/>
        <w:rPr>
          <w:rFonts w:ascii="Arial" w:hAnsi="Arial" w:cs="Arial"/>
          <w:i/>
          <w:iCs/>
        </w:rPr>
      </w:pPr>
      <w:r w:rsidRPr="00C3688E">
        <w:rPr>
          <w:rFonts w:ascii="Arial" w:hAnsi="Arial" w:cs="Arial"/>
          <w:i/>
          <w:iCs/>
        </w:rPr>
        <w:t xml:space="preserve">La </w:t>
      </w:r>
      <w:r w:rsidRPr="00C3688E">
        <w:rPr>
          <w:rFonts w:ascii="Arial" w:hAnsi="Arial" w:cs="Arial"/>
          <w:b/>
          <w:bCs/>
          <w:i/>
          <w:iCs/>
        </w:rPr>
        <w:t>creación e inauguración del Centro Municipal de la Mujer</w:t>
      </w:r>
      <w:r w:rsidRPr="00C3688E">
        <w:rPr>
          <w:rFonts w:ascii="Arial" w:hAnsi="Arial" w:cs="Arial"/>
          <w:i/>
          <w:iCs/>
        </w:rPr>
        <w:t xml:space="preserve"> en 1995 (hoy Centro para la Igualdad y la Diversidad – “La Casa de la Enredadera”, en Sardina), que se convirtió en un espacio emblemático para el encuentro, la formación, el apoyo y la reivindicación social.</w:t>
      </w:r>
    </w:p>
    <w:p w14:paraId="42E2ACCC" w14:textId="77777777" w:rsidR="00F93162" w:rsidRPr="00C3688E" w:rsidRDefault="00F93162" w:rsidP="009B739B">
      <w:pPr>
        <w:numPr>
          <w:ilvl w:val="0"/>
          <w:numId w:val="1151"/>
        </w:numPr>
        <w:spacing w:before="5pt" w:beforeAutospacing="1" w:after="5pt" w:afterAutospacing="1"/>
        <w:jc w:val="both"/>
        <w:rPr>
          <w:rFonts w:ascii="Arial" w:hAnsi="Arial" w:cs="Arial"/>
          <w:i/>
          <w:iCs/>
        </w:rPr>
      </w:pPr>
      <w:r w:rsidRPr="00C3688E">
        <w:rPr>
          <w:rFonts w:ascii="Arial" w:hAnsi="Arial" w:cs="Arial"/>
          <w:i/>
          <w:iCs/>
        </w:rPr>
        <w:t xml:space="preserve">La elaboración e implementación de los </w:t>
      </w:r>
      <w:r w:rsidRPr="00C3688E">
        <w:rPr>
          <w:rFonts w:ascii="Arial" w:hAnsi="Arial" w:cs="Arial"/>
          <w:b/>
          <w:bCs/>
          <w:i/>
          <w:iCs/>
        </w:rPr>
        <w:t>primeros cuatro Planes Locales de Igualdad de Oportunidades entre Hombres y Mujeres</w:t>
      </w:r>
      <w:r w:rsidRPr="00C3688E">
        <w:rPr>
          <w:rFonts w:ascii="Arial" w:hAnsi="Arial" w:cs="Arial"/>
          <w:i/>
          <w:iCs/>
        </w:rPr>
        <w:t xml:space="preserve"> (1999-2015), con acciones concretas para hacer efectiva la igualdad y combatir la discriminación.</w:t>
      </w:r>
    </w:p>
    <w:p w14:paraId="0D0BD79E" w14:textId="77777777" w:rsidR="00F93162" w:rsidRPr="00C3688E" w:rsidRDefault="00F93162" w:rsidP="009B739B">
      <w:pPr>
        <w:numPr>
          <w:ilvl w:val="0"/>
          <w:numId w:val="1151"/>
        </w:numPr>
        <w:spacing w:before="5pt" w:beforeAutospacing="1" w:after="5pt" w:afterAutospacing="1"/>
        <w:jc w:val="both"/>
        <w:rPr>
          <w:rFonts w:ascii="Arial" w:hAnsi="Arial" w:cs="Arial"/>
          <w:i/>
          <w:iCs/>
        </w:rPr>
      </w:pPr>
      <w:r w:rsidRPr="00C3688E">
        <w:rPr>
          <w:rFonts w:ascii="Arial" w:hAnsi="Arial" w:cs="Arial"/>
          <w:i/>
          <w:iCs/>
        </w:rPr>
        <w:t xml:space="preserve">La constitución del </w:t>
      </w:r>
      <w:r w:rsidRPr="00C3688E">
        <w:rPr>
          <w:rFonts w:ascii="Arial" w:hAnsi="Arial" w:cs="Arial"/>
          <w:b/>
          <w:bCs/>
          <w:i/>
          <w:iCs/>
        </w:rPr>
        <w:t>Consejo Municipal de la Mujer</w:t>
      </w:r>
      <w:r w:rsidRPr="00C3688E">
        <w:rPr>
          <w:rFonts w:ascii="Arial" w:hAnsi="Arial" w:cs="Arial"/>
          <w:i/>
          <w:iCs/>
        </w:rPr>
        <w:t xml:space="preserve">, actualmente </w:t>
      </w:r>
      <w:r w:rsidRPr="00C3688E">
        <w:rPr>
          <w:rFonts w:ascii="Arial" w:hAnsi="Arial" w:cs="Arial"/>
          <w:b/>
          <w:bCs/>
          <w:i/>
          <w:iCs/>
        </w:rPr>
        <w:t>Consejo Municipal de Igualdad</w:t>
      </w:r>
      <w:r w:rsidRPr="00C3688E">
        <w:rPr>
          <w:rFonts w:ascii="Arial" w:hAnsi="Arial" w:cs="Arial"/>
          <w:i/>
          <w:iCs/>
        </w:rPr>
        <w:t>, órgano pionero y máximo referente de participación ciudadana en materia de igualdad, donde confluyeron asociaciones, colectivos sociales, centros educativos y representantes políticos.</w:t>
      </w:r>
    </w:p>
    <w:p w14:paraId="1A5B8325"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rPr>
        <w:t xml:space="preserve">Durante toda su trayectoria institucional, Juana María Alvarado ejerció su función con rigor, honestidad, cercanía y una incuestionable vocación pública. Fue una concejala comprometida con su pueblo, con las mujeres, con la democracia participativa, y con los valores fundamentales de </w:t>
      </w:r>
      <w:r w:rsidRPr="00C3688E">
        <w:rPr>
          <w:rFonts w:ascii="Arial" w:hAnsi="Arial" w:cs="Arial"/>
          <w:b/>
          <w:bCs/>
          <w:i/>
          <w:iCs/>
        </w:rPr>
        <w:t>igualdad, justicia social y progreso</w:t>
      </w:r>
      <w:r w:rsidRPr="00C3688E">
        <w:rPr>
          <w:rFonts w:ascii="Arial" w:hAnsi="Arial" w:cs="Arial"/>
          <w:i/>
          <w:iCs/>
        </w:rPr>
        <w:t>.</w:t>
      </w:r>
    </w:p>
    <w:p w14:paraId="43C2E581"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rPr>
        <w:lastRenderedPageBreak/>
        <w:t xml:space="preserve">Este homenaje no responde a un reconocimiento personalista, sino al testimonio de una vida entregada a </w:t>
      </w:r>
      <w:r w:rsidRPr="00C3688E">
        <w:rPr>
          <w:rFonts w:ascii="Arial" w:hAnsi="Arial" w:cs="Arial"/>
          <w:b/>
          <w:bCs/>
          <w:i/>
          <w:iCs/>
        </w:rPr>
        <w:t>mejorar la calidad de vida de sus conciudadanos</w:t>
      </w:r>
      <w:r w:rsidRPr="00C3688E">
        <w:rPr>
          <w:rFonts w:ascii="Arial" w:hAnsi="Arial" w:cs="Arial"/>
          <w:i/>
          <w:iCs/>
        </w:rPr>
        <w:t>, especialmente desde una perspectiva integradora y feminista. Supone además poner en valor el papel de las mujeres en la política local, la gestión pública y la transformación social.</w:t>
      </w:r>
    </w:p>
    <w:p w14:paraId="26EB4F25"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rPr>
        <w:t xml:space="preserve">Por todo lo expuesto, la Comisión Propone nombrar </w:t>
      </w:r>
      <w:r w:rsidRPr="00C3688E">
        <w:rPr>
          <w:rFonts w:ascii="Arial" w:hAnsi="Arial" w:cs="Arial"/>
          <w:b/>
          <w:i/>
          <w:iCs/>
        </w:rPr>
        <w:t xml:space="preserve">como “IDOLO DE TARA MODALIDAD IGUALDAD Y DIVERSIDAD” </w:t>
      </w:r>
      <w:proofErr w:type="gramStart"/>
      <w:r w:rsidRPr="00C3688E">
        <w:rPr>
          <w:rFonts w:ascii="Arial" w:hAnsi="Arial" w:cs="Arial"/>
          <w:b/>
          <w:i/>
          <w:iCs/>
        </w:rPr>
        <w:t>2025  a</w:t>
      </w:r>
      <w:proofErr w:type="gramEnd"/>
      <w:r w:rsidRPr="00C3688E">
        <w:rPr>
          <w:rFonts w:ascii="Arial" w:hAnsi="Arial" w:cs="Arial"/>
          <w:b/>
          <w:i/>
          <w:iCs/>
        </w:rPr>
        <w:t xml:space="preserve"> DÑA. JUANA MARÍA ALVARADO SANTANA </w:t>
      </w:r>
      <w:r w:rsidRPr="00C3688E">
        <w:rPr>
          <w:rFonts w:ascii="Arial" w:hAnsi="Arial" w:cs="Arial"/>
          <w:i/>
          <w:iCs/>
        </w:rPr>
        <w:t>en reconocimiento a su dilatada y ejemplar trayectoria profesional, social y política, como forma de agradecimiento público y como acto de justicia y memoria hacia una figura clave del desarrollo social y democrático del municipio.</w:t>
      </w:r>
    </w:p>
    <w:p w14:paraId="2C480AA5" w14:textId="77777777" w:rsidR="00F93162" w:rsidRPr="00C3688E" w:rsidRDefault="00F93162" w:rsidP="009B739B">
      <w:pPr>
        <w:spacing w:before="5pt" w:beforeAutospacing="1" w:after="5pt" w:afterAutospacing="1"/>
        <w:jc w:val="both"/>
        <w:rPr>
          <w:rFonts w:ascii="Arial" w:hAnsi="Arial" w:cs="Arial"/>
          <w:i/>
          <w:iCs/>
        </w:rPr>
      </w:pPr>
      <w:r w:rsidRPr="00C3688E">
        <w:rPr>
          <w:rFonts w:ascii="Arial" w:hAnsi="Arial" w:cs="Arial"/>
          <w:i/>
          <w:iCs/>
        </w:rPr>
        <w:t xml:space="preserve">Por parte de la Alcaldía, se solicita </w:t>
      </w:r>
      <w:proofErr w:type="gramStart"/>
      <w:r w:rsidRPr="00C3688E">
        <w:rPr>
          <w:rFonts w:ascii="Arial" w:hAnsi="Arial" w:cs="Arial"/>
          <w:i/>
          <w:iCs/>
        </w:rPr>
        <w:t>al  Secretario</w:t>
      </w:r>
      <w:proofErr w:type="gramEnd"/>
      <w:r w:rsidRPr="00C3688E">
        <w:rPr>
          <w:rFonts w:ascii="Arial" w:hAnsi="Arial" w:cs="Arial"/>
          <w:i/>
          <w:iCs/>
        </w:rPr>
        <w:t xml:space="preserve"> de la Comisión que se dé traslado a D. Juan García Luján, para que emita propuesta de concesión y se eleve al Pleno Corporativo para su aprobación, si así procede.</w:t>
      </w:r>
    </w:p>
    <w:p w14:paraId="62CD2B5D" w14:textId="77777777" w:rsidR="00F93162" w:rsidRPr="00C3688E" w:rsidRDefault="00F93162" w:rsidP="009B739B">
      <w:pPr>
        <w:jc w:val="both"/>
        <w:rPr>
          <w:rFonts w:ascii="Arial" w:hAnsi="Arial" w:cs="Arial"/>
          <w:i/>
          <w:iCs/>
        </w:rPr>
      </w:pPr>
      <w:r w:rsidRPr="00C3688E">
        <w:rPr>
          <w:rFonts w:ascii="Arial" w:hAnsi="Arial" w:cs="Arial"/>
          <w:i/>
          <w:iCs/>
        </w:rPr>
        <w:t xml:space="preserve">Y no habiendo más asuntos que </w:t>
      </w:r>
      <w:proofErr w:type="gramStart"/>
      <w:r w:rsidRPr="00C3688E">
        <w:rPr>
          <w:rFonts w:ascii="Arial" w:hAnsi="Arial" w:cs="Arial"/>
          <w:i/>
          <w:iCs/>
        </w:rPr>
        <w:t>tratar,  se</w:t>
      </w:r>
      <w:proofErr w:type="gramEnd"/>
      <w:r w:rsidRPr="00C3688E">
        <w:rPr>
          <w:rFonts w:ascii="Arial" w:hAnsi="Arial" w:cs="Arial"/>
          <w:i/>
          <w:iCs/>
        </w:rPr>
        <w:t xml:space="preserve"> levanta la sesión siendo las 10,00 horas, de la que se extiende la presente acta”. </w:t>
      </w:r>
    </w:p>
    <w:p w14:paraId="74057D4D" w14:textId="77777777" w:rsidR="00F93162" w:rsidRPr="00C3688E" w:rsidRDefault="00F93162" w:rsidP="009B739B">
      <w:pPr>
        <w:pStyle w:val="Sangra3detindependiente"/>
        <w:jc w:val="both"/>
        <w:rPr>
          <w:b/>
          <w:sz w:val="22"/>
          <w:szCs w:val="22"/>
        </w:rPr>
      </w:pPr>
    </w:p>
    <w:p w14:paraId="11A4F01B" w14:textId="77777777" w:rsidR="00F93162" w:rsidRPr="00C3688E" w:rsidRDefault="00F93162" w:rsidP="009B739B">
      <w:pPr>
        <w:pStyle w:val="Sangra3detindependiente"/>
        <w:ind w:firstLine="21.30pt"/>
        <w:jc w:val="both"/>
        <w:rPr>
          <w:bCs/>
          <w:sz w:val="22"/>
          <w:szCs w:val="22"/>
        </w:rPr>
      </w:pPr>
      <w:r w:rsidRPr="00C3688E">
        <w:rPr>
          <w:bCs/>
          <w:sz w:val="22"/>
          <w:szCs w:val="22"/>
        </w:rPr>
        <w:t xml:space="preserve">Teniendo en cuenta el Informe emitido por el correspondiente </w:t>
      </w:r>
      <w:proofErr w:type="gramStart"/>
      <w:r w:rsidRPr="00C3688E">
        <w:rPr>
          <w:bCs/>
          <w:sz w:val="22"/>
          <w:szCs w:val="22"/>
        </w:rPr>
        <w:t>Jefe</w:t>
      </w:r>
      <w:proofErr w:type="gramEnd"/>
      <w:r w:rsidRPr="00C3688E">
        <w:rPr>
          <w:bCs/>
          <w:sz w:val="22"/>
          <w:szCs w:val="22"/>
        </w:rPr>
        <w:t xml:space="preserve"> de Servicio, que se inserta a continuación:</w:t>
      </w:r>
    </w:p>
    <w:p w14:paraId="7F9BFC78" w14:textId="77777777" w:rsidR="009B739B" w:rsidRPr="00C3688E" w:rsidRDefault="009B739B" w:rsidP="009B739B">
      <w:pPr>
        <w:pStyle w:val="Sangra3detindependiente"/>
        <w:ind w:firstLine="21.30pt"/>
        <w:jc w:val="both"/>
        <w:rPr>
          <w:bCs/>
          <w:sz w:val="22"/>
          <w:szCs w:val="22"/>
        </w:rPr>
      </w:pPr>
    </w:p>
    <w:p w14:paraId="1E317E6F" w14:textId="77777777" w:rsidR="00F93162" w:rsidRPr="00C3688E" w:rsidRDefault="00F93162" w:rsidP="009B739B">
      <w:pPr>
        <w:pStyle w:val="Textoindependiente"/>
        <w:ind w:firstLine="14.15pt"/>
        <w:rPr>
          <w:rFonts w:ascii="Arial" w:hAnsi="Arial" w:cs="Arial"/>
          <w:b w:val="0"/>
          <w:bCs/>
          <w:i/>
          <w:iCs/>
          <w:sz w:val="20"/>
        </w:rPr>
      </w:pPr>
      <w:r w:rsidRPr="00C3688E">
        <w:rPr>
          <w:rFonts w:ascii="Arial" w:hAnsi="Arial" w:cs="Arial"/>
          <w:b w:val="0"/>
          <w:bCs/>
          <w:i/>
          <w:iCs/>
          <w:sz w:val="20"/>
        </w:rPr>
        <w:t>“De conformidad con lo establecido en el art. 175 del Real Decreto 2568/1986, de 28 de noviembre, por el que se aprueba el Reglamento de Organización, Funcionamiento y Régimen Jurídico de las Entidades Locales, y sin perjuicio de la decisión final que adopte el órgano competente, se eleva la siguiente propuesta de resolución,</w:t>
      </w:r>
    </w:p>
    <w:p w14:paraId="6BCC1F18" w14:textId="77777777" w:rsidR="00F93162" w:rsidRPr="00C3688E" w:rsidRDefault="00F93162" w:rsidP="009B739B">
      <w:pPr>
        <w:pStyle w:val="Textoindependiente"/>
        <w:spacing w:before="0.05pt"/>
        <w:ind w:firstLine="14.15pt"/>
        <w:rPr>
          <w:rFonts w:ascii="Arial" w:hAnsi="Arial" w:cs="Arial"/>
          <w:b w:val="0"/>
          <w:bCs/>
          <w:i/>
          <w:iCs/>
          <w:sz w:val="20"/>
        </w:rPr>
      </w:pPr>
      <w:r w:rsidRPr="00C3688E">
        <w:rPr>
          <w:rFonts w:ascii="Arial" w:hAnsi="Arial" w:cs="Arial"/>
          <w:b w:val="0"/>
          <w:bCs/>
          <w:i/>
          <w:iCs/>
          <w:sz w:val="20"/>
        </w:rPr>
        <mc:AlternateContent>
          <mc:Choice Requires="v">
            <w:pict w14:anchorId="590B6D7F">
              <v:shape id="_x0000_s2306" type="#_x0000_t202" style="position:absolute;left:0;text-align:left;margin-left:71.25pt;margin-top:10.85pt;width:452.8pt;height:28.5pt;z-index:-251657216;mso-wrap-distance-left:0;mso-wrap-distance-right:0;mso-position-horizontal-relative:page" fillcolor="#f2f2f2" strokecolor="#ccc">
                <v:textbox inset="0,0,0,0">
                  <w:txbxContent>
                    <w:p w14:paraId="33615C56" w14:textId="77777777" w:rsidR="00F93162" w:rsidRPr="00371E65" w:rsidRDefault="00F93162" w:rsidP="00F93162">
                      <w:pPr>
                        <w:spacing w:before="6.60pt"/>
                        <w:ind w:start="5.25pt"/>
                        <w:rPr>
                          <w:rFonts w:ascii="Arial"/>
                          <w:b/>
                          <w:i/>
                          <w:iCs/>
                          <w:color w:val="000000"/>
                        </w:rPr>
                      </w:pPr>
                      <w:r w:rsidRPr="00371E65">
                        <w:rPr>
                          <w:rFonts w:ascii="Arial"/>
                          <w:b/>
                          <w:i/>
                          <w:iCs/>
                          <w:color w:val="000000"/>
                        </w:rPr>
                        <w:t xml:space="preserve">HECHOS Y FUNDAMENTOS DE </w:t>
                      </w:r>
                      <w:r w:rsidRPr="00371E65">
                        <w:rPr>
                          <w:rFonts w:ascii="Arial"/>
                          <w:b/>
                          <w:i/>
                          <w:iCs/>
                          <w:color w:val="000000"/>
                          <w:spacing w:val="-2"/>
                        </w:rPr>
                        <w:t>DERECHO</w:t>
                      </w:r>
                    </w:p>
                  </w:txbxContent>
                </v:textbox>
                <w10:wrap type="topAndBottom" anchorx="page"/>
              </v:shape>
            </w:pict>
          </mc:Choice>
          <mc:Fallback>
            <w:drawing>
              <wp:anchor distT="0" distB="0" distL="0" distR="0" simplePos="0" relativeHeight="251664384" behindDoc="1" locked="0" layoutInCell="1" allowOverlap="1" wp14:anchorId="2EB4605D" wp14:editId="1537D890">
                <wp:simplePos x="0" y="0"/>
                <wp:positionH relativeFrom="page">
                  <wp:posOffset>904875</wp:posOffset>
                </wp:positionH>
                <wp:positionV relativeFrom="paragraph">
                  <wp:posOffset>137795</wp:posOffset>
                </wp:positionV>
                <wp:extent cx="5750560" cy="361950"/>
                <wp:effectExtent l="9525" t="13970" r="12065" b="5080"/>
                <wp:wrapTopAndBottom/>
                <wp:docPr id="974683732" name="Text Box 25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750560" cy="361950"/>
                        </a:xfrm>
                        <a:prstGeom prst="rect">
                          <a:avLst/>
                        </a:prstGeom>
                        <a:solidFill>
                          <a:srgbClr val="F2F2F2"/>
                        </a:solidFill>
                        <a:ln w="9525">
                          <a:solidFill>
                            <a:srgbClr val="CCCCCC"/>
                          </a:solidFill>
                          <a:miter lim="800%"/>
                          <a:headEnd/>
                          <a:tailEnd/>
                        </a:ln>
                      </wp:spPr>
                      <wp:txbx>
                        <wne:txbxContent>
                          <w:p w14:paraId="23B643D6" w14:textId="77777777" w:rsidR="004567CF" w:rsidRPr="00371E65" w:rsidRDefault="004567CF" w:rsidP="00F93162">
                            <w:pPr>
                              <w:spacing w:before="6.60pt"/>
                              <w:ind w:start="5.25pt"/>
                              <w:rPr>
                                <w:rFonts w:ascii="Arial"/>
                                <w:b/>
                                <w:i/>
                                <w:iCs/>
                                <w:color w:val="000000"/>
                              </w:rPr>
                            </w:pPr>
                            <w:r w:rsidRPr="00371E65">
                              <w:rPr>
                                <w:rFonts w:ascii="Arial"/>
                                <w:b/>
                                <w:i/>
                                <w:iCs/>
                                <w:color w:val="000000"/>
                              </w:rPr>
                              <w:t xml:space="preserve">HECHOS Y FUNDAMENTOS DE </w:t>
                            </w:r>
                            <w:r w:rsidRPr="00371E65">
                              <w:rPr>
                                <w:rFonts w:ascii="Arial"/>
                                <w:b/>
                                <w:i/>
                                <w:iCs/>
                                <w:color w:val="000000"/>
                                <w:spacing w:val="-2"/>
                              </w:rPr>
                              <w:t>DERECHO</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mc:Fallback>
        </mc:AlternateContent>
      </w:r>
    </w:p>
    <w:p w14:paraId="10D1D375" w14:textId="77777777" w:rsidR="00F93162" w:rsidRPr="00C3688E" w:rsidRDefault="00F93162" w:rsidP="009B739B">
      <w:pPr>
        <w:pStyle w:val="Textoindependiente"/>
        <w:spacing w:before="0.10pt"/>
        <w:ind w:firstLine="14.15pt"/>
        <w:rPr>
          <w:rFonts w:ascii="Arial" w:hAnsi="Arial" w:cs="Arial"/>
          <w:b w:val="0"/>
          <w:bCs/>
          <w:i/>
          <w:iCs/>
          <w:sz w:val="20"/>
        </w:rPr>
      </w:pPr>
      <w:r w:rsidRPr="00C3688E">
        <w:rPr>
          <w:rFonts w:ascii="Arial" w:hAnsi="Arial" w:cs="Arial"/>
          <w:b w:val="0"/>
          <w:bCs/>
          <w:i/>
          <w:iCs/>
          <w:sz w:val="20"/>
        </w:rPr>
        <w:t>En el</w:t>
      </w:r>
      <w:r w:rsidRPr="00C3688E">
        <w:rPr>
          <w:rFonts w:ascii="Arial" w:hAnsi="Arial" w:cs="Arial"/>
          <w:b w:val="0"/>
          <w:bCs/>
          <w:i/>
          <w:iCs/>
          <w:spacing w:val="-3"/>
          <w:sz w:val="20"/>
        </w:rPr>
        <w:t xml:space="preserve"> </w:t>
      </w:r>
      <w:r w:rsidRPr="00C3688E">
        <w:rPr>
          <w:rFonts w:ascii="Arial" w:hAnsi="Arial" w:cs="Arial"/>
          <w:b w:val="0"/>
          <w:bCs/>
          <w:i/>
          <w:iCs/>
          <w:sz w:val="20"/>
        </w:rPr>
        <w:t>artículo 140</w:t>
      </w:r>
      <w:r w:rsidRPr="00C3688E">
        <w:rPr>
          <w:rFonts w:ascii="Arial" w:hAnsi="Arial" w:cs="Arial"/>
          <w:b w:val="0"/>
          <w:bCs/>
          <w:i/>
          <w:iCs/>
          <w:spacing w:val="-2"/>
          <w:sz w:val="20"/>
        </w:rPr>
        <w:t xml:space="preserve"> </w:t>
      </w:r>
      <w:r w:rsidRPr="00C3688E">
        <w:rPr>
          <w:rFonts w:ascii="Arial" w:hAnsi="Arial" w:cs="Arial"/>
          <w:b w:val="0"/>
          <w:bCs/>
          <w:i/>
          <w:iCs/>
          <w:sz w:val="20"/>
        </w:rPr>
        <w:t>de la</w:t>
      </w:r>
      <w:r w:rsidRPr="00C3688E">
        <w:rPr>
          <w:rFonts w:ascii="Arial" w:hAnsi="Arial" w:cs="Arial"/>
          <w:b w:val="0"/>
          <w:bCs/>
          <w:i/>
          <w:iCs/>
          <w:spacing w:val="-2"/>
          <w:sz w:val="20"/>
        </w:rPr>
        <w:t xml:space="preserve"> </w:t>
      </w:r>
      <w:r w:rsidRPr="00C3688E">
        <w:rPr>
          <w:rFonts w:ascii="Arial" w:hAnsi="Arial" w:cs="Arial"/>
          <w:b w:val="0"/>
          <w:bCs/>
          <w:i/>
          <w:iCs/>
          <w:sz w:val="20"/>
        </w:rPr>
        <w:t>Constitución</w:t>
      </w:r>
      <w:r w:rsidRPr="00C3688E">
        <w:rPr>
          <w:rFonts w:ascii="Arial" w:hAnsi="Arial" w:cs="Arial"/>
          <w:b w:val="0"/>
          <w:bCs/>
          <w:i/>
          <w:iCs/>
          <w:spacing w:val="-2"/>
          <w:sz w:val="20"/>
        </w:rPr>
        <w:t xml:space="preserve"> </w:t>
      </w:r>
      <w:r w:rsidRPr="00C3688E">
        <w:rPr>
          <w:rFonts w:ascii="Arial" w:hAnsi="Arial" w:cs="Arial"/>
          <w:b w:val="0"/>
          <w:bCs/>
          <w:i/>
          <w:iCs/>
          <w:sz w:val="20"/>
        </w:rPr>
        <w:t>española</w:t>
      </w:r>
      <w:r w:rsidRPr="00C3688E">
        <w:rPr>
          <w:rFonts w:ascii="Arial" w:hAnsi="Arial" w:cs="Arial"/>
          <w:b w:val="0"/>
          <w:bCs/>
          <w:i/>
          <w:iCs/>
          <w:spacing w:val="-2"/>
          <w:sz w:val="20"/>
        </w:rPr>
        <w:t xml:space="preserve"> </w:t>
      </w:r>
      <w:r w:rsidRPr="00C3688E">
        <w:rPr>
          <w:rFonts w:ascii="Arial" w:hAnsi="Arial" w:cs="Arial"/>
          <w:b w:val="0"/>
          <w:bCs/>
          <w:i/>
          <w:iCs/>
          <w:sz w:val="20"/>
        </w:rPr>
        <w:t>de 1978, se</w:t>
      </w:r>
      <w:r w:rsidRPr="00C3688E">
        <w:rPr>
          <w:rFonts w:ascii="Arial" w:hAnsi="Arial" w:cs="Arial"/>
          <w:b w:val="0"/>
          <w:bCs/>
          <w:i/>
          <w:iCs/>
          <w:spacing w:val="-2"/>
          <w:sz w:val="20"/>
        </w:rPr>
        <w:t xml:space="preserve"> </w:t>
      </w:r>
      <w:r w:rsidRPr="00C3688E">
        <w:rPr>
          <w:rFonts w:ascii="Arial" w:hAnsi="Arial" w:cs="Arial"/>
          <w:b w:val="0"/>
          <w:bCs/>
          <w:i/>
          <w:iCs/>
          <w:sz w:val="20"/>
        </w:rPr>
        <w:t>consagra el</w:t>
      </w:r>
      <w:r w:rsidRPr="00C3688E">
        <w:rPr>
          <w:rFonts w:ascii="Arial" w:hAnsi="Arial" w:cs="Arial"/>
          <w:b w:val="0"/>
          <w:bCs/>
          <w:i/>
          <w:iCs/>
          <w:spacing w:val="-3"/>
          <w:sz w:val="20"/>
        </w:rPr>
        <w:t xml:space="preserve"> </w:t>
      </w:r>
      <w:r w:rsidRPr="00C3688E">
        <w:rPr>
          <w:rFonts w:ascii="Arial" w:hAnsi="Arial" w:cs="Arial"/>
          <w:b w:val="0"/>
          <w:bCs/>
          <w:i/>
          <w:iCs/>
          <w:sz w:val="20"/>
        </w:rPr>
        <w:t xml:space="preserve">principio de autonomía de los municipios, estableciendo que su gobierno y administración corresponde a los respectivos </w:t>
      </w:r>
      <w:r w:rsidRPr="00C3688E">
        <w:rPr>
          <w:rFonts w:ascii="Arial" w:hAnsi="Arial" w:cs="Arial"/>
          <w:b w:val="0"/>
          <w:bCs/>
          <w:i/>
          <w:iCs/>
          <w:spacing w:val="-2"/>
          <w:sz w:val="20"/>
        </w:rPr>
        <w:t>ayuntamientos.</w:t>
      </w:r>
    </w:p>
    <w:p w14:paraId="5CA9ED2B" w14:textId="77777777" w:rsidR="00F93162" w:rsidRPr="00C3688E" w:rsidRDefault="00F93162" w:rsidP="009B739B">
      <w:pPr>
        <w:pStyle w:val="Textoindependiente"/>
        <w:spacing w:before="11.45pt"/>
        <w:ind w:firstLine="14.15pt"/>
        <w:rPr>
          <w:rFonts w:ascii="Arial" w:hAnsi="Arial" w:cs="Arial"/>
          <w:b w:val="0"/>
          <w:bCs/>
          <w:i/>
          <w:iCs/>
          <w:sz w:val="20"/>
        </w:rPr>
      </w:pPr>
      <w:r w:rsidRPr="00C3688E">
        <w:rPr>
          <w:rFonts w:ascii="Arial" w:hAnsi="Arial" w:cs="Arial"/>
          <w:b w:val="0"/>
          <w:bCs/>
          <w:i/>
          <w:iCs/>
          <w:sz w:val="20"/>
        </w:rPr>
        <w:t>La Ley 39/2015, de 1 de octubre, del Procedimiento Administrativo Común de las Administraciones Públicas regula, en su título VI, la iniciativa legislativa y la potestad de dictar reglamentos y otras disposiciones. La regulación contenida en el título VI de esta</w:t>
      </w:r>
      <w:r w:rsidRPr="00C3688E">
        <w:rPr>
          <w:rFonts w:ascii="Arial" w:hAnsi="Arial" w:cs="Arial"/>
          <w:b w:val="0"/>
          <w:bCs/>
          <w:i/>
          <w:iCs/>
          <w:spacing w:val="-1"/>
          <w:sz w:val="20"/>
        </w:rPr>
        <w:t xml:space="preserve"> </w:t>
      </w:r>
      <w:r w:rsidRPr="00C3688E">
        <w:rPr>
          <w:rFonts w:ascii="Arial" w:hAnsi="Arial" w:cs="Arial"/>
          <w:b w:val="0"/>
          <w:bCs/>
          <w:i/>
          <w:iCs/>
          <w:sz w:val="20"/>
        </w:rPr>
        <w:t xml:space="preserve">ley </w:t>
      </w:r>
      <w:proofErr w:type="gramStart"/>
      <w:r w:rsidRPr="00C3688E">
        <w:rPr>
          <w:rFonts w:ascii="Arial" w:hAnsi="Arial" w:cs="Arial"/>
          <w:b w:val="0"/>
          <w:bCs/>
          <w:i/>
          <w:iCs/>
          <w:sz w:val="20"/>
        </w:rPr>
        <w:t>es de aplicación</w:t>
      </w:r>
      <w:proofErr w:type="gramEnd"/>
      <w:r w:rsidRPr="00C3688E">
        <w:rPr>
          <w:rFonts w:ascii="Arial" w:hAnsi="Arial" w:cs="Arial"/>
          <w:b w:val="0"/>
          <w:bCs/>
          <w:i/>
          <w:iCs/>
          <w:sz w:val="20"/>
        </w:rPr>
        <w:t xml:space="preserve"> a las entidades locales, esto significa que, desde su entrada en vigor, resultan de aplicación los principios de buena regulación descritos en el artículo 129: principios de necesidad, eficacia, proporcionalidad, seguridad jurídica, transparencia y eficiencia.</w:t>
      </w:r>
    </w:p>
    <w:p w14:paraId="7DFC7743" w14:textId="77777777" w:rsidR="00F93162" w:rsidRPr="00C3688E" w:rsidRDefault="00F93162" w:rsidP="009B739B">
      <w:pPr>
        <w:pStyle w:val="Textoindependiente"/>
        <w:spacing w:before="0.05pt"/>
        <w:ind w:firstLine="14.15pt"/>
        <w:rPr>
          <w:rFonts w:ascii="Arial" w:hAnsi="Arial" w:cs="Arial"/>
          <w:b w:val="0"/>
          <w:bCs/>
          <w:i/>
          <w:iCs/>
          <w:sz w:val="20"/>
        </w:rPr>
      </w:pPr>
    </w:p>
    <w:p w14:paraId="59785414" w14:textId="77777777" w:rsidR="00F93162" w:rsidRPr="00C3688E" w:rsidRDefault="00F93162" w:rsidP="009B739B">
      <w:pPr>
        <w:pStyle w:val="Textoindependiente"/>
        <w:ind w:firstLine="14.15pt"/>
        <w:rPr>
          <w:rFonts w:ascii="Arial" w:hAnsi="Arial" w:cs="Arial"/>
          <w:b w:val="0"/>
          <w:bCs/>
          <w:i/>
          <w:iCs/>
          <w:sz w:val="20"/>
        </w:rPr>
      </w:pPr>
      <w:r w:rsidRPr="00C3688E">
        <w:rPr>
          <w:rFonts w:ascii="Arial" w:hAnsi="Arial" w:cs="Arial"/>
          <w:b w:val="0"/>
          <w:bCs/>
          <w:i/>
          <w:iCs/>
          <w:sz w:val="20"/>
        </w:rPr>
        <w:t>Este texto normativo pretende responder a objetivos de interés general claramente identificados para regular únicamente las medidas adecuadas e imprescindibles para conseguirlos. La adecuación a los principios de necesidad y eficacia se explica por el objeto que persigue esta disposición, que es adaptar un texto normativo, con más de veinte y tres años desde su entrada en vigor, a las necesidades actuales, ya que los cambios políticos, sociales y culturales experimentados por nuestra sociedad hacen necesario contar con un nuevo reglamento.</w:t>
      </w:r>
    </w:p>
    <w:p w14:paraId="783E5E27" w14:textId="77777777" w:rsidR="00F93162" w:rsidRPr="00C3688E" w:rsidRDefault="00F93162" w:rsidP="009B739B">
      <w:pPr>
        <w:pStyle w:val="Textoindependiente"/>
        <w:ind w:firstLine="14.15pt"/>
        <w:rPr>
          <w:rFonts w:ascii="Arial" w:hAnsi="Arial" w:cs="Arial"/>
          <w:b w:val="0"/>
          <w:bCs/>
          <w:i/>
          <w:iCs/>
          <w:sz w:val="20"/>
        </w:rPr>
      </w:pPr>
    </w:p>
    <w:p w14:paraId="0BAEE4AC" w14:textId="77777777" w:rsidR="00F93162" w:rsidRPr="00C3688E" w:rsidRDefault="00F93162" w:rsidP="009B739B">
      <w:pPr>
        <w:pStyle w:val="Textoindependiente"/>
        <w:ind w:firstLine="14.15pt"/>
        <w:rPr>
          <w:rFonts w:ascii="Arial" w:hAnsi="Arial" w:cs="Arial"/>
          <w:b w:val="0"/>
          <w:bCs/>
          <w:i/>
          <w:iCs/>
          <w:sz w:val="20"/>
        </w:rPr>
      </w:pPr>
      <w:r w:rsidRPr="00C3688E">
        <w:rPr>
          <w:rFonts w:ascii="Arial" w:hAnsi="Arial" w:cs="Arial"/>
          <w:b w:val="0"/>
          <w:bCs/>
          <w:i/>
          <w:iCs/>
          <w:sz w:val="20"/>
        </w:rPr>
        <w:t>En relación con el principio de proporcionalidad, esta disposición contiene una regulación imprescindible sin que se apliquen medidas menos restrictivas de derechos o que impongan menos obligaciones a las personas destinatarias.</w:t>
      </w:r>
    </w:p>
    <w:p w14:paraId="4F87608B" w14:textId="77777777" w:rsidR="00F93162" w:rsidRPr="00C3688E" w:rsidRDefault="00F93162" w:rsidP="009B739B">
      <w:pPr>
        <w:pStyle w:val="Textoindependiente"/>
        <w:spacing w:before="11.50pt"/>
        <w:ind w:firstLine="14.15pt"/>
        <w:rPr>
          <w:rFonts w:ascii="Arial" w:hAnsi="Arial" w:cs="Arial"/>
          <w:b w:val="0"/>
          <w:bCs/>
          <w:i/>
          <w:iCs/>
          <w:sz w:val="20"/>
        </w:rPr>
      </w:pPr>
      <w:r w:rsidRPr="00C3688E">
        <w:rPr>
          <w:rFonts w:ascii="Arial" w:hAnsi="Arial" w:cs="Arial"/>
          <w:b w:val="0"/>
          <w:bCs/>
          <w:i/>
          <w:iCs/>
          <w:sz w:val="20"/>
        </w:rPr>
        <w:lastRenderedPageBreak/>
        <w:t>El</w:t>
      </w:r>
      <w:r w:rsidRPr="00C3688E">
        <w:rPr>
          <w:rFonts w:ascii="Arial" w:hAnsi="Arial" w:cs="Arial"/>
          <w:b w:val="0"/>
          <w:bCs/>
          <w:i/>
          <w:iCs/>
          <w:spacing w:val="-1"/>
          <w:sz w:val="20"/>
        </w:rPr>
        <w:t xml:space="preserve"> </w:t>
      </w:r>
      <w:r w:rsidRPr="00C3688E">
        <w:rPr>
          <w:rFonts w:ascii="Arial" w:hAnsi="Arial" w:cs="Arial"/>
          <w:b w:val="0"/>
          <w:bCs/>
          <w:i/>
          <w:iCs/>
          <w:sz w:val="20"/>
        </w:rPr>
        <w:t>reglamento</w:t>
      </w:r>
      <w:r w:rsidRPr="00C3688E">
        <w:rPr>
          <w:rFonts w:ascii="Arial" w:hAnsi="Arial" w:cs="Arial"/>
          <w:b w:val="0"/>
          <w:bCs/>
          <w:i/>
          <w:iCs/>
          <w:spacing w:val="-1"/>
          <w:sz w:val="20"/>
        </w:rPr>
        <w:t xml:space="preserve"> </w:t>
      </w:r>
      <w:r w:rsidRPr="00C3688E">
        <w:rPr>
          <w:rFonts w:ascii="Arial" w:hAnsi="Arial" w:cs="Arial"/>
          <w:b w:val="0"/>
          <w:bCs/>
          <w:i/>
          <w:iCs/>
          <w:sz w:val="20"/>
        </w:rPr>
        <w:t>se</w:t>
      </w:r>
      <w:r w:rsidRPr="00C3688E">
        <w:rPr>
          <w:rFonts w:ascii="Arial" w:hAnsi="Arial" w:cs="Arial"/>
          <w:b w:val="0"/>
          <w:bCs/>
          <w:i/>
          <w:iCs/>
          <w:spacing w:val="-1"/>
          <w:sz w:val="20"/>
        </w:rPr>
        <w:t xml:space="preserve"> </w:t>
      </w:r>
      <w:r w:rsidRPr="00C3688E">
        <w:rPr>
          <w:rFonts w:ascii="Arial" w:hAnsi="Arial" w:cs="Arial"/>
          <w:b w:val="0"/>
          <w:bCs/>
          <w:i/>
          <w:iCs/>
          <w:sz w:val="20"/>
        </w:rPr>
        <w:t>adecúa</w:t>
      </w:r>
      <w:r w:rsidRPr="00C3688E">
        <w:rPr>
          <w:rFonts w:ascii="Arial" w:hAnsi="Arial" w:cs="Arial"/>
          <w:b w:val="0"/>
          <w:bCs/>
          <w:i/>
          <w:iCs/>
          <w:spacing w:val="-3"/>
          <w:sz w:val="20"/>
        </w:rPr>
        <w:t xml:space="preserve"> </w:t>
      </w:r>
      <w:r w:rsidRPr="00C3688E">
        <w:rPr>
          <w:rFonts w:ascii="Arial" w:hAnsi="Arial" w:cs="Arial"/>
          <w:b w:val="0"/>
          <w:bCs/>
          <w:i/>
          <w:iCs/>
          <w:sz w:val="20"/>
        </w:rPr>
        <w:t>al principio</w:t>
      </w:r>
      <w:r w:rsidRPr="00C3688E">
        <w:rPr>
          <w:rFonts w:ascii="Arial" w:hAnsi="Arial" w:cs="Arial"/>
          <w:b w:val="0"/>
          <w:bCs/>
          <w:i/>
          <w:iCs/>
          <w:spacing w:val="-1"/>
          <w:sz w:val="20"/>
        </w:rPr>
        <w:t xml:space="preserve"> </w:t>
      </w:r>
      <w:r w:rsidRPr="00C3688E">
        <w:rPr>
          <w:rFonts w:ascii="Arial" w:hAnsi="Arial" w:cs="Arial"/>
          <w:b w:val="0"/>
          <w:bCs/>
          <w:i/>
          <w:iCs/>
          <w:sz w:val="20"/>
        </w:rPr>
        <w:t>de</w:t>
      </w:r>
      <w:r w:rsidRPr="00C3688E">
        <w:rPr>
          <w:rFonts w:ascii="Arial" w:hAnsi="Arial" w:cs="Arial"/>
          <w:b w:val="0"/>
          <w:bCs/>
          <w:i/>
          <w:iCs/>
          <w:spacing w:val="-3"/>
          <w:sz w:val="20"/>
        </w:rPr>
        <w:t xml:space="preserve"> </w:t>
      </w:r>
      <w:r w:rsidRPr="00C3688E">
        <w:rPr>
          <w:rFonts w:ascii="Arial" w:hAnsi="Arial" w:cs="Arial"/>
          <w:b w:val="0"/>
          <w:bCs/>
          <w:i/>
          <w:iCs/>
          <w:sz w:val="20"/>
        </w:rPr>
        <w:t>seguridad jurídica</w:t>
      </w:r>
      <w:r w:rsidRPr="00C3688E">
        <w:rPr>
          <w:rFonts w:ascii="Arial" w:hAnsi="Arial" w:cs="Arial"/>
          <w:b w:val="0"/>
          <w:bCs/>
          <w:i/>
          <w:iCs/>
          <w:spacing w:val="-1"/>
          <w:sz w:val="20"/>
        </w:rPr>
        <w:t xml:space="preserve"> </w:t>
      </w:r>
      <w:r w:rsidRPr="00C3688E">
        <w:rPr>
          <w:rFonts w:ascii="Arial" w:hAnsi="Arial" w:cs="Arial"/>
          <w:b w:val="0"/>
          <w:bCs/>
          <w:i/>
          <w:iCs/>
          <w:sz w:val="20"/>
        </w:rPr>
        <w:t>porque guarda</w:t>
      </w:r>
      <w:r w:rsidRPr="00C3688E">
        <w:rPr>
          <w:rFonts w:ascii="Arial" w:hAnsi="Arial" w:cs="Arial"/>
          <w:b w:val="0"/>
          <w:bCs/>
          <w:i/>
          <w:iCs/>
          <w:spacing w:val="-3"/>
          <w:sz w:val="20"/>
        </w:rPr>
        <w:t xml:space="preserve"> </w:t>
      </w:r>
      <w:r w:rsidRPr="00C3688E">
        <w:rPr>
          <w:rFonts w:ascii="Arial" w:hAnsi="Arial" w:cs="Arial"/>
          <w:b w:val="0"/>
          <w:bCs/>
          <w:i/>
          <w:iCs/>
          <w:sz w:val="20"/>
        </w:rPr>
        <w:t>coherencia</w:t>
      </w:r>
      <w:r w:rsidRPr="00C3688E">
        <w:rPr>
          <w:rFonts w:ascii="Arial" w:hAnsi="Arial" w:cs="Arial"/>
          <w:b w:val="0"/>
          <w:bCs/>
          <w:i/>
          <w:iCs/>
          <w:spacing w:val="-1"/>
          <w:sz w:val="20"/>
        </w:rPr>
        <w:t xml:space="preserve"> </w:t>
      </w:r>
      <w:r w:rsidRPr="00C3688E">
        <w:rPr>
          <w:rFonts w:ascii="Arial" w:hAnsi="Arial" w:cs="Arial"/>
          <w:b w:val="0"/>
          <w:bCs/>
          <w:i/>
          <w:iCs/>
          <w:sz w:val="20"/>
        </w:rPr>
        <w:t>con el</w:t>
      </w:r>
      <w:r w:rsidRPr="00C3688E">
        <w:rPr>
          <w:rFonts w:ascii="Arial" w:hAnsi="Arial" w:cs="Arial"/>
          <w:b w:val="0"/>
          <w:bCs/>
          <w:i/>
          <w:iCs/>
          <w:spacing w:val="-1"/>
          <w:sz w:val="20"/>
        </w:rPr>
        <w:t xml:space="preserve"> </w:t>
      </w:r>
      <w:r w:rsidRPr="00C3688E">
        <w:rPr>
          <w:rFonts w:ascii="Arial" w:hAnsi="Arial" w:cs="Arial"/>
          <w:b w:val="0"/>
          <w:bCs/>
          <w:i/>
          <w:iCs/>
          <w:sz w:val="20"/>
        </w:rPr>
        <w:t>resto del ordenamiento jurídico, y contribuye a generar un marco normativo estable, integrado y claro.</w:t>
      </w:r>
    </w:p>
    <w:p w14:paraId="178F87F8" w14:textId="77777777" w:rsidR="00F93162" w:rsidRPr="00C3688E" w:rsidRDefault="00F93162" w:rsidP="009B739B">
      <w:pPr>
        <w:pStyle w:val="Textoindependiente"/>
        <w:spacing w:before="11.40pt"/>
        <w:ind w:firstLine="14.15pt"/>
        <w:rPr>
          <w:rFonts w:ascii="Arial" w:hAnsi="Arial" w:cs="Arial"/>
          <w:b w:val="0"/>
          <w:bCs/>
          <w:i/>
          <w:iCs/>
          <w:sz w:val="20"/>
        </w:rPr>
      </w:pPr>
      <w:r w:rsidRPr="00C3688E">
        <w:rPr>
          <w:rFonts w:ascii="Arial" w:hAnsi="Arial" w:cs="Arial"/>
          <w:b w:val="0"/>
          <w:bCs/>
          <w:i/>
          <w:iCs/>
          <w:sz w:val="20"/>
        </w:rPr>
        <w:t>El principio</w:t>
      </w:r>
      <w:r w:rsidRPr="00C3688E">
        <w:rPr>
          <w:rFonts w:ascii="Arial" w:hAnsi="Arial" w:cs="Arial"/>
          <w:b w:val="0"/>
          <w:bCs/>
          <w:i/>
          <w:iCs/>
          <w:spacing w:val="-1"/>
          <w:sz w:val="20"/>
        </w:rPr>
        <w:t xml:space="preserve"> </w:t>
      </w:r>
      <w:r w:rsidRPr="00C3688E">
        <w:rPr>
          <w:rFonts w:ascii="Arial" w:hAnsi="Arial" w:cs="Arial"/>
          <w:b w:val="0"/>
          <w:bCs/>
          <w:i/>
          <w:iCs/>
          <w:sz w:val="20"/>
        </w:rPr>
        <w:t>de eficiencia</w:t>
      </w:r>
      <w:r w:rsidRPr="00C3688E">
        <w:rPr>
          <w:rFonts w:ascii="Arial" w:hAnsi="Arial" w:cs="Arial"/>
          <w:b w:val="0"/>
          <w:bCs/>
          <w:i/>
          <w:iCs/>
          <w:spacing w:val="-1"/>
          <w:sz w:val="20"/>
        </w:rPr>
        <w:t xml:space="preserve"> </w:t>
      </w:r>
      <w:r w:rsidRPr="00C3688E">
        <w:rPr>
          <w:rFonts w:ascii="Arial" w:hAnsi="Arial" w:cs="Arial"/>
          <w:b w:val="0"/>
          <w:bCs/>
          <w:i/>
          <w:iCs/>
          <w:sz w:val="20"/>
        </w:rPr>
        <w:t>se manifiesta en</w:t>
      </w:r>
      <w:r w:rsidRPr="00C3688E">
        <w:rPr>
          <w:rFonts w:ascii="Arial" w:hAnsi="Arial" w:cs="Arial"/>
          <w:b w:val="0"/>
          <w:bCs/>
          <w:i/>
          <w:iCs/>
          <w:spacing w:val="-3"/>
          <w:sz w:val="20"/>
        </w:rPr>
        <w:t xml:space="preserve"> </w:t>
      </w:r>
      <w:r w:rsidRPr="00C3688E">
        <w:rPr>
          <w:rFonts w:ascii="Arial" w:hAnsi="Arial" w:cs="Arial"/>
          <w:b w:val="0"/>
          <w:bCs/>
          <w:i/>
          <w:iCs/>
          <w:sz w:val="20"/>
        </w:rPr>
        <w:t>el</w:t>
      </w:r>
      <w:r w:rsidRPr="00C3688E">
        <w:rPr>
          <w:rFonts w:ascii="Arial" w:hAnsi="Arial" w:cs="Arial"/>
          <w:b w:val="0"/>
          <w:bCs/>
          <w:i/>
          <w:iCs/>
          <w:spacing w:val="-2"/>
          <w:sz w:val="20"/>
        </w:rPr>
        <w:t xml:space="preserve"> </w:t>
      </w:r>
      <w:r w:rsidRPr="00C3688E">
        <w:rPr>
          <w:rFonts w:ascii="Arial" w:hAnsi="Arial" w:cs="Arial"/>
          <w:b w:val="0"/>
          <w:bCs/>
          <w:i/>
          <w:iCs/>
          <w:sz w:val="20"/>
        </w:rPr>
        <w:t>hecho de que no impone cargas administrativas,</w:t>
      </w:r>
      <w:r w:rsidRPr="00C3688E">
        <w:rPr>
          <w:rFonts w:ascii="Arial" w:hAnsi="Arial" w:cs="Arial"/>
          <w:b w:val="0"/>
          <w:bCs/>
          <w:i/>
          <w:iCs/>
          <w:spacing w:val="-1"/>
          <w:sz w:val="20"/>
        </w:rPr>
        <w:t xml:space="preserve"> </w:t>
      </w:r>
      <w:r w:rsidRPr="00C3688E">
        <w:rPr>
          <w:rFonts w:ascii="Arial" w:hAnsi="Arial" w:cs="Arial"/>
          <w:b w:val="0"/>
          <w:bCs/>
          <w:i/>
          <w:iCs/>
          <w:sz w:val="20"/>
        </w:rPr>
        <w:t>y la adecuación al principio de transparencia parte de la clara definición de los objetivos de la norma, así como el cumplimiento de los trámites establecidos en el procedimiento a tal fin.</w:t>
      </w:r>
    </w:p>
    <w:p w14:paraId="785FF5E7" w14:textId="77777777" w:rsidR="00F93162" w:rsidRPr="00C3688E" w:rsidRDefault="00F93162" w:rsidP="009B739B">
      <w:pPr>
        <w:pStyle w:val="Textoindependiente"/>
        <w:spacing w:before="11.40pt"/>
        <w:ind w:firstLine="14.15pt"/>
        <w:rPr>
          <w:rFonts w:ascii="Arial" w:hAnsi="Arial" w:cs="Arial"/>
          <w:b w:val="0"/>
          <w:bCs/>
          <w:i/>
          <w:iCs/>
          <w:sz w:val="20"/>
        </w:rPr>
      </w:pPr>
      <w:r w:rsidRPr="00C3688E">
        <w:rPr>
          <w:rFonts w:ascii="Arial" w:hAnsi="Arial" w:cs="Arial"/>
          <w:b w:val="0"/>
          <w:bCs/>
          <w:i/>
          <w:iCs/>
          <w:sz w:val="20"/>
        </w:rPr>
        <w:t>Teniendo en cuenta que con fecha cuatro de abril del presente, por parte de la Alcaldía Presidencia se dicta providencia en donde se hace constar que teniendo intensión de someter al próximo pleno corporativo propuesta de otorgamiento de honores y distinciones correspondiente al 2025, se requiere se realice cuantos trámites sean pertinentes para la aprobación de dicho expediente por el órgano competente.</w:t>
      </w:r>
    </w:p>
    <w:p w14:paraId="1469A3B2" w14:textId="77777777" w:rsidR="00F93162" w:rsidRPr="00C3688E" w:rsidRDefault="00F93162" w:rsidP="009B739B">
      <w:pPr>
        <w:pStyle w:val="Textoindependiente"/>
        <w:spacing w:before="11.40pt"/>
        <w:ind w:firstLine="14.15pt"/>
        <w:rPr>
          <w:rFonts w:ascii="Arial" w:hAnsi="Arial" w:cs="Arial"/>
          <w:b w:val="0"/>
          <w:bCs/>
          <w:i/>
          <w:iCs/>
          <w:sz w:val="20"/>
        </w:rPr>
      </w:pPr>
      <w:r w:rsidRPr="00C3688E">
        <w:rPr>
          <w:rFonts w:ascii="Arial" w:hAnsi="Arial" w:cs="Arial"/>
          <w:b w:val="0"/>
          <w:bCs/>
          <w:i/>
          <w:iCs/>
          <w:sz w:val="20"/>
        </w:rPr>
        <w:t>Visto que con fecha 25/04/2025 se suscribe decreto por el cual se resuelve iniciar el expediente para la tramitación de la concesión de honores y distinciones del Ayuntamiento de Santa Lucía, todo ello de conformidad con el reglamento aprobado por el Pleno Corporativo de fecha 27 de junio del 2024, así como publicar el mismo en la web municipal, a los efectos de la presentación de propuestas motivadas en el plazo de veinte días hábiles, con informe que acrediten el merecimiento del honor o la distinción, de conformidad con lo establecido en el artículo 16 de dicho Reglamento, convocando en los tres días hábiles siguiente a la firma de dicho decreto a la comisión encargada de canalizar las propuestas y debatir la procedencia de los premios.</w:t>
      </w:r>
    </w:p>
    <w:p w14:paraId="33B9920C" w14:textId="77777777" w:rsidR="00F93162" w:rsidRPr="00C3688E" w:rsidRDefault="00F93162" w:rsidP="009B739B">
      <w:pPr>
        <w:pStyle w:val="Textoindependiente"/>
        <w:spacing w:before="11.40pt"/>
        <w:ind w:firstLine="14.15pt"/>
        <w:rPr>
          <w:rFonts w:ascii="Arial" w:hAnsi="Arial" w:cs="Arial"/>
          <w:b w:val="0"/>
          <w:bCs/>
          <w:i/>
          <w:iCs/>
          <w:sz w:val="20"/>
        </w:rPr>
      </w:pPr>
      <w:r w:rsidRPr="00C3688E">
        <w:rPr>
          <w:rFonts w:ascii="Arial" w:hAnsi="Arial" w:cs="Arial"/>
          <w:b w:val="0"/>
          <w:bCs/>
          <w:i/>
          <w:iCs/>
          <w:sz w:val="20"/>
        </w:rPr>
        <w:t>Visto las actas de las sesiones celebradas por la Comisión de fecha 25/04/2025, de fecha 03/07/2025 y de fecha 21/07/2025 que obra en el expediente, en donde se exponen detalladamente y con sumo detalle los méritos y actuaciones que han servido de base para el otorgamiento de honores y distinciones.</w:t>
      </w:r>
    </w:p>
    <w:p w14:paraId="71249A8B" w14:textId="77777777" w:rsidR="00F93162" w:rsidRPr="00C3688E" w:rsidRDefault="00F93162" w:rsidP="009B739B">
      <w:pPr>
        <w:pStyle w:val="Textoindependiente"/>
        <w:spacing w:before="11.40pt"/>
        <w:ind w:firstLine="14.15pt"/>
        <w:rPr>
          <w:rFonts w:ascii="Arial" w:hAnsi="Arial" w:cs="Arial"/>
          <w:b w:val="0"/>
          <w:bCs/>
          <w:i/>
          <w:iCs/>
          <w:sz w:val="20"/>
        </w:rPr>
      </w:pPr>
      <w:r w:rsidRPr="00C3688E">
        <w:rPr>
          <w:rFonts w:ascii="Arial" w:hAnsi="Arial" w:cs="Arial"/>
          <w:b w:val="0"/>
          <w:bCs/>
          <w:i/>
          <w:iCs/>
          <w:sz w:val="20"/>
        </w:rPr>
        <w:t xml:space="preserve">      A la vista de </w:t>
      </w:r>
      <w:proofErr w:type="gramStart"/>
      <w:r w:rsidRPr="00C3688E">
        <w:rPr>
          <w:rFonts w:ascii="Arial" w:hAnsi="Arial" w:cs="Arial"/>
          <w:b w:val="0"/>
          <w:bCs/>
          <w:i/>
          <w:iCs/>
          <w:sz w:val="20"/>
        </w:rPr>
        <w:t>la  propuesta</w:t>
      </w:r>
      <w:proofErr w:type="gramEnd"/>
      <w:r w:rsidRPr="00C3688E">
        <w:rPr>
          <w:rFonts w:ascii="Arial" w:hAnsi="Arial" w:cs="Arial"/>
          <w:b w:val="0"/>
          <w:bCs/>
          <w:i/>
          <w:iCs/>
          <w:sz w:val="20"/>
        </w:rPr>
        <w:t xml:space="preserve"> emitida por la Comisión de fecha 21/07/</w:t>
      </w:r>
      <w:proofErr w:type="gramStart"/>
      <w:r w:rsidRPr="00C3688E">
        <w:rPr>
          <w:rFonts w:ascii="Arial" w:hAnsi="Arial" w:cs="Arial"/>
          <w:b w:val="0"/>
          <w:bCs/>
          <w:i/>
          <w:iCs/>
          <w:sz w:val="20"/>
        </w:rPr>
        <w:t>2025,  encargada</w:t>
      </w:r>
      <w:proofErr w:type="gramEnd"/>
      <w:r w:rsidRPr="00C3688E">
        <w:rPr>
          <w:rFonts w:ascii="Arial" w:hAnsi="Arial" w:cs="Arial"/>
          <w:b w:val="0"/>
          <w:bCs/>
          <w:i/>
          <w:iCs/>
          <w:sz w:val="20"/>
        </w:rPr>
        <w:t xml:space="preserve"> del otorgamiento de honores y distinciones del Ayuntamiento de Santa Lucía de Tirajana para el 2025, se propone elevar al pleno corporativo como órgano competente para la aprobación </w:t>
      </w:r>
      <w:proofErr w:type="gramStart"/>
      <w:r w:rsidRPr="00C3688E">
        <w:rPr>
          <w:rFonts w:ascii="Arial" w:hAnsi="Arial" w:cs="Arial"/>
          <w:b w:val="0"/>
          <w:bCs/>
          <w:i/>
          <w:iCs/>
          <w:sz w:val="20"/>
        </w:rPr>
        <w:t>del mismo</w:t>
      </w:r>
      <w:proofErr w:type="gramEnd"/>
      <w:r w:rsidRPr="00C3688E">
        <w:rPr>
          <w:rFonts w:ascii="Arial" w:hAnsi="Arial" w:cs="Arial"/>
          <w:b w:val="0"/>
          <w:bCs/>
          <w:i/>
          <w:iCs/>
          <w:sz w:val="20"/>
        </w:rPr>
        <w:t>, de conformidad con el artículo 19 del mencionado Reglamento cuanto sigue:</w:t>
      </w:r>
    </w:p>
    <w:p w14:paraId="2449AB94" w14:textId="77777777" w:rsidR="00F93162" w:rsidRPr="00C3688E" w:rsidRDefault="00F93162" w:rsidP="009B739B">
      <w:pPr>
        <w:pStyle w:val="Textoindependiente"/>
        <w:spacing w:before="11.40pt"/>
        <w:ind w:firstLine="14.15pt"/>
        <w:rPr>
          <w:rFonts w:ascii="Arial" w:hAnsi="Arial" w:cs="Arial"/>
          <w:b w:val="0"/>
          <w:bCs/>
          <w:i/>
          <w:iCs/>
          <w:sz w:val="20"/>
        </w:rPr>
      </w:pPr>
      <w:r w:rsidRPr="00C3688E">
        <w:rPr>
          <w:rFonts w:ascii="Arial" w:hAnsi="Arial" w:cs="Arial"/>
          <w:b w:val="0"/>
          <w:bCs/>
          <w:i/>
          <w:iCs/>
          <w:sz w:val="20"/>
        </w:rPr>
        <w:t>TEXTO DISPOSITIVO DE LA PROPUESTA DE RESOLUCIÓN</w:t>
      </w:r>
    </w:p>
    <w:p w14:paraId="39480197" w14:textId="77777777" w:rsidR="00F93162" w:rsidRPr="00C3688E" w:rsidRDefault="00F93162" w:rsidP="009B739B">
      <w:pPr>
        <w:pStyle w:val="Textoindependiente"/>
        <w:spacing w:before="11.40pt"/>
        <w:ind w:firstLine="14.15pt"/>
        <w:rPr>
          <w:rFonts w:ascii="Arial" w:hAnsi="Arial" w:cs="Arial"/>
          <w:b w:val="0"/>
          <w:bCs/>
          <w:i/>
          <w:iCs/>
          <w:sz w:val="20"/>
        </w:rPr>
      </w:pPr>
      <w:proofErr w:type="gramStart"/>
      <w:r w:rsidRPr="00C3688E">
        <w:rPr>
          <w:rFonts w:ascii="Arial" w:hAnsi="Arial" w:cs="Arial"/>
          <w:b w:val="0"/>
          <w:bCs/>
          <w:i/>
          <w:iCs/>
          <w:sz w:val="20"/>
        </w:rPr>
        <w:t>PRIMERO.-</w:t>
      </w:r>
      <w:proofErr w:type="gramEnd"/>
      <w:r w:rsidRPr="00C3688E">
        <w:rPr>
          <w:rFonts w:ascii="Arial" w:hAnsi="Arial" w:cs="Arial"/>
          <w:b w:val="0"/>
          <w:bCs/>
          <w:i/>
          <w:iCs/>
          <w:sz w:val="20"/>
        </w:rPr>
        <w:t xml:space="preserve"> Conceder Honores y Distinciones </w:t>
      </w:r>
      <w:proofErr w:type="gramStart"/>
      <w:r w:rsidRPr="00C3688E">
        <w:rPr>
          <w:rFonts w:ascii="Arial" w:hAnsi="Arial" w:cs="Arial"/>
          <w:b w:val="0"/>
          <w:bCs/>
          <w:i/>
          <w:iCs/>
          <w:sz w:val="20"/>
        </w:rPr>
        <w:t>correspondientes  al</w:t>
      </w:r>
      <w:proofErr w:type="gramEnd"/>
      <w:r w:rsidRPr="00C3688E">
        <w:rPr>
          <w:rFonts w:ascii="Arial" w:hAnsi="Arial" w:cs="Arial"/>
          <w:b w:val="0"/>
          <w:bCs/>
          <w:i/>
          <w:iCs/>
          <w:sz w:val="20"/>
        </w:rPr>
        <w:t xml:space="preserve"> 2025 </w:t>
      </w:r>
      <w:proofErr w:type="gramStart"/>
      <w:r w:rsidRPr="00C3688E">
        <w:rPr>
          <w:rFonts w:ascii="Arial" w:hAnsi="Arial" w:cs="Arial"/>
          <w:b w:val="0"/>
          <w:bCs/>
          <w:i/>
          <w:iCs/>
          <w:sz w:val="20"/>
        </w:rPr>
        <w:t>a  las</w:t>
      </w:r>
      <w:proofErr w:type="gramEnd"/>
      <w:r w:rsidRPr="00C3688E">
        <w:rPr>
          <w:rFonts w:ascii="Arial" w:hAnsi="Arial" w:cs="Arial"/>
          <w:b w:val="0"/>
          <w:bCs/>
          <w:i/>
          <w:iCs/>
          <w:sz w:val="20"/>
        </w:rPr>
        <w:t xml:space="preserve"> personas – entidades que a continuación se relacionan, atendiendo a las siguientes modalidades.</w:t>
      </w:r>
    </w:p>
    <w:p w14:paraId="1A71D9DF" w14:textId="77777777" w:rsidR="00F93162" w:rsidRPr="00C3688E" w:rsidRDefault="00F93162" w:rsidP="009B739B">
      <w:pPr>
        <w:ind w:firstLine="14.15pt"/>
        <w:jc w:val="both"/>
        <w:rPr>
          <w:rFonts w:ascii="Arial" w:hAnsi="Arial" w:cs="Arial"/>
          <w:bCs/>
          <w:i/>
          <w:iCs/>
        </w:rPr>
      </w:pPr>
    </w:p>
    <w:p w14:paraId="1CBFF597" w14:textId="77777777" w:rsidR="00F93162" w:rsidRPr="00C3688E" w:rsidRDefault="00F93162" w:rsidP="009B739B">
      <w:pPr>
        <w:pStyle w:val="Prrafodelista"/>
        <w:numPr>
          <w:ilvl w:val="0"/>
          <w:numId w:val="1142"/>
        </w:numPr>
        <w:overflowPunct/>
        <w:autoSpaceDE/>
        <w:autoSpaceDN/>
        <w:adjustRightInd/>
        <w:spacing w:after="10pt"/>
        <w:ind w:start="0pt" w:firstLine="14.15pt"/>
        <w:contextualSpacing/>
        <w:jc w:val="both"/>
        <w:textAlignment w:val="auto"/>
        <w:rPr>
          <w:rFonts w:ascii="Arial" w:hAnsi="Arial" w:cs="Arial"/>
          <w:bCs/>
          <w:i/>
          <w:iCs/>
        </w:rPr>
      </w:pPr>
      <w:r w:rsidRPr="00C3688E">
        <w:rPr>
          <w:rFonts w:ascii="Arial" w:hAnsi="Arial" w:cs="Arial"/>
          <w:bCs/>
          <w:i/>
          <w:iCs/>
        </w:rPr>
        <w:t>Hijo/a predilecto/a de Santa Lucía de Tirajana a D. JUAN RAMIREZ PEREZ.</w:t>
      </w:r>
    </w:p>
    <w:p w14:paraId="0B3D5077" w14:textId="77777777" w:rsidR="00F93162" w:rsidRPr="00C3688E" w:rsidRDefault="00F93162" w:rsidP="009B739B">
      <w:pPr>
        <w:pStyle w:val="Prrafodelista"/>
        <w:ind w:start="0pt" w:firstLine="14.15pt"/>
        <w:jc w:val="both"/>
        <w:rPr>
          <w:rFonts w:ascii="Arial" w:hAnsi="Arial" w:cs="Arial"/>
          <w:bCs/>
          <w:i/>
          <w:iCs/>
        </w:rPr>
      </w:pPr>
    </w:p>
    <w:p w14:paraId="4A4497F5" w14:textId="77777777" w:rsidR="00F93162" w:rsidRPr="00C3688E" w:rsidRDefault="00F93162" w:rsidP="009B739B">
      <w:pPr>
        <w:pStyle w:val="Prrafodelista"/>
        <w:numPr>
          <w:ilvl w:val="0"/>
          <w:numId w:val="1142"/>
        </w:numPr>
        <w:overflowPunct/>
        <w:autoSpaceDE/>
        <w:autoSpaceDN/>
        <w:adjustRightInd/>
        <w:spacing w:after="10pt"/>
        <w:ind w:start="0pt" w:firstLine="14.15pt"/>
        <w:contextualSpacing/>
        <w:jc w:val="both"/>
        <w:textAlignment w:val="auto"/>
        <w:rPr>
          <w:rFonts w:ascii="Arial" w:hAnsi="Arial" w:cs="Arial"/>
          <w:bCs/>
          <w:i/>
          <w:iCs/>
        </w:rPr>
      </w:pPr>
      <w:r w:rsidRPr="00C3688E">
        <w:rPr>
          <w:rFonts w:ascii="Arial" w:hAnsi="Arial" w:cs="Arial"/>
          <w:bCs/>
          <w:i/>
          <w:iCs/>
        </w:rPr>
        <w:t>Hijo/a adoptivo/a de Santa Lucía de Trajana a D. PEDRO MEDINA HERANDNEZ.</w:t>
      </w:r>
    </w:p>
    <w:p w14:paraId="44866AB8" w14:textId="77777777" w:rsidR="00F93162" w:rsidRPr="00C3688E" w:rsidRDefault="00F93162" w:rsidP="009B739B">
      <w:pPr>
        <w:pStyle w:val="Prrafodelista"/>
        <w:ind w:start="0pt" w:firstLine="14.15pt"/>
        <w:rPr>
          <w:rFonts w:ascii="Arial" w:hAnsi="Arial" w:cs="Arial"/>
          <w:bCs/>
          <w:i/>
          <w:iCs/>
        </w:rPr>
      </w:pPr>
    </w:p>
    <w:p w14:paraId="73B8F114" w14:textId="77777777" w:rsidR="00F93162" w:rsidRPr="00C3688E" w:rsidRDefault="00F93162" w:rsidP="009B739B">
      <w:pPr>
        <w:pStyle w:val="Prrafodelista"/>
        <w:numPr>
          <w:ilvl w:val="0"/>
          <w:numId w:val="1142"/>
        </w:numPr>
        <w:overflowPunct/>
        <w:autoSpaceDE/>
        <w:autoSpaceDN/>
        <w:adjustRightInd/>
        <w:spacing w:after="10pt"/>
        <w:ind w:start="0pt" w:firstLine="14.15pt"/>
        <w:contextualSpacing/>
        <w:jc w:val="both"/>
        <w:textAlignment w:val="auto"/>
        <w:rPr>
          <w:rFonts w:ascii="Arial" w:hAnsi="Arial" w:cs="Arial"/>
          <w:bCs/>
          <w:i/>
          <w:iCs/>
        </w:rPr>
      </w:pPr>
      <w:r w:rsidRPr="00C3688E">
        <w:rPr>
          <w:rFonts w:ascii="Arial" w:hAnsi="Arial" w:cs="Arial"/>
          <w:bCs/>
          <w:i/>
          <w:iCs/>
        </w:rPr>
        <w:t>Reconocimiento municipal “</w:t>
      </w:r>
      <w:proofErr w:type="spellStart"/>
      <w:r w:rsidRPr="00C3688E">
        <w:rPr>
          <w:rFonts w:ascii="Arial" w:hAnsi="Arial" w:cs="Arial"/>
          <w:bCs/>
          <w:i/>
          <w:iCs/>
        </w:rPr>
        <w:t>Idolo</w:t>
      </w:r>
      <w:proofErr w:type="spellEnd"/>
      <w:r w:rsidRPr="00C3688E">
        <w:rPr>
          <w:rFonts w:ascii="Arial" w:hAnsi="Arial" w:cs="Arial"/>
          <w:bCs/>
          <w:i/>
          <w:iCs/>
        </w:rPr>
        <w:t xml:space="preserve"> de Tirajana”</w:t>
      </w:r>
    </w:p>
    <w:p w14:paraId="19057D1C" w14:textId="77777777" w:rsidR="00F93162" w:rsidRPr="00C3688E" w:rsidRDefault="00F93162" w:rsidP="009B739B">
      <w:pPr>
        <w:pStyle w:val="Prrafodelista"/>
        <w:ind w:start="0pt" w:firstLine="14.15pt"/>
        <w:rPr>
          <w:rFonts w:ascii="Arial" w:hAnsi="Arial" w:cs="Arial"/>
          <w:bCs/>
          <w:i/>
          <w:iCs/>
        </w:rPr>
      </w:pPr>
    </w:p>
    <w:p w14:paraId="029D63EE" w14:textId="77777777" w:rsidR="00F93162" w:rsidRPr="00C3688E" w:rsidRDefault="00F93162" w:rsidP="009B739B">
      <w:pPr>
        <w:pStyle w:val="Prrafodelista"/>
        <w:ind w:start="0pt" w:firstLine="14.15pt"/>
        <w:jc w:val="both"/>
        <w:rPr>
          <w:rFonts w:ascii="Arial" w:hAnsi="Arial" w:cs="Arial"/>
          <w:bCs/>
          <w:i/>
          <w:iCs/>
        </w:rPr>
      </w:pPr>
    </w:p>
    <w:p w14:paraId="6B0F633F"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bCs/>
          <w:i/>
          <w:iCs/>
        </w:rPr>
      </w:pPr>
      <w:r w:rsidRPr="00C3688E">
        <w:rPr>
          <w:rFonts w:ascii="Arial" w:hAnsi="Arial" w:cs="Arial"/>
          <w:bCs/>
          <w:i/>
          <w:iCs/>
        </w:rPr>
        <w:t>Social: a AFESUR (Asociación de Familiares y Personas con Enfermedad mental del Sur de Gran Canaria)</w:t>
      </w:r>
    </w:p>
    <w:p w14:paraId="485F5429" w14:textId="77777777" w:rsidR="00F93162" w:rsidRPr="00C3688E" w:rsidRDefault="00F93162" w:rsidP="009B739B">
      <w:pPr>
        <w:pStyle w:val="Prrafodelista"/>
        <w:ind w:start="0pt" w:firstLine="14.15pt"/>
        <w:jc w:val="both"/>
        <w:rPr>
          <w:rFonts w:ascii="Arial" w:hAnsi="Arial" w:cs="Arial"/>
          <w:bCs/>
          <w:i/>
          <w:iCs/>
        </w:rPr>
      </w:pPr>
    </w:p>
    <w:p w14:paraId="0C2C856F"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bCs/>
          <w:i/>
          <w:iCs/>
        </w:rPr>
      </w:pPr>
      <w:r w:rsidRPr="00C3688E">
        <w:rPr>
          <w:rFonts w:ascii="Arial" w:hAnsi="Arial" w:cs="Arial"/>
          <w:bCs/>
          <w:i/>
          <w:iCs/>
        </w:rPr>
        <w:t>Económico; a ASCOIVE (Asociación de empresarios y profesionales de Vecindario).</w:t>
      </w:r>
    </w:p>
    <w:p w14:paraId="2307B351" w14:textId="77777777" w:rsidR="00F93162" w:rsidRPr="00C3688E" w:rsidRDefault="00F93162" w:rsidP="009B739B">
      <w:pPr>
        <w:pStyle w:val="Prrafodelista"/>
        <w:ind w:start="0pt" w:firstLine="14.15pt"/>
        <w:rPr>
          <w:rFonts w:ascii="Arial" w:hAnsi="Arial" w:cs="Arial"/>
          <w:bCs/>
          <w:i/>
          <w:iCs/>
        </w:rPr>
      </w:pPr>
    </w:p>
    <w:p w14:paraId="7976E28B"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bCs/>
          <w:i/>
          <w:iCs/>
        </w:rPr>
      </w:pPr>
      <w:r w:rsidRPr="00C3688E">
        <w:rPr>
          <w:rFonts w:ascii="Arial" w:hAnsi="Arial" w:cs="Arial"/>
          <w:bCs/>
          <w:i/>
          <w:iCs/>
        </w:rPr>
        <w:t>Deportivo: a D. ROGELIO PEÑATE LÓPEZ.</w:t>
      </w:r>
    </w:p>
    <w:p w14:paraId="60DDF092" w14:textId="77777777" w:rsidR="00F93162" w:rsidRPr="00C3688E" w:rsidRDefault="00F93162" w:rsidP="009B739B">
      <w:pPr>
        <w:pStyle w:val="Prrafodelista"/>
        <w:ind w:start="0pt" w:firstLine="14.15pt"/>
        <w:rPr>
          <w:rFonts w:ascii="Arial" w:hAnsi="Arial" w:cs="Arial"/>
          <w:bCs/>
          <w:i/>
          <w:iCs/>
        </w:rPr>
      </w:pPr>
    </w:p>
    <w:p w14:paraId="3D62F777" w14:textId="77777777" w:rsidR="00F93162" w:rsidRPr="00C3688E" w:rsidRDefault="00F93162" w:rsidP="009B739B">
      <w:pPr>
        <w:pStyle w:val="Prrafodelista"/>
        <w:ind w:start="0pt" w:firstLine="14.15pt"/>
        <w:jc w:val="both"/>
        <w:rPr>
          <w:rFonts w:ascii="Arial" w:hAnsi="Arial" w:cs="Arial"/>
          <w:bCs/>
          <w:i/>
          <w:iCs/>
        </w:rPr>
      </w:pPr>
    </w:p>
    <w:p w14:paraId="18BC75B0"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bCs/>
          <w:i/>
          <w:iCs/>
        </w:rPr>
      </w:pPr>
      <w:r w:rsidRPr="00C3688E">
        <w:rPr>
          <w:rFonts w:ascii="Arial" w:hAnsi="Arial" w:cs="Arial"/>
          <w:bCs/>
          <w:i/>
          <w:iCs/>
        </w:rPr>
        <w:t>Identidad Canaria:  a COLECTIVO LA REVOLIÁ.</w:t>
      </w:r>
    </w:p>
    <w:p w14:paraId="10FB922B" w14:textId="77777777" w:rsidR="00F93162" w:rsidRPr="00C3688E" w:rsidRDefault="00F93162" w:rsidP="009B739B">
      <w:pPr>
        <w:pStyle w:val="Prrafodelista"/>
        <w:ind w:start="0pt" w:firstLine="14.15pt"/>
        <w:jc w:val="both"/>
        <w:rPr>
          <w:rFonts w:ascii="Arial" w:hAnsi="Arial" w:cs="Arial"/>
          <w:bCs/>
          <w:i/>
          <w:iCs/>
        </w:rPr>
      </w:pPr>
    </w:p>
    <w:p w14:paraId="1E233C10"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bCs/>
          <w:i/>
          <w:iCs/>
        </w:rPr>
      </w:pPr>
      <w:r w:rsidRPr="00C3688E">
        <w:rPr>
          <w:rFonts w:ascii="Arial" w:hAnsi="Arial" w:cs="Arial"/>
          <w:bCs/>
          <w:i/>
          <w:iCs/>
        </w:rPr>
        <w:lastRenderedPageBreak/>
        <w:t>Cultural: a ASOCIACIÓN CULTURAL SOL Y VIENTO.</w:t>
      </w:r>
    </w:p>
    <w:p w14:paraId="48C3ED61" w14:textId="77777777" w:rsidR="00F93162" w:rsidRPr="00C3688E" w:rsidRDefault="00F93162" w:rsidP="009B739B">
      <w:pPr>
        <w:pStyle w:val="Prrafodelista"/>
        <w:ind w:start="0pt" w:firstLine="14.15pt"/>
        <w:rPr>
          <w:rFonts w:ascii="Arial" w:hAnsi="Arial" w:cs="Arial"/>
          <w:bCs/>
          <w:i/>
          <w:iCs/>
        </w:rPr>
      </w:pPr>
    </w:p>
    <w:p w14:paraId="1F768B97" w14:textId="77777777" w:rsidR="00F93162" w:rsidRPr="00C3688E" w:rsidRDefault="00F93162" w:rsidP="009B739B">
      <w:pPr>
        <w:pStyle w:val="Prrafodelista"/>
        <w:ind w:start="0pt" w:firstLine="14.15pt"/>
        <w:jc w:val="both"/>
        <w:rPr>
          <w:rFonts w:ascii="Arial" w:hAnsi="Arial" w:cs="Arial"/>
          <w:bCs/>
          <w:i/>
          <w:iCs/>
        </w:rPr>
      </w:pPr>
    </w:p>
    <w:p w14:paraId="21D5E22B"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bCs/>
          <w:i/>
          <w:iCs/>
        </w:rPr>
      </w:pPr>
      <w:r w:rsidRPr="00C3688E">
        <w:rPr>
          <w:rFonts w:ascii="Arial" w:hAnsi="Arial" w:cs="Arial"/>
          <w:bCs/>
          <w:i/>
          <w:iCs/>
        </w:rPr>
        <w:t>Solidaridad; a LAS RELIGIOSAS DEL SAGRADO CORAZÓN DE JESÚS.</w:t>
      </w:r>
    </w:p>
    <w:p w14:paraId="25525BF2" w14:textId="77777777" w:rsidR="00F93162" w:rsidRPr="00C3688E" w:rsidRDefault="00F93162" w:rsidP="009B739B">
      <w:pPr>
        <w:pStyle w:val="Prrafodelista"/>
        <w:ind w:start="0pt" w:firstLine="14.15pt"/>
        <w:jc w:val="both"/>
        <w:rPr>
          <w:rFonts w:ascii="Arial" w:hAnsi="Arial" w:cs="Arial"/>
          <w:bCs/>
          <w:i/>
          <w:iCs/>
        </w:rPr>
      </w:pPr>
    </w:p>
    <w:p w14:paraId="639E21F6"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bCs/>
          <w:i/>
          <w:iCs/>
        </w:rPr>
      </w:pPr>
      <w:r w:rsidRPr="00C3688E">
        <w:rPr>
          <w:rFonts w:ascii="Arial" w:hAnsi="Arial" w:cs="Arial"/>
          <w:bCs/>
          <w:i/>
          <w:iCs/>
        </w:rPr>
        <w:t>Igualdad y Diversidad: a DÑA. JUANA MARIA ALVARADO SANTANA</w:t>
      </w:r>
    </w:p>
    <w:p w14:paraId="4489CC68" w14:textId="77777777" w:rsidR="00F93162" w:rsidRPr="00C3688E" w:rsidRDefault="00F93162" w:rsidP="009B739B">
      <w:pPr>
        <w:pStyle w:val="Textoindependiente"/>
        <w:spacing w:before="11.40pt"/>
        <w:ind w:firstLine="14.15pt"/>
        <w:rPr>
          <w:rFonts w:ascii="Arial" w:hAnsi="Arial" w:cs="Arial"/>
          <w:b w:val="0"/>
          <w:bCs/>
          <w:i/>
          <w:iCs/>
          <w:sz w:val="20"/>
        </w:rPr>
      </w:pPr>
      <w:proofErr w:type="gramStart"/>
      <w:r w:rsidRPr="00C3688E">
        <w:rPr>
          <w:rFonts w:ascii="Arial" w:hAnsi="Arial" w:cs="Arial"/>
          <w:b w:val="0"/>
          <w:bCs/>
          <w:i/>
          <w:iCs/>
          <w:sz w:val="20"/>
        </w:rPr>
        <w:t>SEGUNDO.-</w:t>
      </w:r>
      <w:proofErr w:type="gramEnd"/>
      <w:r w:rsidRPr="00C3688E">
        <w:rPr>
          <w:rFonts w:ascii="Arial" w:hAnsi="Arial" w:cs="Arial"/>
          <w:b w:val="0"/>
          <w:bCs/>
          <w:i/>
          <w:iCs/>
          <w:sz w:val="20"/>
        </w:rPr>
        <w:t xml:space="preserve"> Disponer por parte de la Alcaldía Presidencia la organización del acto público y solemne donde se hará entrega de los honores y distinciones anteriormente reseñados, todo ello de conformidad con </w:t>
      </w:r>
      <w:proofErr w:type="gramStart"/>
      <w:r w:rsidRPr="00C3688E">
        <w:rPr>
          <w:rFonts w:ascii="Arial" w:hAnsi="Arial" w:cs="Arial"/>
          <w:b w:val="0"/>
          <w:bCs/>
          <w:i/>
          <w:iCs/>
          <w:sz w:val="20"/>
        </w:rPr>
        <w:t>la capítulo</w:t>
      </w:r>
      <w:proofErr w:type="gramEnd"/>
      <w:r w:rsidRPr="00C3688E">
        <w:rPr>
          <w:rFonts w:ascii="Arial" w:hAnsi="Arial" w:cs="Arial"/>
          <w:b w:val="0"/>
          <w:bCs/>
          <w:i/>
          <w:iCs/>
          <w:sz w:val="20"/>
        </w:rPr>
        <w:t xml:space="preserve"> V del Reglamento de Honores y Distinciones del Ayuntamiento de Santa Lucía de Trajana.</w:t>
      </w:r>
    </w:p>
    <w:p w14:paraId="75739D27" w14:textId="77777777" w:rsidR="00F93162" w:rsidRPr="00C3688E" w:rsidRDefault="00F93162" w:rsidP="009B739B">
      <w:pPr>
        <w:jc w:val="both"/>
        <w:rPr>
          <w:rFonts w:ascii="Arial" w:hAnsi="Arial" w:cs="Arial"/>
          <w:sz w:val="22"/>
          <w:szCs w:val="22"/>
        </w:rPr>
      </w:pPr>
    </w:p>
    <w:p w14:paraId="6F60C62B" w14:textId="77777777" w:rsidR="00F93162" w:rsidRPr="00C3688E" w:rsidRDefault="00F93162" w:rsidP="009B739B">
      <w:pPr>
        <w:jc w:val="both"/>
        <w:rPr>
          <w:rFonts w:ascii="Arial" w:hAnsi="Arial" w:cs="Arial"/>
          <w:sz w:val="22"/>
          <w:szCs w:val="22"/>
        </w:rPr>
      </w:pPr>
      <w:r w:rsidRPr="00C3688E">
        <w:rPr>
          <w:rFonts w:ascii="Arial" w:hAnsi="Arial" w:cs="Arial"/>
          <w:sz w:val="22"/>
          <w:szCs w:val="22"/>
        </w:rPr>
        <w:t xml:space="preserve">          Visto el dictamen favorable emitido por </w:t>
      </w:r>
      <w:smartTag w:uri="urn:schemas-microsoft-com:office:smarttags" w:element="PersonName">
        <w:smartTagPr>
          <w:attr w:name="ProductID" w:val="la Comisi￳n Municipal Informativa"/>
        </w:smartTagPr>
        <w:r w:rsidRPr="00C3688E">
          <w:rPr>
            <w:rFonts w:ascii="Arial" w:hAnsi="Arial" w:cs="Arial"/>
            <w:sz w:val="22"/>
            <w:szCs w:val="22"/>
          </w:rPr>
          <w:t>la Comisión Municipal Informativa</w:t>
        </w:r>
      </w:smartTag>
      <w:r w:rsidRPr="00C3688E">
        <w:rPr>
          <w:rFonts w:ascii="Arial" w:hAnsi="Arial" w:cs="Arial"/>
          <w:sz w:val="22"/>
          <w:szCs w:val="22"/>
        </w:rPr>
        <w:t xml:space="preserve"> de Hacienda y Régimen Interno, que se tiene por reproducido, si bien indicar que el asunto se dictaminó tras corregir un error detectado en la denominación de las propuestas, concretamente en la denominación de la entidad propuesta en la modalidad “Social”, de tal orden que donde dice: “AFESUR (Asociación de Familiares y Personas con Enfermedad Mental del Sur de Gran Canaria)”, debe decir: “Asociación de Salud Mental, AFESUR.</w:t>
      </w:r>
    </w:p>
    <w:p w14:paraId="6E9F5A20" w14:textId="77777777" w:rsidR="00F93162" w:rsidRPr="00C3688E" w:rsidRDefault="00F93162" w:rsidP="009B739B">
      <w:pPr>
        <w:jc w:val="both"/>
        <w:rPr>
          <w:rFonts w:ascii="Arial" w:hAnsi="Arial" w:cs="Arial"/>
          <w:sz w:val="22"/>
          <w:szCs w:val="22"/>
        </w:rPr>
      </w:pPr>
    </w:p>
    <w:p w14:paraId="72517D3A" w14:textId="77777777" w:rsidR="00F93162" w:rsidRPr="00C3688E" w:rsidRDefault="00F93162" w:rsidP="009B739B">
      <w:pPr>
        <w:ind w:firstLine="36pt"/>
        <w:jc w:val="both"/>
        <w:rPr>
          <w:rFonts w:ascii="Arial" w:hAnsi="Arial" w:cs="Arial"/>
          <w:sz w:val="22"/>
          <w:szCs w:val="22"/>
        </w:rPr>
      </w:pPr>
      <w:r w:rsidRPr="00C3688E">
        <w:rPr>
          <w:rFonts w:ascii="Arial" w:hAnsi="Arial" w:cs="Arial"/>
          <w:sz w:val="22"/>
          <w:szCs w:val="22"/>
        </w:rPr>
        <w:t>Sometido el asunto a votación por la Presidencia, el Ayuntamiento Pleno, acuerda por unanimidad de los miembros presentes (24 votos a favor), mayoría absoluta legal:</w:t>
      </w:r>
    </w:p>
    <w:p w14:paraId="3B3E00CC" w14:textId="77777777" w:rsidR="00F93162" w:rsidRPr="00C3688E" w:rsidRDefault="00F93162" w:rsidP="009B739B">
      <w:pPr>
        <w:ind w:firstLine="28.35pt"/>
        <w:jc w:val="both"/>
        <w:rPr>
          <w:rFonts w:ascii="Arial" w:hAnsi="Arial" w:cs="Arial"/>
          <w:iCs/>
          <w:sz w:val="22"/>
          <w:szCs w:val="22"/>
        </w:rPr>
      </w:pPr>
    </w:p>
    <w:p w14:paraId="54B16D25" w14:textId="77777777" w:rsidR="00F93162" w:rsidRPr="00C3688E" w:rsidRDefault="00F93162" w:rsidP="009B739B">
      <w:pPr>
        <w:pStyle w:val="Textoindependiente"/>
        <w:spacing w:before="11.40pt"/>
        <w:ind w:firstLine="14.15pt"/>
        <w:rPr>
          <w:rFonts w:ascii="Arial" w:hAnsi="Arial" w:cs="Arial"/>
          <w:b w:val="0"/>
          <w:bCs/>
          <w:sz w:val="22"/>
          <w:szCs w:val="22"/>
        </w:rPr>
      </w:pPr>
      <w:r w:rsidRPr="00C3688E">
        <w:rPr>
          <w:rFonts w:ascii="Arial" w:hAnsi="Arial" w:cs="Arial"/>
          <w:sz w:val="22"/>
          <w:szCs w:val="22"/>
        </w:rPr>
        <w:t xml:space="preserve">    </w:t>
      </w:r>
      <w:proofErr w:type="gramStart"/>
      <w:r w:rsidRPr="00C3688E">
        <w:rPr>
          <w:rFonts w:ascii="Arial" w:hAnsi="Arial" w:cs="Arial"/>
          <w:sz w:val="22"/>
          <w:szCs w:val="22"/>
        </w:rPr>
        <w:t>PRIMERO.-</w:t>
      </w:r>
      <w:proofErr w:type="gramEnd"/>
      <w:r w:rsidRPr="00C3688E">
        <w:rPr>
          <w:rFonts w:ascii="Arial" w:hAnsi="Arial" w:cs="Arial"/>
          <w:sz w:val="22"/>
          <w:szCs w:val="22"/>
        </w:rPr>
        <w:t xml:space="preserve"> </w:t>
      </w:r>
      <w:r w:rsidRPr="00C3688E">
        <w:rPr>
          <w:rFonts w:ascii="Arial" w:hAnsi="Arial" w:cs="Arial"/>
          <w:b w:val="0"/>
          <w:bCs/>
          <w:sz w:val="22"/>
          <w:szCs w:val="22"/>
        </w:rPr>
        <w:t xml:space="preserve">Conceder Honores y Distinciones </w:t>
      </w:r>
      <w:proofErr w:type="gramStart"/>
      <w:r w:rsidRPr="00C3688E">
        <w:rPr>
          <w:rFonts w:ascii="Arial" w:hAnsi="Arial" w:cs="Arial"/>
          <w:b w:val="0"/>
          <w:bCs/>
          <w:sz w:val="22"/>
          <w:szCs w:val="22"/>
        </w:rPr>
        <w:t>correspondientes  al</w:t>
      </w:r>
      <w:proofErr w:type="gramEnd"/>
      <w:r w:rsidRPr="00C3688E">
        <w:rPr>
          <w:rFonts w:ascii="Arial" w:hAnsi="Arial" w:cs="Arial"/>
          <w:b w:val="0"/>
          <w:bCs/>
          <w:sz w:val="22"/>
          <w:szCs w:val="22"/>
        </w:rPr>
        <w:t xml:space="preserve"> 2025 </w:t>
      </w:r>
      <w:proofErr w:type="gramStart"/>
      <w:r w:rsidRPr="00C3688E">
        <w:rPr>
          <w:rFonts w:ascii="Arial" w:hAnsi="Arial" w:cs="Arial"/>
          <w:b w:val="0"/>
          <w:bCs/>
          <w:sz w:val="22"/>
          <w:szCs w:val="22"/>
        </w:rPr>
        <w:t>a  las</w:t>
      </w:r>
      <w:proofErr w:type="gramEnd"/>
      <w:r w:rsidRPr="00C3688E">
        <w:rPr>
          <w:rFonts w:ascii="Arial" w:hAnsi="Arial" w:cs="Arial"/>
          <w:b w:val="0"/>
          <w:bCs/>
          <w:sz w:val="22"/>
          <w:szCs w:val="22"/>
        </w:rPr>
        <w:t xml:space="preserve"> personas – entidades que a continuación se relacionan, atendiendo a las siguientes modalidades.</w:t>
      </w:r>
    </w:p>
    <w:p w14:paraId="35B518E2" w14:textId="77777777" w:rsidR="00F93162" w:rsidRPr="00C3688E" w:rsidRDefault="00F93162" w:rsidP="009B739B">
      <w:pPr>
        <w:ind w:firstLine="14.15pt"/>
        <w:jc w:val="both"/>
        <w:rPr>
          <w:rFonts w:ascii="Arial" w:hAnsi="Arial" w:cs="Arial"/>
          <w:sz w:val="22"/>
          <w:szCs w:val="22"/>
        </w:rPr>
      </w:pPr>
    </w:p>
    <w:p w14:paraId="7F8853EA" w14:textId="77777777" w:rsidR="00F93162" w:rsidRPr="00C3688E" w:rsidRDefault="00F93162" w:rsidP="009B739B">
      <w:pPr>
        <w:pStyle w:val="Prrafodelista"/>
        <w:numPr>
          <w:ilvl w:val="0"/>
          <w:numId w:val="1142"/>
        </w:numPr>
        <w:overflowPunct/>
        <w:autoSpaceDE/>
        <w:autoSpaceDN/>
        <w:adjustRightInd/>
        <w:spacing w:after="10pt"/>
        <w:ind w:start="0pt" w:firstLine="14.15pt"/>
        <w:contextualSpacing/>
        <w:jc w:val="both"/>
        <w:textAlignment w:val="auto"/>
        <w:rPr>
          <w:rFonts w:ascii="Arial" w:hAnsi="Arial" w:cs="Arial"/>
          <w:sz w:val="22"/>
          <w:szCs w:val="22"/>
        </w:rPr>
      </w:pPr>
      <w:r w:rsidRPr="00C3688E">
        <w:rPr>
          <w:rFonts w:ascii="Arial" w:hAnsi="Arial" w:cs="Arial"/>
          <w:sz w:val="22"/>
          <w:szCs w:val="22"/>
        </w:rPr>
        <w:t>Hijo/a predilecto/a de Santa Lucía de Tirajana a D. JUAN RAMIREZ PEREZ.</w:t>
      </w:r>
    </w:p>
    <w:p w14:paraId="2C083298" w14:textId="77777777" w:rsidR="00F93162" w:rsidRPr="00C3688E" w:rsidRDefault="00F93162" w:rsidP="009B739B">
      <w:pPr>
        <w:pStyle w:val="Prrafodelista"/>
        <w:ind w:start="0pt" w:firstLine="14.15pt"/>
        <w:jc w:val="both"/>
        <w:rPr>
          <w:rFonts w:ascii="Arial" w:hAnsi="Arial" w:cs="Arial"/>
          <w:sz w:val="22"/>
          <w:szCs w:val="22"/>
        </w:rPr>
      </w:pPr>
    </w:p>
    <w:p w14:paraId="5189AAFD" w14:textId="77777777" w:rsidR="00F93162" w:rsidRPr="00C3688E" w:rsidRDefault="00F93162" w:rsidP="009B739B">
      <w:pPr>
        <w:pStyle w:val="Prrafodelista"/>
        <w:numPr>
          <w:ilvl w:val="0"/>
          <w:numId w:val="1142"/>
        </w:numPr>
        <w:overflowPunct/>
        <w:autoSpaceDE/>
        <w:autoSpaceDN/>
        <w:adjustRightInd/>
        <w:spacing w:after="10pt"/>
        <w:ind w:start="0pt" w:firstLine="14.15pt"/>
        <w:contextualSpacing/>
        <w:jc w:val="both"/>
        <w:textAlignment w:val="auto"/>
        <w:rPr>
          <w:rFonts w:ascii="Arial" w:hAnsi="Arial" w:cs="Arial"/>
          <w:sz w:val="22"/>
          <w:szCs w:val="22"/>
        </w:rPr>
      </w:pPr>
      <w:r w:rsidRPr="00C3688E">
        <w:rPr>
          <w:rFonts w:ascii="Arial" w:hAnsi="Arial" w:cs="Arial"/>
          <w:sz w:val="22"/>
          <w:szCs w:val="22"/>
        </w:rPr>
        <w:t>Hijo/a adoptivo/a de Santa Lucía de Trajana a D. PEDRO MEDINA HERANDNEZ.</w:t>
      </w:r>
    </w:p>
    <w:p w14:paraId="29718779" w14:textId="77777777" w:rsidR="00F93162" w:rsidRPr="00C3688E" w:rsidRDefault="00F93162" w:rsidP="009B739B">
      <w:pPr>
        <w:pStyle w:val="Prrafodelista"/>
        <w:ind w:start="0pt" w:firstLine="14.15pt"/>
        <w:rPr>
          <w:rFonts w:ascii="Arial" w:hAnsi="Arial" w:cs="Arial"/>
          <w:sz w:val="22"/>
          <w:szCs w:val="22"/>
        </w:rPr>
      </w:pPr>
    </w:p>
    <w:p w14:paraId="03670574" w14:textId="77777777" w:rsidR="00F93162" w:rsidRPr="00C3688E" w:rsidRDefault="00F93162" w:rsidP="009B739B">
      <w:pPr>
        <w:pStyle w:val="Prrafodelista"/>
        <w:numPr>
          <w:ilvl w:val="0"/>
          <w:numId w:val="1142"/>
        </w:numPr>
        <w:overflowPunct/>
        <w:autoSpaceDE/>
        <w:autoSpaceDN/>
        <w:adjustRightInd/>
        <w:spacing w:after="10pt"/>
        <w:ind w:start="0pt" w:firstLine="14.15pt"/>
        <w:contextualSpacing/>
        <w:jc w:val="both"/>
        <w:textAlignment w:val="auto"/>
        <w:rPr>
          <w:rFonts w:ascii="Arial" w:hAnsi="Arial" w:cs="Arial"/>
          <w:sz w:val="22"/>
          <w:szCs w:val="22"/>
        </w:rPr>
      </w:pPr>
      <w:r w:rsidRPr="00C3688E">
        <w:rPr>
          <w:rFonts w:ascii="Arial" w:hAnsi="Arial" w:cs="Arial"/>
          <w:sz w:val="22"/>
          <w:szCs w:val="22"/>
        </w:rPr>
        <w:t>Reconocimiento municipal “</w:t>
      </w:r>
      <w:proofErr w:type="spellStart"/>
      <w:r w:rsidRPr="00C3688E">
        <w:rPr>
          <w:rFonts w:ascii="Arial" w:hAnsi="Arial" w:cs="Arial"/>
          <w:sz w:val="22"/>
          <w:szCs w:val="22"/>
        </w:rPr>
        <w:t>Idolo</w:t>
      </w:r>
      <w:proofErr w:type="spellEnd"/>
      <w:r w:rsidRPr="00C3688E">
        <w:rPr>
          <w:rFonts w:ascii="Arial" w:hAnsi="Arial" w:cs="Arial"/>
          <w:sz w:val="22"/>
          <w:szCs w:val="22"/>
        </w:rPr>
        <w:t xml:space="preserve"> de Tirajana”</w:t>
      </w:r>
    </w:p>
    <w:p w14:paraId="2248D41C" w14:textId="77777777" w:rsidR="00F93162" w:rsidRPr="00C3688E" w:rsidRDefault="00F93162" w:rsidP="009B739B">
      <w:pPr>
        <w:pStyle w:val="Prrafodelista"/>
        <w:ind w:start="0pt" w:firstLine="14.15pt"/>
        <w:rPr>
          <w:rFonts w:ascii="Arial" w:hAnsi="Arial" w:cs="Arial"/>
          <w:sz w:val="22"/>
          <w:szCs w:val="22"/>
        </w:rPr>
      </w:pPr>
    </w:p>
    <w:p w14:paraId="5EFE0D03" w14:textId="77777777" w:rsidR="00F93162" w:rsidRPr="00C3688E" w:rsidRDefault="00F93162" w:rsidP="009B739B">
      <w:pPr>
        <w:pStyle w:val="Prrafodelista"/>
        <w:ind w:start="0pt" w:firstLine="14.15pt"/>
        <w:jc w:val="both"/>
        <w:rPr>
          <w:rFonts w:ascii="Arial" w:hAnsi="Arial" w:cs="Arial"/>
          <w:sz w:val="22"/>
          <w:szCs w:val="22"/>
        </w:rPr>
      </w:pPr>
    </w:p>
    <w:p w14:paraId="534619EF"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sz w:val="22"/>
          <w:szCs w:val="22"/>
        </w:rPr>
      </w:pPr>
      <w:r w:rsidRPr="00C3688E">
        <w:rPr>
          <w:rFonts w:ascii="Arial" w:hAnsi="Arial" w:cs="Arial"/>
          <w:sz w:val="22"/>
          <w:szCs w:val="22"/>
        </w:rPr>
        <w:t>Social: a la Asociación de Salud Mental, AFESUR.</w:t>
      </w:r>
    </w:p>
    <w:p w14:paraId="435DCA9A" w14:textId="77777777" w:rsidR="00F93162" w:rsidRPr="00C3688E" w:rsidRDefault="00F93162" w:rsidP="009B739B">
      <w:pPr>
        <w:pStyle w:val="Prrafodelista"/>
        <w:spacing w:after="10pt"/>
        <w:ind w:start="14.15pt"/>
        <w:contextualSpacing/>
        <w:jc w:val="both"/>
        <w:rPr>
          <w:rFonts w:ascii="Arial" w:hAnsi="Arial" w:cs="Arial"/>
          <w:sz w:val="22"/>
          <w:szCs w:val="22"/>
        </w:rPr>
      </w:pPr>
    </w:p>
    <w:p w14:paraId="00325B8D"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sz w:val="22"/>
          <w:szCs w:val="22"/>
        </w:rPr>
      </w:pPr>
      <w:r w:rsidRPr="00C3688E">
        <w:rPr>
          <w:rFonts w:ascii="Arial" w:hAnsi="Arial" w:cs="Arial"/>
          <w:sz w:val="22"/>
          <w:szCs w:val="22"/>
        </w:rPr>
        <w:t>Económico; a ASCOIVE (Asociación de empresarios y profesionales de Vecindario).</w:t>
      </w:r>
    </w:p>
    <w:p w14:paraId="26EEEF64" w14:textId="77777777" w:rsidR="00F93162" w:rsidRPr="00C3688E" w:rsidRDefault="00F93162" w:rsidP="009B739B">
      <w:pPr>
        <w:pStyle w:val="Prrafodelista"/>
        <w:ind w:start="0pt" w:firstLine="14.15pt"/>
        <w:rPr>
          <w:rFonts w:ascii="Arial" w:hAnsi="Arial" w:cs="Arial"/>
          <w:sz w:val="22"/>
          <w:szCs w:val="22"/>
        </w:rPr>
      </w:pPr>
    </w:p>
    <w:p w14:paraId="37628787"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sz w:val="22"/>
          <w:szCs w:val="22"/>
        </w:rPr>
      </w:pPr>
      <w:r w:rsidRPr="00C3688E">
        <w:rPr>
          <w:rFonts w:ascii="Arial" w:hAnsi="Arial" w:cs="Arial"/>
          <w:sz w:val="22"/>
          <w:szCs w:val="22"/>
        </w:rPr>
        <w:t>Deportivo: a D. ROGELIO PEÑATE LÓPEZ.</w:t>
      </w:r>
    </w:p>
    <w:p w14:paraId="59F610BF" w14:textId="77777777" w:rsidR="00F93162" w:rsidRPr="00C3688E" w:rsidRDefault="00F93162" w:rsidP="009B739B">
      <w:pPr>
        <w:pStyle w:val="Prrafodelista"/>
        <w:ind w:start="0pt" w:firstLine="14.15pt"/>
        <w:rPr>
          <w:rFonts w:ascii="Arial" w:hAnsi="Arial" w:cs="Arial"/>
          <w:sz w:val="22"/>
          <w:szCs w:val="22"/>
        </w:rPr>
      </w:pPr>
    </w:p>
    <w:p w14:paraId="4FED4CE6" w14:textId="77777777" w:rsidR="00F93162" w:rsidRPr="00C3688E" w:rsidRDefault="00F93162" w:rsidP="009B739B">
      <w:pPr>
        <w:pStyle w:val="Prrafodelista"/>
        <w:ind w:start="0pt" w:firstLine="14.15pt"/>
        <w:jc w:val="both"/>
        <w:rPr>
          <w:rFonts w:ascii="Arial" w:hAnsi="Arial" w:cs="Arial"/>
          <w:sz w:val="22"/>
          <w:szCs w:val="22"/>
        </w:rPr>
      </w:pPr>
    </w:p>
    <w:p w14:paraId="5DABE167"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sz w:val="22"/>
          <w:szCs w:val="22"/>
        </w:rPr>
      </w:pPr>
      <w:r w:rsidRPr="00C3688E">
        <w:rPr>
          <w:rFonts w:ascii="Arial" w:hAnsi="Arial" w:cs="Arial"/>
          <w:sz w:val="22"/>
          <w:szCs w:val="22"/>
        </w:rPr>
        <w:t>Identidad Canaria:  a COLECTIVO LA REVOLIÁ.</w:t>
      </w:r>
    </w:p>
    <w:p w14:paraId="25F3220F" w14:textId="77777777" w:rsidR="00F93162" w:rsidRPr="00C3688E" w:rsidRDefault="00F93162" w:rsidP="009B739B">
      <w:pPr>
        <w:pStyle w:val="Prrafodelista"/>
        <w:ind w:start="0pt" w:firstLine="14.15pt"/>
        <w:jc w:val="both"/>
        <w:rPr>
          <w:rFonts w:ascii="Arial" w:hAnsi="Arial" w:cs="Arial"/>
          <w:sz w:val="22"/>
          <w:szCs w:val="22"/>
        </w:rPr>
      </w:pPr>
    </w:p>
    <w:p w14:paraId="7B6E53AA"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sz w:val="22"/>
          <w:szCs w:val="22"/>
        </w:rPr>
      </w:pPr>
      <w:r w:rsidRPr="00C3688E">
        <w:rPr>
          <w:rFonts w:ascii="Arial" w:hAnsi="Arial" w:cs="Arial"/>
          <w:sz w:val="22"/>
          <w:szCs w:val="22"/>
        </w:rPr>
        <w:t>Cultural: a ASOCIACIÓN CULTURAL SOL Y VIENTO.</w:t>
      </w:r>
    </w:p>
    <w:p w14:paraId="528CA621" w14:textId="77777777" w:rsidR="00F93162" w:rsidRPr="00C3688E" w:rsidRDefault="00F93162" w:rsidP="009B739B">
      <w:pPr>
        <w:pStyle w:val="Prrafodelista"/>
        <w:ind w:start="0pt" w:firstLine="14.15pt"/>
        <w:rPr>
          <w:rFonts w:ascii="Arial" w:hAnsi="Arial" w:cs="Arial"/>
          <w:sz w:val="22"/>
          <w:szCs w:val="22"/>
        </w:rPr>
      </w:pPr>
    </w:p>
    <w:p w14:paraId="78CE261D" w14:textId="77777777" w:rsidR="00F93162" w:rsidRPr="00C3688E" w:rsidRDefault="00F93162" w:rsidP="009B739B">
      <w:pPr>
        <w:pStyle w:val="Prrafodelista"/>
        <w:ind w:start="0pt" w:firstLine="14.15pt"/>
        <w:jc w:val="both"/>
        <w:rPr>
          <w:rFonts w:ascii="Arial" w:hAnsi="Arial" w:cs="Arial"/>
          <w:sz w:val="22"/>
          <w:szCs w:val="22"/>
        </w:rPr>
      </w:pPr>
    </w:p>
    <w:p w14:paraId="1799167B"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sz w:val="22"/>
          <w:szCs w:val="22"/>
        </w:rPr>
      </w:pPr>
      <w:r w:rsidRPr="00C3688E">
        <w:rPr>
          <w:rFonts w:ascii="Arial" w:hAnsi="Arial" w:cs="Arial"/>
          <w:sz w:val="22"/>
          <w:szCs w:val="22"/>
        </w:rPr>
        <w:t>Solidaridad; a LAS RELIGIOSAS DEL SAGRADO CORAZÓN DE JESÚS.</w:t>
      </w:r>
    </w:p>
    <w:p w14:paraId="67002E8B" w14:textId="77777777" w:rsidR="00F93162" w:rsidRPr="00C3688E" w:rsidRDefault="00F93162" w:rsidP="009B739B">
      <w:pPr>
        <w:pStyle w:val="Prrafodelista"/>
        <w:ind w:start="0pt" w:firstLine="14.15pt"/>
        <w:jc w:val="both"/>
        <w:rPr>
          <w:rFonts w:ascii="Arial" w:hAnsi="Arial" w:cs="Arial"/>
          <w:sz w:val="22"/>
          <w:szCs w:val="22"/>
        </w:rPr>
      </w:pPr>
    </w:p>
    <w:p w14:paraId="0D067DBD" w14:textId="77777777" w:rsidR="00F93162" w:rsidRPr="00C3688E" w:rsidRDefault="00F93162" w:rsidP="009B739B">
      <w:pPr>
        <w:pStyle w:val="Prrafodelista"/>
        <w:numPr>
          <w:ilvl w:val="1"/>
          <w:numId w:val="1142"/>
        </w:numPr>
        <w:overflowPunct/>
        <w:autoSpaceDE/>
        <w:autoSpaceDN/>
        <w:adjustRightInd/>
        <w:spacing w:after="10pt"/>
        <w:ind w:start="0pt" w:firstLine="14.15pt"/>
        <w:contextualSpacing/>
        <w:jc w:val="both"/>
        <w:textAlignment w:val="auto"/>
        <w:rPr>
          <w:rFonts w:ascii="Arial" w:hAnsi="Arial" w:cs="Arial"/>
          <w:sz w:val="22"/>
          <w:szCs w:val="22"/>
        </w:rPr>
      </w:pPr>
      <w:r w:rsidRPr="00C3688E">
        <w:rPr>
          <w:rFonts w:ascii="Arial" w:hAnsi="Arial" w:cs="Arial"/>
          <w:sz w:val="22"/>
          <w:szCs w:val="22"/>
        </w:rPr>
        <w:t>Igualdad y Diversidad: a DÑA. JUANA MARIA ALVARADO SANTANA</w:t>
      </w:r>
    </w:p>
    <w:p w14:paraId="4D127D12" w14:textId="77777777" w:rsidR="00F93162" w:rsidRPr="00C3688E" w:rsidRDefault="00F93162" w:rsidP="009B739B">
      <w:pPr>
        <w:pStyle w:val="Textoindependiente"/>
        <w:spacing w:before="11.40pt"/>
        <w:ind w:firstLine="14.15pt"/>
        <w:rPr>
          <w:rFonts w:ascii="Arial" w:hAnsi="Arial" w:cs="Arial"/>
          <w:b w:val="0"/>
          <w:bCs/>
          <w:sz w:val="22"/>
          <w:szCs w:val="22"/>
        </w:rPr>
      </w:pPr>
      <w:r w:rsidRPr="00C3688E">
        <w:rPr>
          <w:rFonts w:ascii="Arial" w:hAnsi="Arial" w:cs="Arial"/>
          <w:sz w:val="22"/>
          <w:szCs w:val="22"/>
        </w:rPr>
        <w:t xml:space="preserve">  </w:t>
      </w:r>
      <w:proofErr w:type="gramStart"/>
      <w:r w:rsidRPr="00C3688E">
        <w:rPr>
          <w:rFonts w:ascii="Arial" w:hAnsi="Arial" w:cs="Arial"/>
          <w:sz w:val="22"/>
          <w:szCs w:val="22"/>
        </w:rPr>
        <w:t>SEGUNDO.-</w:t>
      </w:r>
      <w:proofErr w:type="gramEnd"/>
      <w:r w:rsidRPr="00C3688E">
        <w:rPr>
          <w:rFonts w:ascii="Arial" w:hAnsi="Arial" w:cs="Arial"/>
          <w:sz w:val="22"/>
          <w:szCs w:val="22"/>
        </w:rPr>
        <w:t xml:space="preserve"> </w:t>
      </w:r>
      <w:r w:rsidRPr="00C3688E">
        <w:rPr>
          <w:rFonts w:ascii="Arial" w:hAnsi="Arial" w:cs="Arial"/>
          <w:b w:val="0"/>
          <w:bCs/>
          <w:sz w:val="22"/>
          <w:szCs w:val="22"/>
        </w:rPr>
        <w:t xml:space="preserve">Disponer por parte de la Alcaldía Presidencia la organización del acto público y solemne donde se hará entrega de los honores y distinciones anteriormente reseñados, todo ello de conformidad con </w:t>
      </w:r>
      <w:proofErr w:type="gramStart"/>
      <w:r w:rsidRPr="00C3688E">
        <w:rPr>
          <w:rFonts w:ascii="Arial" w:hAnsi="Arial" w:cs="Arial"/>
          <w:b w:val="0"/>
          <w:bCs/>
          <w:sz w:val="22"/>
          <w:szCs w:val="22"/>
        </w:rPr>
        <w:t>la capítulo</w:t>
      </w:r>
      <w:proofErr w:type="gramEnd"/>
      <w:r w:rsidRPr="00C3688E">
        <w:rPr>
          <w:rFonts w:ascii="Arial" w:hAnsi="Arial" w:cs="Arial"/>
          <w:b w:val="0"/>
          <w:bCs/>
          <w:sz w:val="22"/>
          <w:szCs w:val="22"/>
        </w:rPr>
        <w:t xml:space="preserve"> V del Reglamento de Honores y Distinciones del Ayuntamiento de Santa Lucía de Trajana.</w:t>
      </w:r>
    </w:p>
    <w:p w14:paraId="59550B55" w14:textId="77777777" w:rsidR="00F045B3" w:rsidRPr="00C3688E" w:rsidRDefault="00F045B3" w:rsidP="009B739B">
      <w:pPr>
        <w:pStyle w:val="Sangra3detindependiente"/>
        <w:ind w:firstLine="28.35pt"/>
        <w:jc w:val="both"/>
        <w:rPr>
          <w:b/>
          <w:sz w:val="22"/>
          <w:szCs w:val="22"/>
        </w:rPr>
      </w:pPr>
    </w:p>
    <w:p w14:paraId="2EA09605" w14:textId="77777777" w:rsidR="00F045B3" w:rsidRPr="00C3688E" w:rsidRDefault="00F045B3"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t>Para acceder a las intervenciones realizadas en este punto pinche el siguiente enlace:</w:t>
      </w:r>
    </w:p>
    <w:p w14:paraId="61A804FF" w14:textId="77777777" w:rsidR="00F045B3" w:rsidRPr="00C3688E" w:rsidRDefault="00F045B3" w:rsidP="009B739B">
      <w:pPr>
        <w:pStyle w:val="Sangra3detindependiente"/>
        <w:ind w:firstLine="28.35pt"/>
        <w:jc w:val="both"/>
        <w:rPr>
          <w:b/>
          <w:sz w:val="22"/>
          <w:szCs w:val="22"/>
          <w:lang w:val="es-ES"/>
        </w:rPr>
      </w:pPr>
    </w:p>
    <w:p w14:paraId="05D499E9" w14:textId="77777777" w:rsidR="00F045B3" w:rsidRPr="00C3688E" w:rsidRDefault="009B739B" w:rsidP="009B739B">
      <w:pPr>
        <w:pStyle w:val="Sangra3detindependiente"/>
        <w:ind w:firstLine="28.35pt"/>
        <w:jc w:val="both"/>
        <w:rPr>
          <w:sz w:val="22"/>
          <w:szCs w:val="22"/>
        </w:rPr>
      </w:pPr>
      <w:hyperlink r:id="rId21" w:history="1">
        <w:r w:rsidRPr="00C3688E">
          <w:rPr>
            <w:rStyle w:val="Hipervnculo"/>
            <w:sz w:val="22"/>
            <w:szCs w:val="22"/>
          </w:rPr>
          <w:t>https://audioacta.santaluciagc.com/reproducirpleno.php?tiempo=01:22:51&amp;id=70</w:t>
        </w:r>
      </w:hyperlink>
    </w:p>
    <w:p w14:paraId="48212901" w14:textId="77777777" w:rsidR="009B739B" w:rsidRPr="00C3688E" w:rsidRDefault="009B739B" w:rsidP="009B739B">
      <w:pPr>
        <w:pStyle w:val="Sangra3detindependiente"/>
        <w:ind w:firstLine="28.35pt"/>
        <w:jc w:val="both"/>
        <w:rPr>
          <w:b/>
          <w:sz w:val="22"/>
          <w:szCs w:val="22"/>
          <w:lang w:val="es-ES"/>
        </w:rPr>
      </w:pPr>
    </w:p>
    <w:p w14:paraId="3B2EEF65" w14:textId="77777777" w:rsidR="00F93162" w:rsidRPr="00C3688E" w:rsidRDefault="00F93162" w:rsidP="009B739B">
      <w:pPr>
        <w:ind w:firstLine="21.25pt"/>
        <w:jc w:val="both"/>
        <w:rPr>
          <w:rFonts w:ascii="Arial" w:hAnsi="Arial" w:cs="Arial"/>
          <w:b/>
          <w:bCs/>
          <w:sz w:val="22"/>
          <w:szCs w:val="22"/>
        </w:rPr>
      </w:pPr>
      <w:r w:rsidRPr="00C3688E">
        <w:rPr>
          <w:rFonts w:ascii="Arial" w:hAnsi="Arial" w:cs="Arial"/>
          <w:b/>
          <w:bCs/>
          <w:sz w:val="22"/>
          <w:szCs w:val="22"/>
        </w:rPr>
        <w:t>8.- APROBACIÓN DEL EXPEDIENTE DE RECONOCIMIENTO EXTRAJUDICIAL DE CRÉDITOS NÚMERO: 07/2025.</w:t>
      </w:r>
    </w:p>
    <w:p w14:paraId="12A2BBFA" w14:textId="77777777" w:rsidR="00F93162" w:rsidRPr="00C3688E" w:rsidRDefault="00F93162" w:rsidP="009B739B">
      <w:pPr>
        <w:tabs>
          <w:tab w:val="start" w:pos="42.55pt"/>
        </w:tabs>
        <w:ind w:firstLine="21.30pt"/>
        <w:jc w:val="both"/>
        <w:rPr>
          <w:rFonts w:ascii="Arial" w:hAnsi="Arial" w:cs="Arial"/>
          <w:b/>
          <w:bCs/>
          <w:sz w:val="22"/>
          <w:szCs w:val="22"/>
        </w:rPr>
      </w:pPr>
    </w:p>
    <w:p w14:paraId="081227D6" w14:textId="77777777" w:rsidR="00F93162" w:rsidRPr="00C3688E" w:rsidRDefault="00F93162" w:rsidP="009B739B">
      <w:pPr>
        <w:tabs>
          <w:tab w:val="start" w:pos="396.90pt"/>
        </w:tabs>
        <w:spacing w:after="6pt"/>
        <w:ind w:firstLine="28.35pt"/>
        <w:jc w:val="both"/>
        <w:rPr>
          <w:rFonts w:ascii="Arial" w:hAnsi="Arial" w:cs="Arial"/>
          <w:sz w:val="22"/>
          <w:szCs w:val="22"/>
        </w:rPr>
      </w:pPr>
      <w:r w:rsidRPr="00C3688E">
        <w:rPr>
          <w:rFonts w:ascii="Arial" w:hAnsi="Arial" w:cs="Arial"/>
          <w:sz w:val="22"/>
          <w:szCs w:val="22"/>
        </w:rPr>
        <w:t xml:space="preserve">Por la Presidencia se da lectura del punto a tratar, cediendo la palabra al Sr. </w:t>
      </w:r>
      <w:proofErr w:type="gramStart"/>
      <w:r w:rsidRPr="00C3688E">
        <w:rPr>
          <w:rFonts w:ascii="Arial" w:hAnsi="Arial" w:cs="Arial"/>
          <w:iCs/>
          <w:sz w:val="22"/>
          <w:szCs w:val="22"/>
          <w:bdr w:val="none" w:sz="0" w:space="0" w:color="auto" w:frame="1"/>
        </w:rPr>
        <w:t>Concejal</w:t>
      </w:r>
      <w:proofErr w:type="gramEnd"/>
      <w:r w:rsidRPr="00C3688E">
        <w:rPr>
          <w:rFonts w:ascii="Arial" w:hAnsi="Arial" w:cs="Arial"/>
          <w:iCs/>
          <w:sz w:val="22"/>
          <w:szCs w:val="22"/>
          <w:bdr w:val="none" w:sz="0" w:space="0" w:color="auto" w:frame="1"/>
        </w:rPr>
        <w:t>-</w:t>
      </w:r>
      <w:proofErr w:type="gramStart"/>
      <w:r w:rsidRPr="00C3688E">
        <w:rPr>
          <w:rFonts w:ascii="Arial" w:hAnsi="Arial" w:cs="Arial"/>
          <w:iCs/>
          <w:sz w:val="22"/>
          <w:szCs w:val="22"/>
          <w:bdr w:val="none" w:sz="0" w:space="0" w:color="auto" w:frame="1"/>
        </w:rPr>
        <w:t>Delegado</w:t>
      </w:r>
      <w:proofErr w:type="gramEnd"/>
      <w:r w:rsidRPr="00C3688E">
        <w:rPr>
          <w:rFonts w:ascii="Arial" w:hAnsi="Arial" w:cs="Arial"/>
          <w:iCs/>
          <w:sz w:val="22"/>
          <w:szCs w:val="22"/>
          <w:bdr w:val="none" w:sz="0" w:space="0" w:color="auto" w:frame="1"/>
        </w:rPr>
        <w:t xml:space="preserve"> de Hacienda, Gestión, Recaudación e Inspección tributaria, Nuevas Tecnologías y Administración Electrónica, Régimen Interno </w:t>
      </w:r>
      <w:proofErr w:type="gramStart"/>
      <w:r w:rsidRPr="00C3688E">
        <w:rPr>
          <w:rFonts w:ascii="Arial" w:hAnsi="Arial" w:cs="Arial"/>
          <w:iCs/>
          <w:sz w:val="22"/>
          <w:szCs w:val="22"/>
          <w:bdr w:val="none" w:sz="0" w:space="0" w:color="auto" w:frame="1"/>
        </w:rPr>
        <w:t xml:space="preserve">y  </w:t>
      </w:r>
      <w:r w:rsidRPr="00C3688E">
        <w:rPr>
          <w:rFonts w:ascii="Arial" w:hAnsi="Arial" w:cs="Arial"/>
          <w:sz w:val="22"/>
          <w:szCs w:val="22"/>
        </w:rPr>
        <w:t>Patrimonio</w:t>
      </w:r>
      <w:proofErr w:type="gramEnd"/>
      <w:r w:rsidRPr="00C3688E">
        <w:rPr>
          <w:rFonts w:ascii="Arial" w:hAnsi="Arial" w:cs="Arial"/>
          <w:iCs/>
          <w:sz w:val="22"/>
          <w:szCs w:val="22"/>
          <w:bdr w:val="none" w:sz="0" w:space="0" w:color="auto" w:frame="1"/>
        </w:rPr>
        <w:t>: D. Roberto Ramírez Vega</w:t>
      </w:r>
      <w:r w:rsidRPr="00C3688E">
        <w:rPr>
          <w:rFonts w:ascii="Arial" w:hAnsi="Arial" w:cs="Arial"/>
          <w:sz w:val="22"/>
          <w:szCs w:val="22"/>
        </w:rPr>
        <w:t>, quien expone los términos de la propuesta.</w:t>
      </w:r>
    </w:p>
    <w:p w14:paraId="3B8EF131" w14:textId="77777777" w:rsidR="00F93162" w:rsidRPr="00C3688E" w:rsidRDefault="00F93162" w:rsidP="009B739B">
      <w:pPr>
        <w:pStyle w:val="Sangra3detindependiente"/>
        <w:rPr>
          <w:sz w:val="22"/>
          <w:szCs w:val="22"/>
        </w:rPr>
      </w:pPr>
      <w:r w:rsidRPr="00C3688E">
        <w:rPr>
          <w:sz w:val="22"/>
          <w:szCs w:val="22"/>
        </w:rPr>
        <w:t>Finalizada su exposición, la Presidencia abre un turno de intervenciones.</w:t>
      </w:r>
    </w:p>
    <w:p w14:paraId="75C7C455" w14:textId="77777777" w:rsidR="009B739B" w:rsidRPr="00C3688E" w:rsidRDefault="009B739B" w:rsidP="009B739B">
      <w:pPr>
        <w:pStyle w:val="Sangra3detindependiente"/>
        <w:rPr>
          <w:sz w:val="22"/>
          <w:szCs w:val="22"/>
        </w:rPr>
      </w:pPr>
    </w:p>
    <w:p w14:paraId="0BC3E16D" w14:textId="77777777" w:rsidR="00F93162" w:rsidRPr="00C3688E" w:rsidRDefault="00F93162" w:rsidP="009B739B">
      <w:pPr>
        <w:ind w:firstLine="35.40pt"/>
        <w:jc w:val="both"/>
        <w:rPr>
          <w:rFonts w:ascii="Arial" w:hAnsi="Arial" w:cs="Arial"/>
          <w:sz w:val="22"/>
          <w:szCs w:val="22"/>
        </w:rPr>
      </w:pPr>
      <w:r w:rsidRPr="00C3688E">
        <w:rPr>
          <w:rStyle w:val="nfasis"/>
          <w:rFonts w:ascii="Arial" w:eastAsia="Arial" w:hAnsi="Arial" w:cs="Arial"/>
          <w:i w:val="0"/>
          <w:sz w:val="22"/>
          <w:szCs w:val="22"/>
          <w:lang w:eastAsia="ar-SA"/>
        </w:rPr>
        <w:t xml:space="preserve">Vista la documentación obrante al expediente, y especialmente, </w:t>
      </w:r>
      <w:r w:rsidRPr="00C3688E">
        <w:rPr>
          <w:rFonts w:ascii="Arial" w:hAnsi="Arial" w:cs="Arial"/>
          <w:sz w:val="22"/>
          <w:szCs w:val="22"/>
        </w:rPr>
        <w:t>el Informe Jurídico, cuyo tenor literal es el siguiente:</w:t>
      </w:r>
    </w:p>
    <w:p w14:paraId="74ABBF7A" w14:textId="77777777" w:rsidR="00F93162" w:rsidRPr="00C3688E" w:rsidRDefault="00F93162" w:rsidP="009B739B">
      <w:pPr>
        <w:ind w:firstLine="35.40pt"/>
        <w:jc w:val="both"/>
        <w:rPr>
          <w:rFonts w:ascii="Arial" w:hAnsi="Arial" w:cs="Arial"/>
          <w:sz w:val="22"/>
          <w:szCs w:val="22"/>
        </w:rPr>
      </w:pPr>
    </w:p>
    <w:p w14:paraId="7BDDA3F4" w14:textId="77777777" w:rsidR="00F93162" w:rsidRPr="00C3688E" w:rsidRDefault="00F93162" w:rsidP="009B739B">
      <w:pPr>
        <w:jc w:val="center"/>
        <w:rPr>
          <w:rFonts w:ascii="Arial" w:hAnsi="Arial" w:cs="Arial"/>
          <w:b/>
          <w:i/>
          <w:iCs/>
          <w:u w:val="single"/>
        </w:rPr>
      </w:pPr>
      <w:r w:rsidRPr="00C3688E">
        <w:rPr>
          <w:rFonts w:ascii="Arial" w:hAnsi="Arial" w:cs="Arial"/>
          <w:sz w:val="22"/>
          <w:szCs w:val="22"/>
        </w:rPr>
        <w:t>“</w:t>
      </w:r>
      <w:r w:rsidRPr="00C3688E">
        <w:rPr>
          <w:rFonts w:ascii="Arial" w:hAnsi="Arial" w:cs="Arial"/>
          <w:b/>
          <w:i/>
          <w:iCs/>
          <w:u w:val="single"/>
        </w:rPr>
        <w:t>INFORME JURÍDICO</w:t>
      </w:r>
    </w:p>
    <w:p w14:paraId="00E7B291" w14:textId="77777777" w:rsidR="00F93162" w:rsidRPr="00C3688E" w:rsidRDefault="00F93162" w:rsidP="009B739B">
      <w:pPr>
        <w:rPr>
          <w:rFonts w:ascii="Arial" w:hAnsi="Arial" w:cs="Arial"/>
          <w:b/>
          <w:i/>
          <w:iCs/>
          <w:u w:val="single"/>
        </w:rPr>
      </w:pPr>
    </w:p>
    <w:p w14:paraId="53BA1FF1" w14:textId="77777777" w:rsidR="00F93162" w:rsidRPr="00C3688E" w:rsidRDefault="00F93162" w:rsidP="009B739B">
      <w:pPr>
        <w:pStyle w:val="Textoindependiente"/>
        <w:ind w:firstLine="35.40pt"/>
        <w:rPr>
          <w:rFonts w:ascii="Arial" w:hAnsi="Arial" w:cs="Arial"/>
          <w:b w:val="0"/>
          <w:bCs/>
          <w:i/>
          <w:iCs/>
          <w:sz w:val="20"/>
        </w:rPr>
      </w:pPr>
      <w:r w:rsidRPr="00C3688E">
        <w:rPr>
          <w:rFonts w:ascii="Arial" w:hAnsi="Arial" w:cs="Arial"/>
          <w:b w:val="0"/>
          <w:bCs/>
          <w:i/>
          <w:iCs/>
          <w:sz w:val="20"/>
        </w:rPr>
        <w:t>Visto el expediente número 33146/2025 relativo al reconocimiento extrajudicial de créditos</w:t>
      </w:r>
      <w:r w:rsidRPr="00C3688E">
        <w:rPr>
          <w:rFonts w:ascii="Arial" w:hAnsi="Arial" w:cs="Arial"/>
          <w:b w:val="0"/>
          <w:bCs/>
          <w:i/>
          <w:iCs/>
          <w:spacing w:val="1"/>
          <w:sz w:val="20"/>
        </w:rPr>
        <w:t xml:space="preserve"> número 0</w:t>
      </w:r>
      <w:r w:rsidRPr="00C3688E">
        <w:rPr>
          <w:rFonts w:ascii="Arial" w:hAnsi="Arial" w:cs="Arial"/>
          <w:b w:val="0"/>
          <w:bCs/>
          <w:i/>
          <w:iCs/>
          <w:sz w:val="20"/>
        </w:rPr>
        <w:t>7/2025, y de acuerdo</w:t>
      </w:r>
      <w:r w:rsidRPr="00C3688E">
        <w:rPr>
          <w:rFonts w:ascii="Arial" w:hAnsi="Arial" w:cs="Arial"/>
          <w:b w:val="0"/>
          <w:bCs/>
          <w:i/>
          <w:iCs/>
          <w:spacing w:val="1"/>
          <w:sz w:val="20"/>
        </w:rPr>
        <w:t xml:space="preserve"> </w:t>
      </w:r>
      <w:r w:rsidRPr="00C3688E">
        <w:rPr>
          <w:rFonts w:ascii="Arial" w:hAnsi="Arial" w:cs="Arial"/>
          <w:b w:val="0"/>
          <w:bCs/>
          <w:i/>
          <w:iCs/>
          <w:sz w:val="20"/>
        </w:rPr>
        <w:t xml:space="preserve">con lo ordenado mediante Providencia dictada con fecha 22 de julio de 2025 por el </w:t>
      </w:r>
      <w:proofErr w:type="gramStart"/>
      <w:r w:rsidRPr="00C3688E">
        <w:rPr>
          <w:rFonts w:ascii="Arial" w:hAnsi="Arial" w:cs="Arial"/>
          <w:b w:val="0"/>
          <w:bCs/>
          <w:i/>
          <w:iCs/>
          <w:sz w:val="20"/>
        </w:rPr>
        <w:t>Alcalde</w:t>
      </w:r>
      <w:proofErr w:type="gramEnd"/>
      <w:r w:rsidRPr="00C3688E">
        <w:rPr>
          <w:rFonts w:ascii="Arial" w:hAnsi="Arial" w:cs="Arial"/>
          <w:b w:val="0"/>
          <w:bCs/>
          <w:i/>
          <w:iCs/>
          <w:sz w:val="20"/>
        </w:rPr>
        <w:t>-</w:t>
      </w:r>
      <w:proofErr w:type="gramStart"/>
      <w:r w:rsidRPr="00C3688E">
        <w:rPr>
          <w:rFonts w:ascii="Arial" w:hAnsi="Arial" w:cs="Arial"/>
          <w:b w:val="0"/>
          <w:bCs/>
          <w:i/>
          <w:iCs/>
          <w:sz w:val="20"/>
        </w:rPr>
        <w:t>Presidente</w:t>
      </w:r>
      <w:proofErr w:type="gramEnd"/>
      <w:r w:rsidRPr="00C3688E">
        <w:rPr>
          <w:rFonts w:ascii="Arial" w:hAnsi="Arial" w:cs="Arial"/>
          <w:b w:val="0"/>
          <w:bCs/>
          <w:i/>
          <w:iCs/>
          <w:sz w:val="20"/>
        </w:rPr>
        <w:t xml:space="preserve"> del Ilustre Ayuntamiento de Santa Lucía de Tirajana, donde se requiere informe jurídico relativo al procedimiento a seguir y la legislación aplicable en el citado expediente con base a los siguientes Antecedentes de Hecho y Consideraciones Jurídicas,</w:t>
      </w:r>
    </w:p>
    <w:p w14:paraId="26685465" w14:textId="77777777" w:rsidR="00F93162" w:rsidRPr="00C3688E" w:rsidRDefault="00F93162" w:rsidP="009B739B">
      <w:pPr>
        <w:jc w:val="both"/>
        <w:rPr>
          <w:rFonts w:ascii="Arial" w:hAnsi="Arial" w:cs="Arial"/>
          <w:bCs/>
          <w:i/>
          <w:iCs/>
          <w:u w:val="single"/>
        </w:rPr>
      </w:pPr>
    </w:p>
    <w:p w14:paraId="0B7A5E97" w14:textId="77777777" w:rsidR="00F93162" w:rsidRPr="00C3688E" w:rsidRDefault="00F93162" w:rsidP="009B739B">
      <w:pPr>
        <w:pStyle w:val="Heading1"/>
        <w:ind w:start="0pt" w:firstLine="35.40pt"/>
        <w:rPr>
          <w:b w:val="0"/>
          <w:i/>
          <w:iCs/>
        </w:rPr>
      </w:pPr>
      <w:r w:rsidRPr="00C3688E">
        <w:rPr>
          <w:b w:val="0"/>
          <w:i/>
          <w:iCs/>
        </w:rPr>
        <w:t>ANTECEDENTES</w:t>
      </w:r>
      <w:r w:rsidRPr="00C3688E">
        <w:rPr>
          <w:b w:val="0"/>
          <w:i/>
          <w:iCs/>
          <w:spacing w:val="-4"/>
        </w:rPr>
        <w:t xml:space="preserve"> </w:t>
      </w:r>
      <w:r w:rsidRPr="00C3688E">
        <w:rPr>
          <w:b w:val="0"/>
          <w:i/>
          <w:iCs/>
        </w:rPr>
        <w:t>DE</w:t>
      </w:r>
      <w:r w:rsidRPr="00C3688E">
        <w:rPr>
          <w:b w:val="0"/>
          <w:i/>
          <w:iCs/>
          <w:spacing w:val="-4"/>
        </w:rPr>
        <w:t xml:space="preserve"> </w:t>
      </w:r>
      <w:r w:rsidRPr="00C3688E">
        <w:rPr>
          <w:b w:val="0"/>
          <w:i/>
          <w:iCs/>
        </w:rPr>
        <w:t>HECHO</w:t>
      </w:r>
    </w:p>
    <w:p w14:paraId="708B8DA9" w14:textId="77777777" w:rsidR="00F93162" w:rsidRPr="00C3688E" w:rsidRDefault="00F93162" w:rsidP="009B739B">
      <w:pPr>
        <w:pStyle w:val="Heading1"/>
        <w:ind w:start="0pt"/>
        <w:rPr>
          <w:b w:val="0"/>
          <w:i/>
          <w:iCs/>
        </w:rPr>
      </w:pPr>
    </w:p>
    <w:p w14:paraId="34C67F30" w14:textId="77777777" w:rsidR="00F93162" w:rsidRPr="00C3688E" w:rsidRDefault="00F93162" w:rsidP="009B739B">
      <w:pPr>
        <w:pStyle w:val="Textoindependiente"/>
        <w:ind w:end="0.05pt" w:firstLine="35.40pt"/>
        <w:rPr>
          <w:rFonts w:ascii="Arial" w:hAnsi="Arial" w:cs="Arial"/>
          <w:b w:val="0"/>
          <w:bCs/>
          <w:i/>
          <w:iCs/>
          <w:sz w:val="20"/>
        </w:rPr>
      </w:pPr>
      <w:proofErr w:type="gramStart"/>
      <w:r w:rsidRPr="00C3688E">
        <w:rPr>
          <w:rFonts w:ascii="Arial" w:hAnsi="Arial" w:cs="Arial"/>
          <w:b w:val="0"/>
          <w:bCs/>
          <w:i/>
          <w:iCs/>
          <w:sz w:val="20"/>
        </w:rPr>
        <w:t>PRIMERO.-</w:t>
      </w:r>
      <w:proofErr w:type="gramEnd"/>
      <w:r w:rsidRPr="00C3688E">
        <w:rPr>
          <w:rFonts w:ascii="Arial" w:hAnsi="Arial" w:cs="Arial"/>
          <w:b w:val="0"/>
          <w:bCs/>
          <w:i/>
          <w:iCs/>
          <w:sz w:val="20"/>
        </w:rPr>
        <w:t xml:space="preserve"> Con fecha 22 de julio de 2025 se suscribe Providencia por el</w:t>
      </w:r>
      <w:r w:rsidRPr="00C3688E">
        <w:rPr>
          <w:rFonts w:ascii="Arial" w:hAnsi="Arial" w:cs="Arial"/>
          <w:b w:val="0"/>
          <w:bCs/>
          <w:i/>
          <w:iCs/>
          <w:spacing w:val="1"/>
          <w:sz w:val="20"/>
        </w:rPr>
        <w:t xml:space="preserve"> </w:t>
      </w:r>
      <w:r w:rsidRPr="00C3688E">
        <w:rPr>
          <w:rFonts w:ascii="Arial" w:hAnsi="Arial" w:cs="Arial"/>
          <w:b w:val="0"/>
          <w:bCs/>
          <w:i/>
          <w:iCs/>
          <w:sz w:val="20"/>
        </w:rPr>
        <w:t>Sr.</w:t>
      </w:r>
      <w:r w:rsidRPr="00C3688E">
        <w:rPr>
          <w:rFonts w:ascii="Arial" w:hAnsi="Arial" w:cs="Arial"/>
          <w:b w:val="0"/>
          <w:bCs/>
          <w:i/>
          <w:iCs/>
          <w:spacing w:val="1"/>
          <w:sz w:val="20"/>
        </w:rPr>
        <w:t xml:space="preserve"> </w:t>
      </w:r>
      <w:proofErr w:type="gramStart"/>
      <w:r w:rsidRPr="00C3688E">
        <w:rPr>
          <w:rFonts w:ascii="Arial" w:hAnsi="Arial" w:cs="Arial"/>
          <w:b w:val="0"/>
          <w:bCs/>
          <w:i/>
          <w:iCs/>
          <w:sz w:val="20"/>
        </w:rPr>
        <w:t>Alcalde</w:t>
      </w:r>
      <w:proofErr w:type="gramEnd"/>
      <w:r w:rsidRPr="00C3688E">
        <w:rPr>
          <w:rFonts w:ascii="Arial" w:hAnsi="Arial" w:cs="Arial"/>
          <w:b w:val="0"/>
          <w:bCs/>
          <w:i/>
          <w:iCs/>
          <w:sz w:val="20"/>
        </w:rPr>
        <w:t>-</w:t>
      </w:r>
      <w:proofErr w:type="gramStart"/>
      <w:r w:rsidRPr="00C3688E">
        <w:rPr>
          <w:rFonts w:ascii="Arial" w:hAnsi="Arial" w:cs="Arial"/>
          <w:b w:val="0"/>
          <w:bCs/>
          <w:i/>
          <w:iCs/>
          <w:sz w:val="20"/>
        </w:rPr>
        <w:t>Presidente</w:t>
      </w:r>
      <w:proofErr w:type="gramEnd"/>
      <w:r w:rsidRPr="00C3688E">
        <w:rPr>
          <w:rFonts w:ascii="Arial" w:hAnsi="Arial" w:cs="Arial"/>
          <w:b w:val="0"/>
          <w:bCs/>
          <w:i/>
          <w:iCs/>
          <w:spacing w:val="1"/>
          <w:sz w:val="20"/>
        </w:rPr>
        <w:t xml:space="preserve"> </w:t>
      </w:r>
      <w:r w:rsidRPr="00C3688E">
        <w:rPr>
          <w:rFonts w:ascii="Arial" w:hAnsi="Arial" w:cs="Arial"/>
          <w:b w:val="0"/>
          <w:bCs/>
          <w:i/>
          <w:iCs/>
          <w:sz w:val="20"/>
        </w:rPr>
        <w:t>ordenando</w:t>
      </w:r>
      <w:r w:rsidRPr="00C3688E">
        <w:rPr>
          <w:rFonts w:ascii="Arial" w:hAnsi="Arial" w:cs="Arial"/>
          <w:b w:val="0"/>
          <w:bCs/>
          <w:i/>
          <w:iCs/>
          <w:spacing w:val="1"/>
          <w:sz w:val="20"/>
        </w:rPr>
        <w:t xml:space="preserve"> </w:t>
      </w:r>
      <w:r w:rsidRPr="00C3688E">
        <w:rPr>
          <w:rFonts w:ascii="Arial" w:hAnsi="Arial" w:cs="Arial"/>
          <w:b w:val="0"/>
          <w:bCs/>
          <w:i/>
          <w:iCs/>
          <w:sz w:val="20"/>
        </w:rPr>
        <w:t>que</w:t>
      </w:r>
      <w:r w:rsidRPr="00C3688E">
        <w:rPr>
          <w:rFonts w:ascii="Arial" w:hAnsi="Arial" w:cs="Arial"/>
          <w:b w:val="0"/>
          <w:bCs/>
          <w:i/>
          <w:iCs/>
          <w:spacing w:val="1"/>
          <w:sz w:val="20"/>
        </w:rPr>
        <w:t xml:space="preserve"> </w:t>
      </w:r>
      <w:r w:rsidRPr="00C3688E">
        <w:rPr>
          <w:rFonts w:ascii="Arial" w:hAnsi="Arial" w:cs="Arial"/>
          <w:b w:val="0"/>
          <w:bCs/>
          <w:i/>
          <w:iCs/>
          <w:sz w:val="20"/>
        </w:rPr>
        <w:t>se</w:t>
      </w:r>
      <w:r w:rsidRPr="00C3688E">
        <w:rPr>
          <w:rFonts w:ascii="Arial" w:hAnsi="Arial" w:cs="Arial"/>
          <w:b w:val="0"/>
          <w:bCs/>
          <w:i/>
          <w:iCs/>
          <w:spacing w:val="1"/>
          <w:sz w:val="20"/>
        </w:rPr>
        <w:t xml:space="preserve"> </w:t>
      </w:r>
      <w:r w:rsidRPr="00C3688E">
        <w:rPr>
          <w:rFonts w:ascii="Arial" w:hAnsi="Arial" w:cs="Arial"/>
          <w:b w:val="0"/>
          <w:bCs/>
          <w:i/>
          <w:iCs/>
          <w:sz w:val="20"/>
        </w:rPr>
        <w:t>emita</w:t>
      </w:r>
      <w:r w:rsidRPr="00C3688E">
        <w:rPr>
          <w:rFonts w:ascii="Arial" w:hAnsi="Arial" w:cs="Arial"/>
          <w:b w:val="0"/>
          <w:bCs/>
          <w:i/>
          <w:iCs/>
          <w:spacing w:val="1"/>
          <w:sz w:val="20"/>
        </w:rPr>
        <w:t xml:space="preserve"> </w:t>
      </w:r>
      <w:r w:rsidRPr="00C3688E">
        <w:rPr>
          <w:rFonts w:ascii="Arial" w:hAnsi="Arial" w:cs="Arial"/>
          <w:b w:val="0"/>
          <w:bCs/>
          <w:i/>
          <w:iCs/>
          <w:sz w:val="20"/>
        </w:rPr>
        <w:t>informe</w:t>
      </w:r>
      <w:r w:rsidRPr="00C3688E">
        <w:rPr>
          <w:rFonts w:ascii="Arial" w:hAnsi="Arial" w:cs="Arial"/>
          <w:b w:val="0"/>
          <w:bCs/>
          <w:i/>
          <w:iCs/>
          <w:spacing w:val="1"/>
          <w:sz w:val="20"/>
        </w:rPr>
        <w:t xml:space="preserve"> </w:t>
      </w:r>
      <w:r w:rsidRPr="00C3688E">
        <w:rPr>
          <w:rFonts w:ascii="Arial" w:hAnsi="Arial" w:cs="Arial"/>
          <w:b w:val="0"/>
          <w:bCs/>
          <w:i/>
          <w:iCs/>
          <w:sz w:val="20"/>
        </w:rPr>
        <w:t xml:space="preserve">jurídico </w:t>
      </w:r>
      <w:proofErr w:type="gramStart"/>
      <w:r w:rsidRPr="00C3688E">
        <w:rPr>
          <w:rFonts w:ascii="Arial" w:hAnsi="Arial" w:cs="Arial"/>
          <w:b w:val="0"/>
          <w:bCs/>
          <w:i/>
          <w:iCs/>
          <w:sz w:val="20"/>
        </w:rPr>
        <w:t>en relación al</w:t>
      </w:r>
      <w:proofErr w:type="gramEnd"/>
      <w:r w:rsidRPr="00C3688E">
        <w:rPr>
          <w:rFonts w:ascii="Arial" w:hAnsi="Arial" w:cs="Arial"/>
          <w:b w:val="0"/>
          <w:bCs/>
          <w:i/>
          <w:iCs/>
          <w:sz w:val="20"/>
        </w:rPr>
        <w:t xml:space="preserve"> procedimiento a seguir y la legislación aplicable para</w:t>
      </w:r>
      <w:r w:rsidRPr="00C3688E">
        <w:rPr>
          <w:rFonts w:ascii="Arial" w:hAnsi="Arial" w:cs="Arial"/>
          <w:b w:val="0"/>
          <w:bCs/>
          <w:i/>
          <w:iCs/>
          <w:spacing w:val="1"/>
          <w:sz w:val="20"/>
        </w:rPr>
        <w:t xml:space="preserve"> </w:t>
      </w:r>
      <w:r w:rsidRPr="00C3688E">
        <w:rPr>
          <w:rFonts w:ascii="Arial" w:hAnsi="Arial" w:cs="Arial"/>
          <w:b w:val="0"/>
          <w:bCs/>
          <w:i/>
          <w:iCs/>
          <w:sz w:val="20"/>
        </w:rPr>
        <w:t xml:space="preserve">proceder a la aprobación del expediente de Reconocimiento Extrajudicial de Créditos número </w:t>
      </w:r>
      <w:r w:rsidRPr="00C3688E">
        <w:rPr>
          <w:rFonts w:ascii="Arial" w:hAnsi="Arial" w:cs="Arial"/>
          <w:b w:val="0"/>
          <w:bCs/>
          <w:i/>
          <w:iCs/>
          <w:spacing w:val="-59"/>
          <w:sz w:val="20"/>
        </w:rPr>
        <w:t xml:space="preserve">   </w:t>
      </w:r>
      <w:r w:rsidRPr="00C3688E">
        <w:rPr>
          <w:rFonts w:ascii="Arial" w:hAnsi="Arial" w:cs="Arial"/>
          <w:b w:val="0"/>
          <w:bCs/>
          <w:i/>
          <w:iCs/>
          <w:sz w:val="20"/>
        </w:rPr>
        <w:t>07/2025 por un importe total de diecisiete mil ciento ochenta y nueve euros con cuarenta y dos céntimos (17.189,42 €).</w:t>
      </w:r>
    </w:p>
    <w:p w14:paraId="3E0A1267" w14:textId="77777777" w:rsidR="00F93162" w:rsidRPr="00C3688E" w:rsidRDefault="00F93162" w:rsidP="009B739B">
      <w:pPr>
        <w:pStyle w:val="Textoindependiente"/>
        <w:spacing w:before="10.05pt"/>
        <w:ind w:end="0.05pt" w:firstLine="35.40pt"/>
        <w:rPr>
          <w:rFonts w:ascii="Arial" w:hAnsi="Arial" w:cs="Arial"/>
          <w:b w:val="0"/>
          <w:bCs/>
          <w:i/>
          <w:iCs/>
          <w:sz w:val="20"/>
        </w:rPr>
      </w:pPr>
      <w:r w:rsidRPr="00C3688E">
        <w:rPr>
          <w:rFonts w:ascii="Arial" w:hAnsi="Arial" w:cs="Arial"/>
          <w:b w:val="0"/>
          <w:bCs/>
          <w:i/>
          <w:iCs/>
          <w:sz w:val="20"/>
        </w:rPr>
        <w:t>Asimismo,</w:t>
      </w:r>
      <w:r w:rsidRPr="00C3688E">
        <w:rPr>
          <w:rFonts w:ascii="Arial" w:hAnsi="Arial" w:cs="Arial"/>
          <w:b w:val="0"/>
          <w:bCs/>
          <w:i/>
          <w:iCs/>
          <w:spacing w:val="1"/>
          <w:sz w:val="20"/>
        </w:rPr>
        <w:t xml:space="preserve"> </w:t>
      </w:r>
      <w:r w:rsidRPr="00C3688E">
        <w:rPr>
          <w:rFonts w:ascii="Arial" w:hAnsi="Arial" w:cs="Arial"/>
          <w:b w:val="0"/>
          <w:bCs/>
          <w:i/>
          <w:iCs/>
          <w:sz w:val="20"/>
        </w:rPr>
        <w:t>ordena</w:t>
      </w:r>
      <w:r w:rsidRPr="00C3688E">
        <w:rPr>
          <w:rFonts w:ascii="Arial" w:hAnsi="Arial" w:cs="Arial"/>
          <w:b w:val="0"/>
          <w:bCs/>
          <w:i/>
          <w:iCs/>
          <w:spacing w:val="1"/>
          <w:sz w:val="20"/>
        </w:rPr>
        <w:t xml:space="preserve"> </w:t>
      </w:r>
      <w:r w:rsidRPr="00C3688E">
        <w:rPr>
          <w:rFonts w:ascii="Arial" w:hAnsi="Arial" w:cs="Arial"/>
          <w:b w:val="0"/>
          <w:bCs/>
          <w:i/>
          <w:iCs/>
          <w:sz w:val="20"/>
        </w:rPr>
        <w:t>que</w:t>
      </w:r>
      <w:r w:rsidRPr="00C3688E">
        <w:rPr>
          <w:rFonts w:ascii="Arial" w:hAnsi="Arial" w:cs="Arial"/>
          <w:b w:val="0"/>
          <w:bCs/>
          <w:i/>
          <w:iCs/>
          <w:spacing w:val="1"/>
          <w:sz w:val="20"/>
        </w:rPr>
        <w:t xml:space="preserve"> </w:t>
      </w:r>
      <w:r w:rsidRPr="00C3688E">
        <w:rPr>
          <w:rFonts w:ascii="Arial" w:hAnsi="Arial" w:cs="Arial"/>
          <w:b w:val="0"/>
          <w:bCs/>
          <w:i/>
          <w:iCs/>
          <w:sz w:val="20"/>
        </w:rPr>
        <w:t>se</w:t>
      </w:r>
      <w:r w:rsidRPr="00C3688E">
        <w:rPr>
          <w:rFonts w:ascii="Arial" w:hAnsi="Arial" w:cs="Arial"/>
          <w:b w:val="0"/>
          <w:bCs/>
          <w:i/>
          <w:iCs/>
          <w:spacing w:val="1"/>
          <w:sz w:val="20"/>
        </w:rPr>
        <w:t xml:space="preserve"> </w:t>
      </w:r>
      <w:r w:rsidRPr="00C3688E">
        <w:rPr>
          <w:rFonts w:ascii="Arial" w:hAnsi="Arial" w:cs="Arial"/>
          <w:b w:val="0"/>
          <w:bCs/>
          <w:i/>
          <w:iCs/>
          <w:sz w:val="20"/>
        </w:rPr>
        <w:t>emita</w:t>
      </w:r>
      <w:r w:rsidRPr="00C3688E">
        <w:rPr>
          <w:rFonts w:ascii="Arial" w:hAnsi="Arial" w:cs="Arial"/>
          <w:b w:val="0"/>
          <w:bCs/>
          <w:i/>
          <w:iCs/>
          <w:spacing w:val="1"/>
          <w:sz w:val="20"/>
        </w:rPr>
        <w:t xml:space="preserve"> </w:t>
      </w:r>
      <w:r w:rsidRPr="00C3688E">
        <w:rPr>
          <w:rFonts w:ascii="Arial" w:hAnsi="Arial" w:cs="Arial"/>
          <w:b w:val="0"/>
          <w:bCs/>
          <w:i/>
          <w:iCs/>
          <w:sz w:val="20"/>
        </w:rPr>
        <w:t>informe</w:t>
      </w:r>
      <w:r w:rsidRPr="00C3688E">
        <w:rPr>
          <w:rFonts w:ascii="Arial" w:hAnsi="Arial" w:cs="Arial"/>
          <w:b w:val="0"/>
          <w:bCs/>
          <w:i/>
          <w:iCs/>
          <w:spacing w:val="1"/>
          <w:sz w:val="20"/>
        </w:rPr>
        <w:t xml:space="preserve"> </w:t>
      </w:r>
      <w:r w:rsidRPr="00C3688E">
        <w:rPr>
          <w:rFonts w:ascii="Arial" w:hAnsi="Arial" w:cs="Arial"/>
          <w:b w:val="0"/>
          <w:bCs/>
          <w:i/>
          <w:iCs/>
          <w:sz w:val="20"/>
        </w:rPr>
        <w:t>por</w:t>
      </w:r>
      <w:r w:rsidRPr="00C3688E">
        <w:rPr>
          <w:rFonts w:ascii="Arial" w:hAnsi="Arial" w:cs="Arial"/>
          <w:b w:val="0"/>
          <w:bCs/>
          <w:i/>
          <w:iCs/>
          <w:spacing w:val="1"/>
          <w:sz w:val="20"/>
        </w:rPr>
        <w:t xml:space="preserve"> </w:t>
      </w:r>
      <w:r w:rsidRPr="00C3688E">
        <w:rPr>
          <w:rFonts w:ascii="Arial" w:hAnsi="Arial" w:cs="Arial"/>
          <w:b w:val="0"/>
          <w:bCs/>
          <w:i/>
          <w:iCs/>
          <w:sz w:val="20"/>
        </w:rPr>
        <w:t>la</w:t>
      </w:r>
      <w:r w:rsidRPr="00C3688E">
        <w:rPr>
          <w:rFonts w:ascii="Arial" w:hAnsi="Arial" w:cs="Arial"/>
          <w:b w:val="0"/>
          <w:bCs/>
          <w:i/>
          <w:iCs/>
          <w:spacing w:val="1"/>
          <w:sz w:val="20"/>
        </w:rPr>
        <w:t xml:space="preserve"> </w:t>
      </w:r>
      <w:r w:rsidRPr="00C3688E">
        <w:rPr>
          <w:rFonts w:ascii="Arial" w:hAnsi="Arial" w:cs="Arial"/>
          <w:b w:val="0"/>
          <w:bCs/>
          <w:i/>
          <w:iCs/>
          <w:sz w:val="20"/>
        </w:rPr>
        <w:t>Intervención</w:t>
      </w:r>
      <w:r w:rsidRPr="00C3688E">
        <w:rPr>
          <w:rFonts w:ascii="Arial" w:hAnsi="Arial" w:cs="Arial"/>
          <w:b w:val="0"/>
          <w:bCs/>
          <w:i/>
          <w:iCs/>
          <w:spacing w:val="1"/>
          <w:sz w:val="20"/>
        </w:rPr>
        <w:t xml:space="preserve"> </w:t>
      </w:r>
      <w:r w:rsidRPr="00C3688E">
        <w:rPr>
          <w:rFonts w:ascii="Arial" w:hAnsi="Arial" w:cs="Arial"/>
          <w:b w:val="0"/>
          <w:bCs/>
          <w:i/>
          <w:iCs/>
          <w:sz w:val="20"/>
        </w:rPr>
        <w:t>sobre</w:t>
      </w:r>
      <w:r w:rsidRPr="00C3688E">
        <w:rPr>
          <w:rFonts w:ascii="Arial" w:hAnsi="Arial" w:cs="Arial"/>
          <w:b w:val="0"/>
          <w:bCs/>
          <w:i/>
          <w:iCs/>
          <w:spacing w:val="1"/>
          <w:sz w:val="20"/>
        </w:rPr>
        <w:t xml:space="preserve"> </w:t>
      </w:r>
      <w:r w:rsidRPr="00C3688E">
        <w:rPr>
          <w:rFonts w:ascii="Arial" w:hAnsi="Arial" w:cs="Arial"/>
          <w:b w:val="0"/>
          <w:bCs/>
          <w:i/>
          <w:iCs/>
          <w:sz w:val="20"/>
        </w:rPr>
        <w:t>dicho</w:t>
      </w:r>
      <w:r w:rsidRPr="00C3688E">
        <w:rPr>
          <w:rFonts w:ascii="Arial" w:hAnsi="Arial" w:cs="Arial"/>
          <w:b w:val="0"/>
          <w:bCs/>
          <w:i/>
          <w:iCs/>
          <w:spacing w:val="1"/>
          <w:sz w:val="20"/>
        </w:rPr>
        <w:t xml:space="preserve"> </w:t>
      </w:r>
      <w:r w:rsidRPr="00C3688E">
        <w:rPr>
          <w:rFonts w:ascii="Arial" w:hAnsi="Arial" w:cs="Arial"/>
          <w:b w:val="0"/>
          <w:bCs/>
          <w:i/>
          <w:iCs/>
          <w:sz w:val="20"/>
        </w:rPr>
        <w:t>expediente y la existencia de crédito adecuado y suficiente que permitan contabilizar</w:t>
      </w:r>
      <w:r w:rsidRPr="00C3688E">
        <w:rPr>
          <w:rFonts w:ascii="Arial" w:hAnsi="Arial" w:cs="Arial"/>
          <w:b w:val="0"/>
          <w:bCs/>
          <w:i/>
          <w:iCs/>
          <w:spacing w:val="1"/>
          <w:sz w:val="20"/>
        </w:rPr>
        <w:t xml:space="preserve"> </w:t>
      </w:r>
      <w:r w:rsidRPr="00C3688E">
        <w:rPr>
          <w:rFonts w:ascii="Arial" w:hAnsi="Arial" w:cs="Arial"/>
          <w:b w:val="0"/>
          <w:bCs/>
          <w:i/>
          <w:iCs/>
          <w:sz w:val="20"/>
        </w:rPr>
        <w:t>las</w:t>
      </w:r>
      <w:r w:rsidRPr="00C3688E">
        <w:rPr>
          <w:rFonts w:ascii="Arial" w:hAnsi="Arial" w:cs="Arial"/>
          <w:b w:val="0"/>
          <w:bCs/>
          <w:i/>
          <w:iCs/>
          <w:spacing w:val="-1"/>
          <w:sz w:val="20"/>
        </w:rPr>
        <w:t xml:space="preserve"> </w:t>
      </w:r>
      <w:r w:rsidRPr="00C3688E">
        <w:rPr>
          <w:rFonts w:ascii="Arial" w:hAnsi="Arial" w:cs="Arial"/>
          <w:b w:val="0"/>
          <w:bCs/>
          <w:i/>
          <w:iCs/>
          <w:sz w:val="20"/>
        </w:rPr>
        <w:t>facturas</w:t>
      </w:r>
      <w:r w:rsidRPr="00C3688E">
        <w:rPr>
          <w:rFonts w:ascii="Arial" w:hAnsi="Arial" w:cs="Arial"/>
          <w:b w:val="0"/>
          <w:bCs/>
          <w:i/>
          <w:iCs/>
          <w:spacing w:val="-2"/>
          <w:sz w:val="20"/>
        </w:rPr>
        <w:t xml:space="preserve"> </w:t>
      </w:r>
      <w:r w:rsidRPr="00C3688E">
        <w:rPr>
          <w:rFonts w:ascii="Arial" w:hAnsi="Arial" w:cs="Arial"/>
          <w:b w:val="0"/>
          <w:bCs/>
          <w:i/>
          <w:iCs/>
          <w:sz w:val="20"/>
        </w:rPr>
        <w:t>que</w:t>
      </w:r>
      <w:r w:rsidRPr="00C3688E">
        <w:rPr>
          <w:rFonts w:ascii="Arial" w:hAnsi="Arial" w:cs="Arial"/>
          <w:b w:val="0"/>
          <w:bCs/>
          <w:i/>
          <w:iCs/>
          <w:spacing w:val="-2"/>
          <w:sz w:val="20"/>
        </w:rPr>
        <w:t xml:space="preserve"> </w:t>
      </w:r>
      <w:r w:rsidRPr="00C3688E">
        <w:rPr>
          <w:rFonts w:ascii="Arial" w:hAnsi="Arial" w:cs="Arial"/>
          <w:b w:val="0"/>
          <w:bCs/>
          <w:i/>
          <w:iCs/>
          <w:sz w:val="20"/>
        </w:rPr>
        <w:t>serán</w:t>
      </w:r>
      <w:r w:rsidRPr="00C3688E">
        <w:rPr>
          <w:rFonts w:ascii="Arial" w:hAnsi="Arial" w:cs="Arial"/>
          <w:b w:val="0"/>
          <w:bCs/>
          <w:i/>
          <w:iCs/>
          <w:spacing w:val="-2"/>
          <w:sz w:val="20"/>
        </w:rPr>
        <w:t xml:space="preserve"> </w:t>
      </w:r>
      <w:r w:rsidRPr="00C3688E">
        <w:rPr>
          <w:rFonts w:ascii="Arial" w:hAnsi="Arial" w:cs="Arial"/>
          <w:b w:val="0"/>
          <w:bCs/>
          <w:i/>
          <w:iCs/>
          <w:sz w:val="20"/>
        </w:rPr>
        <w:t>objeto</w:t>
      </w:r>
      <w:r w:rsidRPr="00C3688E">
        <w:rPr>
          <w:rFonts w:ascii="Arial" w:hAnsi="Arial" w:cs="Arial"/>
          <w:b w:val="0"/>
          <w:bCs/>
          <w:i/>
          <w:iCs/>
          <w:spacing w:val="-2"/>
          <w:sz w:val="20"/>
        </w:rPr>
        <w:t xml:space="preserve"> </w:t>
      </w:r>
      <w:r w:rsidRPr="00C3688E">
        <w:rPr>
          <w:rFonts w:ascii="Arial" w:hAnsi="Arial" w:cs="Arial"/>
          <w:b w:val="0"/>
          <w:bCs/>
          <w:i/>
          <w:iCs/>
          <w:sz w:val="20"/>
        </w:rPr>
        <w:t>de</w:t>
      </w:r>
      <w:r w:rsidRPr="00C3688E">
        <w:rPr>
          <w:rFonts w:ascii="Arial" w:hAnsi="Arial" w:cs="Arial"/>
          <w:b w:val="0"/>
          <w:bCs/>
          <w:i/>
          <w:iCs/>
          <w:spacing w:val="-3"/>
          <w:sz w:val="20"/>
        </w:rPr>
        <w:t xml:space="preserve"> </w:t>
      </w:r>
      <w:r w:rsidRPr="00C3688E">
        <w:rPr>
          <w:rFonts w:ascii="Arial" w:hAnsi="Arial" w:cs="Arial"/>
          <w:b w:val="0"/>
          <w:bCs/>
          <w:i/>
          <w:iCs/>
          <w:sz w:val="20"/>
        </w:rPr>
        <w:t>reconocimiento</w:t>
      </w:r>
      <w:r w:rsidRPr="00C3688E">
        <w:rPr>
          <w:rFonts w:ascii="Arial" w:hAnsi="Arial" w:cs="Arial"/>
          <w:b w:val="0"/>
          <w:bCs/>
          <w:i/>
          <w:iCs/>
          <w:spacing w:val="-2"/>
          <w:sz w:val="20"/>
        </w:rPr>
        <w:t xml:space="preserve"> </w:t>
      </w:r>
      <w:r w:rsidRPr="00C3688E">
        <w:rPr>
          <w:rFonts w:ascii="Arial" w:hAnsi="Arial" w:cs="Arial"/>
          <w:b w:val="0"/>
          <w:bCs/>
          <w:i/>
          <w:iCs/>
          <w:sz w:val="20"/>
        </w:rPr>
        <w:t>extrajudicial</w:t>
      </w:r>
      <w:r w:rsidRPr="00C3688E">
        <w:rPr>
          <w:rFonts w:ascii="Arial" w:hAnsi="Arial" w:cs="Arial"/>
          <w:b w:val="0"/>
          <w:bCs/>
          <w:i/>
          <w:iCs/>
          <w:spacing w:val="-1"/>
          <w:sz w:val="20"/>
        </w:rPr>
        <w:t xml:space="preserve"> </w:t>
      </w:r>
      <w:r w:rsidRPr="00C3688E">
        <w:rPr>
          <w:rFonts w:ascii="Arial" w:hAnsi="Arial" w:cs="Arial"/>
          <w:b w:val="0"/>
          <w:bCs/>
          <w:i/>
          <w:iCs/>
          <w:sz w:val="20"/>
        </w:rPr>
        <w:t>por</w:t>
      </w:r>
      <w:r w:rsidRPr="00C3688E">
        <w:rPr>
          <w:rFonts w:ascii="Arial" w:hAnsi="Arial" w:cs="Arial"/>
          <w:b w:val="0"/>
          <w:bCs/>
          <w:i/>
          <w:iCs/>
          <w:spacing w:val="-1"/>
          <w:sz w:val="20"/>
        </w:rPr>
        <w:t xml:space="preserve"> </w:t>
      </w:r>
      <w:r w:rsidRPr="00C3688E">
        <w:rPr>
          <w:rFonts w:ascii="Arial" w:hAnsi="Arial" w:cs="Arial"/>
          <w:b w:val="0"/>
          <w:bCs/>
          <w:i/>
          <w:iCs/>
          <w:sz w:val="20"/>
        </w:rPr>
        <w:t>el</w:t>
      </w:r>
      <w:r w:rsidRPr="00C3688E">
        <w:rPr>
          <w:rFonts w:ascii="Arial" w:hAnsi="Arial" w:cs="Arial"/>
          <w:b w:val="0"/>
          <w:bCs/>
          <w:i/>
          <w:iCs/>
          <w:spacing w:val="-1"/>
          <w:sz w:val="20"/>
        </w:rPr>
        <w:t xml:space="preserve"> </w:t>
      </w:r>
      <w:r w:rsidRPr="00C3688E">
        <w:rPr>
          <w:rFonts w:ascii="Arial" w:hAnsi="Arial" w:cs="Arial"/>
          <w:b w:val="0"/>
          <w:bCs/>
          <w:i/>
          <w:iCs/>
          <w:sz w:val="20"/>
        </w:rPr>
        <w:t>Pleno.</w:t>
      </w:r>
    </w:p>
    <w:p w14:paraId="2370DB93" w14:textId="77777777" w:rsidR="00F93162" w:rsidRPr="00C3688E" w:rsidRDefault="00F93162" w:rsidP="009B739B">
      <w:pPr>
        <w:pStyle w:val="Textoindependiente"/>
        <w:spacing w:before="9.95pt"/>
        <w:ind w:end="0.05pt" w:firstLine="35.40pt"/>
        <w:rPr>
          <w:rFonts w:ascii="Arial" w:hAnsi="Arial" w:cs="Arial"/>
          <w:b w:val="0"/>
          <w:bCs/>
          <w:i/>
          <w:iCs/>
          <w:sz w:val="20"/>
        </w:rPr>
      </w:pPr>
      <w:proofErr w:type="gramStart"/>
      <w:r w:rsidRPr="00C3688E">
        <w:rPr>
          <w:rFonts w:ascii="Arial" w:hAnsi="Arial" w:cs="Arial"/>
          <w:b w:val="0"/>
          <w:bCs/>
          <w:i/>
          <w:iCs/>
          <w:sz w:val="20"/>
        </w:rPr>
        <w:t>SEGUNDO.-</w:t>
      </w:r>
      <w:proofErr w:type="gramEnd"/>
      <w:r w:rsidRPr="00C3688E">
        <w:rPr>
          <w:rFonts w:ascii="Arial" w:hAnsi="Arial" w:cs="Arial"/>
          <w:b w:val="0"/>
          <w:bCs/>
          <w:i/>
          <w:iCs/>
          <w:spacing w:val="8"/>
          <w:sz w:val="20"/>
        </w:rPr>
        <w:t xml:space="preserve"> </w:t>
      </w:r>
      <w:r w:rsidRPr="00C3688E">
        <w:rPr>
          <w:rFonts w:ascii="Arial" w:hAnsi="Arial" w:cs="Arial"/>
          <w:b w:val="0"/>
          <w:bCs/>
          <w:i/>
          <w:iCs/>
          <w:sz w:val="20"/>
        </w:rPr>
        <w:t>Que por la Intervención Municipal se han emitido los informes de</w:t>
      </w:r>
      <w:r w:rsidRPr="00C3688E">
        <w:rPr>
          <w:rFonts w:ascii="Arial" w:hAnsi="Arial" w:cs="Arial"/>
          <w:b w:val="0"/>
          <w:bCs/>
          <w:i/>
          <w:iCs/>
          <w:spacing w:val="1"/>
          <w:sz w:val="20"/>
        </w:rPr>
        <w:t xml:space="preserve"> </w:t>
      </w:r>
      <w:r w:rsidRPr="00C3688E">
        <w:rPr>
          <w:rFonts w:ascii="Arial" w:hAnsi="Arial" w:cs="Arial"/>
          <w:b w:val="0"/>
          <w:bCs/>
          <w:i/>
          <w:iCs/>
          <w:sz w:val="20"/>
        </w:rPr>
        <w:t>reparo a las siguientes facturas, conforme al artículo 216.2 a) y c) del Texto Refundido de la Ley</w:t>
      </w:r>
      <w:r w:rsidRPr="00C3688E">
        <w:rPr>
          <w:rFonts w:ascii="Arial" w:hAnsi="Arial" w:cs="Arial"/>
          <w:b w:val="0"/>
          <w:bCs/>
          <w:i/>
          <w:iCs/>
          <w:spacing w:val="1"/>
          <w:sz w:val="20"/>
        </w:rPr>
        <w:t xml:space="preserve"> </w:t>
      </w:r>
      <w:r w:rsidRPr="00C3688E">
        <w:rPr>
          <w:rFonts w:ascii="Arial" w:hAnsi="Arial" w:cs="Arial"/>
          <w:b w:val="0"/>
          <w:bCs/>
          <w:i/>
          <w:iCs/>
          <w:sz w:val="20"/>
        </w:rPr>
        <w:t xml:space="preserve">Reguladora de </w:t>
      </w:r>
      <w:r w:rsidRPr="00C3688E">
        <w:rPr>
          <w:rFonts w:ascii="Arial" w:hAnsi="Arial" w:cs="Arial"/>
          <w:b w:val="0"/>
          <w:bCs/>
          <w:i/>
          <w:iCs/>
          <w:sz w:val="20"/>
        </w:rPr>
        <w:lastRenderedPageBreak/>
        <w:t>las Haciendas Locales, aprobado por Real Decreto Legislativo 2/2004,</w:t>
      </w:r>
      <w:r w:rsidRPr="00C3688E">
        <w:rPr>
          <w:rFonts w:ascii="Arial" w:hAnsi="Arial" w:cs="Arial"/>
          <w:b w:val="0"/>
          <w:bCs/>
          <w:i/>
          <w:iCs/>
          <w:spacing w:val="1"/>
          <w:sz w:val="20"/>
        </w:rPr>
        <w:t xml:space="preserve"> </w:t>
      </w:r>
      <w:r w:rsidRPr="00C3688E">
        <w:rPr>
          <w:rFonts w:ascii="Arial" w:hAnsi="Arial" w:cs="Arial"/>
          <w:b w:val="0"/>
          <w:bCs/>
          <w:i/>
          <w:iCs/>
          <w:sz w:val="20"/>
        </w:rPr>
        <w:t>de</w:t>
      </w:r>
      <w:r w:rsidRPr="00C3688E">
        <w:rPr>
          <w:rFonts w:ascii="Arial" w:hAnsi="Arial" w:cs="Arial"/>
          <w:b w:val="0"/>
          <w:bCs/>
          <w:i/>
          <w:iCs/>
          <w:spacing w:val="-1"/>
          <w:sz w:val="20"/>
        </w:rPr>
        <w:t xml:space="preserve"> </w:t>
      </w:r>
      <w:r w:rsidRPr="00C3688E">
        <w:rPr>
          <w:rFonts w:ascii="Arial" w:hAnsi="Arial" w:cs="Arial"/>
          <w:b w:val="0"/>
          <w:bCs/>
          <w:i/>
          <w:iCs/>
          <w:sz w:val="20"/>
        </w:rPr>
        <w:t>5 de</w:t>
      </w:r>
      <w:r w:rsidRPr="00C3688E">
        <w:rPr>
          <w:rFonts w:ascii="Arial" w:hAnsi="Arial" w:cs="Arial"/>
          <w:b w:val="0"/>
          <w:bCs/>
          <w:i/>
          <w:iCs/>
          <w:spacing w:val="-2"/>
          <w:sz w:val="20"/>
        </w:rPr>
        <w:t xml:space="preserve"> </w:t>
      </w:r>
      <w:r w:rsidRPr="00C3688E">
        <w:rPr>
          <w:rFonts w:ascii="Arial" w:hAnsi="Arial" w:cs="Arial"/>
          <w:b w:val="0"/>
          <w:bCs/>
          <w:i/>
          <w:iCs/>
          <w:sz w:val="20"/>
        </w:rPr>
        <w:t>marzo,</w:t>
      </w:r>
      <w:r w:rsidRPr="00C3688E">
        <w:rPr>
          <w:rFonts w:ascii="Arial" w:hAnsi="Arial" w:cs="Arial"/>
          <w:b w:val="0"/>
          <w:bCs/>
          <w:i/>
          <w:iCs/>
          <w:spacing w:val="-1"/>
          <w:sz w:val="20"/>
        </w:rPr>
        <w:t xml:space="preserve"> </w:t>
      </w:r>
      <w:r w:rsidRPr="00C3688E">
        <w:rPr>
          <w:rFonts w:ascii="Arial" w:hAnsi="Arial" w:cs="Arial"/>
          <w:b w:val="0"/>
          <w:bCs/>
          <w:i/>
          <w:iCs/>
          <w:sz w:val="20"/>
        </w:rPr>
        <w:t>esto es,</w:t>
      </w:r>
      <w:r w:rsidRPr="00C3688E">
        <w:rPr>
          <w:rFonts w:ascii="Arial" w:hAnsi="Arial" w:cs="Arial"/>
          <w:b w:val="0"/>
          <w:bCs/>
          <w:i/>
          <w:iCs/>
          <w:spacing w:val="-3"/>
          <w:sz w:val="20"/>
        </w:rPr>
        <w:t xml:space="preserve"> </w:t>
      </w:r>
      <w:r w:rsidRPr="00C3688E">
        <w:rPr>
          <w:rFonts w:ascii="Arial" w:hAnsi="Arial" w:cs="Arial"/>
          <w:b w:val="0"/>
          <w:bCs/>
          <w:i/>
          <w:iCs/>
          <w:sz w:val="20"/>
        </w:rPr>
        <w:t>de reparo suspensivo</w:t>
      </w:r>
    </w:p>
    <w:p w14:paraId="3BA46E4B" w14:textId="77777777" w:rsidR="00F93162" w:rsidRPr="00C3688E" w:rsidRDefault="00F93162" w:rsidP="009B739B">
      <w:pPr>
        <w:jc w:val="center"/>
        <w:rPr>
          <w:rFonts w:ascii="Arial" w:hAnsi="Arial" w:cs="Arial"/>
          <w:b/>
          <w:i/>
          <w:iCs/>
          <w:u w:val="single"/>
        </w:rPr>
      </w:pPr>
      <w:r w:rsidRPr="00C3688E">
        <w:rPr>
          <w:rFonts w:ascii="Arial" w:hAnsi="Arial" w:cs="Arial"/>
          <w:b/>
          <w:i/>
          <w:iCs/>
          <w:u w:val="single"/>
        </w:rPr>
        <w:t xml:space="preserve">Relación de facturas </w:t>
      </w:r>
    </w:p>
    <w:p w14:paraId="2E280F8F" w14:textId="77777777" w:rsidR="00F93162" w:rsidRPr="00C3688E" w:rsidRDefault="00F93162" w:rsidP="009B739B">
      <w:pPr>
        <w:jc w:val="center"/>
        <w:rPr>
          <w:rFonts w:ascii="Arial" w:hAnsi="Arial" w:cs="Arial"/>
          <w:b/>
          <w:i/>
          <w:iCs/>
          <w:u w:val="single"/>
        </w:rPr>
      </w:pPr>
    </w:p>
    <w:tbl>
      <w:tblPr>
        <w:tblW w:w="435.75pt" w:type="dxa"/>
        <w:tblInd w:w="24.80pt" w:type="dxa"/>
        <w:tblCellMar>
          <w:start w:w="3.50pt" w:type="dxa"/>
          <w:end w:w="3.50pt" w:type="dxa"/>
        </w:tblCellMar>
        <w:tblLook w:firstRow="1" w:lastRow="0" w:firstColumn="1" w:lastColumn="0" w:noHBand="0" w:noVBand="1"/>
      </w:tblPr>
      <w:tblGrid>
        <w:gridCol w:w="2522"/>
        <w:gridCol w:w="1081"/>
        <w:gridCol w:w="1010"/>
        <w:gridCol w:w="1124"/>
        <w:gridCol w:w="2103"/>
        <w:gridCol w:w="945"/>
        <w:gridCol w:w="16"/>
      </w:tblGrid>
      <w:tr w:rsidR="00F93162" w:rsidRPr="00C3688E" w14:paraId="3D4854AC" w14:textId="77777777" w:rsidTr="00F14E03">
        <w:trPr>
          <w:trHeight w:val="225"/>
          <w:tblHeader/>
        </w:trPr>
        <w:tc>
          <w:tcPr>
            <w:tcW w:w="126.10pt" w:type="dxa"/>
            <w:tcBorders>
              <w:top w:val="single" w:sz="4" w:space="0" w:color="auto"/>
              <w:start w:val="single" w:sz="4" w:space="0" w:color="auto"/>
              <w:bottom w:val="single" w:sz="4" w:space="0" w:color="auto"/>
              <w:end w:val="single" w:sz="4" w:space="0" w:color="auto"/>
            </w:tcBorders>
            <w:shd w:val="clear" w:color="auto" w:fill="F2F2F2"/>
            <w:vAlign w:val="center"/>
            <w:hideMark/>
          </w:tcPr>
          <w:p w14:paraId="51E9B265" w14:textId="77777777" w:rsidR="00F93162" w:rsidRPr="00C3688E" w:rsidRDefault="00F93162" w:rsidP="009B739B">
            <w:pPr>
              <w:jc w:val="center"/>
              <w:rPr>
                <w:rFonts w:ascii="Arial" w:hAnsi="Arial" w:cs="Arial"/>
                <w:b/>
                <w:bCs/>
                <w:i/>
                <w:iCs/>
                <w:color w:val="000000"/>
                <w:sz w:val="18"/>
                <w:szCs w:val="18"/>
              </w:rPr>
            </w:pPr>
            <w:bookmarkStart w:id="34" w:name="_Hlk190690830"/>
            <w:bookmarkStart w:id="35" w:name="_Hlk187923247"/>
            <w:r w:rsidRPr="00C3688E">
              <w:rPr>
                <w:rFonts w:ascii="Arial" w:hAnsi="Arial" w:cs="Arial"/>
                <w:b/>
                <w:bCs/>
                <w:i/>
                <w:iCs/>
                <w:color w:val="000000"/>
                <w:sz w:val="18"/>
                <w:szCs w:val="18"/>
              </w:rPr>
              <w:t>PROVEEDOR</w:t>
            </w:r>
          </w:p>
        </w:tc>
        <w:tc>
          <w:tcPr>
            <w:tcW w:w="53.40pt" w:type="dxa"/>
            <w:tcBorders>
              <w:top w:val="single" w:sz="4" w:space="0" w:color="auto"/>
              <w:start w:val="nil"/>
              <w:bottom w:val="single" w:sz="4" w:space="0" w:color="auto"/>
              <w:end w:val="single" w:sz="4" w:space="0" w:color="auto"/>
            </w:tcBorders>
            <w:shd w:val="clear" w:color="auto" w:fill="F2F2F2"/>
            <w:noWrap/>
            <w:vAlign w:val="center"/>
            <w:hideMark/>
          </w:tcPr>
          <w:p w14:paraId="0D6DB78B" w14:textId="77777777" w:rsidR="00F93162" w:rsidRPr="00C3688E" w:rsidRDefault="00F93162" w:rsidP="009B739B">
            <w:pPr>
              <w:jc w:val="center"/>
              <w:rPr>
                <w:rFonts w:ascii="Arial" w:hAnsi="Arial" w:cs="Arial"/>
                <w:b/>
                <w:bCs/>
                <w:i/>
                <w:iCs/>
                <w:color w:val="000000"/>
                <w:sz w:val="18"/>
                <w:szCs w:val="18"/>
              </w:rPr>
            </w:pPr>
            <w:r w:rsidRPr="00C3688E">
              <w:rPr>
                <w:rFonts w:ascii="Arial" w:hAnsi="Arial" w:cs="Arial"/>
                <w:b/>
                <w:bCs/>
                <w:i/>
                <w:iCs/>
                <w:color w:val="000000"/>
                <w:sz w:val="18"/>
                <w:szCs w:val="18"/>
              </w:rPr>
              <w:t>NIF</w:t>
            </w:r>
          </w:p>
        </w:tc>
        <w:tc>
          <w:tcPr>
            <w:tcW w:w="49.20pt" w:type="dxa"/>
            <w:tcBorders>
              <w:top w:val="single" w:sz="4" w:space="0" w:color="auto"/>
              <w:start w:val="nil"/>
              <w:bottom w:val="single" w:sz="4" w:space="0" w:color="auto"/>
              <w:end w:val="single" w:sz="4" w:space="0" w:color="auto"/>
            </w:tcBorders>
            <w:shd w:val="clear" w:color="auto" w:fill="F2F2F2"/>
            <w:noWrap/>
            <w:vAlign w:val="center"/>
            <w:hideMark/>
          </w:tcPr>
          <w:p w14:paraId="452703B9" w14:textId="77777777" w:rsidR="00F93162" w:rsidRPr="00C3688E" w:rsidRDefault="00F93162" w:rsidP="009B739B">
            <w:pPr>
              <w:jc w:val="center"/>
              <w:rPr>
                <w:rFonts w:ascii="Arial" w:hAnsi="Arial" w:cs="Arial"/>
                <w:b/>
                <w:bCs/>
                <w:i/>
                <w:iCs/>
                <w:color w:val="000000"/>
                <w:sz w:val="18"/>
                <w:szCs w:val="18"/>
              </w:rPr>
            </w:pPr>
            <w:proofErr w:type="spellStart"/>
            <w:r w:rsidRPr="00C3688E">
              <w:rPr>
                <w:rFonts w:ascii="Arial" w:hAnsi="Arial" w:cs="Arial"/>
                <w:b/>
                <w:bCs/>
                <w:i/>
                <w:iCs/>
                <w:color w:val="000000"/>
                <w:sz w:val="18"/>
                <w:szCs w:val="18"/>
              </w:rPr>
              <w:t>Nº</w:t>
            </w:r>
            <w:proofErr w:type="spellEnd"/>
            <w:r w:rsidRPr="00C3688E">
              <w:rPr>
                <w:rFonts w:ascii="Arial" w:hAnsi="Arial" w:cs="Arial"/>
                <w:b/>
                <w:bCs/>
                <w:i/>
                <w:iCs/>
                <w:color w:val="000000"/>
                <w:sz w:val="18"/>
                <w:szCs w:val="18"/>
              </w:rPr>
              <w:t xml:space="preserve"> FACTURA</w:t>
            </w:r>
          </w:p>
        </w:tc>
        <w:tc>
          <w:tcPr>
            <w:tcW w:w="56.20pt" w:type="dxa"/>
            <w:tcBorders>
              <w:top w:val="single" w:sz="4" w:space="0" w:color="auto"/>
              <w:start w:val="nil"/>
              <w:bottom w:val="single" w:sz="4" w:space="0" w:color="auto"/>
              <w:end w:val="single" w:sz="4" w:space="0" w:color="auto"/>
            </w:tcBorders>
            <w:shd w:val="clear" w:color="auto" w:fill="F2F2F2"/>
            <w:noWrap/>
            <w:vAlign w:val="center"/>
            <w:hideMark/>
          </w:tcPr>
          <w:p w14:paraId="04C69AD7" w14:textId="77777777" w:rsidR="00F93162" w:rsidRPr="00C3688E" w:rsidRDefault="00F93162" w:rsidP="009B739B">
            <w:pPr>
              <w:jc w:val="center"/>
              <w:rPr>
                <w:rFonts w:ascii="Arial" w:hAnsi="Arial" w:cs="Arial"/>
                <w:b/>
                <w:bCs/>
                <w:i/>
                <w:iCs/>
                <w:color w:val="000000"/>
                <w:sz w:val="18"/>
                <w:szCs w:val="18"/>
              </w:rPr>
            </w:pPr>
            <w:r w:rsidRPr="00C3688E">
              <w:rPr>
                <w:rFonts w:ascii="Arial" w:hAnsi="Arial" w:cs="Arial"/>
                <w:b/>
                <w:bCs/>
                <w:i/>
                <w:iCs/>
                <w:color w:val="000000"/>
                <w:sz w:val="18"/>
                <w:szCs w:val="18"/>
              </w:rPr>
              <w:t>FECHA FAC.</w:t>
            </w:r>
          </w:p>
        </w:tc>
        <w:tc>
          <w:tcPr>
            <w:tcW w:w="105.15pt" w:type="dxa"/>
            <w:tcBorders>
              <w:top w:val="single" w:sz="4" w:space="0" w:color="auto"/>
              <w:start w:val="nil"/>
              <w:bottom w:val="single" w:sz="4" w:space="0" w:color="auto"/>
              <w:end w:val="single" w:sz="4" w:space="0" w:color="auto"/>
            </w:tcBorders>
            <w:shd w:val="clear" w:color="auto" w:fill="F2F2F2"/>
            <w:noWrap/>
            <w:vAlign w:val="center"/>
            <w:hideMark/>
          </w:tcPr>
          <w:p w14:paraId="522EDA49" w14:textId="77777777" w:rsidR="00F93162" w:rsidRPr="00C3688E" w:rsidRDefault="00F93162" w:rsidP="009B739B">
            <w:pPr>
              <w:jc w:val="center"/>
              <w:rPr>
                <w:rFonts w:ascii="Arial" w:hAnsi="Arial" w:cs="Arial"/>
                <w:b/>
                <w:bCs/>
                <w:i/>
                <w:iCs/>
                <w:color w:val="000000"/>
                <w:sz w:val="18"/>
                <w:szCs w:val="18"/>
              </w:rPr>
            </w:pPr>
            <w:r w:rsidRPr="00C3688E">
              <w:rPr>
                <w:rFonts w:ascii="Arial" w:hAnsi="Arial" w:cs="Arial"/>
                <w:b/>
                <w:bCs/>
                <w:i/>
                <w:iCs/>
                <w:color w:val="000000"/>
                <w:sz w:val="18"/>
                <w:szCs w:val="18"/>
              </w:rPr>
              <w:t>CONCEPTO</w:t>
            </w:r>
          </w:p>
        </w:tc>
        <w:tc>
          <w:tcPr>
            <w:tcW w:w="45.70pt" w:type="dxa"/>
            <w:gridSpan w:val="2"/>
            <w:tcBorders>
              <w:top w:val="single" w:sz="4" w:space="0" w:color="auto"/>
              <w:start w:val="nil"/>
              <w:bottom w:val="single" w:sz="4" w:space="0" w:color="auto"/>
              <w:end w:val="single" w:sz="4" w:space="0" w:color="auto"/>
            </w:tcBorders>
            <w:shd w:val="clear" w:color="auto" w:fill="F2F2F2"/>
            <w:noWrap/>
            <w:vAlign w:val="center"/>
            <w:hideMark/>
          </w:tcPr>
          <w:p w14:paraId="6A78F47D" w14:textId="77777777" w:rsidR="00F93162" w:rsidRPr="00C3688E" w:rsidRDefault="00F93162" w:rsidP="009B739B">
            <w:pPr>
              <w:jc w:val="center"/>
              <w:rPr>
                <w:rFonts w:ascii="Arial" w:hAnsi="Arial" w:cs="Arial"/>
                <w:b/>
                <w:bCs/>
                <w:i/>
                <w:iCs/>
                <w:color w:val="000000"/>
                <w:sz w:val="18"/>
                <w:szCs w:val="18"/>
              </w:rPr>
            </w:pPr>
            <w:r w:rsidRPr="00C3688E">
              <w:rPr>
                <w:rFonts w:ascii="Arial" w:hAnsi="Arial" w:cs="Arial"/>
                <w:b/>
                <w:bCs/>
                <w:i/>
                <w:iCs/>
                <w:color w:val="000000"/>
                <w:sz w:val="18"/>
                <w:szCs w:val="18"/>
              </w:rPr>
              <w:t>IMPORTE</w:t>
            </w:r>
          </w:p>
        </w:tc>
      </w:tr>
      <w:bookmarkEnd w:id="35"/>
      <w:tr w:rsidR="00F93162" w:rsidRPr="00C3688E" w14:paraId="5AF0D983" w14:textId="77777777" w:rsidTr="00F14E03">
        <w:trPr>
          <w:trHeight w:val="442"/>
        </w:trPr>
        <w:tc>
          <w:tcPr>
            <w:tcW w:w="126.10pt" w:type="dxa"/>
            <w:tcBorders>
              <w:top w:val="single" w:sz="4" w:space="0" w:color="auto"/>
              <w:start w:val="single" w:sz="4" w:space="0" w:color="auto"/>
              <w:bottom w:val="single" w:sz="4" w:space="0" w:color="auto"/>
              <w:end w:val="single" w:sz="4" w:space="0" w:color="auto"/>
            </w:tcBorders>
            <w:vAlign w:val="center"/>
          </w:tcPr>
          <w:p w14:paraId="1AE52E97"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ENTIDAD URBANISTICA DE GESTION CONCERTADO DEL SUNCU-2 ORILLA BAJA</w:t>
            </w:r>
          </w:p>
        </w:tc>
        <w:tc>
          <w:tcPr>
            <w:tcW w:w="53.40pt" w:type="dxa"/>
            <w:tcBorders>
              <w:top w:val="single" w:sz="4" w:space="0" w:color="auto"/>
              <w:start w:val="nil"/>
              <w:bottom w:val="single" w:sz="4" w:space="0" w:color="auto"/>
              <w:end w:val="single" w:sz="4" w:space="0" w:color="auto"/>
            </w:tcBorders>
            <w:noWrap/>
            <w:vAlign w:val="center"/>
          </w:tcPr>
          <w:p w14:paraId="6539241B"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G76003383</w:t>
            </w:r>
          </w:p>
        </w:tc>
        <w:tc>
          <w:tcPr>
            <w:tcW w:w="49.20pt" w:type="dxa"/>
            <w:tcBorders>
              <w:top w:val="single" w:sz="4" w:space="0" w:color="auto"/>
              <w:start w:val="nil"/>
              <w:bottom w:val="single" w:sz="4" w:space="0" w:color="auto"/>
              <w:end w:val="single" w:sz="4" w:space="0" w:color="auto"/>
            </w:tcBorders>
            <w:vAlign w:val="center"/>
          </w:tcPr>
          <w:p w14:paraId="5C2B0410"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003/2024</w:t>
            </w:r>
          </w:p>
        </w:tc>
        <w:tc>
          <w:tcPr>
            <w:tcW w:w="56.20pt" w:type="dxa"/>
            <w:tcBorders>
              <w:top w:val="single" w:sz="4" w:space="0" w:color="auto"/>
              <w:start w:val="nil"/>
              <w:bottom w:val="single" w:sz="4" w:space="0" w:color="auto"/>
              <w:end w:val="single" w:sz="4" w:space="0" w:color="auto"/>
            </w:tcBorders>
            <w:noWrap/>
            <w:vAlign w:val="center"/>
          </w:tcPr>
          <w:p w14:paraId="7947B4FF"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04/10/2024</w:t>
            </w:r>
          </w:p>
        </w:tc>
        <w:tc>
          <w:tcPr>
            <w:tcW w:w="105.15pt" w:type="dxa"/>
            <w:tcBorders>
              <w:top w:val="single" w:sz="4" w:space="0" w:color="auto"/>
              <w:start w:val="nil"/>
              <w:bottom w:val="single" w:sz="4" w:space="0" w:color="auto"/>
              <w:end w:val="single" w:sz="4" w:space="0" w:color="auto"/>
            </w:tcBorders>
            <w:vAlign w:val="center"/>
          </w:tcPr>
          <w:p w14:paraId="4EF79D03"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DERRAMA SUNCU 2 ORILLA BAJA</w:t>
            </w:r>
          </w:p>
        </w:tc>
        <w:tc>
          <w:tcPr>
            <w:tcW w:w="45.70pt" w:type="dxa"/>
            <w:gridSpan w:val="2"/>
            <w:tcBorders>
              <w:top w:val="single" w:sz="4" w:space="0" w:color="auto"/>
              <w:start w:val="nil"/>
              <w:bottom w:val="single" w:sz="4" w:space="0" w:color="auto"/>
              <w:end w:val="single" w:sz="4" w:space="0" w:color="auto"/>
            </w:tcBorders>
            <w:noWrap/>
            <w:vAlign w:val="center"/>
          </w:tcPr>
          <w:p w14:paraId="0C4F5808"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4.987,14</w:t>
            </w:r>
          </w:p>
        </w:tc>
      </w:tr>
      <w:tr w:rsidR="00F93162" w:rsidRPr="00C3688E" w14:paraId="7857C171" w14:textId="77777777" w:rsidTr="00F14E03">
        <w:trPr>
          <w:trHeight w:val="352"/>
        </w:trPr>
        <w:tc>
          <w:tcPr>
            <w:tcW w:w="126.10pt" w:type="dxa"/>
            <w:tcBorders>
              <w:top w:val="nil"/>
              <w:start w:val="single" w:sz="4" w:space="0" w:color="auto"/>
              <w:bottom w:val="single" w:sz="4" w:space="0" w:color="auto"/>
              <w:end w:val="single" w:sz="4" w:space="0" w:color="auto"/>
            </w:tcBorders>
            <w:vAlign w:val="center"/>
          </w:tcPr>
          <w:p w14:paraId="64D54FAD"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53.40pt" w:type="dxa"/>
            <w:tcBorders>
              <w:top w:val="nil"/>
              <w:start w:val="nil"/>
              <w:bottom w:val="single" w:sz="4" w:space="0" w:color="auto"/>
              <w:end w:val="single" w:sz="4" w:space="0" w:color="auto"/>
            </w:tcBorders>
            <w:noWrap/>
            <w:vAlign w:val="center"/>
          </w:tcPr>
          <w:p w14:paraId="665E9EED"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nil"/>
              <w:start w:val="nil"/>
              <w:bottom w:val="single" w:sz="4" w:space="0" w:color="auto"/>
              <w:end w:val="single" w:sz="4" w:space="0" w:color="auto"/>
            </w:tcBorders>
            <w:noWrap/>
            <w:vAlign w:val="center"/>
          </w:tcPr>
          <w:p w14:paraId="5703C65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w:t>
            </w:r>
          </w:p>
        </w:tc>
        <w:tc>
          <w:tcPr>
            <w:tcW w:w="56.20pt" w:type="dxa"/>
            <w:tcBorders>
              <w:top w:val="nil"/>
              <w:start w:val="nil"/>
              <w:bottom w:val="single" w:sz="4" w:space="0" w:color="auto"/>
              <w:end w:val="single" w:sz="4" w:space="0" w:color="auto"/>
            </w:tcBorders>
            <w:noWrap/>
            <w:vAlign w:val="center"/>
          </w:tcPr>
          <w:p w14:paraId="46DC9BB9"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5.15pt" w:type="dxa"/>
            <w:tcBorders>
              <w:top w:val="nil"/>
              <w:start w:val="nil"/>
              <w:bottom w:val="single" w:sz="4" w:space="0" w:color="auto"/>
              <w:end w:val="single" w:sz="4" w:space="0" w:color="auto"/>
            </w:tcBorders>
            <w:vAlign w:val="center"/>
          </w:tcPr>
          <w:p w14:paraId="184ED0D1"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5.70pt" w:type="dxa"/>
            <w:gridSpan w:val="2"/>
            <w:tcBorders>
              <w:top w:val="nil"/>
              <w:start w:val="nil"/>
              <w:bottom w:val="single" w:sz="4" w:space="0" w:color="auto"/>
              <w:end w:val="single" w:sz="4" w:space="0" w:color="auto"/>
            </w:tcBorders>
            <w:noWrap/>
            <w:vAlign w:val="center"/>
          </w:tcPr>
          <w:p w14:paraId="22AD95C7"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445,12</w:t>
            </w:r>
          </w:p>
        </w:tc>
      </w:tr>
      <w:tr w:rsidR="00F93162" w:rsidRPr="00C3688E" w14:paraId="15F9EEC5" w14:textId="77777777" w:rsidTr="00F14E03">
        <w:trPr>
          <w:trHeight w:val="233"/>
        </w:trPr>
        <w:tc>
          <w:tcPr>
            <w:tcW w:w="126.10pt" w:type="dxa"/>
            <w:tcBorders>
              <w:top w:val="nil"/>
              <w:start w:val="single" w:sz="4" w:space="0" w:color="auto"/>
              <w:bottom w:val="single" w:sz="4" w:space="0" w:color="auto"/>
              <w:end w:val="single" w:sz="4" w:space="0" w:color="auto"/>
            </w:tcBorders>
            <w:vAlign w:val="center"/>
          </w:tcPr>
          <w:p w14:paraId="59A4F732"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53.40pt" w:type="dxa"/>
            <w:tcBorders>
              <w:top w:val="nil"/>
              <w:start w:val="nil"/>
              <w:bottom w:val="single" w:sz="4" w:space="0" w:color="auto"/>
              <w:end w:val="single" w:sz="4" w:space="0" w:color="auto"/>
            </w:tcBorders>
            <w:noWrap/>
            <w:vAlign w:val="center"/>
          </w:tcPr>
          <w:p w14:paraId="28AC2FC7"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nil"/>
              <w:start w:val="nil"/>
              <w:bottom w:val="single" w:sz="4" w:space="0" w:color="auto"/>
              <w:end w:val="single" w:sz="4" w:space="0" w:color="auto"/>
            </w:tcBorders>
            <w:noWrap/>
            <w:vAlign w:val="center"/>
          </w:tcPr>
          <w:p w14:paraId="70B1AD5F"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2</w:t>
            </w:r>
          </w:p>
        </w:tc>
        <w:tc>
          <w:tcPr>
            <w:tcW w:w="56.20pt" w:type="dxa"/>
            <w:tcBorders>
              <w:top w:val="nil"/>
              <w:start w:val="nil"/>
              <w:bottom w:val="single" w:sz="4" w:space="0" w:color="auto"/>
              <w:end w:val="single" w:sz="4" w:space="0" w:color="auto"/>
            </w:tcBorders>
            <w:noWrap/>
            <w:vAlign w:val="center"/>
          </w:tcPr>
          <w:p w14:paraId="6B550BA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5.15pt" w:type="dxa"/>
            <w:tcBorders>
              <w:top w:val="nil"/>
              <w:start w:val="nil"/>
              <w:bottom w:val="single" w:sz="4" w:space="0" w:color="auto"/>
              <w:end w:val="single" w:sz="4" w:space="0" w:color="auto"/>
            </w:tcBorders>
            <w:vAlign w:val="center"/>
          </w:tcPr>
          <w:p w14:paraId="38ADB08F"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5.70pt" w:type="dxa"/>
            <w:gridSpan w:val="2"/>
            <w:tcBorders>
              <w:top w:val="nil"/>
              <w:start w:val="nil"/>
              <w:bottom w:val="single" w:sz="4" w:space="0" w:color="auto"/>
              <w:end w:val="single" w:sz="4" w:space="0" w:color="auto"/>
            </w:tcBorders>
            <w:noWrap/>
            <w:vAlign w:val="center"/>
          </w:tcPr>
          <w:p w14:paraId="7A5B2727"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787,52</w:t>
            </w:r>
          </w:p>
        </w:tc>
      </w:tr>
      <w:tr w:rsidR="00F93162" w:rsidRPr="00C3688E" w14:paraId="13260380" w14:textId="77777777" w:rsidTr="00F14E03">
        <w:trPr>
          <w:trHeight w:val="253"/>
        </w:trPr>
        <w:tc>
          <w:tcPr>
            <w:tcW w:w="126.10pt" w:type="dxa"/>
            <w:tcBorders>
              <w:top w:val="nil"/>
              <w:start w:val="single" w:sz="4" w:space="0" w:color="auto"/>
              <w:bottom w:val="single" w:sz="4" w:space="0" w:color="auto"/>
              <w:end w:val="single" w:sz="4" w:space="0" w:color="auto"/>
            </w:tcBorders>
            <w:vAlign w:val="center"/>
          </w:tcPr>
          <w:p w14:paraId="3049A8C0"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53.40pt" w:type="dxa"/>
            <w:tcBorders>
              <w:top w:val="nil"/>
              <w:start w:val="nil"/>
              <w:bottom w:val="single" w:sz="4" w:space="0" w:color="auto"/>
              <w:end w:val="single" w:sz="4" w:space="0" w:color="auto"/>
            </w:tcBorders>
            <w:noWrap/>
            <w:vAlign w:val="center"/>
          </w:tcPr>
          <w:p w14:paraId="14DB9589"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nil"/>
              <w:start w:val="nil"/>
              <w:bottom w:val="single" w:sz="4" w:space="0" w:color="auto"/>
              <w:end w:val="single" w:sz="4" w:space="0" w:color="auto"/>
            </w:tcBorders>
            <w:noWrap/>
            <w:vAlign w:val="center"/>
          </w:tcPr>
          <w:p w14:paraId="47045CB2"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3</w:t>
            </w:r>
          </w:p>
        </w:tc>
        <w:tc>
          <w:tcPr>
            <w:tcW w:w="56.20pt" w:type="dxa"/>
            <w:tcBorders>
              <w:top w:val="nil"/>
              <w:start w:val="nil"/>
              <w:bottom w:val="single" w:sz="4" w:space="0" w:color="auto"/>
              <w:end w:val="single" w:sz="4" w:space="0" w:color="auto"/>
            </w:tcBorders>
            <w:noWrap/>
            <w:vAlign w:val="center"/>
          </w:tcPr>
          <w:p w14:paraId="0D64EDC9"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5.15pt" w:type="dxa"/>
            <w:tcBorders>
              <w:top w:val="nil"/>
              <w:start w:val="nil"/>
              <w:bottom w:val="single" w:sz="4" w:space="0" w:color="auto"/>
              <w:end w:val="single" w:sz="4" w:space="0" w:color="auto"/>
            </w:tcBorders>
            <w:vAlign w:val="center"/>
          </w:tcPr>
          <w:p w14:paraId="7402F8AE"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5.70pt" w:type="dxa"/>
            <w:gridSpan w:val="2"/>
            <w:tcBorders>
              <w:top w:val="nil"/>
              <w:start w:val="nil"/>
              <w:bottom w:val="single" w:sz="4" w:space="0" w:color="auto"/>
              <w:end w:val="single" w:sz="4" w:space="0" w:color="auto"/>
            </w:tcBorders>
            <w:noWrap/>
            <w:vAlign w:val="center"/>
          </w:tcPr>
          <w:p w14:paraId="310B220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719,04</w:t>
            </w:r>
          </w:p>
        </w:tc>
      </w:tr>
      <w:tr w:rsidR="00F93162" w:rsidRPr="00C3688E" w14:paraId="514FA735" w14:textId="77777777" w:rsidTr="00F14E03">
        <w:trPr>
          <w:trHeight w:val="351"/>
        </w:trPr>
        <w:tc>
          <w:tcPr>
            <w:tcW w:w="126.10pt" w:type="dxa"/>
            <w:tcBorders>
              <w:top w:val="nil"/>
              <w:start w:val="single" w:sz="4" w:space="0" w:color="auto"/>
              <w:bottom w:val="single" w:sz="4" w:space="0" w:color="auto"/>
              <w:end w:val="single" w:sz="4" w:space="0" w:color="auto"/>
            </w:tcBorders>
            <w:vAlign w:val="center"/>
          </w:tcPr>
          <w:p w14:paraId="3460F083"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53.40pt" w:type="dxa"/>
            <w:tcBorders>
              <w:top w:val="nil"/>
              <w:start w:val="nil"/>
              <w:bottom w:val="single" w:sz="4" w:space="0" w:color="auto"/>
              <w:end w:val="single" w:sz="4" w:space="0" w:color="auto"/>
            </w:tcBorders>
            <w:noWrap/>
            <w:vAlign w:val="center"/>
          </w:tcPr>
          <w:p w14:paraId="05F78F1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nil"/>
              <w:start w:val="nil"/>
              <w:bottom w:val="single" w:sz="4" w:space="0" w:color="auto"/>
              <w:end w:val="single" w:sz="4" w:space="0" w:color="auto"/>
            </w:tcBorders>
            <w:noWrap/>
            <w:vAlign w:val="center"/>
          </w:tcPr>
          <w:p w14:paraId="0539DD86"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4</w:t>
            </w:r>
          </w:p>
        </w:tc>
        <w:tc>
          <w:tcPr>
            <w:tcW w:w="56.20pt" w:type="dxa"/>
            <w:tcBorders>
              <w:top w:val="nil"/>
              <w:start w:val="nil"/>
              <w:bottom w:val="single" w:sz="4" w:space="0" w:color="auto"/>
              <w:end w:val="single" w:sz="4" w:space="0" w:color="auto"/>
            </w:tcBorders>
            <w:noWrap/>
            <w:vAlign w:val="center"/>
          </w:tcPr>
          <w:p w14:paraId="17F40193"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5.15pt" w:type="dxa"/>
            <w:tcBorders>
              <w:top w:val="nil"/>
              <w:start w:val="nil"/>
              <w:bottom w:val="single" w:sz="4" w:space="0" w:color="auto"/>
              <w:end w:val="single" w:sz="4" w:space="0" w:color="auto"/>
            </w:tcBorders>
            <w:vAlign w:val="center"/>
          </w:tcPr>
          <w:p w14:paraId="06ED181B"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5.70pt" w:type="dxa"/>
            <w:gridSpan w:val="2"/>
            <w:tcBorders>
              <w:top w:val="nil"/>
              <w:start w:val="nil"/>
              <w:bottom w:val="single" w:sz="4" w:space="0" w:color="auto"/>
              <w:end w:val="single" w:sz="4" w:space="0" w:color="auto"/>
            </w:tcBorders>
            <w:noWrap/>
            <w:vAlign w:val="center"/>
          </w:tcPr>
          <w:p w14:paraId="50C2840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736,16</w:t>
            </w:r>
          </w:p>
        </w:tc>
      </w:tr>
      <w:tr w:rsidR="00F93162" w:rsidRPr="00C3688E" w14:paraId="5750A9B4" w14:textId="77777777" w:rsidTr="00F14E03">
        <w:trPr>
          <w:trHeight w:val="531"/>
        </w:trPr>
        <w:tc>
          <w:tcPr>
            <w:tcW w:w="126.10pt" w:type="dxa"/>
            <w:tcBorders>
              <w:top w:val="nil"/>
              <w:start w:val="single" w:sz="4" w:space="0" w:color="auto"/>
              <w:bottom w:val="single" w:sz="4" w:space="0" w:color="auto"/>
              <w:end w:val="single" w:sz="4" w:space="0" w:color="auto"/>
            </w:tcBorders>
            <w:vAlign w:val="center"/>
          </w:tcPr>
          <w:p w14:paraId="77CE6B9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53.40pt" w:type="dxa"/>
            <w:tcBorders>
              <w:top w:val="nil"/>
              <w:start w:val="nil"/>
              <w:bottom w:val="single" w:sz="4" w:space="0" w:color="auto"/>
              <w:end w:val="single" w:sz="4" w:space="0" w:color="auto"/>
            </w:tcBorders>
            <w:noWrap/>
            <w:vAlign w:val="center"/>
          </w:tcPr>
          <w:p w14:paraId="4502DA7F"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nil"/>
              <w:start w:val="nil"/>
              <w:bottom w:val="single" w:sz="4" w:space="0" w:color="auto"/>
              <w:end w:val="single" w:sz="4" w:space="0" w:color="auto"/>
            </w:tcBorders>
            <w:noWrap/>
            <w:vAlign w:val="center"/>
          </w:tcPr>
          <w:p w14:paraId="1985152D"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5</w:t>
            </w:r>
          </w:p>
        </w:tc>
        <w:tc>
          <w:tcPr>
            <w:tcW w:w="56.20pt" w:type="dxa"/>
            <w:tcBorders>
              <w:top w:val="nil"/>
              <w:start w:val="nil"/>
              <w:bottom w:val="single" w:sz="4" w:space="0" w:color="auto"/>
              <w:end w:val="single" w:sz="4" w:space="0" w:color="auto"/>
            </w:tcBorders>
            <w:noWrap/>
            <w:vAlign w:val="center"/>
          </w:tcPr>
          <w:p w14:paraId="218A2D6D"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5.15pt" w:type="dxa"/>
            <w:tcBorders>
              <w:top w:val="nil"/>
              <w:start w:val="nil"/>
              <w:bottom w:val="single" w:sz="4" w:space="0" w:color="auto"/>
              <w:end w:val="single" w:sz="4" w:space="0" w:color="auto"/>
            </w:tcBorders>
            <w:vAlign w:val="center"/>
          </w:tcPr>
          <w:p w14:paraId="4CFD6C6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5.70pt" w:type="dxa"/>
            <w:gridSpan w:val="2"/>
            <w:tcBorders>
              <w:top w:val="nil"/>
              <w:start w:val="nil"/>
              <w:bottom w:val="single" w:sz="4" w:space="0" w:color="auto"/>
              <w:end w:val="single" w:sz="4" w:space="0" w:color="auto"/>
            </w:tcBorders>
            <w:noWrap/>
            <w:vAlign w:val="center"/>
          </w:tcPr>
          <w:p w14:paraId="3134F2B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719,04</w:t>
            </w:r>
          </w:p>
        </w:tc>
      </w:tr>
      <w:tr w:rsidR="00F93162" w:rsidRPr="00C3688E" w14:paraId="0C9FC507" w14:textId="77777777" w:rsidTr="00F14E03">
        <w:trPr>
          <w:trHeight w:val="299"/>
        </w:trPr>
        <w:tc>
          <w:tcPr>
            <w:tcW w:w="126.10pt" w:type="dxa"/>
            <w:tcBorders>
              <w:top w:val="nil"/>
              <w:start w:val="single" w:sz="4" w:space="0" w:color="auto"/>
              <w:bottom w:val="single" w:sz="4" w:space="0" w:color="auto"/>
              <w:end w:val="single" w:sz="4" w:space="0" w:color="auto"/>
            </w:tcBorders>
            <w:vAlign w:val="center"/>
          </w:tcPr>
          <w:p w14:paraId="4C8B39F4"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53.40pt" w:type="dxa"/>
            <w:tcBorders>
              <w:top w:val="nil"/>
              <w:start w:val="nil"/>
              <w:bottom w:val="single" w:sz="4" w:space="0" w:color="auto"/>
              <w:end w:val="single" w:sz="4" w:space="0" w:color="auto"/>
            </w:tcBorders>
            <w:noWrap/>
            <w:vAlign w:val="center"/>
          </w:tcPr>
          <w:p w14:paraId="143B1E22"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nil"/>
              <w:start w:val="nil"/>
              <w:bottom w:val="single" w:sz="4" w:space="0" w:color="auto"/>
              <w:end w:val="single" w:sz="4" w:space="0" w:color="auto"/>
            </w:tcBorders>
            <w:noWrap/>
            <w:vAlign w:val="center"/>
          </w:tcPr>
          <w:p w14:paraId="3AFFC5AF"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6</w:t>
            </w:r>
          </w:p>
        </w:tc>
        <w:tc>
          <w:tcPr>
            <w:tcW w:w="56.20pt" w:type="dxa"/>
            <w:tcBorders>
              <w:top w:val="nil"/>
              <w:start w:val="nil"/>
              <w:bottom w:val="single" w:sz="4" w:space="0" w:color="auto"/>
              <w:end w:val="single" w:sz="4" w:space="0" w:color="auto"/>
            </w:tcBorders>
            <w:noWrap/>
            <w:vAlign w:val="center"/>
          </w:tcPr>
          <w:p w14:paraId="014FA16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5.15pt" w:type="dxa"/>
            <w:tcBorders>
              <w:top w:val="nil"/>
              <w:start w:val="nil"/>
              <w:bottom w:val="single" w:sz="4" w:space="0" w:color="auto"/>
              <w:end w:val="single" w:sz="4" w:space="0" w:color="auto"/>
            </w:tcBorders>
            <w:vAlign w:val="center"/>
          </w:tcPr>
          <w:p w14:paraId="66F04D5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5.70pt" w:type="dxa"/>
            <w:gridSpan w:val="2"/>
            <w:tcBorders>
              <w:top w:val="nil"/>
              <w:start w:val="nil"/>
              <w:bottom w:val="single" w:sz="4" w:space="0" w:color="auto"/>
              <w:end w:val="single" w:sz="4" w:space="0" w:color="auto"/>
            </w:tcBorders>
            <w:noWrap/>
            <w:vAlign w:val="center"/>
          </w:tcPr>
          <w:p w14:paraId="2BD45A7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890,24</w:t>
            </w:r>
          </w:p>
        </w:tc>
      </w:tr>
      <w:tr w:rsidR="00F93162" w:rsidRPr="00C3688E" w14:paraId="20A6C94E" w14:textId="77777777" w:rsidTr="00F14E03">
        <w:trPr>
          <w:trHeight w:val="475"/>
        </w:trPr>
        <w:tc>
          <w:tcPr>
            <w:tcW w:w="126.10pt" w:type="dxa"/>
            <w:tcBorders>
              <w:top w:val="nil"/>
              <w:start w:val="single" w:sz="4" w:space="0" w:color="auto"/>
              <w:bottom w:val="single" w:sz="4" w:space="0" w:color="auto"/>
              <w:end w:val="single" w:sz="4" w:space="0" w:color="auto"/>
            </w:tcBorders>
            <w:noWrap/>
            <w:vAlign w:val="center"/>
          </w:tcPr>
          <w:p w14:paraId="685654B0"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53.40pt" w:type="dxa"/>
            <w:tcBorders>
              <w:top w:val="nil"/>
              <w:start w:val="nil"/>
              <w:bottom w:val="single" w:sz="4" w:space="0" w:color="auto"/>
              <w:end w:val="single" w:sz="4" w:space="0" w:color="auto"/>
            </w:tcBorders>
            <w:noWrap/>
            <w:vAlign w:val="center"/>
          </w:tcPr>
          <w:p w14:paraId="52FBD827"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nil"/>
              <w:start w:val="nil"/>
              <w:bottom w:val="single" w:sz="4" w:space="0" w:color="auto"/>
              <w:end w:val="single" w:sz="4" w:space="0" w:color="auto"/>
            </w:tcBorders>
            <w:noWrap/>
            <w:vAlign w:val="center"/>
          </w:tcPr>
          <w:p w14:paraId="22A01F72"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7</w:t>
            </w:r>
          </w:p>
        </w:tc>
        <w:tc>
          <w:tcPr>
            <w:tcW w:w="56.20pt" w:type="dxa"/>
            <w:tcBorders>
              <w:top w:val="nil"/>
              <w:start w:val="nil"/>
              <w:bottom w:val="single" w:sz="4" w:space="0" w:color="auto"/>
              <w:end w:val="single" w:sz="4" w:space="0" w:color="auto"/>
            </w:tcBorders>
            <w:noWrap/>
            <w:vAlign w:val="center"/>
          </w:tcPr>
          <w:p w14:paraId="73E312A1"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5.15pt" w:type="dxa"/>
            <w:tcBorders>
              <w:top w:val="nil"/>
              <w:start w:val="nil"/>
              <w:bottom w:val="single" w:sz="4" w:space="0" w:color="auto"/>
              <w:end w:val="single" w:sz="4" w:space="0" w:color="auto"/>
            </w:tcBorders>
            <w:vAlign w:val="center"/>
          </w:tcPr>
          <w:p w14:paraId="694EAFD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5.70pt" w:type="dxa"/>
            <w:gridSpan w:val="2"/>
            <w:tcBorders>
              <w:top w:val="nil"/>
              <w:start w:val="nil"/>
              <w:bottom w:val="single" w:sz="4" w:space="0" w:color="auto"/>
              <w:end w:val="single" w:sz="4" w:space="0" w:color="auto"/>
            </w:tcBorders>
            <w:noWrap/>
            <w:vAlign w:val="center"/>
          </w:tcPr>
          <w:p w14:paraId="0ABD710D"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770,40</w:t>
            </w:r>
          </w:p>
        </w:tc>
      </w:tr>
      <w:tr w:rsidR="00F93162" w:rsidRPr="00C3688E" w14:paraId="3C79E1E8" w14:textId="77777777" w:rsidTr="00F14E03">
        <w:trPr>
          <w:trHeight w:val="132"/>
        </w:trPr>
        <w:tc>
          <w:tcPr>
            <w:tcW w:w="126.10pt" w:type="dxa"/>
            <w:tcBorders>
              <w:top w:val="nil"/>
              <w:start w:val="single" w:sz="4" w:space="0" w:color="auto"/>
              <w:bottom w:val="single" w:sz="4" w:space="0" w:color="auto"/>
              <w:end w:val="single" w:sz="4" w:space="0" w:color="auto"/>
            </w:tcBorders>
            <w:vAlign w:val="center"/>
          </w:tcPr>
          <w:p w14:paraId="3985770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53.40pt" w:type="dxa"/>
            <w:tcBorders>
              <w:top w:val="nil"/>
              <w:start w:val="nil"/>
              <w:bottom w:val="single" w:sz="4" w:space="0" w:color="auto"/>
              <w:end w:val="single" w:sz="4" w:space="0" w:color="auto"/>
            </w:tcBorders>
            <w:vAlign w:val="center"/>
          </w:tcPr>
          <w:p w14:paraId="5034ECA9"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nil"/>
              <w:start w:val="nil"/>
              <w:bottom w:val="single" w:sz="4" w:space="0" w:color="auto"/>
              <w:end w:val="single" w:sz="4" w:space="0" w:color="auto"/>
            </w:tcBorders>
            <w:vAlign w:val="center"/>
          </w:tcPr>
          <w:p w14:paraId="1967FF6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8</w:t>
            </w:r>
          </w:p>
        </w:tc>
        <w:tc>
          <w:tcPr>
            <w:tcW w:w="56.20pt" w:type="dxa"/>
            <w:tcBorders>
              <w:top w:val="nil"/>
              <w:start w:val="nil"/>
              <w:bottom w:val="single" w:sz="4" w:space="0" w:color="auto"/>
              <w:end w:val="single" w:sz="4" w:space="0" w:color="auto"/>
            </w:tcBorders>
            <w:vAlign w:val="center"/>
          </w:tcPr>
          <w:p w14:paraId="45BE4E30"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12/04/2023</w:t>
            </w:r>
          </w:p>
        </w:tc>
        <w:tc>
          <w:tcPr>
            <w:tcW w:w="105.15pt" w:type="dxa"/>
            <w:tcBorders>
              <w:top w:val="nil"/>
              <w:start w:val="nil"/>
              <w:bottom w:val="single" w:sz="4" w:space="0" w:color="auto"/>
              <w:end w:val="single" w:sz="4" w:space="0" w:color="auto"/>
            </w:tcBorders>
            <w:vAlign w:val="center"/>
          </w:tcPr>
          <w:p w14:paraId="30CA689F"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5.70pt" w:type="dxa"/>
            <w:gridSpan w:val="2"/>
            <w:tcBorders>
              <w:top w:val="nil"/>
              <w:start w:val="nil"/>
              <w:bottom w:val="single" w:sz="4" w:space="0" w:color="auto"/>
              <w:end w:val="single" w:sz="4" w:space="0" w:color="auto"/>
            </w:tcBorders>
            <w:vAlign w:val="center"/>
          </w:tcPr>
          <w:p w14:paraId="601C65C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856,00</w:t>
            </w:r>
          </w:p>
        </w:tc>
      </w:tr>
      <w:tr w:rsidR="00F93162" w:rsidRPr="00C3688E" w14:paraId="572342EF" w14:textId="77777777" w:rsidTr="00F14E03">
        <w:trPr>
          <w:trHeight w:val="480"/>
        </w:trPr>
        <w:tc>
          <w:tcPr>
            <w:tcW w:w="126.10pt" w:type="dxa"/>
            <w:tcBorders>
              <w:top w:val="nil"/>
              <w:start w:val="single" w:sz="4" w:space="0" w:color="auto"/>
              <w:bottom w:val="single" w:sz="4" w:space="0" w:color="auto"/>
              <w:end w:val="single" w:sz="4" w:space="0" w:color="auto"/>
            </w:tcBorders>
            <w:vAlign w:val="center"/>
          </w:tcPr>
          <w:p w14:paraId="2ADC4DD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53.40pt" w:type="dxa"/>
            <w:tcBorders>
              <w:top w:val="nil"/>
              <w:start w:val="nil"/>
              <w:bottom w:val="single" w:sz="4" w:space="0" w:color="auto"/>
              <w:end w:val="single" w:sz="4" w:space="0" w:color="auto"/>
            </w:tcBorders>
            <w:vAlign w:val="center"/>
          </w:tcPr>
          <w:p w14:paraId="60A3BCD3"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nil"/>
              <w:start w:val="nil"/>
              <w:bottom w:val="single" w:sz="4" w:space="0" w:color="auto"/>
              <w:end w:val="single" w:sz="4" w:space="0" w:color="auto"/>
            </w:tcBorders>
            <w:vAlign w:val="center"/>
          </w:tcPr>
          <w:p w14:paraId="048FC492"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9</w:t>
            </w:r>
          </w:p>
        </w:tc>
        <w:tc>
          <w:tcPr>
            <w:tcW w:w="56.20pt" w:type="dxa"/>
            <w:tcBorders>
              <w:top w:val="nil"/>
              <w:start w:val="nil"/>
              <w:bottom w:val="single" w:sz="4" w:space="0" w:color="auto"/>
              <w:end w:val="single" w:sz="4" w:space="0" w:color="auto"/>
            </w:tcBorders>
            <w:vAlign w:val="center"/>
          </w:tcPr>
          <w:p w14:paraId="1A74C752"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5.15pt" w:type="dxa"/>
            <w:tcBorders>
              <w:top w:val="nil"/>
              <w:start w:val="nil"/>
              <w:bottom w:val="single" w:sz="4" w:space="0" w:color="auto"/>
              <w:end w:val="single" w:sz="4" w:space="0" w:color="auto"/>
            </w:tcBorders>
            <w:vAlign w:val="center"/>
          </w:tcPr>
          <w:p w14:paraId="0D0F43B3"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5.70pt" w:type="dxa"/>
            <w:gridSpan w:val="2"/>
            <w:tcBorders>
              <w:top w:val="nil"/>
              <w:start w:val="nil"/>
              <w:bottom w:val="single" w:sz="4" w:space="0" w:color="auto"/>
              <w:end w:val="single" w:sz="4" w:space="0" w:color="auto"/>
            </w:tcBorders>
            <w:vAlign w:val="center"/>
          </w:tcPr>
          <w:p w14:paraId="1DA4D244"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856,00</w:t>
            </w:r>
          </w:p>
        </w:tc>
      </w:tr>
      <w:tr w:rsidR="00F93162" w:rsidRPr="00C3688E" w14:paraId="154AF39F" w14:textId="77777777" w:rsidTr="00F14E03">
        <w:trPr>
          <w:trHeight w:val="97"/>
        </w:trPr>
        <w:tc>
          <w:tcPr>
            <w:tcW w:w="126.10pt" w:type="dxa"/>
            <w:tcBorders>
              <w:top w:val="nil"/>
              <w:start w:val="single" w:sz="4" w:space="0" w:color="auto"/>
              <w:bottom w:val="single" w:sz="4" w:space="0" w:color="auto"/>
              <w:end w:val="single" w:sz="4" w:space="0" w:color="auto"/>
            </w:tcBorders>
            <w:vAlign w:val="center"/>
          </w:tcPr>
          <w:p w14:paraId="7ECBA88E"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53.40pt" w:type="dxa"/>
            <w:tcBorders>
              <w:top w:val="nil"/>
              <w:start w:val="nil"/>
              <w:bottom w:val="single" w:sz="4" w:space="0" w:color="auto"/>
              <w:end w:val="single" w:sz="4" w:space="0" w:color="auto"/>
            </w:tcBorders>
            <w:vAlign w:val="center"/>
          </w:tcPr>
          <w:p w14:paraId="660E58B4"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nil"/>
              <w:start w:val="nil"/>
              <w:bottom w:val="single" w:sz="4" w:space="0" w:color="auto"/>
              <w:end w:val="single" w:sz="4" w:space="0" w:color="auto"/>
            </w:tcBorders>
            <w:vAlign w:val="center"/>
          </w:tcPr>
          <w:p w14:paraId="4F6DDAD0"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w:t>
            </w:r>
          </w:p>
        </w:tc>
        <w:tc>
          <w:tcPr>
            <w:tcW w:w="56.20pt" w:type="dxa"/>
            <w:tcBorders>
              <w:top w:val="nil"/>
              <w:start w:val="nil"/>
              <w:bottom w:val="single" w:sz="4" w:space="0" w:color="auto"/>
              <w:end w:val="single" w:sz="4" w:space="0" w:color="auto"/>
            </w:tcBorders>
            <w:vAlign w:val="center"/>
          </w:tcPr>
          <w:p w14:paraId="44704D3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5.15pt" w:type="dxa"/>
            <w:tcBorders>
              <w:top w:val="nil"/>
              <w:start w:val="nil"/>
              <w:bottom w:val="single" w:sz="4" w:space="0" w:color="auto"/>
              <w:end w:val="single" w:sz="4" w:space="0" w:color="auto"/>
            </w:tcBorders>
            <w:vAlign w:val="center"/>
          </w:tcPr>
          <w:p w14:paraId="234EB67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5.70pt" w:type="dxa"/>
            <w:gridSpan w:val="2"/>
            <w:tcBorders>
              <w:top w:val="nil"/>
              <w:start w:val="nil"/>
              <w:bottom w:val="single" w:sz="4" w:space="0" w:color="auto"/>
              <w:end w:val="single" w:sz="4" w:space="0" w:color="auto"/>
            </w:tcBorders>
            <w:vAlign w:val="center"/>
          </w:tcPr>
          <w:p w14:paraId="1DBA75EE"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393,76</w:t>
            </w:r>
          </w:p>
        </w:tc>
      </w:tr>
      <w:tr w:rsidR="00F93162" w:rsidRPr="00C3688E" w14:paraId="0F67CD3F" w14:textId="77777777" w:rsidTr="00F14E03">
        <w:trPr>
          <w:trHeight w:val="497"/>
        </w:trPr>
        <w:tc>
          <w:tcPr>
            <w:tcW w:w="126.10pt" w:type="dxa"/>
            <w:tcBorders>
              <w:top w:val="nil"/>
              <w:start w:val="single" w:sz="4" w:space="0" w:color="auto"/>
              <w:bottom w:val="single" w:sz="4" w:space="0" w:color="auto"/>
              <w:end w:val="single" w:sz="4" w:space="0" w:color="auto"/>
            </w:tcBorders>
            <w:vAlign w:val="center"/>
          </w:tcPr>
          <w:p w14:paraId="7770CB2A" w14:textId="77777777" w:rsidR="00F93162" w:rsidRPr="00C3688E" w:rsidRDefault="00F93162" w:rsidP="009B739B">
            <w:pPr>
              <w:jc w:val="center"/>
              <w:rPr>
                <w:rFonts w:ascii="Arial" w:hAnsi="Arial" w:cs="Arial"/>
                <w:i/>
                <w:iCs/>
                <w:color w:val="000000"/>
                <w:sz w:val="18"/>
                <w:szCs w:val="18"/>
                <w:lang w:val="en-US"/>
              </w:rPr>
            </w:pPr>
            <w:r w:rsidRPr="00C3688E">
              <w:rPr>
                <w:rFonts w:ascii="Arial" w:hAnsi="Arial" w:cs="Arial"/>
                <w:i/>
                <w:iCs/>
                <w:color w:val="000000"/>
                <w:sz w:val="18"/>
                <w:szCs w:val="18"/>
              </w:rPr>
              <w:t>SERVIGRANCA2019, S.C.P.</w:t>
            </w:r>
          </w:p>
        </w:tc>
        <w:tc>
          <w:tcPr>
            <w:tcW w:w="53.40pt" w:type="dxa"/>
            <w:tcBorders>
              <w:top w:val="nil"/>
              <w:start w:val="nil"/>
              <w:bottom w:val="single" w:sz="4" w:space="0" w:color="auto"/>
              <w:end w:val="single" w:sz="4" w:space="0" w:color="auto"/>
            </w:tcBorders>
            <w:vAlign w:val="center"/>
          </w:tcPr>
          <w:p w14:paraId="3D2EF123"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nil"/>
              <w:start w:val="nil"/>
              <w:bottom w:val="single" w:sz="4" w:space="0" w:color="auto"/>
              <w:end w:val="single" w:sz="4" w:space="0" w:color="auto"/>
            </w:tcBorders>
            <w:vAlign w:val="center"/>
          </w:tcPr>
          <w:p w14:paraId="4CE58E53"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11</w:t>
            </w:r>
          </w:p>
        </w:tc>
        <w:tc>
          <w:tcPr>
            <w:tcW w:w="56.20pt" w:type="dxa"/>
            <w:tcBorders>
              <w:top w:val="nil"/>
              <w:start w:val="nil"/>
              <w:bottom w:val="single" w:sz="4" w:space="0" w:color="auto"/>
              <w:end w:val="single" w:sz="4" w:space="0" w:color="auto"/>
            </w:tcBorders>
            <w:vAlign w:val="center"/>
          </w:tcPr>
          <w:p w14:paraId="1D91F25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5.15pt" w:type="dxa"/>
            <w:tcBorders>
              <w:top w:val="nil"/>
              <w:start w:val="nil"/>
              <w:bottom w:val="single" w:sz="4" w:space="0" w:color="auto"/>
              <w:end w:val="single" w:sz="4" w:space="0" w:color="auto"/>
            </w:tcBorders>
            <w:vAlign w:val="center"/>
          </w:tcPr>
          <w:p w14:paraId="030B2544"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5.70pt" w:type="dxa"/>
            <w:gridSpan w:val="2"/>
            <w:tcBorders>
              <w:top w:val="nil"/>
              <w:start w:val="nil"/>
              <w:bottom w:val="single" w:sz="4" w:space="0" w:color="auto"/>
              <w:end w:val="single" w:sz="4" w:space="0" w:color="auto"/>
            </w:tcBorders>
            <w:vAlign w:val="center"/>
          </w:tcPr>
          <w:p w14:paraId="5DA14884"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1.318,24</w:t>
            </w:r>
          </w:p>
        </w:tc>
      </w:tr>
      <w:tr w:rsidR="00F93162" w:rsidRPr="00C3688E" w14:paraId="23ECE1F1" w14:textId="77777777" w:rsidTr="00F14E03">
        <w:trPr>
          <w:trHeight w:val="263"/>
        </w:trPr>
        <w:tc>
          <w:tcPr>
            <w:tcW w:w="126.10pt" w:type="dxa"/>
            <w:tcBorders>
              <w:top w:val="nil"/>
              <w:start w:val="single" w:sz="4" w:space="0" w:color="auto"/>
              <w:bottom w:val="nil"/>
              <w:end w:val="single" w:sz="4" w:space="0" w:color="auto"/>
            </w:tcBorders>
            <w:vAlign w:val="center"/>
          </w:tcPr>
          <w:p w14:paraId="1C399379"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53.40pt" w:type="dxa"/>
            <w:tcBorders>
              <w:top w:val="nil"/>
              <w:start w:val="nil"/>
              <w:bottom w:val="nil"/>
              <w:end w:val="single" w:sz="4" w:space="0" w:color="auto"/>
            </w:tcBorders>
            <w:vAlign w:val="center"/>
          </w:tcPr>
          <w:p w14:paraId="67DB5B87"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nil"/>
              <w:start w:val="nil"/>
              <w:bottom w:val="nil"/>
              <w:end w:val="single" w:sz="4" w:space="0" w:color="auto"/>
            </w:tcBorders>
            <w:vAlign w:val="center"/>
          </w:tcPr>
          <w:p w14:paraId="65532A53"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12</w:t>
            </w:r>
          </w:p>
        </w:tc>
        <w:tc>
          <w:tcPr>
            <w:tcW w:w="56.20pt" w:type="dxa"/>
            <w:tcBorders>
              <w:top w:val="nil"/>
              <w:start w:val="nil"/>
              <w:bottom w:val="nil"/>
              <w:end w:val="single" w:sz="4" w:space="0" w:color="auto"/>
            </w:tcBorders>
            <w:vAlign w:val="center"/>
          </w:tcPr>
          <w:p w14:paraId="428B9BA7"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5.15pt" w:type="dxa"/>
            <w:tcBorders>
              <w:top w:val="nil"/>
              <w:start w:val="nil"/>
              <w:bottom w:val="nil"/>
              <w:end w:val="single" w:sz="4" w:space="0" w:color="auto"/>
            </w:tcBorders>
            <w:vAlign w:val="center"/>
          </w:tcPr>
          <w:p w14:paraId="00DF25E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5.70pt" w:type="dxa"/>
            <w:gridSpan w:val="2"/>
            <w:tcBorders>
              <w:top w:val="nil"/>
              <w:start w:val="nil"/>
              <w:bottom w:val="nil"/>
              <w:end w:val="single" w:sz="4" w:space="0" w:color="auto"/>
            </w:tcBorders>
            <w:vAlign w:val="center"/>
          </w:tcPr>
          <w:p w14:paraId="0BBE707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410,88</w:t>
            </w:r>
          </w:p>
        </w:tc>
      </w:tr>
      <w:tr w:rsidR="00F93162" w:rsidRPr="00C3688E" w14:paraId="1FBF1DB2" w14:textId="77777777" w:rsidTr="00F14E03">
        <w:trPr>
          <w:trHeight w:val="383"/>
        </w:trPr>
        <w:tc>
          <w:tcPr>
            <w:tcW w:w="126.10pt" w:type="dxa"/>
            <w:tcBorders>
              <w:top w:val="single" w:sz="8" w:space="0" w:color="auto"/>
              <w:start w:val="single" w:sz="4" w:space="0" w:color="auto"/>
              <w:bottom w:val="single" w:sz="8" w:space="0" w:color="auto"/>
              <w:end w:val="single" w:sz="4" w:space="0" w:color="auto"/>
            </w:tcBorders>
            <w:vAlign w:val="center"/>
          </w:tcPr>
          <w:p w14:paraId="51A4AAB0"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 2019 S.C.P.</w:t>
            </w:r>
          </w:p>
        </w:tc>
        <w:tc>
          <w:tcPr>
            <w:tcW w:w="53.40pt" w:type="dxa"/>
            <w:tcBorders>
              <w:top w:val="single" w:sz="8" w:space="0" w:color="auto"/>
              <w:start w:val="nil"/>
              <w:bottom w:val="single" w:sz="8" w:space="0" w:color="auto"/>
              <w:end w:val="single" w:sz="4" w:space="0" w:color="auto"/>
            </w:tcBorders>
            <w:vAlign w:val="center"/>
          </w:tcPr>
          <w:p w14:paraId="3534F2C0"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20pt" w:type="dxa"/>
            <w:tcBorders>
              <w:top w:val="single" w:sz="8" w:space="0" w:color="auto"/>
              <w:start w:val="nil"/>
              <w:bottom w:val="single" w:sz="8" w:space="0" w:color="auto"/>
              <w:end w:val="single" w:sz="4" w:space="0" w:color="auto"/>
            </w:tcBorders>
            <w:vAlign w:val="center"/>
          </w:tcPr>
          <w:p w14:paraId="4B517296"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9</w:t>
            </w:r>
          </w:p>
        </w:tc>
        <w:tc>
          <w:tcPr>
            <w:tcW w:w="56.20pt" w:type="dxa"/>
            <w:tcBorders>
              <w:top w:val="single" w:sz="8" w:space="0" w:color="auto"/>
              <w:start w:val="nil"/>
              <w:bottom w:val="single" w:sz="8" w:space="0" w:color="auto"/>
              <w:end w:val="single" w:sz="4" w:space="0" w:color="auto"/>
            </w:tcBorders>
            <w:vAlign w:val="center"/>
          </w:tcPr>
          <w:p w14:paraId="0EA5BF3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02/07/2021</w:t>
            </w:r>
          </w:p>
        </w:tc>
        <w:tc>
          <w:tcPr>
            <w:tcW w:w="105.15pt" w:type="dxa"/>
            <w:tcBorders>
              <w:top w:val="single" w:sz="8" w:space="0" w:color="auto"/>
              <w:start w:val="nil"/>
              <w:bottom w:val="single" w:sz="8" w:space="0" w:color="auto"/>
              <w:end w:val="single" w:sz="4" w:space="0" w:color="auto"/>
            </w:tcBorders>
            <w:vAlign w:val="center"/>
          </w:tcPr>
          <w:p w14:paraId="07A61301"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POR SERVICIOS DE LIMPIEZA VEHICULOS SERV. SOCIALES</w:t>
            </w:r>
          </w:p>
        </w:tc>
        <w:tc>
          <w:tcPr>
            <w:tcW w:w="45.70pt" w:type="dxa"/>
            <w:gridSpan w:val="2"/>
            <w:tcBorders>
              <w:top w:val="single" w:sz="8" w:space="0" w:color="auto"/>
              <w:start w:val="nil"/>
              <w:bottom w:val="single" w:sz="8" w:space="0" w:color="auto"/>
              <w:end w:val="single" w:sz="4" w:space="0" w:color="auto"/>
            </w:tcBorders>
            <w:vAlign w:val="center"/>
          </w:tcPr>
          <w:p w14:paraId="0933B54E"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3.299,88</w:t>
            </w:r>
          </w:p>
        </w:tc>
      </w:tr>
      <w:tr w:rsidR="00F93162" w:rsidRPr="00C3688E" w14:paraId="1B396DC1" w14:textId="77777777" w:rsidTr="00F14E03">
        <w:tblPrEx>
          <w:tblCellMar>
            <w:start w:w="0pt" w:type="dxa"/>
            <w:end w:w="0pt" w:type="dxa"/>
          </w:tblCellMar>
        </w:tblPrEx>
        <w:trPr>
          <w:gridAfter w:val="1"/>
          <w:wAfter w:w="0.55pt" w:type="dxa"/>
          <w:trHeight w:val="300"/>
        </w:trPr>
        <w:tc>
          <w:tcPr>
            <w:tcW w:w="126.10pt" w:type="dxa"/>
            <w:tcBorders>
              <w:top w:val="nil"/>
              <w:start w:val="nil"/>
              <w:bottom w:val="nil"/>
              <w:end w:val="nil"/>
            </w:tcBorders>
            <w:noWrap/>
            <w:tcMar>
              <w:top w:w="0.75pt" w:type="dxa"/>
              <w:start w:w="0.75pt" w:type="dxa"/>
              <w:bottom w:w="0pt" w:type="dxa"/>
              <w:end w:w="0.75pt" w:type="dxa"/>
            </w:tcMar>
            <w:vAlign w:val="center"/>
            <w:hideMark/>
          </w:tcPr>
          <w:p w14:paraId="01E2FD86" w14:textId="77777777" w:rsidR="00F93162" w:rsidRPr="00C3688E" w:rsidRDefault="00F93162" w:rsidP="009B739B">
            <w:pPr>
              <w:jc w:val="center"/>
              <w:rPr>
                <w:rFonts w:ascii="Arial" w:hAnsi="Arial" w:cs="Arial"/>
                <w:i/>
                <w:iCs/>
                <w:color w:val="000000"/>
                <w:sz w:val="18"/>
                <w:szCs w:val="18"/>
              </w:rPr>
            </w:pPr>
          </w:p>
        </w:tc>
        <w:tc>
          <w:tcPr>
            <w:tcW w:w="53.40pt" w:type="dxa"/>
            <w:tcBorders>
              <w:top w:val="nil"/>
              <w:start w:val="nil"/>
              <w:bottom w:val="nil"/>
              <w:end w:val="nil"/>
            </w:tcBorders>
            <w:noWrap/>
            <w:tcMar>
              <w:top w:w="0.75pt" w:type="dxa"/>
              <w:start w:w="0.75pt" w:type="dxa"/>
              <w:bottom w:w="0pt" w:type="dxa"/>
              <w:end w:w="0.75pt" w:type="dxa"/>
            </w:tcMar>
            <w:vAlign w:val="center"/>
            <w:hideMark/>
          </w:tcPr>
          <w:p w14:paraId="7C24B892" w14:textId="77777777" w:rsidR="00F93162" w:rsidRPr="00C3688E" w:rsidRDefault="00F93162" w:rsidP="009B739B">
            <w:pPr>
              <w:rPr>
                <w:rFonts w:ascii="Arial" w:hAnsi="Arial" w:cs="Arial"/>
                <w:i/>
                <w:iCs/>
                <w:sz w:val="18"/>
                <w:szCs w:val="18"/>
              </w:rPr>
            </w:pPr>
          </w:p>
        </w:tc>
        <w:tc>
          <w:tcPr>
            <w:tcW w:w="49.20pt" w:type="dxa"/>
            <w:tcBorders>
              <w:top w:val="nil"/>
              <w:start w:val="nil"/>
              <w:bottom w:val="nil"/>
              <w:end w:val="nil"/>
            </w:tcBorders>
            <w:noWrap/>
            <w:tcMar>
              <w:top w:w="0.75pt" w:type="dxa"/>
              <w:start w:w="0.75pt" w:type="dxa"/>
              <w:bottom w:w="0pt" w:type="dxa"/>
              <w:end w:w="0.75pt" w:type="dxa"/>
            </w:tcMar>
            <w:vAlign w:val="center"/>
            <w:hideMark/>
          </w:tcPr>
          <w:p w14:paraId="27C9B067" w14:textId="77777777" w:rsidR="00F93162" w:rsidRPr="00C3688E" w:rsidRDefault="00F93162" w:rsidP="009B739B">
            <w:pPr>
              <w:rPr>
                <w:rFonts w:ascii="Arial" w:hAnsi="Arial" w:cs="Arial"/>
                <w:i/>
                <w:iCs/>
                <w:sz w:val="18"/>
                <w:szCs w:val="18"/>
              </w:rPr>
            </w:pPr>
          </w:p>
        </w:tc>
        <w:tc>
          <w:tcPr>
            <w:tcW w:w="206.50pt" w:type="dxa"/>
            <w:gridSpan w:val="3"/>
            <w:tcBorders>
              <w:top w:val="nil"/>
              <w:start w:val="nil"/>
              <w:bottom w:val="nil"/>
              <w:end w:val="nil"/>
            </w:tcBorders>
            <w:shd w:val="clear" w:color="auto" w:fill="D1D1D1"/>
            <w:noWrap/>
            <w:tcMar>
              <w:top w:w="0.75pt" w:type="dxa"/>
              <w:start w:w="0.75pt" w:type="dxa"/>
              <w:bottom w:w="0pt" w:type="dxa"/>
              <w:end w:w="0.75pt" w:type="dxa"/>
            </w:tcMar>
            <w:vAlign w:val="center"/>
            <w:hideMark/>
          </w:tcPr>
          <w:p w14:paraId="7F813775" w14:textId="77777777" w:rsidR="00F93162" w:rsidRPr="00C3688E" w:rsidRDefault="00F93162" w:rsidP="009B739B">
            <w:pPr>
              <w:jc w:val="end"/>
              <w:rPr>
                <w:rFonts w:ascii="Arial" w:hAnsi="Arial" w:cs="Arial"/>
                <w:b/>
                <w:bCs/>
                <w:i/>
                <w:iCs/>
                <w:color w:val="000000"/>
                <w:sz w:val="18"/>
                <w:szCs w:val="18"/>
                <w:u w:val="single"/>
              </w:rPr>
            </w:pPr>
            <w:r w:rsidRPr="00C3688E">
              <w:rPr>
                <w:rFonts w:ascii="Arial" w:hAnsi="Arial" w:cs="Arial"/>
                <w:b/>
                <w:bCs/>
                <w:i/>
                <w:iCs/>
                <w:sz w:val="18"/>
                <w:szCs w:val="18"/>
                <w:u w:val="single"/>
              </w:rPr>
              <w:t>IMPORTE TOTAL=     17.189,42 EUROS</w:t>
            </w:r>
          </w:p>
        </w:tc>
      </w:tr>
      <w:bookmarkEnd w:id="34"/>
    </w:tbl>
    <w:p w14:paraId="05344E79" w14:textId="77777777" w:rsidR="00F93162" w:rsidRPr="00C3688E" w:rsidRDefault="00F93162" w:rsidP="009B739B">
      <w:pPr>
        <w:pStyle w:val="Textoindependiente"/>
        <w:ind w:end="0.05pt"/>
        <w:rPr>
          <w:rFonts w:ascii="Arial" w:hAnsi="Arial" w:cs="Arial"/>
          <w:i/>
          <w:iCs/>
          <w:sz w:val="20"/>
        </w:rPr>
      </w:pPr>
    </w:p>
    <w:p w14:paraId="42B324C4" w14:textId="77777777" w:rsidR="00F93162" w:rsidRPr="00C3688E" w:rsidRDefault="00F93162" w:rsidP="009B739B">
      <w:pPr>
        <w:pStyle w:val="Textoindependiente"/>
        <w:ind w:end="0.05pt" w:firstLine="35.40pt"/>
        <w:rPr>
          <w:rFonts w:ascii="Arial" w:hAnsi="Arial" w:cs="Arial"/>
          <w:b w:val="0"/>
          <w:bCs/>
          <w:i/>
          <w:iCs/>
          <w:sz w:val="20"/>
        </w:rPr>
      </w:pPr>
      <w:r w:rsidRPr="00C3688E">
        <w:rPr>
          <w:rFonts w:ascii="Arial" w:hAnsi="Arial" w:cs="Arial"/>
          <w:b w:val="0"/>
          <w:bCs/>
          <w:i/>
          <w:iCs/>
          <w:sz w:val="20"/>
        </w:rPr>
        <w:t>El importe total del expediente de reconocimiento extrajudicial de crédito objeto</w:t>
      </w:r>
      <w:r w:rsidRPr="00C3688E">
        <w:rPr>
          <w:rFonts w:ascii="Arial" w:hAnsi="Arial" w:cs="Arial"/>
          <w:b w:val="0"/>
          <w:bCs/>
          <w:i/>
          <w:iCs/>
          <w:spacing w:val="1"/>
          <w:sz w:val="20"/>
        </w:rPr>
        <w:t xml:space="preserve"> </w:t>
      </w:r>
      <w:r w:rsidRPr="00C3688E">
        <w:rPr>
          <w:rFonts w:ascii="Arial" w:hAnsi="Arial" w:cs="Arial"/>
          <w:b w:val="0"/>
          <w:bCs/>
          <w:i/>
          <w:iCs/>
          <w:sz w:val="20"/>
        </w:rPr>
        <w:t xml:space="preserve">de este informe asciende a un total de </w:t>
      </w:r>
      <w:bookmarkStart w:id="36" w:name="_Hlk204069404"/>
      <w:r w:rsidRPr="00C3688E">
        <w:rPr>
          <w:rFonts w:ascii="Arial" w:hAnsi="Arial" w:cs="Arial"/>
          <w:b w:val="0"/>
          <w:bCs/>
          <w:i/>
          <w:iCs/>
          <w:sz w:val="20"/>
        </w:rPr>
        <w:t xml:space="preserve">diecisiete mil ciento ochenta y nueve euros con cuarenta y dos </w:t>
      </w:r>
      <w:r w:rsidRPr="00C3688E">
        <w:rPr>
          <w:rFonts w:ascii="Arial" w:hAnsi="Arial" w:cs="Arial"/>
          <w:b w:val="0"/>
          <w:bCs/>
          <w:i/>
          <w:iCs/>
          <w:sz w:val="20"/>
        </w:rPr>
        <w:lastRenderedPageBreak/>
        <w:t>céntimos (17.189,42 €)</w:t>
      </w:r>
      <w:bookmarkEnd w:id="36"/>
      <w:r w:rsidRPr="00C3688E">
        <w:rPr>
          <w:rFonts w:ascii="Arial" w:hAnsi="Arial" w:cs="Arial"/>
          <w:b w:val="0"/>
          <w:bCs/>
          <w:i/>
          <w:iCs/>
          <w:sz w:val="20"/>
        </w:rPr>
        <w:t xml:space="preserve"> que corresponden ejercicios anteriores al vigente,</w:t>
      </w:r>
      <w:r w:rsidRPr="00C3688E">
        <w:rPr>
          <w:rFonts w:ascii="Arial" w:hAnsi="Arial" w:cs="Arial"/>
          <w:b w:val="0"/>
          <w:bCs/>
          <w:i/>
          <w:iCs/>
          <w:spacing w:val="1"/>
          <w:sz w:val="20"/>
        </w:rPr>
        <w:t xml:space="preserve"> </w:t>
      </w:r>
      <w:r w:rsidRPr="00C3688E">
        <w:rPr>
          <w:rFonts w:ascii="Arial" w:hAnsi="Arial" w:cs="Arial"/>
          <w:b w:val="0"/>
          <w:bCs/>
          <w:i/>
          <w:iCs/>
          <w:sz w:val="20"/>
        </w:rPr>
        <w:t>como</w:t>
      </w:r>
      <w:r w:rsidRPr="00C3688E">
        <w:rPr>
          <w:rFonts w:ascii="Arial" w:hAnsi="Arial" w:cs="Arial"/>
          <w:b w:val="0"/>
          <w:bCs/>
          <w:i/>
          <w:iCs/>
          <w:spacing w:val="1"/>
          <w:sz w:val="20"/>
        </w:rPr>
        <w:t xml:space="preserve"> </w:t>
      </w:r>
      <w:r w:rsidRPr="00C3688E">
        <w:rPr>
          <w:rFonts w:ascii="Arial" w:hAnsi="Arial" w:cs="Arial"/>
          <w:b w:val="0"/>
          <w:bCs/>
          <w:i/>
          <w:iCs/>
          <w:sz w:val="20"/>
        </w:rPr>
        <w:t>se</w:t>
      </w:r>
      <w:r w:rsidRPr="00C3688E">
        <w:rPr>
          <w:rFonts w:ascii="Arial" w:hAnsi="Arial" w:cs="Arial"/>
          <w:b w:val="0"/>
          <w:bCs/>
          <w:i/>
          <w:iCs/>
          <w:spacing w:val="1"/>
          <w:sz w:val="20"/>
        </w:rPr>
        <w:t xml:space="preserve"> </w:t>
      </w:r>
      <w:r w:rsidRPr="00C3688E">
        <w:rPr>
          <w:rFonts w:ascii="Arial" w:hAnsi="Arial" w:cs="Arial"/>
          <w:b w:val="0"/>
          <w:bCs/>
          <w:i/>
          <w:iCs/>
          <w:sz w:val="20"/>
        </w:rPr>
        <w:t>indica</w:t>
      </w:r>
      <w:r w:rsidRPr="00C3688E">
        <w:rPr>
          <w:rFonts w:ascii="Arial" w:hAnsi="Arial" w:cs="Arial"/>
          <w:b w:val="0"/>
          <w:bCs/>
          <w:i/>
          <w:iCs/>
          <w:spacing w:val="1"/>
          <w:sz w:val="20"/>
        </w:rPr>
        <w:t xml:space="preserve"> </w:t>
      </w:r>
      <w:r w:rsidRPr="00C3688E">
        <w:rPr>
          <w:rFonts w:ascii="Arial" w:hAnsi="Arial" w:cs="Arial"/>
          <w:b w:val="0"/>
          <w:bCs/>
          <w:i/>
          <w:iCs/>
          <w:sz w:val="20"/>
        </w:rPr>
        <w:t>en</w:t>
      </w:r>
      <w:r w:rsidRPr="00C3688E">
        <w:rPr>
          <w:rFonts w:ascii="Arial" w:hAnsi="Arial" w:cs="Arial"/>
          <w:b w:val="0"/>
          <w:bCs/>
          <w:i/>
          <w:iCs/>
          <w:spacing w:val="1"/>
          <w:sz w:val="20"/>
        </w:rPr>
        <w:t xml:space="preserve"> </w:t>
      </w:r>
      <w:r w:rsidRPr="00C3688E">
        <w:rPr>
          <w:rFonts w:ascii="Arial" w:hAnsi="Arial" w:cs="Arial"/>
          <w:b w:val="0"/>
          <w:bCs/>
          <w:i/>
          <w:iCs/>
          <w:sz w:val="20"/>
        </w:rPr>
        <w:t>la</w:t>
      </w:r>
      <w:r w:rsidRPr="00C3688E">
        <w:rPr>
          <w:rFonts w:ascii="Arial" w:hAnsi="Arial" w:cs="Arial"/>
          <w:b w:val="0"/>
          <w:bCs/>
          <w:i/>
          <w:iCs/>
          <w:spacing w:val="1"/>
          <w:sz w:val="20"/>
        </w:rPr>
        <w:t xml:space="preserve"> </w:t>
      </w:r>
      <w:r w:rsidRPr="00C3688E">
        <w:rPr>
          <w:rFonts w:ascii="Arial" w:hAnsi="Arial" w:cs="Arial"/>
          <w:b w:val="0"/>
          <w:bCs/>
          <w:i/>
          <w:iCs/>
          <w:sz w:val="20"/>
        </w:rPr>
        <w:t>tabla</w:t>
      </w:r>
      <w:r w:rsidRPr="00C3688E">
        <w:rPr>
          <w:rFonts w:ascii="Arial" w:hAnsi="Arial" w:cs="Arial"/>
          <w:b w:val="0"/>
          <w:bCs/>
          <w:i/>
          <w:iCs/>
          <w:spacing w:val="1"/>
          <w:sz w:val="20"/>
        </w:rPr>
        <w:t xml:space="preserve"> </w:t>
      </w:r>
      <w:r w:rsidRPr="00C3688E">
        <w:rPr>
          <w:rFonts w:ascii="Arial" w:hAnsi="Arial" w:cs="Arial"/>
          <w:b w:val="0"/>
          <w:bCs/>
          <w:i/>
          <w:iCs/>
          <w:sz w:val="20"/>
        </w:rPr>
        <w:t>anterior,</w:t>
      </w:r>
      <w:r w:rsidRPr="00C3688E">
        <w:rPr>
          <w:rFonts w:ascii="Arial" w:hAnsi="Arial" w:cs="Arial"/>
          <w:b w:val="0"/>
          <w:bCs/>
          <w:i/>
          <w:iCs/>
          <w:spacing w:val="1"/>
          <w:sz w:val="20"/>
        </w:rPr>
        <w:t xml:space="preserve"> </w:t>
      </w:r>
      <w:r w:rsidRPr="00C3688E">
        <w:rPr>
          <w:rFonts w:ascii="Arial" w:hAnsi="Arial" w:cs="Arial"/>
          <w:b w:val="0"/>
          <w:bCs/>
          <w:i/>
          <w:iCs/>
          <w:sz w:val="20"/>
        </w:rPr>
        <w:t>por</w:t>
      </w:r>
      <w:r w:rsidRPr="00C3688E">
        <w:rPr>
          <w:rFonts w:ascii="Arial" w:hAnsi="Arial" w:cs="Arial"/>
          <w:b w:val="0"/>
          <w:bCs/>
          <w:i/>
          <w:iCs/>
          <w:spacing w:val="1"/>
          <w:sz w:val="20"/>
        </w:rPr>
        <w:t xml:space="preserve"> </w:t>
      </w:r>
      <w:r w:rsidRPr="00C3688E">
        <w:rPr>
          <w:rFonts w:ascii="Arial" w:hAnsi="Arial" w:cs="Arial"/>
          <w:b w:val="0"/>
          <w:bCs/>
          <w:i/>
          <w:iCs/>
          <w:sz w:val="20"/>
        </w:rPr>
        <w:t>tanto</w:t>
      </w:r>
      <w:r w:rsidRPr="00C3688E">
        <w:rPr>
          <w:rFonts w:ascii="Arial" w:hAnsi="Arial" w:cs="Arial"/>
          <w:b w:val="0"/>
          <w:bCs/>
          <w:i/>
          <w:iCs/>
          <w:spacing w:val="1"/>
          <w:sz w:val="20"/>
        </w:rPr>
        <w:t xml:space="preserve"> </w:t>
      </w:r>
      <w:r w:rsidRPr="00C3688E">
        <w:rPr>
          <w:rFonts w:ascii="Arial" w:hAnsi="Arial" w:cs="Arial"/>
          <w:b w:val="0"/>
          <w:bCs/>
          <w:i/>
          <w:iCs/>
          <w:sz w:val="20"/>
          <w:u w:val="single"/>
        </w:rPr>
        <w:t>se</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incumple</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el</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principio</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de</w:t>
      </w:r>
      <w:r w:rsidRPr="00C3688E">
        <w:rPr>
          <w:rFonts w:ascii="Arial" w:hAnsi="Arial" w:cs="Arial"/>
          <w:b w:val="0"/>
          <w:bCs/>
          <w:i/>
          <w:iCs/>
          <w:spacing w:val="-59"/>
          <w:sz w:val="20"/>
          <w:u w:val="single"/>
        </w:rPr>
        <w:t xml:space="preserve">  </w:t>
      </w:r>
      <w:r w:rsidRPr="00C3688E">
        <w:rPr>
          <w:rFonts w:ascii="Arial" w:hAnsi="Arial" w:cs="Arial"/>
          <w:b w:val="0"/>
          <w:bCs/>
          <w:i/>
          <w:iCs/>
          <w:sz w:val="20"/>
          <w:u w:val="single"/>
        </w:rPr>
        <w:t>anualidad previsto en el artículo 176.1 del TRLRHL y artículo 16 del Real Decreto</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500/1990,</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así</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como</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que</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no</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se</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ajustan</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al</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procedimiento</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contractual</w:t>
      </w:r>
      <w:r w:rsidRPr="00C3688E">
        <w:rPr>
          <w:rFonts w:ascii="Arial" w:hAnsi="Arial" w:cs="Arial"/>
          <w:b w:val="0"/>
          <w:bCs/>
          <w:i/>
          <w:iCs/>
          <w:spacing w:val="1"/>
          <w:sz w:val="20"/>
          <w:u w:val="single"/>
        </w:rPr>
        <w:t xml:space="preserve"> </w:t>
      </w:r>
      <w:r w:rsidRPr="00C3688E">
        <w:rPr>
          <w:rFonts w:ascii="Arial" w:hAnsi="Arial" w:cs="Arial"/>
          <w:b w:val="0"/>
          <w:bCs/>
          <w:i/>
          <w:iCs/>
          <w:sz w:val="20"/>
          <w:u w:val="single"/>
        </w:rPr>
        <w:t>legalmente</w:t>
      </w:r>
      <w:r w:rsidRPr="00C3688E">
        <w:rPr>
          <w:rFonts w:ascii="Arial" w:hAnsi="Arial" w:cs="Arial"/>
          <w:b w:val="0"/>
          <w:bCs/>
          <w:i/>
          <w:iCs/>
          <w:spacing w:val="1"/>
          <w:sz w:val="20"/>
          <w:u w:val="single"/>
        </w:rPr>
        <w:t xml:space="preserve"> </w:t>
      </w:r>
      <w:r w:rsidRPr="00C3688E">
        <w:rPr>
          <w:rFonts w:ascii="Arial" w:hAnsi="Arial" w:cs="Arial"/>
          <w:b w:val="0"/>
          <w:bCs/>
          <w:i/>
          <w:iCs/>
          <w:spacing w:val="-6"/>
          <w:sz w:val="20"/>
          <w:u w:val="single"/>
        </w:rPr>
        <w:t xml:space="preserve">establecido en la Ley 9/2017, de 8 de noviembre, de Contratos </w:t>
      </w:r>
      <w:r w:rsidRPr="00C3688E">
        <w:rPr>
          <w:rFonts w:ascii="Arial" w:hAnsi="Arial" w:cs="Arial"/>
          <w:b w:val="0"/>
          <w:bCs/>
          <w:i/>
          <w:iCs/>
          <w:spacing w:val="-5"/>
          <w:sz w:val="20"/>
          <w:u w:val="single"/>
        </w:rPr>
        <w:t>del Sector Público</w:t>
      </w:r>
      <w:r w:rsidRPr="00C3688E">
        <w:rPr>
          <w:rFonts w:ascii="Arial" w:hAnsi="Arial" w:cs="Arial"/>
          <w:b w:val="0"/>
          <w:bCs/>
          <w:i/>
          <w:iCs/>
          <w:spacing w:val="-5"/>
          <w:sz w:val="20"/>
        </w:rPr>
        <w:t>, tal como</w:t>
      </w:r>
      <w:r w:rsidRPr="00C3688E">
        <w:rPr>
          <w:rFonts w:ascii="Arial" w:hAnsi="Arial" w:cs="Arial"/>
          <w:b w:val="0"/>
          <w:bCs/>
          <w:i/>
          <w:iCs/>
          <w:spacing w:val="-4"/>
          <w:sz w:val="20"/>
        </w:rPr>
        <w:t xml:space="preserve"> </w:t>
      </w:r>
      <w:r w:rsidRPr="00C3688E">
        <w:rPr>
          <w:rFonts w:ascii="Arial" w:hAnsi="Arial" w:cs="Arial"/>
          <w:b w:val="0"/>
          <w:bCs/>
          <w:i/>
          <w:iCs/>
          <w:sz w:val="20"/>
        </w:rPr>
        <w:t>indica</w:t>
      </w:r>
      <w:r w:rsidRPr="00C3688E">
        <w:rPr>
          <w:rFonts w:ascii="Arial" w:hAnsi="Arial" w:cs="Arial"/>
          <w:b w:val="0"/>
          <w:bCs/>
          <w:i/>
          <w:iCs/>
          <w:spacing w:val="-1"/>
          <w:sz w:val="20"/>
        </w:rPr>
        <w:t xml:space="preserve"> </w:t>
      </w:r>
      <w:r w:rsidRPr="00C3688E">
        <w:rPr>
          <w:rFonts w:ascii="Arial" w:hAnsi="Arial" w:cs="Arial"/>
          <w:b w:val="0"/>
          <w:bCs/>
          <w:i/>
          <w:iCs/>
          <w:sz w:val="20"/>
        </w:rPr>
        <w:t>la Interventora</w:t>
      </w:r>
      <w:r w:rsidRPr="00C3688E">
        <w:rPr>
          <w:rFonts w:ascii="Arial" w:hAnsi="Arial" w:cs="Arial"/>
          <w:b w:val="0"/>
          <w:bCs/>
          <w:i/>
          <w:iCs/>
          <w:spacing w:val="1"/>
          <w:sz w:val="20"/>
        </w:rPr>
        <w:t xml:space="preserve"> </w:t>
      </w:r>
      <w:r w:rsidRPr="00C3688E">
        <w:rPr>
          <w:rFonts w:ascii="Arial" w:hAnsi="Arial" w:cs="Arial"/>
          <w:b w:val="0"/>
          <w:bCs/>
          <w:i/>
          <w:iCs/>
          <w:sz w:val="20"/>
        </w:rPr>
        <w:t>General.</w:t>
      </w:r>
    </w:p>
    <w:p w14:paraId="6D963E81" w14:textId="77777777" w:rsidR="00F93162" w:rsidRPr="00C3688E" w:rsidRDefault="00F93162" w:rsidP="009B739B">
      <w:pPr>
        <w:pStyle w:val="Textoindependiente"/>
        <w:spacing w:before="8.30pt"/>
        <w:ind w:end="0.05pt" w:firstLine="35.40pt"/>
        <w:rPr>
          <w:rFonts w:ascii="Arial" w:hAnsi="Arial" w:cs="Arial"/>
          <w:b w:val="0"/>
          <w:bCs/>
          <w:i/>
          <w:iCs/>
          <w:sz w:val="20"/>
        </w:rPr>
      </w:pPr>
      <w:r w:rsidRPr="00C3688E">
        <w:rPr>
          <w:rFonts w:ascii="Arial" w:hAnsi="Arial" w:cs="Arial"/>
          <w:b w:val="0"/>
          <w:bCs/>
          <w:i/>
          <w:iCs/>
          <w:sz w:val="20"/>
        </w:rPr>
        <w:t>TERCERA.-</w:t>
      </w:r>
      <w:r w:rsidRPr="00C3688E">
        <w:rPr>
          <w:rFonts w:ascii="Arial" w:hAnsi="Arial" w:cs="Arial"/>
          <w:b w:val="0"/>
          <w:bCs/>
          <w:i/>
          <w:iCs/>
          <w:spacing w:val="1"/>
          <w:sz w:val="20"/>
        </w:rPr>
        <w:t xml:space="preserve"> </w:t>
      </w:r>
      <w:r w:rsidRPr="00C3688E">
        <w:rPr>
          <w:rFonts w:ascii="Arial" w:hAnsi="Arial" w:cs="Arial"/>
          <w:b w:val="0"/>
          <w:bCs/>
          <w:i/>
          <w:iCs/>
          <w:sz w:val="20"/>
        </w:rPr>
        <w:t>Consultada</w:t>
      </w:r>
      <w:r w:rsidRPr="00C3688E">
        <w:rPr>
          <w:rFonts w:ascii="Arial" w:hAnsi="Arial" w:cs="Arial"/>
          <w:b w:val="0"/>
          <w:bCs/>
          <w:i/>
          <w:iCs/>
          <w:spacing w:val="1"/>
          <w:sz w:val="20"/>
        </w:rPr>
        <w:t xml:space="preserve"> </w:t>
      </w:r>
      <w:r w:rsidRPr="00C3688E">
        <w:rPr>
          <w:rFonts w:ascii="Arial" w:hAnsi="Arial" w:cs="Arial"/>
          <w:b w:val="0"/>
          <w:bCs/>
          <w:i/>
          <w:iCs/>
          <w:sz w:val="20"/>
        </w:rPr>
        <w:t>la</w:t>
      </w:r>
      <w:r w:rsidRPr="00C3688E">
        <w:rPr>
          <w:rFonts w:ascii="Arial" w:hAnsi="Arial" w:cs="Arial"/>
          <w:b w:val="0"/>
          <w:bCs/>
          <w:i/>
          <w:iCs/>
          <w:spacing w:val="1"/>
          <w:sz w:val="20"/>
        </w:rPr>
        <w:t xml:space="preserve"> </w:t>
      </w:r>
      <w:r w:rsidRPr="00C3688E">
        <w:rPr>
          <w:rFonts w:ascii="Arial" w:hAnsi="Arial" w:cs="Arial"/>
          <w:b w:val="0"/>
          <w:bCs/>
          <w:i/>
          <w:iCs/>
          <w:sz w:val="20"/>
        </w:rPr>
        <w:t>documentación</w:t>
      </w:r>
      <w:r w:rsidRPr="00C3688E">
        <w:rPr>
          <w:rFonts w:ascii="Arial" w:hAnsi="Arial" w:cs="Arial"/>
          <w:b w:val="0"/>
          <w:bCs/>
          <w:i/>
          <w:iCs/>
          <w:spacing w:val="1"/>
          <w:sz w:val="20"/>
        </w:rPr>
        <w:t xml:space="preserve"> </w:t>
      </w:r>
      <w:r w:rsidRPr="00C3688E">
        <w:rPr>
          <w:rFonts w:ascii="Arial" w:hAnsi="Arial" w:cs="Arial"/>
          <w:b w:val="0"/>
          <w:bCs/>
          <w:i/>
          <w:iCs/>
          <w:sz w:val="20"/>
        </w:rPr>
        <w:t>obrante</w:t>
      </w:r>
      <w:r w:rsidRPr="00C3688E">
        <w:rPr>
          <w:rFonts w:ascii="Arial" w:hAnsi="Arial" w:cs="Arial"/>
          <w:b w:val="0"/>
          <w:bCs/>
          <w:i/>
          <w:iCs/>
          <w:spacing w:val="1"/>
          <w:sz w:val="20"/>
        </w:rPr>
        <w:t xml:space="preserve"> </w:t>
      </w:r>
      <w:r w:rsidRPr="00C3688E">
        <w:rPr>
          <w:rFonts w:ascii="Arial" w:hAnsi="Arial" w:cs="Arial"/>
          <w:b w:val="0"/>
          <w:bCs/>
          <w:i/>
          <w:iCs/>
          <w:sz w:val="20"/>
        </w:rPr>
        <w:t>en</w:t>
      </w:r>
      <w:r w:rsidRPr="00C3688E">
        <w:rPr>
          <w:rFonts w:ascii="Arial" w:hAnsi="Arial" w:cs="Arial"/>
          <w:b w:val="0"/>
          <w:bCs/>
          <w:i/>
          <w:iCs/>
          <w:spacing w:val="1"/>
          <w:sz w:val="20"/>
        </w:rPr>
        <w:t xml:space="preserve"> </w:t>
      </w:r>
      <w:r w:rsidRPr="00C3688E">
        <w:rPr>
          <w:rFonts w:ascii="Arial" w:hAnsi="Arial" w:cs="Arial"/>
          <w:b w:val="0"/>
          <w:bCs/>
          <w:i/>
          <w:iCs/>
          <w:sz w:val="20"/>
        </w:rPr>
        <w:t>los</w:t>
      </w:r>
      <w:r w:rsidRPr="00C3688E">
        <w:rPr>
          <w:rFonts w:ascii="Arial" w:hAnsi="Arial" w:cs="Arial"/>
          <w:b w:val="0"/>
          <w:bCs/>
          <w:i/>
          <w:iCs/>
          <w:spacing w:val="1"/>
          <w:sz w:val="20"/>
        </w:rPr>
        <w:t xml:space="preserve"> </w:t>
      </w:r>
      <w:r w:rsidRPr="00C3688E">
        <w:rPr>
          <w:rFonts w:ascii="Arial" w:hAnsi="Arial" w:cs="Arial"/>
          <w:b w:val="0"/>
          <w:bCs/>
          <w:i/>
          <w:iCs/>
          <w:sz w:val="20"/>
        </w:rPr>
        <w:t>correspondientes</w:t>
      </w:r>
      <w:r w:rsidRPr="00C3688E">
        <w:rPr>
          <w:rFonts w:ascii="Arial" w:hAnsi="Arial" w:cs="Arial"/>
          <w:b w:val="0"/>
          <w:bCs/>
          <w:i/>
          <w:iCs/>
          <w:spacing w:val="1"/>
          <w:sz w:val="20"/>
        </w:rPr>
        <w:t xml:space="preserve"> </w:t>
      </w:r>
      <w:r w:rsidRPr="00C3688E">
        <w:rPr>
          <w:rFonts w:ascii="Arial" w:hAnsi="Arial" w:cs="Arial"/>
          <w:b w:val="0"/>
          <w:bCs/>
          <w:i/>
          <w:iCs/>
          <w:sz w:val="20"/>
        </w:rPr>
        <w:t>expedientes</w:t>
      </w:r>
      <w:r w:rsidRPr="00C3688E">
        <w:rPr>
          <w:rFonts w:ascii="Arial" w:hAnsi="Arial" w:cs="Arial"/>
          <w:b w:val="0"/>
          <w:bCs/>
          <w:i/>
          <w:iCs/>
          <w:spacing w:val="1"/>
          <w:sz w:val="20"/>
        </w:rPr>
        <w:t xml:space="preserve"> </w:t>
      </w:r>
      <w:r w:rsidRPr="00C3688E">
        <w:rPr>
          <w:rFonts w:ascii="Arial" w:hAnsi="Arial" w:cs="Arial"/>
          <w:b w:val="0"/>
          <w:bCs/>
          <w:i/>
          <w:iCs/>
          <w:sz w:val="20"/>
        </w:rPr>
        <w:t>tramitados</w:t>
      </w:r>
      <w:r w:rsidRPr="00C3688E">
        <w:rPr>
          <w:rFonts w:ascii="Arial" w:hAnsi="Arial" w:cs="Arial"/>
          <w:b w:val="0"/>
          <w:bCs/>
          <w:i/>
          <w:iCs/>
          <w:spacing w:val="1"/>
          <w:sz w:val="20"/>
        </w:rPr>
        <w:t xml:space="preserve"> </w:t>
      </w:r>
      <w:r w:rsidRPr="00C3688E">
        <w:rPr>
          <w:rFonts w:ascii="Arial" w:hAnsi="Arial" w:cs="Arial"/>
          <w:b w:val="0"/>
          <w:bCs/>
          <w:i/>
          <w:iCs/>
          <w:sz w:val="20"/>
        </w:rPr>
        <w:t>por</w:t>
      </w:r>
      <w:r w:rsidRPr="00C3688E">
        <w:rPr>
          <w:rFonts w:ascii="Arial" w:hAnsi="Arial" w:cs="Arial"/>
          <w:b w:val="0"/>
          <w:bCs/>
          <w:i/>
          <w:iCs/>
          <w:spacing w:val="1"/>
          <w:sz w:val="20"/>
        </w:rPr>
        <w:t xml:space="preserve"> </w:t>
      </w:r>
      <w:r w:rsidRPr="00C3688E">
        <w:rPr>
          <w:rFonts w:ascii="Arial" w:hAnsi="Arial" w:cs="Arial"/>
          <w:b w:val="0"/>
          <w:bCs/>
          <w:i/>
          <w:iCs/>
          <w:sz w:val="20"/>
        </w:rPr>
        <w:t>los</w:t>
      </w:r>
      <w:r w:rsidRPr="00C3688E">
        <w:rPr>
          <w:rFonts w:ascii="Arial" w:hAnsi="Arial" w:cs="Arial"/>
          <w:b w:val="0"/>
          <w:bCs/>
          <w:i/>
          <w:iCs/>
          <w:spacing w:val="1"/>
          <w:sz w:val="20"/>
        </w:rPr>
        <w:t xml:space="preserve"> </w:t>
      </w:r>
      <w:r w:rsidRPr="00C3688E">
        <w:rPr>
          <w:rFonts w:ascii="Arial" w:hAnsi="Arial" w:cs="Arial"/>
          <w:b w:val="0"/>
          <w:bCs/>
          <w:i/>
          <w:iCs/>
          <w:sz w:val="20"/>
        </w:rPr>
        <w:t>diferentes</w:t>
      </w:r>
      <w:r w:rsidRPr="00C3688E">
        <w:rPr>
          <w:rFonts w:ascii="Arial" w:hAnsi="Arial" w:cs="Arial"/>
          <w:b w:val="0"/>
          <w:bCs/>
          <w:i/>
          <w:iCs/>
          <w:spacing w:val="1"/>
          <w:sz w:val="20"/>
        </w:rPr>
        <w:t xml:space="preserve"> </w:t>
      </w:r>
      <w:r w:rsidRPr="00C3688E">
        <w:rPr>
          <w:rFonts w:ascii="Arial" w:hAnsi="Arial" w:cs="Arial"/>
          <w:b w:val="0"/>
          <w:bCs/>
          <w:i/>
          <w:iCs/>
          <w:sz w:val="20"/>
        </w:rPr>
        <w:t>servicios</w:t>
      </w:r>
      <w:r w:rsidRPr="00C3688E">
        <w:rPr>
          <w:rFonts w:ascii="Arial" w:hAnsi="Arial" w:cs="Arial"/>
          <w:b w:val="0"/>
          <w:bCs/>
          <w:i/>
          <w:iCs/>
          <w:spacing w:val="1"/>
          <w:sz w:val="20"/>
        </w:rPr>
        <w:t xml:space="preserve"> </w:t>
      </w:r>
      <w:r w:rsidRPr="00C3688E">
        <w:rPr>
          <w:rFonts w:ascii="Arial" w:hAnsi="Arial" w:cs="Arial"/>
          <w:b w:val="0"/>
          <w:bCs/>
          <w:i/>
          <w:iCs/>
          <w:sz w:val="20"/>
        </w:rPr>
        <w:t>que</w:t>
      </w:r>
      <w:r w:rsidRPr="00C3688E">
        <w:rPr>
          <w:rFonts w:ascii="Arial" w:hAnsi="Arial" w:cs="Arial"/>
          <w:b w:val="0"/>
          <w:bCs/>
          <w:i/>
          <w:iCs/>
          <w:spacing w:val="1"/>
          <w:sz w:val="20"/>
        </w:rPr>
        <w:t xml:space="preserve"> </w:t>
      </w:r>
      <w:r w:rsidRPr="00C3688E">
        <w:rPr>
          <w:rFonts w:ascii="Arial" w:hAnsi="Arial" w:cs="Arial"/>
          <w:b w:val="0"/>
          <w:bCs/>
          <w:i/>
          <w:iCs/>
          <w:sz w:val="20"/>
        </w:rPr>
        <w:t>traen</w:t>
      </w:r>
      <w:r w:rsidRPr="00C3688E">
        <w:rPr>
          <w:rFonts w:ascii="Arial" w:hAnsi="Arial" w:cs="Arial"/>
          <w:b w:val="0"/>
          <w:bCs/>
          <w:i/>
          <w:iCs/>
          <w:spacing w:val="1"/>
          <w:sz w:val="20"/>
        </w:rPr>
        <w:t xml:space="preserve"> </w:t>
      </w:r>
      <w:r w:rsidRPr="00C3688E">
        <w:rPr>
          <w:rFonts w:ascii="Arial" w:hAnsi="Arial" w:cs="Arial"/>
          <w:b w:val="0"/>
          <w:bCs/>
          <w:i/>
          <w:iCs/>
          <w:sz w:val="20"/>
        </w:rPr>
        <w:t>causa</w:t>
      </w:r>
      <w:r w:rsidRPr="00C3688E">
        <w:rPr>
          <w:rFonts w:ascii="Arial" w:hAnsi="Arial" w:cs="Arial"/>
          <w:b w:val="0"/>
          <w:bCs/>
          <w:i/>
          <w:iCs/>
          <w:spacing w:val="1"/>
          <w:sz w:val="20"/>
        </w:rPr>
        <w:t xml:space="preserve"> </w:t>
      </w:r>
      <w:r w:rsidRPr="00C3688E">
        <w:rPr>
          <w:rFonts w:ascii="Arial" w:hAnsi="Arial" w:cs="Arial"/>
          <w:b w:val="0"/>
          <w:bCs/>
          <w:i/>
          <w:iCs/>
          <w:sz w:val="20"/>
        </w:rPr>
        <w:t>del</w:t>
      </w:r>
      <w:r w:rsidRPr="00C3688E">
        <w:rPr>
          <w:rFonts w:ascii="Arial" w:hAnsi="Arial" w:cs="Arial"/>
          <w:b w:val="0"/>
          <w:bCs/>
          <w:i/>
          <w:iCs/>
          <w:spacing w:val="1"/>
          <w:sz w:val="20"/>
        </w:rPr>
        <w:t xml:space="preserve"> </w:t>
      </w:r>
      <w:r w:rsidRPr="00C3688E">
        <w:rPr>
          <w:rFonts w:ascii="Arial" w:hAnsi="Arial" w:cs="Arial"/>
          <w:b w:val="0"/>
          <w:bCs/>
          <w:i/>
          <w:iCs/>
          <w:sz w:val="20"/>
        </w:rPr>
        <w:t>presente</w:t>
      </w:r>
      <w:r w:rsidRPr="00C3688E">
        <w:rPr>
          <w:rFonts w:ascii="Arial" w:hAnsi="Arial" w:cs="Arial"/>
          <w:b w:val="0"/>
          <w:bCs/>
          <w:i/>
          <w:iCs/>
          <w:spacing w:val="-59"/>
          <w:sz w:val="20"/>
        </w:rPr>
        <w:t xml:space="preserve"> </w:t>
      </w:r>
      <w:r w:rsidRPr="00C3688E">
        <w:rPr>
          <w:rFonts w:ascii="Arial" w:hAnsi="Arial" w:cs="Arial"/>
          <w:b w:val="0"/>
          <w:bCs/>
          <w:i/>
          <w:iCs/>
          <w:sz w:val="20"/>
        </w:rPr>
        <w:t>reconocimiento extrajudicial de créditos,</w:t>
      </w:r>
      <w:r w:rsidRPr="00C3688E">
        <w:rPr>
          <w:rFonts w:ascii="Arial" w:hAnsi="Arial" w:cs="Arial"/>
          <w:b w:val="0"/>
          <w:bCs/>
          <w:i/>
          <w:iCs/>
          <w:spacing w:val="1"/>
          <w:sz w:val="20"/>
        </w:rPr>
        <w:t xml:space="preserve"> </w:t>
      </w:r>
      <w:r w:rsidRPr="00C3688E">
        <w:rPr>
          <w:rFonts w:ascii="Arial" w:hAnsi="Arial" w:cs="Arial"/>
          <w:b w:val="0"/>
          <w:bCs/>
          <w:i/>
          <w:iCs/>
          <w:sz w:val="20"/>
        </w:rPr>
        <w:t>y</w:t>
      </w:r>
      <w:r w:rsidRPr="00C3688E">
        <w:rPr>
          <w:rFonts w:ascii="Arial" w:hAnsi="Arial" w:cs="Arial"/>
          <w:b w:val="0"/>
          <w:bCs/>
          <w:i/>
          <w:iCs/>
          <w:spacing w:val="1"/>
          <w:sz w:val="20"/>
        </w:rPr>
        <w:t xml:space="preserve"> </w:t>
      </w:r>
      <w:r w:rsidRPr="00C3688E">
        <w:rPr>
          <w:rFonts w:ascii="Arial" w:hAnsi="Arial" w:cs="Arial"/>
          <w:b w:val="0"/>
          <w:bCs/>
          <w:i/>
          <w:iCs/>
          <w:sz w:val="20"/>
        </w:rPr>
        <w:t>de conformidad</w:t>
      </w:r>
      <w:r w:rsidRPr="00C3688E">
        <w:rPr>
          <w:rFonts w:ascii="Arial" w:hAnsi="Arial" w:cs="Arial"/>
          <w:b w:val="0"/>
          <w:bCs/>
          <w:i/>
          <w:iCs/>
          <w:spacing w:val="1"/>
          <w:sz w:val="20"/>
        </w:rPr>
        <w:t xml:space="preserve"> </w:t>
      </w:r>
      <w:r w:rsidRPr="00C3688E">
        <w:rPr>
          <w:rFonts w:ascii="Arial" w:hAnsi="Arial" w:cs="Arial"/>
          <w:b w:val="0"/>
          <w:bCs/>
          <w:i/>
          <w:iCs/>
          <w:sz w:val="20"/>
        </w:rPr>
        <w:t>con la</w:t>
      </w:r>
      <w:r w:rsidRPr="00C3688E">
        <w:rPr>
          <w:rFonts w:ascii="Arial" w:hAnsi="Arial" w:cs="Arial"/>
          <w:b w:val="0"/>
          <w:bCs/>
          <w:i/>
          <w:iCs/>
          <w:spacing w:val="1"/>
          <w:sz w:val="20"/>
        </w:rPr>
        <w:t xml:space="preserve"> </w:t>
      </w:r>
      <w:r w:rsidRPr="00C3688E">
        <w:rPr>
          <w:rFonts w:ascii="Arial" w:hAnsi="Arial" w:cs="Arial"/>
          <w:b w:val="0"/>
          <w:bCs/>
          <w:i/>
          <w:iCs/>
          <w:sz w:val="20"/>
        </w:rPr>
        <w:t>base</w:t>
      </w:r>
      <w:r w:rsidRPr="00C3688E">
        <w:rPr>
          <w:rFonts w:ascii="Arial" w:hAnsi="Arial" w:cs="Arial"/>
          <w:b w:val="0"/>
          <w:bCs/>
          <w:i/>
          <w:iCs/>
          <w:spacing w:val="1"/>
          <w:sz w:val="20"/>
        </w:rPr>
        <w:t xml:space="preserve"> </w:t>
      </w:r>
      <w:r w:rsidRPr="00C3688E">
        <w:rPr>
          <w:rFonts w:ascii="Arial" w:hAnsi="Arial" w:cs="Arial"/>
          <w:b w:val="0"/>
          <w:bCs/>
          <w:i/>
          <w:iCs/>
          <w:sz w:val="20"/>
        </w:rPr>
        <w:t>34 de</w:t>
      </w:r>
      <w:r w:rsidRPr="00C3688E">
        <w:rPr>
          <w:rFonts w:ascii="Arial" w:hAnsi="Arial" w:cs="Arial"/>
          <w:b w:val="0"/>
          <w:bCs/>
          <w:i/>
          <w:iCs/>
          <w:spacing w:val="61"/>
          <w:sz w:val="20"/>
        </w:rPr>
        <w:t xml:space="preserve"> </w:t>
      </w:r>
      <w:r w:rsidRPr="00C3688E">
        <w:rPr>
          <w:rFonts w:ascii="Arial" w:hAnsi="Arial" w:cs="Arial"/>
          <w:b w:val="0"/>
          <w:bCs/>
          <w:i/>
          <w:iCs/>
          <w:sz w:val="20"/>
        </w:rPr>
        <w:t>las</w:t>
      </w:r>
      <w:r w:rsidRPr="00C3688E">
        <w:rPr>
          <w:rFonts w:ascii="Arial" w:hAnsi="Arial" w:cs="Arial"/>
          <w:b w:val="0"/>
          <w:bCs/>
          <w:i/>
          <w:iCs/>
          <w:spacing w:val="1"/>
          <w:sz w:val="20"/>
        </w:rPr>
        <w:t xml:space="preserve"> </w:t>
      </w:r>
      <w:r w:rsidRPr="00C3688E">
        <w:rPr>
          <w:rFonts w:ascii="Arial" w:hAnsi="Arial" w:cs="Arial"/>
          <w:b w:val="0"/>
          <w:bCs/>
          <w:i/>
          <w:iCs/>
          <w:sz w:val="20"/>
        </w:rPr>
        <w:t>vigente Bases de Ejecución del presupuesto general del Ayuntamiento de Santa Lucía de Tirajana, constan en el expediente los informes de</w:t>
      </w:r>
      <w:r w:rsidRPr="00C3688E">
        <w:rPr>
          <w:rFonts w:ascii="Arial" w:hAnsi="Arial" w:cs="Arial"/>
          <w:b w:val="0"/>
          <w:bCs/>
          <w:i/>
          <w:iCs/>
          <w:spacing w:val="-59"/>
          <w:sz w:val="20"/>
        </w:rPr>
        <w:t xml:space="preserve">  </w:t>
      </w:r>
      <w:r w:rsidRPr="00C3688E">
        <w:rPr>
          <w:rFonts w:ascii="Arial" w:hAnsi="Arial" w:cs="Arial"/>
          <w:b w:val="0"/>
          <w:bCs/>
          <w:i/>
          <w:iCs/>
          <w:sz w:val="20"/>
        </w:rPr>
        <w:t>valoración</w:t>
      </w:r>
      <w:r w:rsidRPr="00C3688E">
        <w:rPr>
          <w:rFonts w:ascii="Arial" w:hAnsi="Arial" w:cs="Arial"/>
          <w:b w:val="0"/>
          <w:bCs/>
          <w:i/>
          <w:iCs/>
          <w:spacing w:val="1"/>
          <w:sz w:val="20"/>
        </w:rPr>
        <w:t xml:space="preserve"> de los gastos </w:t>
      </w:r>
      <w:r w:rsidRPr="00C3688E">
        <w:rPr>
          <w:rFonts w:ascii="Arial" w:hAnsi="Arial" w:cs="Arial"/>
          <w:b w:val="0"/>
          <w:bCs/>
          <w:i/>
          <w:iCs/>
          <w:sz w:val="20"/>
        </w:rPr>
        <w:t>y</w:t>
      </w:r>
      <w:r w:rsidRPr="00C3688E">
        <w:rPr>
          <w:rFonts w:ascii="Arial" w:hAnsi="Arial" w:cs="Arial"/>
          <w:b w:val="0"/>
          <w:bCs/>
          <w:i/>
          <w:iCs/>
          <w:spacing w:val="1"/>
          <w:sz w:val="20"/>
        </w:rPr>
        <w:t xml:space="preserve"> </w:t>
      </w:r>
      <w:r w:rsidRPr="00C3688E">
        <w:rPr>
          <w:rFonts w:ascii="Arial" w:hAnsi="Arial" w:cs="Arial"/>
          <w:b w:val="0"/>
          <w:bCs/>
          <w:i/>
          <w:iCs/>
          <w:sz w:val="20"/>
        </w:rPr>
        <w:t>Memorias</w:t>
      </w:r>
      <w:r w:rsidRPr="00C3688E">
        <w:rPr>
          <w:rFonts w:ascii="Arial" w:hAnsi="Arial" w:cs="Arial"/>
          <w:b w:val="0"/>
          <w:bCs/>
          <w:i/>
          <w:iCs/>
          <w:spacing w:val="1"/>
          <w:sz w:val="20"/>
        </w:rPr>
        <w:t xml:space="preserve"> </w:t>
      </w:r>
      <w:r w:rsidRPr="00C3688E">
        <w:rPr>
          <w:rFonts w:ascii="Arial" w:hAnsi="Arial" w:cs="Arial"/>
          <w:b w:val="0"/>
          <w:bCs/>
          <w:i/>
          <w:iCs/>
          <w:sz w:val="20"/>
        </w:rPr>
        <w:t>Justificativas</w:t>
      </w:r>
      <w:r w:rsidRPr="00C3688E">
        <w:rPr>
          <w:rFonts w:ascii="Arial" w:hAnsi="Arial" w:cs="Arial"/>
          <w:b w:val="0"/>
          <w:bCs/>
          <w:i/>
          <w:iCs/>
          <w:spacing w:val="1"/>
          <w:sz w:val="20"/>
        </w:rPr>
        <w:t xml:space="preserve"> </w:t>
      </w:r>
      <w:r w:rsidRPr="00C3688E">
        <w:rPr>
          <w:rFonts w:ascii="Arial" w:hAnsi="Arial" w:cs="Arial"/>
          <w:b w:val="0"/>
          <w:bCs/>
          <w:i/>
          <w:iCs/>
          <w:sz w:val="20"/>
        </w:rPr>
        <w:t>de</w:t>
      </w:r>
      <w:r w:rsidRPr="00C3688E">
        <w:rPr>
          <w:rFonts w:ascii="Arial" w:hAnsi="Arial" w:cs="Arial"/>
          <w:b w:val="0"/>
          <w:bCs/>
          <w:i/>
          <w:iCs/>
          <w:spacing w:val="1"/>
          <w:sz w:val="20"/>
        </w:rPr>
        <w:t xml:space="preserve"> </w:t>
      </w:r>
      <w:r w:rsidRPr="00C3688E">
        <w:rPr>
          <w:rFonts w:ascii="Arial" w:hAnsi="Arial" w:cs="Arial"/>
          <w:b w:val="0"/>
          <w:bCs/>
          <w:i/>
          <w:iCs/>
          <w:sz w:val="20"/>
        </w:rPr>
        <w:t>los</w:t>
      </w:r>
      <w:r w:rsidRPr="00C3688E">
        <w:rPr>
          <w:rFonts w:ascii="Arial" w:hAnsi="Arial" w:cs="Arial"/>
          <w:b w:val="0"/>
          <w:bCs/>
          <w:i/>
          <w:iCs/>
          <w:spacing w:val="1"/>
          <w:sz w:val="20"/>
        </w:rPr>
        <w:t xml:space="preserve"> </w:t>
      </w:r>
      <w:r w:rsidRPr="00C3688E">
        <w:rPr>
          <w:rFonts w:ascii="Arial" w:hAnsi="Arial" w:cs="Arial"/>
          <w:b w:val="0"/>
          <w:bCs/>
          <w:i/>
          <w:iCs/>
          <w:sz w:val="20"/>
        </w:rPr>
        <w:t>gastos</w:t>
      </w:r>
      <w:r w:rsidRPr="00C3688E">
        <w:rPr>
          <w:rFonts w:ascii="Arial" w:hAnsi="Arial" w:cs="Arial"/>
          <w:b w:val="0"/>
          <w:bCs/>
          <w:i/>
          <w:iCs/>
          <w:spacing w:val="1"/>
          <w:sz w:val="20"/>
        </w:rPr>
        <w:t xml:space="preserve"> </w:t>
      </w:r>
      <w:r w:rsidRPr="00C3688E">
        <w:rPr>
          <w:rFonts w:ascii="Arial" w:hAnsi="Arial" w:cs="Arial"/>
          <w:b w:val="0"/>
          <w:bCs/>
          <w:i/>
          <w:iCs/>
          <w:sz w:val="20"/>
        </w:rPr>
        <w:t>mismos,</w:t>
      </w:r>
      <w:r w:rsidRPr="00C3688E">
        <w:rPr>
          <w:rFonts w:ascii="Arial" w:hAnsi="Arial" w:cs="Arial"/>
          <w:b w:val="0"/>
          <w:bCs/>
          <w:i/>
          <w:iCs/>
          <w:spacing w:val="1"/>
          <w:sz w:val="20"/>
        </w:rPr>
        <w:t xml:space="preserve"> </w:t>
      </w:r>
      <w:r w:rsidRPr="00C3688E">
        <w:rPr>
          <w:rFonts w:ascii="Arial" w:hAnsi="Arial" w:cs="Arial"/>
          <w:b w:val="0"/>
          <w:bCs/>
          <w:i/>
          <w:iCs/>
          <w:sz w:val="20"/>
        </w:rPr>
        <w:t>emitidos</w:t>
      </w:r>
      <w:r w:rsidRPr="00C3688E">
        <w:rPr>
          <w:rFonts w:ascii="Arial" w:hAnsi="Arial" w:cs="Arial"/>
          <w:b w:val="0"/>
          <w:bCs/>
          <w:i/>
          <w:iCs/>
          <w:spacing w:val="1"/>
          <w:sz w:val="20"/>
        </w:rPr>
        <w:t xml:space="preserve"> </w:t>
      </w:r>
      <w:r w:rsidRPr="00C3688E">
        <w:rPr>
          <w:rFonts w:ascii="Arial" w:hAnsi="Arial" w:cs="Arial"/>
          <w:b w:val="0"/>
          <w:bCs/>
          <w:i/>
          <w:iCs/>
          <w:sz w:val="20"/>
        </w:rPr>
        <w:t>por</w:t>
      </w:r>
      <w:r w:rsidRPr="00C3688E">
        <w:rPr>
          <w:rFonts w:ascii="Arial" w:hAnsi="Arial" w:cs="Arial"/>
          <w:b w:val="0"/>
          <w:bCs/>
          <w:i/>
          <w:iCs/>
          <w:spacing w:val="61"/>
          <w:sz w:val="20"/>
        </w:rPr>
        <w:t xml:space="preserve"> </w:t>
      </w:r>
      <w:r w:rsidRPr="00C3688E">
        <w:rPr>
          <w:rFonts w:ascii="Arial" w:hAnsi="Arial" w:cs="Arial"/>
          <w:b w:val="0"/>
          <w:bCs/>
          <w:i/>
          <w:iCs/>
          <w:sz w:val="20"/>
        </w:rPr>
        <w:t>los</w:t>
      </w:r>
      <w:r w:rsidRPr="00C3688E">
        <w:rPr>
          <w:rFonts w:ascii="Arial" w:hAnsi="Arial" w:cs="Arial"/>
          <w:b w:val="0"/>
          <w:bCs/>
          <w:i/>
          <w:iCs/>
          <w:spacing w:val="1"/>
          <w:sz w:val="20"/>
        </w:rPr>
        <w:t xml:space="preserve"> </w:t>
      </w:r>
      <w:r w:rsidRPr="00C3688E">
        <w:rPr>
          <w:rFonts w:ascii="Arial" w:hAnsi="Arial" w:cs="Arial"/>
          <w:b w:val="0"/>
          <w:bCs/>
          <w:i/>
          <w:iCs/>
          <w:sz w:val="20"/>
        </w:rPr>
        <w:t>Técnicos y/o Jefaturas de los servicios respectivos conjuntamente con el Alcalde o los</w:t>
      </w:r>
      <w:r w:rsidRPr="00C3688E">
        <w:rPr>
          <w:rFonts w:ascii="Arial" w:hAnsi="Arial" w:cs="Arial"/>
          <w:b w:val="0"/>
          <w:bCs/>
          <w:i/>
          <w:iCs/>
          <w:spacing w:val="1"/>
          <w:sz w:val="20"/>
        </w:rPr>
        <w:t xml:space="preserve"> </w:t>
      </w:r>
      <w:r w:rsidRPr="00C3688E">
        <w:rPr>
          <w:rFonts w:ascii="Arial" w:hAnsi="Arial" w:cs="Arial"/>
          <w:b w:val="0"/>
          <w:bCs/>
          <w:i/>
          <w:iCs/>
          <w:sz w:val="20"/>
        </w:rPr>
        <w:t>Concejales Delegados, en su caso, y que se dan por reproducidos puesto que figuran</w:t>
      </w:r>
      <w:r w:rsidRPr="00C3688E">
        <w:rPr>
          <w:rFonts w:ascii="Arial" w:hAnsi="Arial" w:cs="Arial"/>
          <w:b w:val="0"/>
          <w:bCs/>
          <w:i/>
          <w:iCs/>
          <w:spacing w:val="1"/>
          <w:sz w:val="20"/>
        </w:rPr>
        <w:t xml:space="preserve"> </w:t>
      </w:r>
      <w:r w:rsidRPr="00C3688E">
        <w:rPr>
          <w:rFonts w:ascii="Arial" w:hAnsi="Arial" w:cs="Arial"/>
          <w:b w:val="0"/>
          <w:bCs/>
          <w:i/>
          <w:iCs/>
          <w:sz w:val="20"/>
        </w:rPr>
        <w:t>en</w:t>
      </w:r>
      <w:r w:rsidRPr="00C3688E">
        <w:rPr>
          <w:rFonts w:ascii="Arial" w:hAnsi="Arial" w:cs="Arial"/>
          <w:b w:val="0"/>
          <w:bCs/>
          <w:i/>
          <w:iCs/>
          <w:spacing w:val="-1"/>
          <w:sz w:val="20"/>
        </w:rPr>
        <w:t xml:space="preserve"> </w:t>
      </w:r>
      <w:r w:rsidRPr="00C3688E">
        <w:rPr>
          <w:rFonts w:ascii="Arial" w:hAnsi="Arial" w:cs="Arial"/>
          <w:b w:val="0"/>
          <w:bCs/>
          <w:i/>
          <w:iCs/>
          <w:sz w:val="20"/>
        </w:rPr>
        <w:t>los</w:t>
      </w:r>
      <w:r w:rsidRPr="00C3688E">
        <w:rPr>
          <w:rFonts w:ascii="Arial" w:hAnsi="Arial" w:cs="Arial"/>
          <w:b w:val="0"/>
          <w:bCs/>
          <w:i/>
          <w:iCs/>
          <w:spacing w:val="1"/>
          <w:sz w:val="20"/>
        </w:rPr>
        <w:t xml:space="preserve"> </w:t>
      </w:r>
      <w:r w:rsidRPr="00C3688E">
        <w:rPr>
          <w:rFonts w:ascii="Arial" w:hAnsi="Arial" w:cs="Arial"/>
          <w:b w:val="0"/>
          <w:bCs/>
          <w:i/>
          <w:iCs/>
          <w:sz w:val="20"/>
        </w:rPr>
        <w:t>expedientes.</w:t>
      </w:r>
    </w:p>
    <w:p w14:paraId="37E8C9C2" w14:textId="77777777" w:rsidR="00F93162" w:rsidRPr="00C3688E" w:rsidRDefault="00F93162" w:rsidP="009B739B">
      <w:pPr>
        <w:pStyle w:val="Textoindependiente"/>
        <w:ind w:end="0.05pt"/>
        <w:rPr>
          <w:rFonts w:ascii="Arial" w:hAnsi="Arial" w:cs="Arial"/>
          <w:b w:val="0"/>
          <w:bCs/>
          <w:i/>
          <w:iCs/>
          <w:sz w:val="20"/>
        </w:rPr>
      </w:pPr>
    </w:p>
    <w:p w14:paraId="7890EAB8" w14:textId="77777777" w:rsidR="00F93162" w:rsidRPr="00C3688E" w:rsidRDefault="00F93162" w:rsidP="009B739B">
      <w:pPr>
        <w:pStyle w:val="Textoindependiente"/>
        <w:ind w:end="0.05pt" w:firstLine="35.40pt"/>
        <w:rPr>
          <w:rFonts w:ascii="Arial" w:hAnsi="Arial" w:cs="Arial"/>
          <w:b w:val="0"/>
          <w:bCs/>
          <w:i/>
          <w:iCs/>
          <w:sz w:val="20"/>
        </w:rPr>
      </w:pPr>
      <w:proofErr w:type="gramStart"/>
      <w:r w:rsidRPr="00C3688E">
        <w:rPr>
          <w:rFonts w:ascii="Arial" w:hAnsi="Arial" w:cs="Arial"/>
          <w:b w:val="0"/>
          <w:bCs/>
          <w:i/>
          <w:iCs/>
          <w:sz w:val="20"/>
        </w:rPr>
        <w:t>CUARTO.-</w:t>
      </w:r>
      <w:proofErr w:type="gramEnd"/>
      <w:r w:rsidRPr="00C3688E">
        <w:rPr>
          <w:rFonts w:ascii="Arial" w:hAnsi="Arial" w:cs="Arial"/>
          <w:b w:val="0"/>
          <w:bCs/>
          <w:i/>
          <w:iCs/>
          <w:sz w:val="20"/>
        </w:rPr>
        <w:t xml:space="preserve"> Que constan en el expediente los correspondientes documentos contables de retención de crédito (RC) con cargo al ejercicio vigente, en las aplicaciones presupuestarias correspondientes del estado de gastos, por lo que se acredita la existencia de crédito adecuado y suficiente, por un importe de diecisiete mil ciento ochenta y nueve euros con cuarenta y dos céntimos (17.189,42 €).</w:t>
      </w:r>
    </w:p>
    <w:p w14:paraId="6A898D7A" w14:textId="77777777" w:rsidR="00F93162" w:rsidRPr="00C3688E" w:rsidRDefault="00F93162" w:rsidP="009B739B">
      <w:pPr>
        <w:pStyle w:val="Textoindependiente"/>
        <w:ind w:end="0.05pt"/>
        <w:rPr>
          <w:rFonts w:ascii="Arial" w:hAnsi="Arial" w:cs="Arial"/>
          <w:b w:val="0"/>
          <w:bCs/>
          <w:i/>
          <w:iCs/>
          <w:sz w:val="20"/>
        </w:rPr>
      </w:pPr>
    </w:p>
    <w:p w14:paraId="3A056C3E" w14:textId="77777777" w:rsidR="00F93162" w:rsidRPr="00C3688E" w:rsidRDefault="00F93162" w:rsidP="009B739B">
      <w:pPr>
        <w:pStyle w:val="Textoindependiente"/>
        <w:ind w:end="0.05pt" w:firstLine="35.40pt"/>
        <w:rPr>
          <w:rFonts w:ascii="Arial" w:hAnsi="Arial" w:cs="Arial"/>
          <w:b w:val="0"/>
          <w:bCs/>
          <w:i/>
          <w:iCs/>
          <w:sz w:val="20"/>
        </w:rPr>
      </w:pPr>
      <w:r w:rsidRPr="00C3688E">
        <w:rPr>
          <w:rFonts w:ascii="Arial" w:hAnsi="Arial" w:cs="Arial"/>
          <w:b w:val="0"/>
          <w:bCs/>
          <w:i/>
          <w:iCs/>
          <w:sz w:val="20"/>
        </w:rPr>
        <w:t xml:space="preserve">Que, por Providencia del Sr. </w:t>
      </w:r>
      <w:proofErr w:type="gramStart"/>
      <w:r w:rsidRPr="00C3688E">
        <w:rPr>
          <w:rFonts w:ascii="Arial" w:hAnsi="Arial" w:cs="Arial"/>
          <w:b w:val="0"/>
          <w:bCs/>
          <w:i/>
          <w:iCs/>
          <w:sz w:val="20"/>
        </w:rPr>
        <w:t>Alcalde</w:t>
      </w:r>
      <w:proofErr w:type="gramEnd"/>
      <w:r w:rsidRPr="00C3688E">
        <w:rPr>
          <w:rFonts w:ascii="Arial" w:hAnsi="Arial" w:cs="Arial"/>
          <w:b w:val="0"/>
          <w:bCs/>
          <w:i/>
          <w:iCs/>
          <w:sz w:val="20"/>
        </w:rPr>
        <w:t>-</w:t>
      </w:r>
      <w:proofErr w:type="gramStart"/>
      <w:r w:rsidRPr="00C3688E">
        <w:rPr>
          <w:rFonts w:ascii="Arial" w:hAnsi="Arial" w:cs="Arial"/>
          <w:b w:val="0"/>
          <w:bCs/>
          <w:i/>
          <w:iCs/>
          <w:sz w:val="20"/>
        </w:rPr>
        <w:t>Presidente</w:t>
      </w:r>
      <w:proofErr w:type="gramEnd"/>
      <w:r w:rsidRPr="00C3688E">
        <w:rPr>
          <w:rFonts w:ascii="Arial" w:hAnsi="Arial" w:cs="Arial"/>
          <w:b w:val="0"/>
          <w:bCs/>
          <w:i/>
          <w:iCs/>
          <w:sz w:val="20"/>
        </w:rPr>
        <w:t xml:space="preserve"> de fecha 22 de julio de 2025 se solicita informe en relación con el procedimiento y la legislación aplicable para proceder a la aprobación del reconocimiento extrajudicial de créditos.</w:t>
      </w:r>
    </w:p>
    <w:p w14:paraId="7D166814" w14:textId="77777777" w:rsidR="00F93162" w:rsidRPr="00C3688E" w:rsidRDefault="00F93162" w:rsidP="009B739B">
      <w:pPr>
        <w:pStyle w:val="Textoindependiente"/>
        <w:ind w:end="7pt" w:firstLine="35.40pt"/>
        <w:rPr>
          <w:rFonts w:ascii="Arial" w:hAnsi="Arial" w:cs="Arial"/>
          <w:b w:val="0"/>
          <w:bCs/>
          <w:i/>
          <w:iCs/>
          <w:sz w:val="20"/>
        </w:rPr>
      </w:pPr>
      <w:r w:rsidRPr="00C3688E">
        <w:rPr>
          <w:rFonts w:ascii="Arial" w:hAnsi="Arial" w:cs="Arial"/>
          <w:b w:val="0"/>
          <w:bCs/>
          <w:i/>
          <w:iCs/>
          <w:sz w:val="20"/>
        </w:rPr>
        <w:t>A los anteriores hechos le son de aplicación las siguientes:</w:t>
      </w:r>
    </w:p>
    <w:p w14:paraId="5FA3B423" w14:textId="77777777" w:rsidR="00F93162" w:rsidRPr="00C3688E" w:rsidRDefault="00F93162" w:rsidP="009B739B">
      <w:pPr>
        <w:pStyle w:val="Textoindependiente"/>
        <w:ind w:end="7pt"/>
        <w:rPr>
          <w:rFonts w:ascii="Arial" w:hAnsi="Arial" w:cs="Arial"/>
          <w:i/>
          <w:iCs/>
          <w:sz w:val="20"/>
        </w:rPr>
      </w:pPr>
    </w:p>
    <w:p w14:paraId="264279B5" w14:textId="77777777" w:rsidR="00F93162" w:rsidRPr="00C3688E" w:rsidRDefault="00F93162" w:rsidP="009B739B">
      <w:pPr>
        <w:pStyle w:val="Textoindependiente"/>
        <w:ind w:end="7pt"/>
        <w:jc w:val="center"/>
        <w:rPr>
          <w:rFonts w:ascii="Arial" w:hAnsi="Arial" w:cs="Arial"/>
          <w:b w:val="0"/>
          <w:bCs/>
          <w:i/>
          <w:iCs/>
          <w:sz w:val="20"/>
        </w:rPr>
      </w:pPr>
      <w:r w:rsidRPr="00C3688E">
        <w:rPr>
          <w:rFonts w:ascii="Arial" w:hAnsi="Arial" w:cs="Arial"/>
          <w:b w:val="0"/>
          <w:bCs/>
          <w:i/>
          <w:iCs/>
          <w:sz w:val="20"/>
        </w:rPr>
        <w:t>CONSIDERACIONES JURÍDICAS</w:t>
      </w:r>
    </w:p>
    <w:p w14:paraId="5F43EA2C" w14:textId="77777777" w:rsidR="00F93162" w:rsidRPr="00C3688E" w:rsidRDefault="00F93162" w:rsidP="009B739B">
      <w:pPr>
        <w:jc w:val="both"/>
        <w:rPr>
          <w:rFonts w:ascii="Arial" w:hAnsi="Arial" w:cs="Arial"/>
          <w:b/>
          <w:bCs/>
          <w:i/>
          <w:iCs/>
        </w:rPr>
      </w:pPr>
    </w:p>
    <w:p w14:paraId="4B7B7685" w14:textId="77777777" w:rsidR="00F93162" w:rsidRPr="00C3688E" w:rsidRDefault="00F93162" w:rsidP="009B739B">
      <w:pPr>
        <w:ind w:firstLine="35.40pt"/>
        <w:jc w:val="both"/>
        <w:rPr>
          <w:rFonts w:ascii="Arial" w:hAnsi="Arial" w:cs="Arial"/>
          <w:bCs/>
          <w:i/>
          <w:iCs/>
        </w:rPr>
      </w:pPr>
      <w:proofErr w:type="gramStart"/>
      <w:r w:rsidRPr="00C3688E">
        <w:rPr>
          <w:rFonts w:ascii="Arial" w:hAnsi="Arial" w:cs="Arial"/>
          <w:b/>
          <w:bCs/>
          <w:i/>
          <w:iCs/>
        </w:rPr>
        <w:t>PRIMERA.-</w:t>
      </w:r>
      <w:proofErr w:type="gramEnd"/>
      <w:r w:rsidRPr="00C3688E">
        <w:rPr>
          <w:rFonts w:ascii="Arial" w:hAnsi="Arial" w:cs="Arial"/>
          <w:b/>
          <w:bCs/>
          <w:i/>
          <w:iCs/>
        </w:rPr>
        <w:t xml:space="preserve"> </w:t>
      </w:r>
      <w:r w:rsidRPr="00C3688E">
        <w:rPr>
          <w:rFonts w:ascii="Arial" w:hAnsi="Arial" w:cs="Arial"/>
          <w:bCs/>
          <w:i/>
          <w:iCs/>
        </w:rPr>
        <w:t>La Legislación aplicable es la siguiente:</w:t>
      </w:r>
    </w:p>
    <w:p w14:paraId="5A7EB2AB" w14:textId="77777777" w:rsidR="00F93162" w:rsidRPr="00C3688E" w:rsidRDefault="00F93162" w:rsidP="009B739B">
      <w:pPr>
        <w:jc w:val="both"/>
        <w:rPr>
          <w:rFonts w:ascii="Arial" w:hAnsi="Arial" w:cs="Arial"/>
          <w:i/>
          <w:iCs/>
        </w:rPr>
      </w:pPr>
    </w:p>
    <w:p w14:paraId="4999289B" w14:textId="77777777" w:rsidR="00F93162" w:rsidRPr="00C3688E" w:rsidRDefault="00F93162" w:rsidP="009B739B">
      <w:pPr>
        <w:pStyle w:val="Prrafodelista"/>
        <w:widowControl w:val="0"/>
        <w:numPr>
          <w:ilvl w:val="0"/>
          <w:numId w:val="74"/>
        </w:numPr>
        <w:tabs>
          <w:tab w:val="start" w:pos="56.70pt"/>
          <w:tab w:val="start" w:pos="70.90pt"/>
          <w:tab w:val="start" w:pos="104.50pt"/>
        </w:tabs>
        <w:overflowPunct/>
        <w:adjustRightInd/>
        <w:spacing w:before="4.70pt"/>
        <w:ind w:start="0pt" w:firstLine="0pt"/>
        <w:jc w:val="both"/>
        <w:textAlignment w:val="auto"/>
        <w:rPr>
          <w:rFonts w:ascii="Arial" w:hAnsi="Arial" w:cs="Arial"/>
          <w:i/>
          <w:iCs/>
        </w:rPr>
      </w:pPr>
      <w:r w:rsidRPr="00C3688E">
        <w:rPr>
          <w:rFonts w:ascii="Arial" w:hAnsi="Arial" w:cs="Arial"/>
          <w:i/>
          <w:iCs/>
        </w:rPr>
        <w:t>Ley 7/1985,</w:t>
      </w:r>
      <w:r w:rsidRPr="00C3688E">
        <w:rPr>
          <w:rFonts w:ascii="Arial" w:hAnsi="Arial" w:cs="Arial"/>
          <w:i/>
          <w:iCs/>
          <w:spacing w:val="1"/>
        </w:rPr>
        <w:t xml:space="preserve"> </w:t>
      </w:r>
      <w:r w:rsidRPr="00C3688E">
        <w:rPr>
          <w:rFonts w:ascii="Arial" w:hAnsi="Arial" w:cs="Arial"/>
          <w:i/>
          <w:iCs/>
        </w:rPr>
        <w:t>de</w:t>
      </w:r>
      <w:r w:rsidRPr="00C3688E">
        <w:rPr>
          <w:rFonts w:ascii="Arial" w:hAnsi="Arial" w:cs="Arial"/>
          <w:i/>
          <w:iCs/>
          <w:spacing w:val="-3"/>
        </w:rPr>
        <w:t xml:space="preserve"> </w:t>
      </w:r>
      <w:r w:rsidRPr="00C3688E">
        <w:rPr>
          <w:rFonts w:ascii="Arial" w:hAnsi="Arial" w:cs="Arial"/>
          <w:i/>
          <w:iCs/>
        </w:rPr>
        <w:t>2</w:t>
      </w:r>
      <w:r w:rsidRPr="00C3688E">
        <w:rPr>
          <w:rFonts w:ascii="Arial" w:hAnsi="Arial" w:cs="Arial"/>
          <w:i/>
          <w:iCs/>
          <w:spacing w:val="-3"/>
        </w:rPr>
        <w:t xml:space="preserve"> </w:t>
      </w:r>
      <w:r w:rsidRPr="00C3688E">
        <w:rPr>
          <w:rFonts w:ascii="Arial" w:hAnsi="Arial" w:cs="Arial"/>
          <w:i/>
          <w:iCs/>
        </w:rPr>
        <w:t>de</w:t>
      </w:r>
      <w:r w:rsidRPr="00C3688E">
        <w:rPr>
          <w:rFonts w:ascii="Arial" w:hAnsi="Arial" w:cs="Arial"/>
          <w:i/>
          <w:iCs/>
          <w:spacing w:val="-1"/>
        </w:rPr>
        <w:t xml:space="preserve"> </w:t>
      </w:r>
      <w:r w:rsidRPr="00C3688E">
        <w:rPr>
          <w:rFonts w:ascii="Arial" w:hAnsi="Arial" w:cs="Arial"/>
          <w:i/>
          <w:iCs/>
        </w:rPr>
        <w:t>abril,</w:t>
      </w:r>
      <w:r w:rsidRPr="00C3688E">
        <w:rPr>
          <w:rFonts w:ascii="Arial" w:hAnsi="Arial" w:cs="Arial"/>
          <w:i/>
          <w:iCs/>
          <w:spacing w:val="-2"/>
        </w:rPr>
        <w:t xml:space="preserve"> </w:t>
      </w:r>
      <w:r w:rsidRPr="00C3688E">
        <w:rPr>
          <w:rFonts w:ascii="Arial" w:hAnsi="Arial" w:cs="Arial"/>
          <w:i/>
          <w:iCs/>
        </w:rPr>
        <w:t>reguladora de</w:t>
      </w:r>
      <w:r w:rsidRPr="00C3688E">
        <w:rPr>
          <w:rFonts w:ascii="Arial" w:hAnsi="Arial" w:cs="Arial"/>
          <w:i/>
          <w:iCs/>
          <w:spacing w:val="-3"/>
        </w:rPr>
        <w:t xml:space="preserve"> </w:t>
      </w:r>
      <w:r w:rsidRPr="00C3688E">
        <w:rPr>
          <w:rFonts w:ascii="Arial" w:hAnsi="Arial" w:cs="Arial"/>
          <w:i/>
          <w:iCs/>
        </w:rPr>
        <w:t>las</w:t>
      </w:r>
      <w:r w:rsidRPr="00C3688E">
        <w:rPr>
          <w:rFonts w:ascii="Arial" w:hAnsi="Arial" w:cs="Arial"/>
          <w:i/>
          <w:iCs/>
          <w:spacing w:val="-1"/>
        </w:rPr>
        <w:t xml:space="preserve"> </w:t>
      </w:r>
      <w:r w:rsidRPr="00C3688E">
        <w:rPr>
          <w:rFonts w:ascii="Arial" w:hAnsi="Arial" w:cs="Arial"/>
          <w:i/>
          <w:iCs/>
        </w:rPr>
        <w:t>Bases</w:t>
      </w:r>
      <w:r w:rsidRPr="00C3688E">
        <w:rPr>
          <w:rFonts w:ascii="Arial" w:hAnsi="Arial" w:cs="Arial"/>
          <w:i/>
          <w:iCs/>
          <w:spacing w:val="2"/>
        </w:rPr>
        <w:t xml:space="preserve"> </w:t>
      </w:r>
      <w:r w:rsidRPr="00C3688E">
        <w:rPr>
          <w:rFonts w:ascii="Arial" w:hAnsi="Arial" w:cs="Arial"/>
          <w:i/>
          <w:iCs/>
        </w:rPr>
        <w:t>del</w:t>
      </w:r>
      <w:r w:rsidRPr="00C3688E">
        <w:rPr>
          <w:rFonts w:ascii="Arial" w:hAnsi="Arial" w:cs="Arial"/>
          <w:i/>
          <w:iCs/>
          <w:spacing w:val="-1"/>
        </w:rPr>
        <w:t xml:space="preserve"> </w:t>
      </w:r>
      <w:r w:rsidRPr="00C3688E">
        <w:rPr>
          <w:rFonts w:ascii="Arial" w:hAnsi="Arial" w:cs="Arial"/>
          <w:i/>
          <w:iCs/>
        </w:rPr>
        <w:t>Régimen</w:t>
      </w:r>
      <w:r w:rsidRPr="00C3688E">
        <w:rPr>
          <w:rFonts w:ascii="Arial" w:hAnsi="Arial" w:cs="Arial"/>
          <w:i/>
          <w:iCs/>
          <w:spacing w:val="-2"/>
        </w:rPr>
        <w:t xml:space="preserve"> </w:t>
      </w:r>
      <w:r w:rsidRPr="00C3688E">
        <w:rPr>
          <w:rFonts w:ascii="Arial" w:hAnsi="Arial" w:cs="Arial"/>
          <w:i/>
          <w:iCs/>
        </w:rPr>
        <w:t>Local,</w:t>
      </w:r>
      <w:r w:rsidRPr="00C3688E">
        <w:rPr>
          <w:rFonts w:ascii="Arial" w:hAnsi="Arial" w:cs="Arial"/>
          <w:i/>
          <w:iCs/>
          <w:spacing w:val="-2"/>
        </w:rPr>
        <w:t xml:space="preserve"> </w:t>
      </w:r>
      <w:r w:rsidRPr="00C3688E">
        <w:rPr>
          <w:rFonts w:ascii="Arial" w:hAnsi="Arial" w:cs="Arial"/>
          <w:i/>
          <w:iCs/>
        </w:rPr>
        <w:t>LBRL.</w:t>
      </w:r>
    </w:p>
    <w:p w14:paraId="13B79E06" w14:textId="77777777" w:rsidR="00F93162" w:rsidRPr="00C3688E" w:rsidRDefault="00F93162" w:rsidP="009B739B">
      <w:pPr>
        <w:pStyle w:val="Prrafodelista"/>
        <w:widowControl w:val="0"/>
        <w:numPr>
          <w:ilvl w:val="0"/>
          <w:numId w:val="74"/>
        </w:numPr>
        <w:tabs>
          <w:tab w:val="start" w:pos="56.70pt"/>
          <w:tab w:val="start" w:pos="70.90pt"/>
          <w:tab w:val="start" w:pos="104.50pt"/>
        </w:tabs>
        <w:overflowPunct/>
        <w:adjustRightInd/>
        <w:spacing w:before="4.70pt"/>
        <w:ind w:start="0pt" w:firstLine="0pt"/>
        <w:jc w:val="both"/>
        <w:textAlignment w:val="auto"/>
        <w:rPr>
          <w:rFonts w:ascii="Arial" w:hAnsi="Arial" w:cs="Arial"/>
          <w:i/>
          <w:iCs/>
        </w:rPr>
      </w:pPr>
      <w:r w:rsidRPr="00C3688E">
        <w:rPr>
          <w:rFonts w:ascii="Arial" w:hAnsi="Arial" w:cs="Arial"/>
          <w:i/>
          <w:iCs/>
        </w:rPr>
        <w:t>Real</w:t>
      </w:r>
      <w:r w:rsidRPr="00C3688E">
        <w:rPr>
          <w:rFonts w:ascii="Arial" w:hAnsi="Arial" w:cs="Arial"/>
          <w:i/>
          <w:iCs/>
          <w:spacing w:val="1"/>
        </w:rPr>
        <w:t xml:space="preserve"> </w:t>
      </w:r>
      <w:r w:rsidRPr="00C3688E">
        <w:rPr>
          <w:rFonts w:ascii="Arial" w:hAnsi="Arial" w:cs="Arial"/>
          <w:i/>
          <w:iCs/>
        </w:rPr>
        <w:t>Decreto</w:t>
      </w:r>
      <w:r w:rsidRPr="00C3688E">
        <w:rPr>
          <w:rFonts w:ascii="Arial" w:hAnsi="Arial" w:cs="Arial"/>
          <w:i/>
          <w:iCs/>
          <w:spacing w:val="1"/>
        </w:rPr>
        <w:t xml:space="preserve"> </w:t>
      </w:r>
      <w:r w:rsidRPr="00C3688E">
        <w:rPr>
          <w:rFonts w:ascii="Arial" w:hAnsi="Arial" w:cs="Arial"/>
          <w:i/>
          <w:iCs/>
        </w:rPr>
        <w:t>2568/1986,</w:t>
      </w:r>
      <w:r w:rsidRPr="00C3688E">
        <w:rPr>
          <w:rFonts w:ascii="Arial" w:hAnsi="Arial" w:cs="Arial"/>
          <w:i/>
          <w:iCs/>
          <w:spacing w:val="1"/>
        </w:rPr>
        <w:t xml:space="preserve"> </w:t>
      </w:r>
      <w:r w:rsidRPr="00C3688E">
        <w:rPr>
          <w:rFonts w:ascii="Arial" w:hAnsi="Arial" w:cs="Arial"/>
          <w:i/>
          <w:iCs/>
        </w:rPr>
        <w:t>de</w:t>
      </w:r>
      <w:r w:rsidRPr="00C3688E">
        <w:rPr>
          <w:rFonts w:ascii="Arial" w:hAnsi="Arial" w:cs="Arial"/>
          <w:i/>
          <w:iCs/>
          <w:spacing w:val="1"/>
        </w:rPr>
        <w:t xml:space="preserve"> </w:t>
      </w:r>
      <w:r w:rsidRPr="00C3688E">
        <w:rPr>
          <w:rFonts w:ascii="Arial" w:hAnsi="Arial" w:cs="Arial"/>
          <w:i/>
          <w:iCs/>
        </w:rPr>
        <w:t>28</w:t>
      </w:r>
      <w:r w:rsidRPr="00C3688E">
        <w:rPr>
          <w:rFonts w:ascii="Arial" w:hAnsi="Arial" w:cs="Arial"/>
          <w:i/>
          <w:iCs/>
          <w:spacing w:val="1"/>
        </w:rPr>
        <w:t xml:space="preserve"> </w:t>
      </w:r>
      <w:r w:rsidRPr="00C3688E">
        <w:rPr>
          <w:rFonts w:ascii="Arial" w:hAnsi="Arial" w:cs="Arial"/>
          <w:i/>
          <w:iCs/>
        </w:rPr>
        <w:t>de</w:t>
      </w:r>
      <w:r w:rsidRPr="00C3688E">
        <w:rPr>
          <w:rFonts w:ascii="Arial" w:hAnsi="Arial" w:cs="Arial"/>
          <w:i/>
          <w:iCs/>
          <w:spacing w:val="1"/>
        </w:rPr>
        <w:t xml:space="preserve"> </w:t>
      </w:r>
      <w:r w:rsidRPr="00C3688E">
        <w:rPr>
          <w:rFonts w:ascii="Arial" w:hAnsi="Arial" w:cs="Arial"/>
          <w:i/>
          <w:iCs/>
        </w:rPr>
        <w:t>noviembre,</w:t>
      </w:r>
      <w:r w:rsidRPr="00C3688E">
        <w:rPr>
          <w:rFonts w:ascii="Arial" w:hAnsi="Arial" w:cs="Arial"/>
          <w:i/>
          <w:iCs/>
          <w:spacing w:val="1"/>
        </w:rPr>
        <w:t xml:space="preserve"> </w:t>
      </w:r>
      <w:r w:rsidRPr="00C3688E">
        <w:rPr>
          <w:rFonts w:ascii="Arial" w:hAnsi="Arial" w:cs="Arial"/>
          <w:i/>
          <w:iCs/>
        </w:rPr>
        <w:t>por</w:t>
      </w:r>
      <w:r w:rsidRPr="00C3688E">
        <w:rPr>
          <w:rFonts w:ascii="Arial" w:hAnsi="Arial" w:cs="Arial"/>
          <w:i/>
          <w:iCs/>
          <w:spacing w:val="1"/>
        </w:rPr>
        <w:t xml:space="preserve"> </w:t>
      </w:r>
      <w:r w:rsidRPr="00C3688E">
        <w:rPr>
          <w:rFonts w:ascii="Arial" w:hAnsi="Arial" w:cs="Arial"/>
          <w:i/>
          <w:iCs/>
        </w:rPr>
        <w:t>el</w:t>
      </w:r>
      <w:r w:rsidRPr="00C3688E">
        <w:rPr>
          <w:rFonts w:ascii="Arial" w:hAnsi="Arial" w:cs="Arial"/>
          <w:i/>
          <w:iCs/>
          <w:spacing w:val="1"/>
        </w:rPr>
        <w:t xml:space="preserve"> </w:t>
      </w:r>
      <w:r w:rsidRPr="00C3688E">
        <w:rPr>
          <w:rFonts w:ascii="Arial" w:hAnsi="Arial" w:cs="Arial"/>
          <w:i/>
          <w:iCs/>
        </w:rPr>
        <w:t>que</w:t>
      </w:r>
      <w:r w:rsidRPr="00C3688E">
        <w:rPr>
          <w:rFonts w:ascii="Arial" w:hAnsi="Arial" w:cs="Arial"/>
          <w:i/>
          <w:iCs/>
          <w:spacing w:val="1"/>
        </w:rPr>
        <w:t xml:space="preserve"> </w:t>
      </w:r>
      <w:r w:rsidRPr="00C3688E">
        <w:rPr>
          <w:rFonts w:ascii="Arial" w:hAnsi="Arial" w:cs="Arial"/>
          <w:i/>
          <w:iCs/>
        </w:rPr>
        <w:t>se</w:t>
      </w:r>
      <w:r w:rsidRPr="00C3688E">
        <w:rPr>
          <w:rFonts w:ascii="Arial" w:hAnsi="Arial" w:cs="Arial"/>
          <w:i/>
          <w:iCs/>
          <w:spacing w:val="1"/>
        </w:rPr>
        <w:t xml:space="preserve"> </w:t>
      </w:r>
      <w:r w:rsidRPr="00C3688E">
        <w:rPr>
          <w:rFonts w:ascii="Arial" w:hAnsi="Arial" w:cs="Arial"/>
          <w:i/>
          <w:iCs/>
        </w:rPr>
        <w:t>aprueba</w:t>
      </w:r>
      <w:r w:rsidRPr="00C3688E">
        <w:rPr>
          <w:rFonts w:ascii="Arial" w:hAnsi="Arial" w:cs="Arial"/>
          <w:i/>
          <w:iCs/>
          <w:spacing w:val="1"/>
        </w:rPr>
        <w:t xml:space="preserve"> </w:t>
      </w:r>
      <w:r w:rsidRPr="00C3688E">
        <w:rPr>
          <w:rFonts w:ascii="Arial" w:hAnsi="Arial" w:cs="Arial"/>
          <w:i/>
          <w:iCs/>
        </w:rPr>
        <w:t>el</w:t>
      </w:r>
      <w:r w:rsidRPr="00C3688E">
        <w:rPr>
          <w:rFonts w:ascii="Arial" w:hAnsi="Arial" w:cs="Arial"/>
          <w:i/>
          <w:iCs/>
          <w:spacing w:val="1"/>
        </w:rPr>
        <w:t xml:space="preserve"> </w:t>
      </w:r>
      <w:r w:rsidRPr="00C3688E">
        <w:rPr>
          <w:rFonts w:ascii="Arial" w:hAnsi="Arial" w:cs="Arial"/>
          <w:i/>
          <w:iCs/>
        </w:rPr>
        <w:t>Reglamento</w:t>
      </w:r>
      <w:r w:rsidRPr="00C3688E">
        <w:rPr>
          <w:rFonts w:ascii="Arial" w:hAnsi="Arial" w:cs="Arial"/>
          <w:i/>
          <w:iCs/>
          <w:spacing w:val="1"/>
        </w:rPr>
        <w:t xml:space="preserve"> </w:t>
      </w:r>
      <w:r w:rsidRPr="00C3688E">
        <w:rPr>
          <w:rFonts w:ascii="Arial" w:hAnsi="Arial" w:cs="Arial"/>
          <w:i/>
          <w:iCs/>
        </w:rPr>
        <w:t>de</w:t>
      </w:r>
      <w:r w:rsidRPr="00C3688E">
        <w:rPr>
          <w:rFonts w:ascii="Arial" w:hAnsi="Arial" w:cs="Arial"/>
          <w:i/>
          <w:iCs/>
          <w:spacing w:val="1"/>
        </w:rPr>
        <w:t xml:space="preserve"> </w:t>
      </w:r>
      <w:r w:rsidRPr="00C3688E">
        <w:rPr>
          <w:rFonts w:ascii="Arial" w:hAnsi="Arial" w:cs="Arial"/>
          <w:i/>
          <w:iCs/>
        </w:rPr>
        <w:t>Organización,</w:t>
      </w:r>
      <w:r w:rsidRPr="00C3688E">
        <w:rPr>
          <w:rFonts w:ascii="Arial" w:hAnsi="Arial" w:cs="Arial"/>
          <w:i/>
          <w:iCs/>
          <w:spacing w:val="1"/>
        </w:rPr>
        <w:t xml:space="preserve"> </w:t>
      </w:r>
      <w:r w:rsidRPr="00C3688E">
        <w:rPr>
          <w:rFonts w:ascii="Arial" w:hAnsi="Arial" w:cs="Arial"/>
          <w:i/>
          <w:iCs/>
        </w:rPr>
        <w:t>Funcionamiento</w:t>
      </w:r>
      <w:r w:rsidRPr="00C3688E">
        <w:rPr>
          <w:rFonts w:ascii="Arial" w:hAnsi="Arial" w:cs="Arial"/>
          <w:i/>
          <w:iCs/>
          <w:spacing w:val="1"/>
        </w:rPr>
        <w:t xml:space="preserve"> </w:t>
      </w:r>
      <w:r w:rsidRPr="00C3688E">
        <w:rPr>
          <w:rFonts w:ascii="Arial" w:hAnsi="Arial" w:cs="Arial"/>
          <w:i/>
          <w:iCs/>
        </w:rPr>
        <w:t>y</w:t>
      </w:r>
      <w:r w:rsidRPr="00C3688E">
        <w:rPr>
          <w:rFonts w:ascii="Arial" w:hAnsi="Arial" w:cs="Arial"/>
          <w:i/>
          <w:iCs/>
          <w:spacing w:val="1"/>
        </w:rPr>
        <w:t xml:space="preserve"> </w:t>
      </w:r>
      <w:r w:rsidRPr="00C3688E">
        <w:rPr>
          <w:rFonts w:ascii="Arial" w:hAnsi="Arial" w:cs="Arial"/>
          <w:i/>
          <w:iCs/>
        </w:rPr>
        <w:t>Régimen</w:t>
      </w:r>
      <w:r w:rsidRPr="00C3688E">
        <w:rPr>
          <w:rFonts w:ascii="Arial" w:hAnsi="Arial" w:cs="Arial"/>
          <w:i/>
          <w:iCs/>
          <w:spacing w:val="1"/>
        </w:rPr>
        <w:t xml:space="preserve"> </w:t>
      </w:r>
      <w:r w:rsidRPr="00C3688E">
        <w:rPr>
          <w:rFonts w:ascii="Arial" w:hAnsi="Arial" w:cs="Arial"/>
          <w:i/>
          <w:iCs/>
        </w:rPr>
        <w:t>Jurídico</w:t>
      </w:r>
      <w:r w:rsidRPr="00C3688E">
        <w:rPr>
          <w:rFonts w:ascii="Arial" w:hAnsi="Arial" w:cs="Arial"/>
          <w:i/>
          <w:iCs/>
          <w:spacing w:val="1"/>
        </w:rPr>
        <w:t xml:space="preserve"> </w:t>
      </w:r>
      <w:r w:rsidRPr="00C3688E">
        <w:rPr>
          <w:rFonts w:ascii="Arial" w:hAnsi="Arial" w:cs="Arial"/>
          <w:i/>
          <w:iCs/>
        </w:rPr>
        <w:t>de</w:t>
      </w:r>
      <w:r w:rsidRPr="00C3688E">
        <w:rPr>
          <w:rFonts w:ascii="Arial" w:hAnsi="Arial" w:cs="Arial"/>
          <w:i/>
          <w:iCs/>
          <w:spacing w:val="1"/>
        </w:rPr>
        <w:t xml:space="preserve"> </w:t>
      </w:r>
      <w:r w:rsidRPr="00C3688E">
        <w:rPr>
          <w:rFonts w:ascii="Arial" w:hAnsi="Arial" w:cs="Arial"/>
          <w:i/>
          <w:iCs/>
        </w:rPr>
        <w:t>las</w:t>
      </w:r>
      <w:r w:rsidRPr="00C3688E">
        <w:rPr>
          <w:rFonts w:ascii="Arial" w:hAnsi="Arial" w:cs="Arial"/>
          <w:i/>
          <w:iCs/>
          <w:spacing w:val="1"/>
        </w:rPr>
        <w:t xml:space="preserve"> </w:t>
      </w:r>
      <w:r w:rsidRPr="00C3688E">
        <w:rPr>
          <w:rFonts w:ascii="Arial" w:hAnsi="Arial" w:cs="Arial"/>
          <w:i/>
          <w:iCs/>
        </w:rPr>
        <w:t>Entidades Locales,</w:t>
      </w:r>
      <w:r w:rsidRPr="00C3688E">
        <w:rPr>
          <w:rFonts w:ascii="Arial" w:hAnsi="Arial" w:cs="Arial"/>
          <w:i/>
          <w:iCs/>
          <w:spacing w:val="-1"/>
        </w:rPr>
        <w:t xml:space="preserve"> </w:t>
      </w:r>
      <w:r w:rsidRPr="00C3688E">
        <w:rPr>
          <w:rFonts w:ascii="Arial" w:hAnsi="Arial" w:cs="Arial"/>
          <w:i/>
          <w:iCs/>
        </w:rPr>
        <w:t>ROF</w:t>
      </w:r>
    </w:p>
    <w:p w14:paraId="06360C3F" w14:textId="77777777" w:rsidR="00F93162" w:rsidRPr="00C3688E" w:rsidRDefault="00F93162" w:rsidP="009B739B">
      <w:pPr>
        <w:pStyle w:val="Prrafodelista"/>
        <w:widowControl w:val="0"/>
        <w:numPr>
          <w:ilvl w:val="0"/>
          <w:numId w:val="74"/>
        </w:numPr>
        <w:tabs>
          <w:tab w:val="start" w:pos="56.70pt"/>
          <w:tab w:val="start" w:pos="70.90pt"/>
          <w:tab w:val="start" w:pos="104.50pt"/>
        </w:tabs>
        <w:overflowPunct/>
        <w:adjustRightInd/>
        <w:spacing w:before="4.70pt"/>
        <w:ind w:start="0pt" w:firstLine="0pt"/>
        <w:jc w:val="both"/>
        <w:textAlignment w:val="auto"/>
        <w:rPr>
          <w:rFonts w:ascii="Arial" w:hAnsi="Arial" w:cs="Arial"/>
          <w:i/>
          <w:iCs/>
        </w:rPr>
      </w:pPr>
      <w:r w:rsidRPr="00C3688E">
        <w:rPr>
          <w:rFonts w:ascii="Arial" w:hAnsi="Arial" w:cs="Arial"/>
          <w:i/>
          <w:iCs/>
        </w:rPr>
        <w:t>Real Decreto Legislativo 781/1986, de 18 de abril, por el que se aprueba el</w:t>
      </w:r>
      <w:r w:rsidRPr="00C3688E">
        <w:rPr>
          <w:rFonts w:ascii="Arial" w:hAnsi="Arial" w:cs="Arial"/>
          <w:i/>
          <w:iCs/>
          <w:spacing w:val="1"/>
        </w:rPr>
        <w:t xml:space="preserve"> </w:t>
      </w:r>
      <w:r w:rsidRPr="00C3688E">
        <w:rPr>
          <w:rFonts w:ascii="Arial" w:hAnsi="Arial" w:cs="Arial"/>
          <w:i/>
          <w:iCs/>
        </w:rPr>
        <w:t>Texto Refundido de las disposiciones legales vigentes en materia de Régimen</w:t>
      </w:r>
      <w:r w:rsidRPr="00C3688E">
        <w:rPr>
          <w:rFonts w:ascii="Arial" w:hAnsi="Arial" w:cs="Arial"/>
          <w:i/>
          <w:iCs/>
          <w:spacing w:val="1"/>
        </w:rPr>
        <w:t xml:space="preserve"> </w:t>
      </w:r>
      <w:r w:rsidRPr="00C3688E">
        <w:rPr>
          <w:rFonts w:ascii="Arial" w:hAnsi="Arial" w:cs="Arial"/>
          <w:i/>
          <w:iCs/>
        </w:rPr>
        <w:t>Local,</w:t>
      </w:r>
      <w:r w:rsidRPr="00C3688E">
        <w:rPr>
          <w:rFonts w:ascii="Arial" w:hAnsi="Arial" w:cs="Arial"/>
          <w:i/>
          <w:iCs/>
          <w:spacing w:val="1"/>
        </w:rPr>
        <w:t xml:space="preserve"> </w:t>
      </w:r>
      <w:r w:rsidRPr="00C3688E">
        <w:rPr>
          <w:rFonts w:ascii="Arial" w:hAnsi="Arial" w:cs="Arial"/>
          <w:i/>
          <w:iCs/>
        </w:rPr>
        <w:t>TRRL.</w:t>
      </w:r>
    </w:p>
    <w:p w14:paraId="62808BF9" w14:textId="77777777" w:rsidR="00F93162" w:rsidRPr="00C3688E" w:rsidRDefault="00F93162" w:rsidP="009B739B">
      <w:pPr>
        <w:pStyle w:val="Prrafodelista"/>
        <w:widowControl w:val="0"/>
        <w:numPr>
          <w:ilvl w:val="0"/>
          <w:numId w:val="74"/>
        </w:numPr>
        <w:tabs>
          <w:tab w:val="start" w:pos="56.70pt"/>
          <w:tab w:val="start" w:pos="70.90pt"/>
          <w:tab w:val="start" w:pos="104.50pt"/>
        </w:tabs>
        <w:overflowPunct/>
        <w:adjustRightInd/>
        <w:spacing w:before="4.70pt"/>
        <w:ind w:start="0pt" w:firstLine="0pt"/>
        <w:jc w:val="both"/>
        <w:textAlignment w:val="auto"/>
        <w:rPr>
          <w:rFonts w:ascii="Arial" w:hAnsi="Arial" w:cs="Arial"/>
          <w:i/>
          <w:iCs/>
        </w:rPr>
      </w:pPr>
      <w:r w:rsidRPr="00C3688E">
        <w:rPr>
          <w:rFonts w:ascii="Arial" w:hAnsi="Arial" w:cs="Arial"/>
          <w:i/>
          <w:iCs/>
        </w:rPr>
        <w:t>Real Decreto Legislativo 2/2004, de 5 de marzo, por el que se aprueba el Texto</w:t>
      </w:r>
      <w:r w:rsidRPr="00C3688E">
        <w:rPr>
          <w:rFonts w:ascii="Arial" w:hAnsi="Arial" w:cs="Arial"/>
          <w:i/>
          <w:iCs/>
          <w:spacing w:val="-59"/>
        </w:rPr>
        <w:t xml:space="preserve"> </w:t>
      </w:r>
      <w:r w:rsidRPr="00C3688E">
        <w:rPr>
          <w:rFonts w:ascii="Arial" w:hAnsi="Arial" w:cs="Arial"/>
          <w:i/>
          <w:iCs/>
        </w:rPr>
        <w:t>Refundido</w:t>
      </w:r>
      <w:r w:rsidRPr="00C3688E">
        <w:rPr>
          <w:rFonts w:ascii="Arial" w:hAnsi="Arial" w:cs="Arial"/>
          <w:i/>
          <w:iCs/>
          <w:spacing w:val="-1"/>
        </w:rPr>
        <w:t xml:space="preserve"> </w:t>
      </w:r>
      <w:r w:rsidRPr="00C3688E">
        <w:rPr>
          <w:rFonts w:ascii="Arial" w:hAnsi="Arial" w:cs="Arial"/>
          <w:i/>
          <w:iCs/>
        </w:rPr>
        <w:t>de la</w:t>
      </w:r>
      <w:r w:rsidRPr="00C3688E">
        <w:rPr>
          <w:rFonts w:ascii="Arial" w:hAnsi="Arial" w:cs="Arial"/>
          <w:i/>
          <w:iCs/>
          <w:spacing w:val="-1"/>
        </w:rPr>
        <w:t xml:space="preserve"> </w:t>
      </w:r>
      <w:r w:rsidRPr="00C3688E">
        <w:rPr>
          <w:rFonts w:ascii="Arial" w:hAnsi="Arial" w:cs="Arial"/>
          <w:i/>
          <w:iCs/>
        </w:rPr>
        <w:t>Ley Reguladora de las</w:t>
      </w:r>
      <w:r w:rsidRPr="00C3688E">
        <w:rPr>
          <w:rFonts w:ascii="Arial" w:hAnsi="Arial" w:cs="Arial"/>
          <w:i/>
          <w:iCs/>
          <w:spacing w:val="-3"/>
        </w:rPr>
        <w:t xml:space="preserve"> </w:t>
      </w:r>
      <w:r w:rsidRPr="00C3688E">
        <w:rPr>
          <w:rFonts w:ascii="Arial" w:hAnsi="Arial" w:cs="Arial"/>
          <w:i/>
          <w:iCs/>
        </w:rPr>
        <w:t>Haciendas</w:t>
      </w:r>
      <w:r w:rsidRPr="00C3688E">
        <w:rPr>
          <w:rFonts w:ascii="Arial" w:hAnsi="Arial" w:cs="Arial"/>
          <w:i/>
          <w:iCs/>
          <w:spacing w:val="1"/>
        </w:rPr>
        <w:t xml:space="preserve"> </w:t>
      </w:r>
      <w:r w:rsidRPr="00C3688E">
        <w:rPr>
          <w:rFonts w:ascii="Arial" w:hAnsi="Arial" w:cs="Arial"/>
          <w:i/>
          <w:iCs/>
        </w:rPr>
        <w:t>Locales,</w:t>
      </w:r>
      <w:r w:rsidRPr="00C3688E">
        <w:rPr>
          <w:rFonts w:ascii="Arial" w:hAnsi="Arial" w:cs="Arial"/>
          <w:i/>
          <w:iCs/>
          <w:spacing w:val="-2"/>
        </w:rPr>
        <w:t xml:space="preserve"> </w:t>
      </w:r>
      <w:r w:rsidRPr="00C3688E">
        <w:rPr>
          <w:rFonts w:ascii="Arial" w:hAnsi="Arial" w:cs="Arial"/>
          <w:i/>
          <w:iCs/>
        </w:rPr>
        <w:t>TRLRHL.</w:t>
      </w:r>
    </w:p>
    <w:p w14:paraId="7886CD69" w14:textId="77777777" w:rsidR="00F93162" w:rsidRPr="00C3688E" w:rsidRDefault="00F93162" w:rsidP="009B739B">
      <w:pPr>
        <w:pStyle w:val="Prrafodelista"/>
        <w:widowControl w:val="0"/>
        <w:numPr>
          <w:ilvl w:val="0"/>
          <w:numId w:val="74"/>
        </w:numPr>
        <w:tabs>
          <w:tab w:val="start" w:pos="56.70pt"/>
          <w:tab w:val="start" w:pos="70.90pt"/>
          <w:tab w:val="start" w:pos="104.50pt"/>
        </w:tabs>
        <w:overflowPunct/>
        <w:adjustRightInd/>
        <w:spacing w:before="4.70pt"/>
        <w:ind w:start="0pt" w:firstLine="0pt"/>
        <w:jc w:val="both"/>
        <w:textAlignment w:val="auto"/>
        <w:rPr>
          <w:rFonts w:ascii="Arial" w:hAnsi="Arial" w:cs="Arial"/>
          <w:i/>
          <w:iCs/>
        </w:rPr>
      </w:pPr>
      <w:r w:rsidRPr="00C3688E">
        <w:rPr>
          <w:rFonts w:ascii="Arial" w:hAnsi="Arial" w:cs="Arial"/>
          <w:i/>
          <w:iCs/>
        </w:rPr>
        <w:t>Real Decreto 500/1990, de 20 de abril, que desarrolla el Capítulo Primero del</w:t>
      </w:r>
      <w:r w:rsidRPr="00C3688E">
        <w:rPr>
          <w:rFonts w:ascii="Arial" w:hAnsi="Arial" w:cs="Arial"/>
          <w:i/>
          <w:iCs/>
          <w:spacing w:val="1"/>
        </w:rPr>
        <w:t xml:space="preserve"> </w:t>
      </w:r>
      <w:r w:rsidRPr="00C3688E">
        <w:rPr>
          <w:rFonts w:ascii="Arial" w:hAnsi="Arial" w:cs="Arial"/>
          <w:i/>
          <w:iCs/>
        </w:rPr>
        <w:t>Título</w:t>
      </w:r>
      <w:r w:rsidRPr="00C3688E">
        <w:rPr>
          <w:rFonts w:ascii="Arial" w:hAnsi="Arial" w:cs="Arial"/>
          <w:i/>
          <w:iCs/>
          <w:spacing w:val="-1"/>
        </w:rPr>
        <w:t xml:space="preserve"> </w:t>
      </w:r>
      <w:r w:rsidRPr="00C3688E">
        <w:rPr>
          <w:rFonts w:ascii="Arial" w:hAnsi="Arial" w:cs="Arial"/>
          <w:i/>
          <w:iCs/>
        </w:rPr>
        <w:t>Sexto de</w:t>
      </w:r>
      <w:r w:rsidRPr="00C3688E">
        <w:rPr>
          <w:rFonts w:ascii="Arial" w:hAnsi="Arial" w:cs="Arial"/>
          <w:i/>
          <w:iCs/>
          <w:spacing w:val="-3"/>
        </w:rPr>
        <w:t xml:space="preserve"> </w:t>
      </w:r>
      <w:r w:rsidRPr="00C3688E">
        <w:rPr>
          <w:rFonts w:ascii="Arial" w:hAnsi="Arial" w:cs="Arial"/>
          <w:i/>
          <w:iCs/>
        </w:rPr>
        <w:t>la Ley</w:t>
      </w:r>
      <w:r w:rsidRPr="00C3688E">
        <w:rPr>
          <w:rFonts w:ascii="Arial" w:hAnsi="Arial" w:cs="Arial"/>
          <w:i/>
          <w:iCs/>
          <w:spacing w:val="-3"/>
        </w:rPr>
        <w:t xml:space="preserve"> </w:t>
      </w:r>
      <w:r w:rsidRPr="00C3688E">
        <w:rPr>
          <w:rFonts w:ascii="Arial" w:hAnsi="Arial" w:cs="Arial"/>
          <w:i/>
          <w:iCs/>
        </w:rPr>
        <w:t>39/1988,</w:t>
      </w:r>
      <w:r w:rsidRPr="00C3688E">
        <w:rPr>
          <w:rFonts w:ascii="Arial" w:hAnsi="Arial" w:cs="Arial"/>
          <w:i/>
          <w:iCs/>
          <w:spacing w:val="-1"/>
        </w:rPr>
        <w:t xml:space="preserve"> </w:t>
      </w:r>
      <w:r w:rsidRPr="00C3688E">
        <w:rPr>
          <w:rFonts w:ascii="Arial" w:hAnsi="Arial" w:cs="Arial"/>
          <w:i/>
          <w:iCs/>
        </w:rPr>
        <w:t>Reguladora de</w:t>
      </w:r>
      <w:r w:rsidRPr="00C3688E">
        <w:rPr>
          <w:rFonts w:ascii="Arial" w:hAnsi="Arial" w:cs="Arial"/>
          <w:i/>
          <w:iCs/>
          <w:spacing w:val="-2"/>
        </w:rPr>
        <w:t xml:space="preserve"> </w:t>
      </w:r>
      <w:r w:rsidRPr="00C3688E">
        <w:rPr>
          <w:rFonts w:ascii="Arial" w:hAnsi="Arial" w:cs="Arial"/>
          <w:i/>
          <w:iCs/>
        </w:rPr>
        <w:t>las Haciendas</w:t>
      </w:r>
      <w:r w:rsidRPr="00C3688E">
        <w:rPr>
          <w:rFonts w:ascii="Arial" w:hAnsi="Arial" w:cs="Arial"/>
          <w:i/>
          <w:iCs/>
          <w:spacing w:val="1"/>
        </w:rPr>
        <w:t xml:space="preserve"> </w:t>
      </w:r>
      <w:r w:rsidRPr="00C3688E">
        <w:rPr>
          <w:rFonts w:ascii="Arial" w:hAnsi="Arial" w:cs="Arial"/>
          <w:i/>
          <w:iCs/>
        </w:rPr>
        <w:t>Locales.</w:t>
      </w:r>
    </w:p>
    <w:p w14:paraId="66831BF2" w14:textId="77777777" w:rsidR="00F93162" w:rsidRPr="00C3688E" w:rsidRDefault="00F93162" w:rsidP="009B739B">
      <w:pPr>
        <w:pStyle w:val="Prrafodelista"/>
        <w:widowControl w:val="0"/>
        <w:numPr>
          <w:ilvl w:val="0"/>
          <w:numId w:val="74"/>
        </w:numPr>
        <w:tabs>
          <w:tab w:val="start" w:pos="56.70pt"/>
          <w:tab w:val="start" w:pos="70.90pt"/>
          <w:tab w:val="start" w:pos="104.50pt"/>
        </w:tabs>
        <w:overflowPunct/>
        <w:adjustRightInd/>
        <w:spacing w:before="4.70pt"/>
        <w:ind w:start="0pt" w:firstLine="0pt"/>
        <w:jc w:val="both"/>
        <w:textAlignment w:val="auto"/>
        <w:rPr>
          <w:rFonts w:ascii="Arial" w:hAnsi="Arial" w:cs="Arial"/>
          <w:i/>
          <w:iCs/>
        </w:rPr>
      </w:pPr>
      <w:r w:rsidRPr="00C3688E">
        <w:rPr>
          <w:rFonts w:ascii="Arial" w:hAnsi="Arial" w:cs="Arial"/>
          <w:i/>
          <w:iCs/>
          <w:spacing w:val="-10"/>
        </w:rPr>
        <w:t>Ley</w:t>
      </w:r>
      <w:r w:rsidRPr="00C3688E">
        <w:rPr>
          <w:rFonts w:ascii="Arial" w:hAnsi="Arial" w:cs="Arial"/>
          <w:i/>
          <w:iCs/>
          <w:spacing w:val="-20"/>
        </w:rPr>
        <w:t xml:space="preserve"> </w:t>
      </w:r>
      <w:r w:rsidRPr="00C3688E">
        <w:rPr>
          <w:rFonts w:ascii="Arial" w:hAnsi="Arial" w:cs="Arial"/>
          <w:i/>
          <w:iCs/>
          <w:spacing w:val="-14"/>
        </w:rPr>
        <w:t>9/2017,</w:t>
      </w:r>
      <w:r w:rsidRPr="00C3688E">
        <w:rPr>
          <w:rFonts w:ascii="Arial" w:hAnsi="Arial" w:cs="Arial"/>
          <w:i/>
          <w:iCs/>
          <w:spacing w:val="-19"/>
        </w:rPr>
        <w:t xml:space="preserve"> </w:t>
      </w:r>
      <w:r w:rsidRPr="00C3688E">
        <w:rPr>
          <w:rFonts w:ascii="Arial" w:hAnsi="Arial" w:cs="Arial"/>
          <w:i/>
          <w:iCs/>
          <w:spacing w:val="-9"/>
        </w:rPr>
        <w:t>de</w:t>
      </w:r>
      <w:r w:rsidRPr="00C3688E">
        <w:rPr>
          <w:rFonts w:ascii="Arial" w:hAnsi="Arial" w:cs="Arial"/>
          <w:i/>
          <w:iCs/>
          <w:spacing w:val="-17"/>
        </w:rPr>
        <w:t xml:space="preserve"> </w:t>
      </w:r>
      <w:r w:rsidRPr="00C3688E">
        <w:rPr>
          <w:rFonts w:ascii="Arial" w:hAnsi="Arial" w:cs="Arial"/>
          <w:i/>
          <w:iCs/>
        </w:rPr>
        <w:t>8</w:t>
      </w:r>
      <w:r w:rsidRPr="00C3688E">
        <w:rPr>
          <w:rFonts w:ascii="Arial" w:hAnsi="Arial" w:cs="Arial"/>
          <w:i/>
          <w:iCs/>
          <w:spacing w:val="-21"/>
        </w:rPr>
        <w:t xml:space="preserve"> </w:t>
      </w:r>
      <w:r w:rsidRPr="00C3688E">
        <w:rPr>
          <w:rFonts w:ascii="Arial" w:hAnsi="Arial" w:cs="Arial"/>
          <w:i/>
          <w:iCs/>
          <w:spacing w:val="-8"/>
        </w:rPr>
        <w:t>de</w:t>
      </w:r>
      <w:r w:rsidRPr="00C3688E">
        <w:rPr>
          <w:rFonts w:ascii="Arial" w:hAnsi="Arial" w:cs="Arial"/>
          <w:i/>
          <w:iCs/>
          <w:spacing w:val="-21"/>
        </w:rPr>
        <w:t xml:space="preserve"> </w:t>
      </w:r>
      <w:r w:rsidRPr="00C3688E">
        <w:rPr>
          <w:rFonts w:ascii="Arial" w:hAnsi="Arial" w:cs="Arial"/>
          <w:i/>
          <w:iCs/>
          <w:spacing w:val="-15"/>
        </w:rPr>
        <w:t>noviembre,</w:t>
      </w:r>
      <w:r w:rsidRPr="00C3688E">
        <w:rPr>
          <w:rFonts w:ascii="Arial" w:hAnsi="Arial" w:cs="Arial"/>
          <w:i/>
          <w:iCs/>
          <w:spacing w:val="-19"/>
        </w:rPr>
        <w:t xml:space="preserve"> </w:t>
      </w:r>
      <w:r w:rsidRPr="00C3688E">
        <w:rPr>
          <w:rFonts w:ascii="Arial" w:hAnsi="Arial" w:cs="Arial"/>
          <w:i/>
          <w:iCs/>
          <w:spacing w:val="-8"/>
        </w:rPr>
        <w:t>de</w:t>
      </w:r>
      <w:r w:rsidRPr="00C3688E">
        <w:rPr>
          <w:rFonts w:ascii="Arial" w:hAnsi="Arial" w:cs="Arial"/>
          <w:i/>
          <w:iCs/>
          <w:spacing w:val="-20"/>
        </w:rPr>
        <w:t xml:space="preserve"> </w:t>
      </w:r>
      <w:r w:rsidRPr="00C3688E">
        <w:rPr>
          <w:rFonts w:ascii="Arial" w:hAnsi="Arial" w:cs="Arial"/>
          <w:i/>
          <w:iCs/>
          <w:spacing w:val="-15"/>
        </w:rPr>
        <w:t>Contratos</w:t>
      </w:r>
      <w:r w:rsidRPr="00C3688E">
        <w:rPr>
          <w:rFonts w:ascii="Arial" w:hAnsi="Arial" w:cs="Arial"/>
          <w:i/>
          <w:iCs/>
          <w:spacing w:val="-18"/>
        </w:rPr>
        <w:t xml:space="preserve"> </w:t>
      </w:r>
      <w:r w:rsidRPr="00C3688E">
        <w:rPr>
          <w:rFonts w:ascii="Arial" w:hAnsi="Arial" w:cs="Arial"/>
          <w:i/>
          <w:iCs/>
          <w:spacing w:val="-11"/>
        </w:rPr>
        <w:t>del</w:t>
      </w:r>
      <w:r w:rsidRPr="00C3688E">
        <w:rPr>
          <w:rFonts w:ascii="Arial" w:hAnsi="Arial" w:cs="Arial"/>
          <w:i/>
          <w:iCs/>
          <w:spacing w:val="-19"/>
        </w:rPr>
        <w:t xml:space="preserve"> </w:t>
      </w:r>
      <w:r w:rsidRPr="00C3688E">
        <w:rPr>
          <w:rFonts w:ascii="Arial" w:hAnsi="Arial" w:cs="Arial"/>
          <w:i/>
          <w:iCs/>
          <w:spacing w:val="-14"/>
        </w:rPr>
        <w:t>Sector</w:t>
      </w:r>
      <w:r w:rsidRPr="00C3688E">
        <w:rPr>
          <w:rFonts w:ascii="Arial" w:hAnsi="Arial" w:cs="Arial"/>
          <w:i/>
          <w:iCs/>
          <w:spacing w:val="-18"/>
        </w:rPr>
        <w:t xml:space="preserve"> </w:t>
      </w:r>
      <w:r w:rsidRPr="00C3688E">
        <w:rPr>
          <w:rFonts w:ascii="Arial" w:hAnsi="Arial" w:cs="Arial"/>
          <w:i/>
          <w:iCs/>
          <w:spacing w:val="-14"/>
        </w:rPr>
        <w:t>Público,</w:t>
      </w:r>
      <w:r w:rsidRPr="00C3688E">
        <w:rPr>
          <w:rFonts w:ascii="Arial" w:hAnsi="Arial" w:cs="Arial"/>
          <w:i/>
          <w:iCs/>
          <w:spacing w:val="-19"/>
        </w:rPr>
        <w:t xml:space="preserve"> </w:t>
      </w:r>
      <w:r w:rsidRPr="00C3688E">
        <w:rPr>
          <w:rFonts w:ascii="Arial" w:hAnsi="Arial" w:cs="Arial"/>
          <w:i/>
          <w:iCs/>
          <w:spacing w:val="-11"/>
        </w:rPr>
        <w:t>por</w:t>
      </w:r>
      <w:r w:rsidRPr="00C3688E">
        <w:rPr>
          <w:rFonts w:ascii="Arial" w:hAnsi="Arial" w:cs="Arial"/>
          <w:i/>
          <w:iCs/>
          <w:spacing w:val="-16"/>
        </w:rPr>
        <w:t xml:space="preserve"> </w:t>
      </w:r>
      <w:r w:rsidRPr="00C3688E">
        <w:rPr>
          <w:rFonts w:ascii="Arial" w:hAnsi="Arial" w:cs="Arial"/>
          <w:i/>
          <w:iCs/>
          <w:spacing w:val="-8"/>
        </w:rPr>
        <w:t>la</w:t>
      </w:r>
      <w:r w:rsidRPr="00C3688E">
        <w:rPr>
          <w:rFonts w:ascii="Arial" w:hAnsi="Arial" w:cs="Arial"/>
          <w:i/>
          <w:iCs/>
          <w:spacing w:val="-21"/>
        </w:rPr>
        <w:t xml:space="preserve"> </w:t>
      </w:r>
      <w:r w:rsidRPr="00C3688E">
        <w:rPr>
          <w:rFonts w:ascii="Arial" w:hAnsi="Arial" w:cs="Arial"/>
          <w:i/>
          <w:iCs/>
          <w:spacing w:val="-11"/>
        </w:rPr>
        <w:t>que</w:t>
      </w:r>
      <w:r w:rsidRPr="00C3688E">
        <w:rPr>
          <w:rFonts w:ascii="Arial" w:hAnsi="Arial" w:cs="Arial"/>
          <w:i/>
          <w:iCs/>
          <w:spacing w:val="-21"/>
        </w:rPr>
        <w:t xml:space="preserve"> </w:t>
      </w:r>
      <w:r w:rsidRPr="00C3688E">
        <w:rPr>
          <w:rFonts w:ascii="Arial" w:hAnsi="Arial" w:cs="Arial"/>
          <w:i/>
          <w:iCs/>
          <w:spacing w:val="-8"/>
        </w:rPr>
        <w:t>se</w:t>
      </w:r>
      <w:r w:rsidRPr="00C3688E">
        <w:rPr>
          <w:rFonts w:ascii="Arial" w:hAnsi="Arial" w:cs="Arial"/>
          <w:i/>
          <w:iCs/>
          <w:spacing w:val="-21"/>
        </w:rPr>
        <w:t xml:space="preserve"> </w:t>
      </w:r>
      <w:r w:rsidRPr="00C3688E">
        <w:rPr>
          <w:rFonts w:ascii="Arial" w:hAnsi="Arial" w:cs="Arial"/>
          <w:i/>
          <w:iCs/>
          <w:spacing w:val="-15"/>
        </w:rPr>
        <w:t>transponen</w:t>
      </w:r>
      <w:r w:rsidRPr="00C3688E">
        <w:rPr>
          <w:rFonts w:ascii="Arial" w:hAnsi="Arial" w:cs="Arial"/>
          <w:i/>
          <w:iCs/>
          <w:spacing w:val="-21"/>
        </w:rPr>
        <w:t xml:space="preserve"> </w:t>
      </w:r>
      <w:r w:rsidRPr="00C3688E">
        <w:rPr>
          <w:rFonts w:ascii="Arial" w:hAnsi="Arial" w:cs="Arial"/>
          <w:i/>
          <w:iCs/>
          <w:spacing w:val="-8"/>
        </w:rPr>
        <w:t>al</w:t>
      </w:r>
      <w:r w:rsidRPr="00C3688E">
        <w:rPr>
          <w:rFonts w:ascii="Arial" w:hAnsi="Arial" w:cs="Arial"/>
          <w:i/>
          <w:iCs/>
          <w:spacing w:val="-58"/>
        </w:rPr>
        <w:t xml:space="preserve"> </w:t>
      </w:r>
      <w:r w:rsidRPr="00C3688E">
        <w:rPr>
          <w:rFonts w:ascii="Arial" w:hAnsi="Arial" w:cs="Arial"/>
          <w:i/>
          <w:iCs/>
          <w:spacing w:val="-8"/>
        </w:rPr>
        <w:t xml:space="preserve">ordenamiento </w:t>
      </w:r>
      <w:r w:rsidRPr="00C3688E">
        <w:rPr>
          <w:rFonts w:ascii="Arial" w:hAnsi="Arial" w:cs="Arial"/>
          <w:i/>
          <w:iCs/>
          <w:spacing w:val="-7"/>
        </w:rPr>
        <w:t>jurídico español las Directivas del Parlamento Europeo y del Consejo</w:t>
      </w:r>
      <w:r w:rsidRPr="00C3688E">
        <w:rPr>
          <w:rFonts w:ascii="Arial" w:hAnsi="Arial" w:cs="Arial"/>
          <w:i/>
          <w:iCs/>
          <w:spacing w:val="-6"/>
        </w:rPr>
        <w:t xml:space="preserve"> </w:t>
      </w:r>
      <w:r w:rsidRPr="00C3688E">
        <w:rPr>
          <w:rFonts w:ascii="Arial" w:hAnsi="Arial" w:cs="Arial"/>
          <w:i/>
          <w:iCs/>
        </w:rPr>
        <w:t>2014/23/UE</w:t>
      </w:r>
      <w:r w:rsidRPr="00C3688E">
        <w:rPr>
          <w:rFonts w:ascii="Arial" w:hAnsi="Arial" w:cs="Arial"/>
          <w:i/>
          <w:iCs/>
          <w:spacing w:val="-38"/>
        </w:rPr>
        <w:t xml:space="preserve"> </w:t>
      </w:r>
      <w:r w:rsidRPr="00C3688E">
        <w:rPr>
          <w:rFonts w:ascii="Arial" w:hAnsi="Arial" w:cs="Arial"/>
          <w:i/>
          <w:iCs/>
        </w:rPr>
        <w:t>y</w:t>
      </w:r>
      <w:r w:rsidRPr="00C3688E">
        <w:rPr>
          <w:rFonts w:ascii="Arial" w:hAnsi="Arial" w:cs="Arial"/>
          <w:i/>
          <w:iCs/>
          <w:spacing w:val="-34"/>
        </w:rPr>
        <w:t xml:space="preserve"> </w:t>
      </w:r>
      <w:r w:rsidRPr="00C3688E">
        <w:rPr>
          <w:rFonts w:ascii="Arial" w:hAnsi="Arial" w:cs="Arial"/>
          <w:i/>
          <w:iCs/>
        </w:rPr>
        <w:t>2014/24/UE,</w:t>
      </w:r>
      <w:r w:rsidRPr="00C3688E">
        <w:rPr>
          <w:rFonts w:ascii="Arial" w:hAnsi="Arial" w:cs="Arial"/>
          <w:i/>
          <w:iCs/>
          <w:spacing w:val="-36"/>
        </w:rPr>
        <w:t xml:space="preserve"> </w:t>
      </w:r>
      <w:r w:rsidRPr="00C3688E">
        <w:rPr>
          <w:rFonts w:ascii="Arial" w:hAnsi="Arial" w:cs="Arial"/>
          <w:i/>
          <w:iCs/>
        </w:rPr>
        <w:t>de</w:t>
      </w:r>
      <w:r w:rsidRPr="00C3688E">
        <w:rPr>
          <w:rFonts w:ascii="Arial" w:hAnsi="Arial" w:cs="Arial"/>
          <w:i/>
          <w:iCs/>
          <w:spacing w:val="-33"/>
        </w:rPr>
        <w:t xml:space="preserve"> </w:t>
      </w:r>
      <w:r w:rsidRPr="00C3688E">
        <w:rPr>
          <w:rFonts w:ascii="Arial" w:hAnsi="Arial" w:cs="Arial"/>
          <w:i/>
          <w:iCs/>
        </w:rPr>
        <w:t>26</w:t>
      </w:r>
      <w:r w:rsidRPr="00C3688E">
        <w:rPr>
          <w:rFonts w:ascii="Arial" w:hAnsi="Arial" w:cs="Arial"/>
          <w:i/>
          <w:iCs/>
          <w:spacing w:val="-35"/>
        </w:rPr>
        <w:t xml:space="preserve"> </w:t>
      </w:r>
      <w:r w:rsidRPr="00C3688E">
        <w:rPr>
          <w:rFonts w:ascii="Arial" w:hAnsi="Arial" w:cs="Arial"/>
          <w:i/>
          <w:iCs/>
        </w:rPr>
        <w:t>de</w:t>
      </w:r>
      <w:r w:rsidRPr="00C3688E">
        <w:rPr>
          <w:rFonts w:ascii="Arial" w:hAnsi="Arial" w:cs="Arial"/>
          <w:i/>
          <w:iCs/>
          <w:spacing w:val="-35"/>
        </w:rPr>
        <w:t xml:space="preserve"> </w:t>
      </w:r>
      <w:r w:rsidRPr="00C3688E">
        <w:rPr>
          <w:rFonts w:ascii="Arial" w:hAnsi="Arial" w:cs="Arial"/>
          <w:i/>
          <w:iCs/>
        </w:rPr>
        <w:t>febrero</w:t>
      </w:r>
      <w:r w:rsidRPr="00C3688E">
        <w:rPr>
          <w:rFonts w:ascii="Arial" w:hAnsi="Arial" w:cs="Arial"/>
          <w:i/>
          <w:iCs/>
          <w:spacing w:val="-35"/>
        </w:rPr>
        <w:t xml:space="preserve"> </w:t>
      </w:r>
      <w:r w:rsidRPr="00C3688E">
        <w:rPr>
          <w:rFonts w:ascii="Arial" w:hAnsi="Arial" w:cs="Arial"/>
          <w:i/>
          <w:iCs/>
        </w:rPr>
        <w:t>de</w:t>
      </w:r>
      <w:r w:rsidRPr="00C3688E">
        <w:rPr>
          <w:rFonts w:ascii="Arial" w:hAnsi="Arial" w:cs="Arial"/>
          <w:i/>
          <w:iCs/>
          <w:spacing w:val="-35"/>
        </w:rPr>
        <w:t xml:space="preserve"> </w:t>
      </w:r>
      <w:r w:rsidRPr="00C3688E">
        <w:rPr>
          <w:rFonts w:ascii="Arial" w:hAnsi="Arial" w:cs="Arial"/>
          <w:i/>
          <w:iCs/>
        </w:rPr>
        <w:t>2014</w:t>
      </w:r>
    </w:p>
    <w:p w14:paraId="4ED3F4D8" w14:textId="77777777" w:rsidR="00F93162" w:rsidRPr="00C3688E" w:rsidRDefault="00F93162" w:rsidP="009B739B">
      <w:pPr>
        <w:pStyle w:val="Prrafodelista"/>
        <w:widowControl w:val="0"/>
        <w:numPr>
          <w:ilvl w:val="0"/>
          <w:numId w:val="74"/>
        </w:numPr>
        <w:tabs>
          <w:tab w:val="start" w:pos="56.70pt"/>
          <w:tab w:val="start" w:pos="70.90pt"/>
          <w:tab w:val="start" w:pos="104.50pt"/>
        </w:tabs>
        <w:overflowPunct/>
        <w:adjustRightInd/>
        <w:spacing w:before="4.70pt"/>
        <w:ind w:start="0pt" w:firstLine="0pt"/>
        <w:jc w:val="both"/>
        <w:textAlignment w:val="auto"/>
        <w:rPr>
          <w:rFonts w:ascii="Arial" w:hAnsi="Arial" w:cs="Arial"/>
          <w:i/>
          <w:iCs/>
        </w:rPr>
      </w:pPr>
      <w:r w:rsidRPr="00C3688E">
        <w:rPr>
          <w:rFonts w:ascii="Arial" w:hAnsi="Arial" w:cs="Arial"/>
          <w:i/>
          <w:iCs/>
        </w:rPr>
        <w:t>Ley 39/2015, de 1 de octubre, del Procedimiento Administrativo Común de las</w:t>
      </w:r>
      <w:r w:rsidRPr="00C3688E">
        <w:rPr>
          <w:rFonts w:ascii="Arial" w:hAnsi="Arial" w:cs="Arial"/>
          <w:i/>
          <w:iCs/>
          <w:spacing w:val="1"/>
        </w:rPr>
        <w:t xml:space="preserve"> </w:t>
      </w:r>
      <w:r w:rsidRPr="00C3688E">
        <w:rPr>
          <w:rFonts w:ascii="Arial" w:hAnsi="Arial" w:cs="Arial"/>
          <w:i/>
          <w:iCs/>
        </w:rPr>
        <w:t>Administraciones</w:t>
      </w:r>
      <w:r w:rsidRPr="00C3688E">
        <w:rPr>
          <w:rFonts w:ascii="Arial" w:hAnsi="Arial" w:cs="Arial"/>
          <w:i/>
          <w:iCs/>
          <w:spacing w:val="-3"/>
        </w:rPr>
        <w:t xml:space="preserve"> </w:t>
      </w:r>
      <w:r w:rsidRPr="00C3688E">
        <w:rPr>
          <w:rFonts w:ascii="Arial" w:hAnsi="Arial" w:cs="Arial"/>
          <w:i/>
          <w:iCs/>
        </w:rPr>
        <w:t>Públicas (LPACAP)</w:t>
      </w:r>
    </w:p>
    <w:p w14:paraId="3464EBD2" w14:textId="77777777" w:rsidR="00F93162" w:rsidRPr="00C3688E" w:rsidRDefault="00F93162" w:rsidP="009B739B">
      <w:pPr>
        <w:pStyle w:val="Prrafodelista"/>
        <w:widowControl w:val="0"/>
        <w:numPr>
          <w:ilvl w:val="0"/>
          <w:numId w:val="74"/>
        </w:numPr>
        <w:tabs>
          <w:tab w:val="start" w:pos="56.70pt"/>
          <w:tab w:val="start" w:pos="70.90pt"/>
          <w:tab w:val="start" w:pos="104.50pt"/>
        </w:tabs>
        <w:overflowPunct/>
        <w:adjustRightInd/>
        <w:spacing w:before="4.70pt"/>
        <w:ind w:start="0pt" w:firstLine="0pt"/>
        <w:jc w:val="both"/>
        <w:textAlignment w:val="auto"/>
        <w:rPr>
          <w:rFonts w:ascii="Arial" w:hAnsi="Arial" w:cs="Arial"/>
          <w:i/>
          <w:iCs/>
        </w:rPr>
      </w:pPr>
      <w:r w:rsidRPr="00C3688E">
        <w:rPr>
          <w:rFonts w:ascii="Arial" w:hAnsi="Arial" w:cs="Arial"/>
          <w:i/>
          <w:iCs/>
        </w:rPr>
        <w:t>Las Bases de ejecución del Presupuesto General de este Ayuntamiento.</w:t>
      </w:r>
    </w:p>
    <w:p w14:paraId="1EB7999A" w14:textId="77777777" w:rsidR="00F93162" w:rsidRPr="00C3688E" w:rsidRDefault="00F93162" w:rsidP="009B739B">
      <w:pPr>
        <w:pStyle w:val="Prrafodelista"/>
        <w:widowControl w:val="0"/>
        <w:tabs>
          <w:tab w:val="start" w:pos="56.70pt"/>
          <w:tab w:val="start" w:pos="70.90pt"/>
          <w:tab w:val="start" w:pos="104.50pt"/>
        </w:tabs>
        <w:spacing w:before="4.70pt"/>
        <w:ind w:start="0pt"/>
        <w:jc w:val="both"/>
        <w:rPr>
          <w:rFonts w:ascii="Arial" w:hAnsi="Arial" w:cs="Arial"/>
          <w:i/>
          <w:iCs/>
        </w:rPr>
      </w:pPr>
    </w:p>
    <w:p w14:paraId="048C7946" w14:textId="77777777" w:rsidR="00F93162" w:rsidRPr="00C3688E" w:rsidRDefault="00F93162" w:rsidP="009B739B">
      <w:pPr>
        <w:pStyle w:val="Prrafodelista"/>
        <w:widowControl w:val="0"/>
        <w:tabs>
          <w:tab w:val="start" w:pos="7.10pt"/>
          <w:tab w:val="start" w:pos="56.70pt"/>
          <w:tab w:val="start" w:pos="70.90pt"/>
          <w:tab w:val="start" w:pos="104.50pt"/>
        </w:tabs>
        <w:spacing w:before="4.70pt"/>
        <w:ind w:start="0pt"/>
        <w:jc w:val="both"/>
        <w:rPr>
          <w:rFonts w:ascii="Arial" w:hAnsi="Arial" w:cs="Arial"/>
          <w:i/>
          <w:iCs/>
        </w:rPr>
      </w:pPr>
      <w:r w:rsidRPr="00C3688E">
        <w:rPr>
          <w:rFonts w:ascii="Arial" w:hAnsi="Arial" w:cs="Arial"/>
          <w:b/>
          <w:i/>
          <w:iCs/>
        </w:rPr>
        <w:tab/>
        <w:t xml:space="preserve">          SEGUNDA.-</w:t>
      </w:r>
      <w:r w:rsidRPr="00C3688E">
        <w:rPr>
          <w:rFonts w:ascii="Arial" w:hAnsi="Arial" w:cs="Arial"/>
          <w:i/>
          <w:iCs/>
        </w:rPr>
        <w:t xml:space="preserve"> Los reparos formulados por la Intervención Municipal al amparo del artículo 216.2 c) TRLRHL por omisión de trámites o requisitos esenciales, conllevan de manera inexorable la obligación de aplicar lo dispuesto en el artículo 47 de la Ley 39/2015, de 1 de octubre, del Procedimiento Administrativo Común de las Administraciones Públicas que, establece la nulidad de pleno derecho de los actos dictados prescindiendo total y absolutamente del procedimiento </w:t>
      </w:r>
      <w:r w:rsidRPr="00C3688E">
        <w:rPr>
          <w:rFonts w:ascii="Arial" w:hAnsi="Arial" w:cs="Arial"/>
          <w:i/>
          <w:iCs/>
        </w:rPr>
        <w:lastRenderedPageBreak/>
        <w:t>legalmente establecido, en este caso, por la legislación contractual (artículo 47.1 e) LPACAP), siendo que los contratos que celebren las Administraciones Públicas, salvo los contratos expresamente excluidos, se adjudicarán con arreglo a las normas que establece la Ley 9/2017, de 8 de noviembre, de Contratos del Sector Público.</w:t>
      </w:r>
    </w:p>
    <w:p w14:paraId="1C151B1E" w14:textId="77777777" w:rsidR="00F93162" w:rsidRPr="00C3688E" w:rsidRDefault="00F93162" w:rsidP="009B739B">
      <w:pPr>
        <w:pStyle w:val="Prrafodelista"/>
        <w:widowControl w:val="0"/>
        <w:tabs>
          <w:tab w:val="start" w:pos="7.10pt"/>
          <w:tab w:val="start" w:pos="56.70pt"/>
          <w:tab w:val="start" w:pos="70.90pt"/>
          <w:tab w:val="start" w:pos="104.50pt"/>
        </w:tabs>
        <w:spacing w:before="4.70pt"/>
        <w:ind w:start="0pt"/>
        <w:jc w:val="both"/>
        <w:rPr>
          <w:rFonts w:ascii="Arial" w:hAnsi="Arial" w:cs="Arial"/>
          <w:i/>
          <w:iCs/>
        </w:rPr>
      </w:pPr>
    </w:p>
    <w:p w14:paraId="70BE1993" w14:textId="77777777" w:rsidR="00F93162" w:rsidRPr="00C3688E" w:rsidRDefault="00F93162" w:rsidP="009B739B">
      <w:pPr>
        <w:tabs>
          <w:tab w:val="start" w:pos="14.20pt"/>
          <w:tab w:val="start" w:pos="70.90pt"/>
          <w:tab w:val="start" w:pos="104.50pt"/>
        </w:tabs>
        <w:jc w:val="both"/>
        <w:rPr>
          <w:rFonts w:ascii="Arial" w:eastAsia="Calibri" w:hAnsi="Arial" w:cs="Arial"/>
          <w:i/>
          <w:iCs/>
          <w:lang w:eastAsia="en-US"/>
        </w:rPr>
      </w:pPr>
      <w:r w:rsidRPr="00C3688E">
        <w:rPr>
          <w:rFonts w:ascii="Arial" w:eastAsia="Calibri" w:hAnsi="Arial" w:cs="Arial"/>
          <w:i/>
          <w:iCs/>
          <w:lang w:eastAsia="en-US"/>
        </w:rPr>
        <w:tab/>
        <w:t xml:space="preserve">        A mayor abundamiento el artículo 39 de la Ley 9/2017, de 8 de noviembre, de Contratos del Sector Público, reitera como causas de nulidad absoluta, entre otras, las establecidas en el artículo 47 de la LPACAP, así como la carencia o insuficiencia de crédito, de conformidad con la normativa presupuestaria vigente aplicable.</w:t>
      </w:r>
    </w:p>
    <w:p w14:paraId="47E807C6" w14:textId="77777777" w:rsidR="00F93162" w:rsidRPr="00C3688E" w:rsidRDefault="00F93162" w:rsidP="009B739B">
      <w:pPr>
        <w:ind w:end="0.05pt"/>
        <w:jc w:val="both"/>
        <w:rPr>
          <w:rFonts w:ascii="Arial" w:eastAsia="Calibri" w:hAnsi="Arial" w:cs="Arial"/>
          <w:i/>
          <w:iCs/>
          <w:lang w:eastAsia="en-US"/>
        </w:rPr>
      </w:pPr>
    </w:p>
    <w:p w14:paraId="2B7F1C02" w14:textId="77777777" w:rsidR="00F93162" w:rsidRPr="00C3688E" w:rsidRDefault="00F93162" w:rsidP="009B739B">
      <w:pPr>
        <w:ind w:end="0.05pt" w:firstLine="35.40pt"/>
        <w:jc w:val="both"/>
        <w:rPr>
          <w:rFonts w:ascii="Arial" w:eastAsia="Calibri" w:hAnsi="Arial" w:cs="Arial"/>
          <w:i/>
          <w:iCs/>
          <w:lang w:eastAsia="en-US"/>
        </w:rPr>
      </w:pPr>
      <w:r w:rsidRPr="00C3688E">
        <w:rPr>
          <w:rFonts w:ascii="Arial" w:eastAsia="Calibri" w:hAnsi="Arial" w:cs="Arial"/>
          <w:i/>
          <w:iCs/>
          <w:lang w:eastAsia="en-US"/>
        </w:rPr>
        <w:t>Lo antedicho debe ponerse en relación con el artículo 173.5 TRLRHL que expresamente señala “5. No podrán adquirirse compromisos de gastos por cuantía superior al importe de los créditos autorizados en los estados de gastos, siendo nulos de pleno derecho los acuerdos, resoluciones y actos administrativos que infrinjan la expresada norma, sin perjuicio de las responsabilidades a que haya lugar”. Por ello no resulta posible que pueda acordarse el levantamiento del reparo ni acudir a la vía prevista en el artículo 52 LPACAP.</w:t>
      </w:r>
    </w:p>
    <w:p w14:paraId="466253D7" w14:textId="77777777" w:rsidR="00F93162" w:rsidRPr="00C3688E" w:rsidRDefault="00F93162" w:rsidP="009B739B">
      <w:pPr>
        <w:ind w:end="0.05pt"/>
        <w:jc w:val="both"/>
        <w:rPr>
          <w:rFonts w:ascii="Arial" w:eastAsia="Calibri" w:hAnsi="Arial" w:cs="Arial"/>
          <w:i/>
          <w:iCs/>
          <w:lang w:eastAsia="en-US"/>
        </w:rPr>
      </w:pPr>
    </w:p>
    <w:p w14:paraId="45373426" w14:textId="77777777" w:rsidR="00F93162" w:rsidRPr="00C3688E" w:rsidRDefault="00F93162" w:rsidP="009B739B">
      <w:pPr>
        <w:pStyle w:val="Textoindependiente"/>
        <w:ind w:end="0.05pt" w:firstLine="35.40pt"/>
        <w:rPr>
          <w:rFonts w:ascii="Arial" w:eastAsia="Calibri" w:hAnsi="Arial" w:cs="Arial"/>
          <w:b w:val="0"/>
          <w:bCs/>
          <w:i/>
          <w:iCs/>
          <w:sz w:val="20"/>
          <w:lang w:eastAsia="en-US"/>
        </w:rPr>
      </w:pPr>
      <w:r w:rsidRPr="00C3688E">
        <w:rPr>
          <w:rFonts w:ascii="Arial" w:eastAsia="Calibri" w:hAnsi="Arial" w:cs="Arial"/>
          <w:b w:val="0"/>
          <w:bCs/>
          <w:i/>
          <w:iCs/>
          <w:sz w:val="20"/>
          <w:lang w:eastAsia="en-US"/>
        </w:rPr>
        <w:t>En cuanto a los reparos formulados por la Intervención Municipal al amparo del artículo 216.2 a) TRLRHL, resultan por incumplimiento del principio de anualidad, siendo que las facturas reparadas que figuran en el expediente corresponden a ejercicios anteriores a 2025</w:t>
      </w:r>
    </w:p>
    <w:p w14:paraId="71D875DC" w14:textId="77777777" w:rsidR="00F93162" w:rsidRPr="00C3688E" w:rsidRDefault="00F93162" w:rsidP="009B739B">
      <w:pPr>
        <w:pStyle w:val="Textoindependiente"/>
        <w:ind w:end="0.05pt" w:firstLine="35.40pt"/>
        <w:rPr>
          <w:rFonts w:ascii="Arial" w:eastAsia="Calibri" w:hAnsi="Arial" w:cs="Arial"/>
          <w:b w:val="0"/>
          <w:bCs/>
          <w:i/>
          <w:iCs/>
          <w:sz w:val="20"/>
          <w:lang w:eastAsia="en-US"/>
        </w:rPr>
      </w:pPr>
      <w:r w:rsidRPr="00C3688E">
        <w:rPr>
          <w:rFonts w:ascii="Arial" w:eastAsia="Calibri" w:hAnsi="Arial" w:cs="Arial"/>
          <w:b w:val="0"/>
          <w:bCs/>
          <w:i/>
          <w:iCs/>
          <w:sz w:val="20"/>
          <w:lang w:eastAsia="en-US"/>
        </w:rPr>
        <w:t>El principio de anualidad se regula en el artículo 176.1 del TRLRHL, en relación con el artículo 16 del Real Decreto 500/1990, de 20 de abril, por el que se desarrolla el Capítulo primero del Título sexto de la Ley 39/1988, de 28 de diciembre, reguladora de las Haciendas Locales, e implica que con cargo a los créditos del estado de gastos de vaya ejercicio sólo podrán contraerse obligaciones derivadas de adquisiciones, obras, servicios y demás prestaciones o gastos en general que se realicen en el año natural del propio ejercicio presupuestario, a excepción de los atrasos a favor del personal que perciba sus retribuciones con cargo a los presupuestos generales de la entidad local y de las derivadas de compromisos de gastos debidamente adquiridos en ejercicios anteriores, previa incorporación de los créditos en el supuesto establecido en el artículo 182.3 TRLRHL.</w:t>
      </w:r>
    </w:p>
    <w:p w14:paraId="182E73E2"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r w:rsidRPr="00C3688E">
        <w:rPr>
          <w:rFonts w:ascii="Arial" w:eastAsia="Calibri" w:hAnsi="Arial" w:cs="Arial"/>
          <w:i/>
          <w:iCs/>
          <w:lang w:eastAsia="en-US"/>
        </w:rPr>
        <w:tab/>
        <w:t>Añadiendo el artículo 26.2.c del RD 500/1990 que se aplicarán al presupuesto vigente, en el momento de su reconocimiento, entre otras, las obligaciones procedentes de ejercicios anteriores a que se refiere el artículo 60.2 del citado RD.</w:t>
      </w:r>
    </w:p>
    <w:p w14:paraId="49205B6D"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p>
    <w:p w14:paraId="79603285"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r w:rsidRPr="00C3688E">
        <w:rPr>
          <w:rFonts w:ascii="Arial" w:eastAsia="Calibri" w:hAnsi="Arial" w:cs="Arial"/>
          <w:b/>
          <w:i/>
          <w:iCs/>
          <w:lang w:eastAsia="en-US"/>
        </w:rPr>
        <w:tab/>
      </w:r>
      <w:proofErr w:type="gramStart"/>
      <w:r w:rsidRPr="00C3688E">
        <w:rPr>
          <w:rFonts w:ascii="Arial" w:eastAsia="Calibri" w:hAnsi="Arial" w:cs="Arial"/>
          <w:b/>
          <w:i/>
          <w:iCs/>
          <w:lang w:eastAsia="en-US"/>
        </w:rPr>
        <w:t>TERCERA.-</w:t>
      </w:r>
      <w:proofErr w:type="gramEnd"/>
      <w:r w:rsidRPr="00C3688E">
        <w:rPr>
          <w:rFonts w:ascii="Arial" w:eastAsia="Calibri" w:hAnsi="Arial" w:cs="Arial"/>
          <w:i/>
          <w:iCs/>
          <w:lang w:eastAsia="en-US"/>
        </w:rPr>
        <w:t xml:space="preserve"> Considerando que conforme a los artículos 26.2.c) y 60.2) del RD 500/1990 puede aplicarse al presupuesto vigente gastos realizados en ejercicios anteriores, como excepción para convalidar situaciones puntuales irregulares, previo reconocimiento extrajudicial por parte del Pleno, para dotar a la referida actuación administrativa de eficacia jurídica. A falta de regulación especial para tramitar los expedientes de Reconocimiento Extrajudicial de Créditos, se tramitarán siguiendo las reglas de la LPACAP y lo dispuesto en el artículo 185 TRLRHL correspondiendo al Pleno, en todo caso, la competencia para reconocer y liquidar las obligaciones correspondientes a través del reconocimiento extrajudicial de créditos por tratarse de supuestos de contratación nula de pleno derecho.</w:t>
      </w:r>
    </w:p>
    <w:p w14:paraId="7A7F14EB"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p>
    <w:p w14:paraId="78527E45"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r w:rsidRPr="00C3688E">
        <w:rPr>
          <w:rFonts w:ascii="Arial" w:eastAsia="Calibri" w:hAnsi="Arial" w:cs="Arial"/>
          <w:i/>
          <w:iCs/>
          <w:lang w:eastAsia="en-US"/>
        </w:rPr>
        <w:tab/>
        <w:t>A mayor abundamiento, el artículo 60.2 del Real Decreto 500/1990, de 20 de abril, establece la posibilidad del reconocimiento de obligaciones correspondientes a ejercicios anteriores que, por cualquier causa, no lo hubieren sido en aquel al que correspondían, atribuyendo al Pleno de la Corporación tal reconocimiento mediante la asignación puntual y específica de obligaciones procedentes de ejercicios anteriores al presupuesto vigente.</w:t>
      </w:r>
    </w:p>
    <w:p w14:paraId="0FC3037F" w14:textId="77777777" w:rsidR="00F93162" w:rsidRPr="00C3688E" w:rsidRDefault="00F93162" w:rsidP="009B739B">
      <w:pPr>
        <w:tabs>
          <w:tab w:val="start" w:pos="14.20pt"/>
          <w:tab w:val="start" w:pos="70.90pt"/>
          <w:tab w:val="start" w:pos="104.50pt"/>
        </w:tabs>
        <w:ind w:end="0.05pt"/>
        <w:jc w:val="both"/>
        <w:rPr>
          <w:rFonts w:ascii="Arial" w:eastAsia="Calibri" w:hAnsi="Arial" w:cs="Arial"/>
          <w:b/>
          <w:i/>
          <w:iCs/>
          <w:lang w:eastAsia="en-US"/>
        </w:rPr>
      </w:pPr>
    </w:p>
    <w:p w14:paraId="4769DE4D"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r w:rsidRPr="00C3688E">
        <w:rPr>
          <w:rFonts w:ascii="Arial" w:eastAsia="Calibri" w:hAnsi="Arial" w:cs="Arial"/>
          <w:b/>
          <w:i/>
          <w:iCs/>
          <w:lang w:eastAsia="en-US"/>
        </w:rPr>
        <w:lastRenderedPageBreak/>
        <w:tab/>
      </w:r>
      <w:proofErr w:type="gramStart"/>
      <w:r w:rsidRPr="00C3688E">
        <w:rPr>
          <w:rFonts w:ascii="Arial" w:eastAsia="Calibri" w:hAnsi="Arial" w:cs="Arial"/>
          <w:b/>
          <w:i/>
          <w:iCs/>
          <w:lang w:eastAsia="en-US"/>
        </w:rPr>
        <w:t>CUARTA.-</w:t>
      </w:r>
      <w:proofErr w:type="gramEnd"/>
      <w:r w:rsidRPr="00C3688E">
        <w:rPr>
          <w:rFonts w:ascii="Arial" w:eastAsia="Calibri" w:hAnsi="Arial" w:cs="Arial"/>
          <w:i/>
          <w:iCs/>
          <w:lang w:eastAsia="en-US"/>
        </w:rPr>
        <w:t xml:space="preserve"> Respecto al reconocimiento extrajudicial de créditos, la Base 34 de las vigentes Bases de Ejecución del Presupuesto de este Ayuntamiento establece lo siguiente:</w:t>
      </w:r>
    </w:p>
    <w:p w14:paraId="43820E88"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p>
    <w:p w14:paraId="6F745A16"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r w:rsidRPr="00C3688E">
        <w:rPr>
          <w:rFonts w:ascii="Arial" w:eastAsia="Calibri" w:hAnsi="Arial" w:cs="Arial"/>
          <w:i/>
          <w:iCs/>
          <w:lang w:eastAsia="en-US"/>
        </w:rPr>
        <w:tab/>
        <w:t>“1.- Se tramitará expediente de reconocimiento extrajudicial de crédito para la imputación al presupuesto corriente de obligaciones derivadas de gastos efectuados en ejercicios anteriores. No obstante, no tendrán la consideración de Reconocimiento Extrajudicial de Créditos los gastos efectuados en ejercicios anteriores que se imputen al ejercicio corriente y que correspondan a:</w:t>
      </w:r>
    </w:p>
    <w:p w14:paraId="5DB0E04C"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p>
    <w:p w14:paraId="6599A96F" w14:textId="77777777" w:rsidR="00F93162" w:rsidRPr="00C3688E" w:rsidRDefault="00F93162" w:rsidP="009B739B">
      <w:pPr>
        <w:numPr>
          <w:ilvl w:val="0"/>
          <w:numId w:val="75"/>
        </w:numPr>
        <w:tabs>
          <w:tab w:val="start" w:pos="14.20pt"/>
          <w:tab w:val="start" w:pos="35.45pt"/>
          <w:tab w:val="start" w:pos="104.50pt"/>
        </w:tabs>
        <w:ind w:start="0pt" w:end="0.05pt" w:firstLine="0pt"/>
        <w:jc w:val="both"/>
        <w:rPr>
          <w:rFonts w:ascii="Arial" w:eastAsia="Calibri" w:hAnsi="Arial" w:cs="Arial"/>
          <w:i/>
          <w:iCs/>
          <w:lang w:eastAsia="en-US"/>
        </w:rPr>
      </w:pPr>
      <w:r w:rsidRPr="00C3688E">
        <w:rPr>
          <w:rFonts w:ascii="Arial" w:eastAsia="Calibri" w:hAnsi="Arial" w:cs="Arial"/>
          <w:i/>
          <w:iCs/>
          <w:lang w:eastAsia="en-US"/>
        </w:rPr>
        <w:t>Atrasos a favor del personal de la Entidad.</w:t>
      </w:r>
    </w:p>
    <w:p w14:paraId="530601C2" w14:textId="77777777" w:rsidR="00F93162" w:rsidRPr="00C3688E" w:rsidRDefault="00F93162" w:rsidP="009B739B">
      <w:pPr>
        <w:numPr>
          <w:ilvl w:val="0"/>
          <w:numId w:val="75"/>
        </w:numPr>
        <w:tabs>
          <w:tab w:val="start" w:pos="14.20pt"/>
          <w:tab w:val="start" w:pos="35.45pt"/>
          <w:tab w:val="start" w:pos="104.50pt"/>
        </w:tabs>
        <w:ind w:start="0pt" w:end="0.05pt" w:firstLine="0pt"/>
        <w:jc w:val="both"/>
        <w:rPr>
          <w:rFonts w:ascii="Arial" w:eastAsia="Calibri" w:hAnsi="Arial" w:cs="Arial"/>
          <w:i/>
          <w:iCs/>
          <w:lang w:eastAsia="en-US"/>
        </w:rPr>
      </w:pPr>
      <w:r w:rsidRPr="00C3688E">
        <w:rPr>
          <w:rFonts w:ascii="Arial" w:eastAsia="Calibri" w:hAnsi="Arial" w:cs="Arial"/>
          <w:i/>
          <w:iCs/>
          <w:lang w:eastAsia="en-US"/>
        </w:rPr>
        <w:t>Compromisos de Gasto debidamente adquiridos en ejercicios anteriores.</w:t>
      </w:r>
    </w:p>
    <w:p w14:paraId="287E41AD" w14:textId="77777777" w:rsidR="00F93162" w:rsidRPr="00C3688E" w:rsidRDefault="00F93162" w:rsidP="009B739B">
      <w:pPr>
        <w:numPr>
          <w:ilvl w:val="0"/>
          <w:numId w:val="75"/>
        </w:numPr>
        <w:tabs>
          <w:tab w:val="start" w:pos="14.20pt"/>
          <w:tab w:val="start" w:pos="35.45pt"/>
          <w:tab w:val="start" w:pos="104.50pt"/>
        </w:tabs>
        <w:ind w:start="0pt" w:end="0.05pt" w:firstLine="0pt"/>
        <w:jc w:val="both"/>
        <w:rPr>
          <w:rFonts w:ascii="Arial" w:eastAsia="Calibri" w:hAnsi="Arial" w:cs="Arial"/>
          <w:i/>
          <w:iCs/>
          <w:lang w:eastAsia="en-US"/>
        </w:rPr>
      </w:pPr>
      <w:r w:rsidRPr="00C3688E">
        <w:rPr>
          <w:rFonts w:ascii="Arial" w:eastAsia="Calibri" w:hAnsi="Arial" w:cs="Arial"/>
          <w:i/>
          <w:iCs/>
          <w:lang w:eastAsia="en-US"/>
        </w:rPr>
        <w:t>Gastos derivados de contratos válidamente celebrados, de tracto sucesivo y periódicos.</w:t>
      </w:r>
    </w:p>
    <w:p w14:paraId="0EAA474B" w14:textId="77777777" w:rsidR="00F93162" w:rsidRPr="00C3688E" w:rsidRDefault="00F93162" w:rsidP="009B739B">
      <w:pPr>
        <w:numPr>
          <w:ilvl w:val="0"/>
          <w:numId w:val="75"/>
        </w:numPr>
        <w:tabs>
          <w:tab w:val="start" w:pos="14.20pt"/>
          <w:tab w:val="start" w:pos="35.45pt"/>
          <w:tab w:val="start" w:pos="104.50pt"/>
        </w:tabs>
        <w:ind w:start="0pt" w:end="0.05pt" w:firstLine="0pt"/>
        <w:jc w:val="both"/>
        <w:rPr>
          <w:rFonts w:ascii="Arial" w:eastAsia="Calibri" w:hAnsi="Arial" w:cs="Arial"/>
          <w:i/>
          <w:iCs/>
          <w:lang w:eastAsia="en-US"/>
        </w:rPr>
      </w:pPr>
      <w:r w:rsidRPr="00C3688E">
        <w:rPr>
          <w:rFonts w:ascii="Arial" w:eastAsia="Calibri" w:hAnsi="Arial" w:cs="Arial"/>
          <w:i/>
          <w:iCs/>
          <w:lang w:eastAsia="en-US"/>
        </w:rPr>
        <w:t>Gastos derivados de resoluciones del Jurado Territorial de Expropiación, de órganos judiciales, sanciones o tributos.</w:t>
      </w:r>
    </w:p>
    <w:p w14:paraId="357DB9A0" w14:textId="77777777" w:rsidR="00F93162" w:rsidRPr="00C3688E" w:rsidRDefault="00F93162" w:rsidP="009B739B">
      <w:pPr>
        <w:rPr>
          <w:rFonts w:ascii="Arial" w:eastAsia="Calibri" w:hAnsi="Arial" w:cs="Arial"/>
          <w:i/>
          <w:iCs/>
          <w:lang w:eastAsia="en-US"/>
        </w:rPr>
      </w:pPr>
      <w:r w:rsidRPr="00C3688E">
        <w:rPr>
          <w:rFonts w:ascii="Arial" w:eastAsia="Calibri" w:hAnsi="Arial" w:cs="Arial"/>
          <w:i/>
          <w:iCs/>
          <w:lang w:eastAsia="en-US"/>
        </w:rPr>
        <w:t xml:space="preserve">      2.- El reconocimiento extrajudicial de créditos exige:</w:t>
      </w:r>
    </w:p>
    <w:p w14:paraId="3346FD80"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r w:rsidRPr="00C3688E">
        <w:rPr>
          <w:rFonts w:ascii="Arial" w:eastAsia="Calibri" w:hAnsi="Arial" w:cs="Arial"/>
          <w:i/>
          <w:iCs/>
          <w:lang w:eastAsia="en-US"/>
        </w:rPr>
        <w:t>a) Explicación circunstanciada de todos los condicionamientos que han originado el gasto.</w:t>
      </w:r>
    </w:p>
    <w:p w14:paraId="4577F130"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r w:rsidRPr="00C3688E">
        <w:rPr>
          <w:rFonts w:ascii="Arial" w:eastAsia="Calibri" w:hAnsi="Arial" w:cs="Arial"/>
          <w:i/>
          <w:iCs/>
          <w:lang w:eastAsia="en-US"/>
        </w:rPr>
        <w:t>b) Existencia de dotación presupuestaria específica, adecuada y suficiente para la imputación del referido gasto, sin que pueda producir perjuicio ni limitación para la realización de los gastos corrientes previsibles y necesarios en el presente año.</w:t>
      </w:r>
    </w:p>
    <w:p w14:paraId="256CA88A"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p>
    <w:p w14:paraId="548A7166"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r w:rsidRPr="00C3688E">
        <w:rPr>
          <w:rFonts w:ascii="Arial" w:eastAsia="Calibri" w:hAnsi="Arial" w:cs="Arial"/>
          <w:i/>
          <w:iCs/>
          <w:lang w:eastAsia="en-US"/>
        </w:rPr>
        <w:tab/>
        <w:t>De no existir dotación presupuestaria o esta fuera insuficiente, se deberá tramitar el oportuno expediente de modificación de créditos, que será previo o simultáneo al reconocimiento de la obligación.</w:t>
      </w:r>
    </w:p>
    <w:p w14:paraId="5E2D49E4" w14:textId="77777777" w:rsidR="00F93162" w:rsidRPr="00C3688E" w:rsidRDefault="00F93162" w:rsidP="009B739B">
      <w:pPr>
        <w:tabs>
          <w:tab w:val="start" w:pos="36pt"/>
        </w:tabs>
        <w:jc w:val="both"/>
        <w:rPr>
          <w:rFonts w:ascii="Arial" w:eastAsia="Calibri" w:hAnsi="Arial" w:cs="Arial"/>
          <w:i/>
          <w:iCs/>
          <w:lang w:eastAsia="en-US"/>
        </w:rPr>
      </w:pPr>
    </w:p>
    <w:p w14:paraId="0A78A8FE"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i/>
          <w:iCs/>
          <w:lang w:eastAsia="en-US"/>
        </w:rPr>
        <w:t>3. La competencia para el reconocimiento extrajudicial de créditos corresponde al Pleno.</w:t>
      </w:r>
    </w:p>
    <w:p w14:paraId="51F7C0BC" w14:textId="77777777" w:rsidR="00F93162" w:rsidRPr="00C3688E" w:rsidRDefault="00F93162" w:rsidP="009B739B">
      <w:pPr>
        <w:tabs>
          <w:tab w:val="start" w:pos="36pt"/>
        </w:tabs>
        <w:jc w:val="both"/>
        <w:rPr>
          <w:rFonts w:ascii="Arial" w:eastAsia="Calibri" w:hAnsi="Arial" w:cs="Arial"/>
          <w:i/>
          <w:iCs/>
          <w:lang w:eastAsia="en-US"/>
        </w:rPr>
      </w:pPr>
    </w:p>
    <w:p w14:paraId="28A9C96F"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i/>
          <w:iCs/>
          <w:lang w:eastAsia="en-US"/>
        </w:rPr>
        <w:t>4. La instrucción del expediente para el reconocimiento extrajudicial de créditos corresponde a Alcaldía o responsable político en materia de Hacienda. Será formado por el centro gestor correspondiente y deberá contener, como mínimo, los siguientes documentos:</w:t>
      </w:r>
    </w:p>
    <w:p w14:paraId="14A178B3"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b/>
          <w:bCs/>
          <w:i/>
          <w:iCs/>
          <w:lang w:eastAsia="en-US"/>
        </w:rPr>
        <w:t>a)</w:t>
      </w:r>
      <w:r w:rsidRPr="00C3688E">
        <w:rPr>
          <w:rFonts w:ascii="Arial" w:eastAsia="Calibri" w:hAnsi="Arial" w:cs="Arial"/>
          <w:i/>
          <w:iCs/>
          <w:lang w:eastAsia="en-US"/>
        </w:rPr>
        <w:t xml:space="preserve"> Informe de Valoración y Memoria justificativa suscrita por el técnico responsable del Servicio y conformada por el responsable político correspondiente, sobre los siguientes extremos:</w:t>
      </w:r>
    </w:p>
    <w:p w14:paraId="11A0288C"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i/>
          <w:iCs/>
          <w:lang w:eastAsia="en-US"/>
        </w:rPr>
        <w:t>- Justificación de la necesidad del gasto y causas por las que se ha incumplido el principio de anualidad.</w:t>
      </w:r>
    </w:p>
    <w:p w14:paraId="48403B35"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i/>
          <w:iCs/>
          <w:lang w:eastAsia="en-US"/>
        </w:rPr>
        <w:t>- Fecha o período de realización</w:t>
      </w:r>
    </w:p>
    <w:p w14:paraId="632C2A82"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i/>
          <w:iCs/>
          <w:lang w:eastAsia="en-US"/>
        </w:rPr>
        <w:t>- Importe de la prestación realizada.</w:t>
      </w:r>
    </w:p>
    <w:p w14:paraId="3067974B"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i/>
          <w:iCs/>
          <w:lang w:eastAsia="en-US"/>
        </w:rPr>
        <w:t>- Garantías que procedan o dispensa motivada de las mismas.</w:t>
      </w:r>
    </w:p>
    <w:p w14:paraId="1123D876"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i/>
          <w:iCs/>
          <w:lang w:eastAsia="en-US"/>
        </w:rPr>
        <w:t>- Que las unidades utilizadas son las estrictamente necesarias para la ejecución de la prestación.</w:t>
      </w:r>
    </w:p>
    <w:p w14:paraId="2733F3E5"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i/>
          <w:iCs/>
          <w:lang w:eastAsia="en-US"/>
        </w:rPr>
        <w:t>- Acreditación de que los precios aplicados son correctos y adecuados al mercado.</w:t>
      </w:r>
    </w:p>
    <w:p w14:paraId="0F20678B"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b/>
          <w:bCs/>
          <w:i/>
          <w:iCs/>
          <w:lang w:eastAsia="en-US"/>
        </w:rPr>
        <w:t>b)</w:t>
      </w:r>
      <w:r w:rsidRPr="00C3688E">
        <w:rPr>
          <w:rFonts w:ascii="Arial" w:eastAsia="Calibri" w:hAnsi="Arial" w:cs="Arial"/>
          <w:i/>
          <w:iCs/>
          <w:lang w:eastAsia="en-US"/>
        </w:rPr>
        <w:t xml:space="preserve"> Factura detallada debidamente conformados y en su caso, certificación de obra.</w:t>
      </w:r>
    </w:p>
    <w:p w14:paraId="693100AE" w14:textId="77777777" w:rsidR="00F93162" w:rsidRPr="00C3688E" w:rsidRDefault="00F93162" w:rsidP="009B739B">
      <w:pPr>
        <w:tabs>
          <w:tab w:val="start" w:pos="36pt"/>
        </w:tabs>
        <w:jc w:val="both"/>
        <w:rPr>
          <w:rFonts w:ascii="Arial" w:eastAsia="Calibri" w:hAnsi="Arial" w:cs="Arial"/>
          <w:b/>
          <w:i/>
          <w:iCs/>
          <w:lang w:eastAsia="en-US"/>
        </w:rPr>
      </w:pPr>
      <w:r w:rsidRPr="00C3688E">
        <w:rPr>
          <w:rFonts w:ascii="Arial" w:eastAsia="Calibri" w:hAnsi="Arial" w:cs="Arial"/>
          <w:b/>
          <w:i/>
          <w:iCs/>
          <w:lang w:eastAsia="en-US"/>
        </w:rPr>
        <w:t xml:space="preserve">c) </w:t>
      </w:r>
      <w:r w:rsidRPr="00C3688E">
        <w:rPr>
          <w:rFonts w:ascii="Arial" w:eastAsia="Calibri" w:hAnsi="Arial" w:cs="Arial"/>
          <w:b/>
          <w:i/>
          <w:iCs/>
          <w:u w:val="single"/>
          <w:lang w:eastAsia="en-US"/>
        </w:rPr>
        <w:t>Informe de la Secretaría General o de la Asesoría Jurídica</w:t>
      </w:r>
      <w:r w:rsidRPr="00C3688E">
        <w:rPr>
          <w:rFonts w:ascii="Arial" w:eastAsia="Calibri" w:hAnsi="Arial" w:cs="Arial"/>
          <w:b/>
          <w:i/>
          <w:iCs/>
          <w:lang w:eastAsia="en-US"/>
        </w:rPr>
        <w:t>.</w:t>
      </w:r>
    </w:p>
    <w:p w14:paraId="17F41477"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b/>
          <w:bCs/>
          <w:i/>
          <w:iCs/>
          <w:lang w:eastAsia="en-US"/>
        </w:rPr>
        <w:t>d)</w:t>
      </w:r>
      <w:r w:rsidRPr="00C3688E">
        <w:rPr>
          <w:rFonts w:ascii="Arial" w:eastAsia="Calibri" w:hAnsi="Arial" w:cs="Arial"/>
          <w:i/>
          <w:iCs/>
          <w:lang w:eastAsia="en-US"/>
        </w:rPr>
        <w:t xml:space="preserve"> Documento contable que acredite la existencia de crédito adecuado y suficiente o, cuando no exista dotación o esta fuera insuficiente en el presupuesto inicial, informe acreditativo de la jefatura de servicio o de la unidad administrativa correspondiente, sobre la tramitación de la modificación de crédito necesario.</w:t>
      </w:r>
    </w:p>
    <w:p w14:paraId="09C1D95F"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b/>
          <w:bCs/>
          <w:i/>
          <w:iCs/>
          <w:lang w:eastAsia="en-US"/>
        </w:rPr>
        <w:t>e)</w:t>
      </w:r>
      <w:r w:rsidRPr="00C3688E">
        <w:rPr>
          <w:rFonts w:ascii="Arial" w:eastAsia="Calibri" w:hAnsi="Arial" w:cs="Arial"/>
          <w:i/>
          <w:iCs/>
          <w:lang w:eastAsia="en-US"/>
        </w:rPr>
        <w:t xml:space="preserve"> Informe de la Intervención General</w:t>
      </w:r>
    </w:p>
    <w:p w14:paraId="6CBCD791"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b/>
          <w:bCs/>
          <w:i/>
          <w:iCs/>
          <w:lang w:eastAsia="en-US"/>
        </w:rPr>
        <w:t>f)</w:t>
      </w:r>
      <w:r w:rsidRPr="00C3688E">
        <w:rPr>
          <w:rFonts w:ascii="Arial" w:eastAsia="Calibri" w:hAnsi="Arial" w:cs="Arial"/>
          <w:i/>
          <w:iCs/>
          <w:lang w:eastAsia="en-US"/>
        </w:rPr>
        <w:t xml:space="preserve"> Cualquier otro documento que se estime necesario para la mejor justificación del gasto.</w:t>
      </w:r>
    </w:p>
    <w:p w14:paraId="23A6CF83" w14:textId="77777777" w:rsidR="00F93162" w:rsidRPr="00C3688E" w:rsidRDefault="00F93162" w:rsidP="009B739B">
      <w:pPr>
        <w:tabs>
          <w:tab w:val="start" w:pos="36pt"/>
        </w:tabs>
        <w:jc w:val="both"/>
        <w:rPr>
          <w:rFonts w:ascii="Arial" w:eastAsia="Calibri" w:hAnsi="Arial" w:cs="Arial"/>
          <w:i/>
          <w:iCs/>
          <w:lang w:eastAsia="en-US"/>
        </w:rPr>
      </w:pPr>
      <w:r w:rsidRPr="00C3688E">
        <w:rPr>
          <w:rFonts w:ascii="Arial" w:eastAsia="Calibri" w:hAnsi="Arial" w:cs="Arial"/>
          <w:b/>
          <w:bCs/>
          <w:i/>
          <w:iCs/>
          <w:lang w:eastAsia="en-US"/>
        </w:rPr>
        <w:t>g)</w:t>
      </w:r>
      <w:r w:rsidRPr="00C3688E">
        <w:rPr>
          <w:rFonts w:ascii="Arial" w:eastAsia="Calibri" w:hAnsi="Arial" w:cs="Arial"/>
          <w:i/>
          <w:iCs/>
          <w:lang w:eastAsia="en-US"/>
        </w:rPr>
        <w:t xml:space="preserve"> El expediente, una vez completo, con la documentación indicada en el apartado anterior, será presentado en la Intervención (en sus funciones de gestión presupuestaria) previa orden de Alcaldía desde donde se impulsará mediante los trámites necesarios para su sometimiento al Pleno de la Corporación.</w:t>
      </w:r>
    </w:p>
    <w:p w14:paraId="5173958D" w14:textId="77777777" w:rsidR="00F93162" w:rsidRPr="00C3688E" w:rsidRDefault="00F93162" w:rsidP="009B739B">
      <w:pPr>
        <w:tabs>
          <w:tab w:val="start" w:pos="14.20pt"/>
          <w:tab w:val="start" w:pos="70.90pt"/>
          <w:tab w:val="start" w:pos="104.50pt"/>
        </w:tabs>
        <w:ind w:end="0.05pt"/>
        <w:jc w:val="both"/>
        <w:rPr>
          <w:rFonts w:ascii="Arial" w:eastAsia="Calibri" w:hAnsi="Arial" w:cs="Arial"/>
          <w:b/>
          <w:i/>
          <w:iCs/>
          <w:lang w:eastAsia="en-US"/>
        </w:rPr>
      </w:pPr>
    </w:p>
    <w:p w14:paraId="5A3D2E91"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r w:rsidRPr="00C3688E">
        <w:rPr>
          <w:rFonts w:ascii="Arial" w:eastAsia="Calibri" w:hAnsi="Arial" w:cs="Arial"/>
          <w:b/>
          <w:i/>
          <w:iCs/>
          <w:lang w:eastAsia="en-US"/>
        </w:rPr>
        <w:tab/>
        <w:t xml:space="preserve">        </w:t>
      </w:r>
      <w:proofErr w:type="gramStart"/>
      <w:r w:rsidRPr="00C3688E">
        <w:rPr>
          <w:rFonts w:ascii="Arial" w:eastAsia="Calibri" w:hAnsi="Arial" w:cs="Arial"/>
          <w:b/>
          <w:i/>
          <w:iCs/>
          <w:lang w:eastAsia="en-US"/>
        </w:rPr>
        <w:t>QUINTA.-</w:t>
      </w:r>
      <w:proofErr w:type="gramEnd"/>
      <w:r w:rsidRPr="00C3688E">
        <w:rPr>
          <w:rFonts w:ascii="Arial" w:eastAsia="Calibri" w:hAnsi="Arial" w:cs="Arial"/>
          <w:i/>
          <w:iCs/>
          <w:lang w:eastAsia="en-US"/>
        </w:rPr>
        <w:t xml:space="preserve"> Considerando, asimismo, que estamos ante la existencia de una contratación irregular con los efectos anteriormente aludidos, en cumplimiento del principio de seguridad jurídica se impone la necesidad de dar respuesta a quienes han contratado con la Administración. En este sentido la STS de 21-9-00 señala que ante el conflicto suscitado entre la estricta legalidad que debe </w:t>
      </w:r>
      <w:r w:rsidRPr="00C3688E">
        <w:rPr>
          <w:rFonts w:ascii="Arial" w:eastAsia="Calibri" w:hAnsi="Arial" w:cs="Arial"/>
          <w:i/>
          <w:iCs/>
          <w:lang w:eastAsia="en-US"/>
        </w:rPr>
        <w:lastRenderedPageBreak/>
        <w:t>presidir la actuación pública y el principio de seguridad jurídica, tiene primacía este último, cuando la Administración mueve a un administrado a realizar una prestación, y éste actúa bajo el principio de confianza legítima.</w:t>
      </w:r>
    </w:p>
    <w:p w14:paraId="7830638A"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p>
    <w:p w14:paraId="7367906D" w14:textId="77777777" w:rsidR="00F93162" w:rsidRPr="00C3688E" w:rsidRDefault="00F93162" w:rsidP="009B739B">
      <w:pPr>
        <w:tabs>
          <w:tab w:val="start" w:pos="14.20pt"/>
          <w:tab w:val="start" w:pos="70.90pt"/>
          <w:tab w:val="start" w:pos="104.50pt"/>
        </w:tabs>
        <w:ind w:end="0.05pt"/>
        <w:jc w:val="both"/>
        <w:rPr>
          <w:rFonts w:ascii="Arial" w:hAnsi="Arial" w:cs="Arial"/>
          <w:i/>
          <w:iCs/>
        </w:rPr>
      </w:pPr>
      <w:r w:rsidRPr="00C3688E">
        <w:rPr>
          <w:rFonts w:ascii="Arial" w:hAnsi="Arial" w:cs="Arial"/>
          <w:i/>
          <w:iCs/>
        </w:rPr>
        <w:t xml:space="preserve">  </w:t>
      </w:r>
      <w:r w:rsidRPr="00C3688E">
        <w:rPr>
          <w:rFonts w:ascii="Arial" w:hAnsi="Arial" w:cs="Arial"/>
          <w:i/>
          <w:iCs/>
        </w:rPr>
        <w:tab/>
        <w:t xml:space="preserve">   El</w:t>
      </w:r>
      <w:r w:rsidRPr="00C3688E">
        <w:rPr>
          <w:rFonts w:ascii="Arial" w:hAnsi="Arial" w:cs="Arial"/>
          <w:i/>
          <w:iCs/>
          <w:spacing w:val="1"/>
        </w:rPr>
        <w:t xml:space="preserve"> </w:t>
      </w:r>
      <w:r w:rsidRPr="00C3688E">
        <w:rPr>
          <w:rFonts w:ascii="Arial" w:hAnsi="Arial" w:cs="Arial"/>
          <w:i/>
          <w:iCs/>
        </w:rPr>
        <w:t>contratista</w:t>
      </w:r>
      <w:r w:rsidRPr="00C3688E">
        <w:rPr>
          <w:rFonts w:ascii="Arial" w:hAnsi="Arial" w:cs="Arial"/>
          <w:i/>
          <w:iCs/>
          <w:spacing w:val="1"/>
        </w:rPr>
        <w:t xml:space="preserve"> </w:t>
      </w:r>
      <w:r w:rsidRPr="00C3688E">
        <w:rPr>
          <w:rFonts w:ascii="Arial" w:hAnsi="Arial" w:cs="Arial"/>
          <w:i/>
          <w:iCs/>
        </w:rPr>
        <w:t>no</w:t>
      </w:r>
      <w:r w:rsidRPr="00C3688E">
        <w:rPr>
          <w:rFonts w:ascii="Arial" w:hAnsi="Arial" w:cs="Arial"/>
          <w:i/>
          <w:iCs/>
          <w:spacing w:val="1"/>
        </w:rPr>
        <w:t xml:space="preserve"> </w:t>
      </w:r>
      <w:r w:rsidRPr="00C3688E">
        <w:rPr>
          <w:rFonts w:ascii="Arial" w:hAnsi="Arial" w:cs="Arial"/>
          <w:i/>
          <w:iCs/>
        </w:rPr>
        <w:t>debe</w:t>
      </w:r>
      <w:r w:rsidRPr="00C3688E">
        <w:rPr>
          <w:rFonts w:ascii="Arial" w:hAnsi="Arial" w:cs="Arial"/>
          <w:i/>
          <w:iCs/>
          <w:spacing w:val="1"/>
        </w:rPr>
        <w:t xml:space="preserve"> </w:t>
      </w:r>
      <w:r w:rsidRPr="00C3688E">
        <w:rPr>
          <w:rFonts w:ascii="Arial" w:hAnsi="Arial" w:cs="Arial"/>
          <w:i/>
          <w:iCs/>
        </w:rPr>
        <w:t>soportar</w:t>
      </w:r>
      <w:r w:rsidRPr="00C3688E">
        <w:rPr>
          <w:rFonts w:ascii="Arial" w:hAnsi="Arial" w:cs="Arial"/>
          <w:i/>
          <w:iCs/>
          <w:spacing w:val="1"/>
        </w:rPr>
        <w:t xml:space="preserve"> </w:t>
      </w:r>
      <w:r w:rsidRPr="00C3688E">
        <w:rPr>
          <w:rFonts w:ascii="Arial" w:hAnsi="Arial" w:cs="Arial"/>
          <w:i/>
          <w:iCs/>
        </w:rPr>
        <w:t>en</w:t>
      </w:r>
      <w:r w:rsidRPr="00C3688E">
        <w:rPr>
          <w:rFonts w:ascii="Arial" w:hAnsi="Arial" w:cs="Arial"/>
          <w:i/>
          <w:iCs/>
          <w:spacing w:val="1"/>
        </w:rPr>
        <w:t xml:space="preserve"> </w:t>
      </w:r>
      <w:r w:rsidRPr="00C3688E">
        <w:rPr>
          <w:rFonts w:ascii="Arial" w:hAnsi="Arial" w:cs="Arial"/>
          <w:i/>
          <w:iCs/>
        </w:rPr>
        <w:t>su</w:t>
      </w:r>
      <w:r w:rsidRPr="00C3688E">
        <w:rPr>
          <w:rFonts w:ascii="Arial" w:hAnsi="Arial" w:cs="Arial"/>
          <w:i/>
          <w:iCs/>
          <w:spacing w:val="1"/>
        </w:rPr>
        <w:t xml:space="preserve"> </w:t>
      </w:r>
      <w:r w:rsidRPr="00C3688E">
        <w:rPr>
          <w:rFonts w:ascii="Arial" w:hAnsi="Arial" w:cs="Arial"/>
          <w:i/>
          <w:iCs/>
        </w:rPr>
        <w:t>patrimonio</w:t>
      </w:r>
      <w:r w:rsidRPr="00C3688E">
        <w:rPr>
          <w:rFonts w:ascii="Arial" w:hAnsi="Arial" w:cs="Arial"/>
          <w:i/>
          <w:iCs/>
          <w:spacing w:val="1"/>
        </w:rPr>
        <w:t xml:space="preserve"> </w:t>
      </w:r>
      <w:r w:rsidRPr="00C3688E">
        <w:rPr>
          <w:rFonts w:ascii="Arial" w:hAnsi="Arial" w:cs="Arial"/>
          <w:i/>
          <w:iCs/>
        </w:rPr>
        <w:t>el</w:t>
      </w:r>
      <w:r w:rsidRPr="00C3688E">
        <w:rPr>
          <w:rFonts w:ascii="Arial" w:hAnsi="Arial" w:cs="Arial"/>
          <w:i/>
          <w:iCs/>
          <w:spacing w:val="1"/>
        </w:rPr>
        <w:t xml:space="preserve"> </w:t>
      </w:r>
      <w:r w:rsidRPr="00C3688E">
        <w:rPr>
          <w:rFonts w:ascii="Arial" w:hAnsi="Arial" w:cs="Arial"/>
          <w:i/>
          <w:iCs/>
        </w:rPr>
        <w:t>incumplimiento</w:t>
      </w:r>
      <w:r w:rsidRPr="00C3688E">
        <w:rPr>
          <w:rFonts w:ascii="Arial" w:hAnsi="Arial" w:cs="Arial"/>
          <w:i/>
          <w:iCs/>
          <w:spacing w:val="1"/>
        </w:rPr>
        <w:t xml:space="preserve"> </w:t>
      </w:r>
      <w:r w:rsidRPr="00C3688E">
        <w:rPr>
          <w:rFonts w:ascii="Arial" w:hAnsi="Arial" w:cs="Arial"/>
          <w:i/>
          <w:iCs/>
        </w:rPr>
        <w:t>de</w:t>
      </w:r>
      <w:r w:rsidRPr="00C3688E">
        <w:rPr>
          <w:rFonts w:ascii="Arial" w:hAnsi="Arial" w:cs="Arial"/>
          <w:i/>
          <w:iCs/>
          <w:spacing w:val="1"/>
        </w:rPr>
        <w:t xml:space="preserve"> </w:t>
      </w:r>
      <w:r w:rsidRPr="00C3688E">
        <w:rPr>
          <w:rFonts w:ascii="Arial" w:hAnsi="Arial" w:cs="Arial"/>
          <w:i/>
          <w:iCs/>
        </w:rPr>
        <w:t>las</w:t>
      </w:r>
      <w:r w:rsidRPr="00C3688E">
        <w:rPr>
          <w:rFonts w:ascii="Arial" w:hAnsi="Arial" w:cs="Arial"/>
          <w:i/>
          <w:iCs/>
          <w:spacing w:val="1"/>
        </w:rPr>
        <w:t xml:space="preserve"> </w:t>
      </w:r>
      <w:r w:rsidRPr="00C3688E">
        <w:rPr>
          <w:rFonts w:ascii="Arial" w:hAnsi="Arial" w:cs="Arial"/>
          <w:i/>
          <w:iCs/>
        </w:rPr>
        <w:t>formalidades</w:t>
      </w:r>
      <w:r w:rsidRPr="00C3688E">
        <w:rPr>
          <w:rFonts w:ascii="Arial" w:hAnsi="Arial" w:cs="Arial"/>
          <w:i/>
          <w:iCs/>
          <w:spacing w:val="30"/>
        </w:rPr>
        <w:t xml:space="preserve"> </w:t>
      </w:r>
      <w:r w:rsidRPr="00C3688E">
        <w:rPr>
          <w:rFonts w:ascii="Arial" w:hAnsi="Arial" w:cs="Arial"/>
          <w:i/>
          <w:iCs/>
        </w:rPr>
        <w:t>contractuales,</w:t>
      </w:r>
      <w:r w:rsidRPr="00C3688E">
        <w:rPr>
          <w:rFonts w:ascii="Arial" w:hAnsi="Arial" w:cs="Arial"/>
          <w:i/>
          <w:iCs/>
          <w:spacing w:val="31"/>
        </w:rPr>
        <w:t xml:space="preserve"> </w:t>
      </w:r>
      <w:r w:rsidRPr="00C3688E">
        <w:rPr>
          <w:rFonts w:ascii="Arial" w:hAnsi="Arial" w:cs="Arial"/>
          <w:i/>
          <w:iCs/>
        </w:rPr>
        <w:t>ya</w:t>
      </w:r>
      <w:r w:rsidRPr="00C3688E">
        <w:rPr>
          <w:rFonts w:ascii="Arial" w:hAnsi="Arial" w:cs="Arial"/>
          <w:i/>
          <w:iCs/>
          <w:spacing w:val="27"/>
        </w:rPr>
        <w:t xml:space="preserve"> </w:t>
      </w:r>
      <w:r w:rsidRPr="00C3688E">
        <w:rPr>
          <w:rFonts w:ascii="Arial" w:hAnsi="Arial" w:cs="Arial"/>
          <w:i/>
          <w:iCs/>
        </w:rPr>
        <w:t>que</w:t>
      </w:r>
      <w:r w:rsidRPr="00C3688E">
        <w:rPr>
          <w:rFonts w:ascii="Arial" w:hAnsi="Arial" w:cs="Arial"/>
          <w:i/>
          <w:iCs/>
          <w:spacing w:val="28"/>
        </w:rPr>
        <w:t xml:space="preserve"> </w:t>
      </w:r>
      <w:r w:rsidRPr="00C3688E">
        <w:rPr>
          <w:rFonts w:ascii="Arial" w:hAnsi="Arial" w:cs="Arial"/>
          <w:i/>
          <w:iCs/>
        </w:rPr>
        <w:t>es</w:t>
      </w:r>
      <w:r w:rsidRPr="00C3688E">
        <w:rPr>
          <w:rFonts w:ascii="Arial" w:hAnsi="Arial" w:cs="Arial"/>
          <w:i/>
          <w:iCs/>
          <w:spacing w:val="28"/>
        </w:rPr>
        <w:t xml:space="preserve"> </w:t>
      </w:r>
      <w:r w:rsidRPr="00C3688E">
        <w:rPr>
          <w:rFonts w:ascii="Arial" w:hAnsi="Arial" w:cs="Arial"/>
          <w:i/>
          <w:iCs/>
        </w:rPr>
        <w:t>la</w:t>
      </w:r>
      <w:r w:rsidRPr="00C3688E">
        <w:rPr>
          <w:rFonts w:ascii="Arial" w:hAnsi="Arial" w:cs="Arial"/>
          <w:i/>
          <w:iCs/>
          <w:spacing w:val="29"/>
        </w:rPr>
        <w:t xml:space="preserve"> </w:t>
      </w:r>
      <w:r w:rsidRPr="00C3688E">
        <w:rPr>
          <w:rFonts w:ascii="Arial" w:hAnsi="Arial" w:cs="Arial"/>
          <w:i/>
          <w:iCs/>
        </w:rPr>
        <w:t>Administración</w:t>
      </w:r>
      <w:r w:rsidRPr="00C3688E">
        <w:rPr>
          <w:rFonts w:ascii="Arial" w:hAnsi="Arial" w:cs="Arial"/>
          <w:i/>
          <w:iCs/>
          <w:spacing w:val="28"/>
        </w:rPr>
        <w:t xml:space="preserve"> </w:t>
      </w:r>
      <w:r w:rsidRPr="00C3688E">
        <w:rPr>
          <w:rFonts w:ascii="Arial" w:hAnsi="Arial" w:cs="Arial"/>
          <w:i/>
          <w:iCs/>
        </w:rPr>
        <w:t>la</w:t>
      </w:r>
      <w:r w:rsidRPr="00C3688E">
        <w:rPr>
          <w:rFonts w:ascii="Arial" w:hAnsi="Arial" w:cs="Arial"/>
          <w:i/>
          <w:iCs/>
          <w:spacing w:val="30"/>
        </w:rPr>
        <w:t xml:space="preserve"> </w:t>
      </w:r>
      <w:r w:rsidRPr="00C3688E">
        <w:rPr>
          <w:rFonts w:ascii="Arial" w:hAnsi="Arial" w:cs="Arial"/>
          <w:i/>
          <w:iCs/>
        </w:rPr>
        <w:t>que</w:t>
      </w:r>
      <w:r w:rsidRPr="00C3688E">
        <w:rPr>
          <w:rFonts w:ascii="Arial" w:hAnsi="Arial" w:cs="Arial"/>
          <w:i/>
          <w:iCs/>
          <w:spacing w:val="27"/>
        </w:rPr>
        <w:t xml:space="preserve"> </w:t>
      </w:r>
      <w:r w:rsidRPr="00C3688E">
        <w:rPr>
          <w:rFonts w:ascii="Arial" w:hAnsi="Arial" w:cs="Arial"/>
          <w:i/>
          <w:iCs/>
        </w:rPr>
        <w:t>debe</w:t>
      </w:r>
      <w:r w:rsidRPr="00C3688E">
        <w:rPr>
          <w:rFonts w:ascii="Arial" w:hAnsi="Arial" w:cs="Arial"/>
          <w:i/>
          <w:iCs/>
          <w:spacing w:val="30"/>
        </w:rPr>
        <w:t xml:space="preserve"> </w:t>
      </w:r>
      <w:r w:rsidRPr="00C3688E">
        <w:rPr>
          <w:rFonts w:ascii="Arial" w:hAnsi="Arial" w:cs="Arial"/>
          <w:i/>
          <w:iCs/>
        </w:rPr>
        <w:t>velar</w:t>
      </w:r>
      <w:r w:rsidRPr="00C3688E">
        <w:rPr>
          <w:rFonts w:ascii="Arial" w:hAnsi="Arial" w:cs="Arial"/>
          <w:i/>
          <w:iCs/>
          <w:spacing w:val="31"/>
        </w:rPr>
        <w:t xml:space="preserve"> </w:t>
      </w:r>
      <w:r w:rsidRPr="00C3688E">
        <w:rPr>
          <w:rFonts w:ascii="Arial" w:hAnsi="Arial" w:cs="Arial"/>
          <w:i/>
          <w:iCs/>
        </w:rPr>
        <w:t>y</w:t>
      </w:r>
      <w:r w:rsidRPr="00C3688E">
        <w:rPr>
          <w:rFonts w:ascii="Arial" w:hAnsi="Arial" w:cs="Arial"/>
          <w:i/>
          <w:iCs/>
          <w:spacing w:val="27"/>
        </w:rPr>
        <w:t xml:space="preserve"> </w:t>
      </w:r>
      <w:r w:rsidRPr="00C3688E">
        <w:rPr>
          <w:rFonts w:ascii="Arial" w:hAnsi="Arial" w:cs="Arial"/>
          <w:i/>
          <w:iCs/>
        </w:rPr>
        <w:t>cumplir</w:t>
      </w:r>
      <w:r w:rsidRPr="00C3688E">
        <w:rPr>
          <w:rFonts w:ascii="Arial" w:hAnsi="Arial" w:cs="Arial"/>
          <w:i/>
          <w:iCs/>
          <w:spacing w:val="-58"/>
        </w:rPr>
        <w:t xml:space="preserve"> </w:t>
      </w:r>
      <w:r w:rsidRPr="00C3688E">
        <w:rPr>
          <w:rFonts w:ascii="Arial" w:hAnsi="Arial" w:cs="Arial"/>
          <w:i/>
          <w:iCs/>
        </w:rPr>
        <w:t>con</w:t>
      </w:r>
      <w:r w:rsidRPr="00C3688E">
        <w:rPr>
          <w:rFonts w:ascii="Arial" w:hAnsi="Arial" w:cs="Arial"/>
          <w:i/>
          <w:iCs/>
          <w:spacing w:val="1"/>
        </w:rPr>
        <w:t xml:space="preserve"> </w:t>
      </w:r>
      <w:r w:rsidRPr="00C3688E">
        <w:rPr>
          <w:rFonts w:ascii="Arial" w:hAnsi="Arial" w:cs="Arial"/>
          <w:i/>
          <w:iCs/>
        </w:rPr>
        <w:t>las</w:t>
      </w:r>
      <w:r w:rsidRPr="00C3688E">
        <w:rPr>
          <w:rFonts w:ascii="Arial" w:hAnsi="Arial" w:cs="Arial"/>
          <w:i/>
          <w:iCs/>
          <w:spacing w:val="1"/>
        </w:rPr>
        <w:t xml:space="preserve"> </w:t>
      </w:r>
      <w:r w:rsidRPr="00C3688E">
        <w:rPr>
          <w:rFonts w:ascii="Arial" w:hAnsi="Arial" w:cs="Arial"/>
          <w:i/>
          <w:iCs/>
        </w:rPr>
        <w:t>exigencias</w:t>
      </w:r>
      <w:r w:rsidRPr="00C3688E">
        <w:rPr>
          <w:rFonts w:ascii="Arial" w:hAnsi="Arial" w:cs="Arial"/>
          <w:i/>
          <w:iCs/>
          <w:spacing w:val="1"/>
        </w:rPr>
        <w:t xml:space="preserve"> </w:t>
      </w:r>
      <w:r w:rsidRPr="00C3688E">
        <w:rPr>
          <w:rFonts w:ascii="Arial" w:hAnsi="Arial" w:cs="Arial"/>
          <w:i/>
          <w:iCs/>
        </w:rPr>
        <w:t>legales</w:t>
      </w:r>
      <w:r w:rsidRPr="00C3688E">
        <w:rPr>
          <w:rFonts w:ascii="Arial" w:hAnsi="Arial" w:cs="Arial"/>
          <w:i/>
          <w:iCs/>
          <w:spacing w:val="1"/>
        </w:rPr>
        <w:t xml:space="preserve"> </w:t>
      </w:r>
      <w:r w:rsidRPr="00C3688E">
        <w:rPr>
          <w:rFonts w:ascii="Arial" w:hAnsi="Arial" w:cs="Arial"/>
          <w:i/>
          <w:iCs/>
        </w:rPr>
        <w:t>para</w:t>
      </w:r>
      <w:r w:rsidRPr="00C3688E">
        <w:rPr>
          <w:rFonts w:ascii="Arial" w:hAnsi="Arial" w:cs="Arial"/>
          <w:i/>
          <w:iCs/>
          <w:spacing w:val="1"/>
        </w:rPr>
        <w:t xml:space="preserve"> </w:t>
      </w:r>
      <w:r w:rsidRPr="00C3688E">
        <w:rPr>
          <w:rFonts w:ascii="Arial" w:hAnsi="Arial" w:cs="Arial"/>
          <w:i/>
          <w:iCs/>
        </w:rPr>
        <w:t>la</w:t>
      </w:r>
      <w:r w:rsidRPr="00C3688E">
        <w:rPr>
          <w:rFonts w:ascii="Arial" w:hAnsi="Arial" w:cs="Arial"/>
          <w:i/>
          <w:iCs/>
          <w:spacing w:val="1"/>
        </w:rPr>
        <w:t xml:space="preserve"> </w:t>
      </w:r>
      <w:r w:rsidRPr="00C3688E">
        <w:rPr>
          <w:rFonts w:ascii="Arial" w:hAnsi="Arial" w:cs="Arial"/>
          <w:i/>
          <w:iCs/>
        </w:rPr>
        <w:t>adjudicación</w:t>
      </w:r>
      <w:r w:rsidRPr="00C3688E">
        <w:rPr>
          <w:rFonts w:ascii="Arial" w:hAnsi="Arial" w:cs="Arial"/>
          <w:i/>
          <w:iCs/>
          <w:spacing w:val="1"/>
        </w:rPr>
        <w:t xml:space="preserve"> </w:t>
      </w:r>
      <w:r w:rsidRPr="00C3688E">
        <w:rPr>
          <w:rFonts w:ascii="Arial" w:hAnsi="Arial" w:cs="Arial"/>
          <w:i/>
          <w:iCs/>
        </w:rPr>
        <w:t>de</w:t>
      </w:r>
      <w:r w:rsidRPr="00C3688E">
        <w:rPr>
          <w:rFonts w:ascii="Arial" w:hAnsi="Arial" w:cs="Arial"/>
          <w:i/>
          <w:iCs/>
          <w:spacing w:val="1"/>
        </w:rPr>
        <w:t xml:space="preserve"> </w:t>
      </w:r>
      <w:r w:rsidRPr="00C3688E">
        <w:rPr>
          <w:rFonts w:ascii="Arial" w:hAnsi="Arial" w:cs="Arial"/>
          <w:i/>
          <w:iCs/>
        </w:rPr>
        <w:t>los</w:t>
      </w:r>
      <w:r w:rsidRPr="00C3688E">
        <w:rPr>
          <w:rFonts w:ascii="Arial" w:hAnsi="Arial" w:cs="Arial"/>
          <w:i/>
          <w:iCs/>
          <w:spacing w:val="1"/>
        </w:rPr>
        <w:t xml:space="preserve"> </w:t>
      </w:r>
      <w:r w:rsidRPr="00C3688E">
        <w:rPr>
          <w:rFonts w:ascii="Arial" w:hAnsi="Arial" w:cs="Arial"/>
          <w:i/>
          <w:iCs/>
        </w:rPr>
        <w:t>contratos</w:t>
      </w:r>
      <w:r w:rsidRPr="00C3688E">
        <w:rPr>
          <w:rFonts w:ascii="Arial" w:hAnsi="Arial" w:cs="Arial"/>
          <w:i/>
          <w:iCs/>
          <w:spacing w:val="1"/>
        </w:rPr>
        <w:t xml:space="preserve"> </w:t>
      </w:r>
      <w:r w:rsidRPr="00C3688E">
        <w:rPr>
          <w:rFonts w:ascii="Arial" w:hAnsi="Arial" w:cs="Arial"/>
          <w:i/>
          <w:iCs/>
        </w:rPr>
        <w:t>públicos.</w:t>
      </w:r>
      <w:r w:rsidRPr="00C3688E">
        <w:rPr>
          <w:rFonts w:ascii="Arial" w:hAnsi="Arial" w:cs="Arial"/>
          <w:i/>
          <w:iCs/>
          <w:spacing w:val="1"/>
        </w:rPr>
        <w:t xml:space="preserve"> </w:t>
      </w:r>
      <w:r w:rsidRPr="00C3688E">
        <w:rPr>
          <w:rFonts w:ascii="Arial" w:hAnsi="Arial" w:cs="Arial"/>
          <w:i/>
          <w:iCs/>
        </w:rPr>
        <w:t>La</w:t>
      </w:r>
      <w:r w:rsidRPr="00C3688E">
        <w:rPr>
          <w:rFonts w:ascii="Arial" w:hAnsi="Arial" w:cs="Arial"/>
          <w:i/>
          <w:iCs/>
          <w:spacing w:val="1"/>
        </w:rPr>
        <w:t xml:space="preserve"> </w:t>
      </w:r>
      <w:r w:rsidRPr="00C3688E">
        <w:rPr>
          <w:rFonts w:ascii="Arial" w:hAnsi="Arial" w:cs="Arial"/>
          <w:i/>
          <w:iCs/>
        </w:rPr>
        <w:t>jurisprudencia del Tribunal Supremo confirma esta tesis del pago por la Administración</w:t>
      </w:r>
      <w:r w:rsidRPr="00C3688E">
        <w:rPr>
          <w:rFonts w:ascii="Arial" w:hAnsi="Arial" w:cs="Arial"/>
          <w:i/>
          <w:iCs/>
          <w:spacing w:val="1"/>
        </w:rPr>
        <w:t xml:space="preserve"> </w:t>
      </w:r>
      <w:r w:rsidRPr="00C3688E">
        <w:rPr>
          <w:rFonts w:ascii="Arial" w:hAnsi="Arial" w:cs="Arial"/>
          <w:i/>
          <w:iCs/>
        </w:rPr>
        <w:t>en los casos de enriquecimiento sin causa derivado de la ausencia o nulidad del</w:t>
      </w:r>
      <w:r w:rsidRPr="00C3688E">
        <w:rPr>
          <w:rFonts w:ascii="Arial" w:hAnsi="Arial" w:cs="Arial"/>
          <w:i/>
          <w:iCs/>
          <w:spacing w:val="1"/>
        </w:rPr>
        <w:t xml:space="preserve"> </w:t>
      </w:r>
      <w:r w:rsidRPr="00C3688E">
        <w:rPr>
          <w:rFonts w:ascii="Arial" w:hAnsi="Arial" w:cs="Arial"/>
          <w:i/>
          <w:iCs/>
        </w:rPr>
        <w:t>contrato</w:t>
      </w:r>
      <w:r w:rsidRPr="00C3688E">
        <w:rPr>
          <w:rFonts w:ascii="Arial" w:hAnsi="Arial" w:cs="Arial"/>
          <w:i/>
          <w:iCs/>
          <w:spacing w:val="11"/>
        </w:rPr>
        <w:t xml:space="preserve"> </w:t>
      </w:r>
      <w:r w:rsidRPr="00C3688E">
        <w:rPr>
          <w:rFonts w:ascii="Arial" w:hAnsi="Arial" w:cs="Arial"/>
          <w:i/>
          <w:iCs/>
        </w:rPr>
        <w:t>administrativo</w:t>
      </w:r>
      <w:r w:rsidRPr="00C3688E">
        <w:rPr>
          <w:rFonts w:ascii="Arial" w:hAnsi="Arial" w:cs="Arial"/>
          <w:i/>
          <w:iCs/>
          <w:spacing w:val="8"/>
        </w:rPr>
        <w:t xml:space="preserve"> </w:t>
      </w:r>
      <w:r w:rsidRPr="00C3688E">
        <w:rPr>
          <w:rFonts w:ascii="Arial" w:hAnsi="Arial" w:cs="Arial"/>
          <w:i/>
          <w:iCs/>
        </w:rPr>
        <w:t>en</w:t>
      </w:r>
      <w:r w:rsidRPr="00C3688E">
        <w:rPr>
          <w:rFonts w:ascii="Arial" w:hAnsi="Arial" w:cs="Arial"/>
          <w:i/>
          <w:iCs/>
          <w:spacing w:val="11"/>
        </w:rPr>
        <w:t xml:space="preserve"> </w:t>
      </w:r>
      <w:r w:rsidRPr="00C3688E">
        <w:rPr>
          <w:rFonts w:ascii="Arial" w:hAnsi="Arial" w:cs="Arial"/>
          <w:i/>
          <w:iCs/>
        </w:rPr>
        <w:t>todas</w:t>
      </w:r>
      <w:r w:rsidRPr="00C3688E">
        <w:rPr>
          <w:rFonts w:ascii="Arial" w:hAnsi="Arial" w:cs="Arial"/>
          <w:i/>
          <w:iCs/>
          <w:spacing w:val="9"/>
        </w:rPr>
        <w:t xml:space="preserve"> </w:t>
      </w:r>
      <w:r w:rsidRPr="00C3688E">
        <w:rPr>
          <w:rFonts w:ascii="Arial" w:hAnsi="Arial" w:cs="Arial"/>
          <w:i/>
          <w:iCs/>
        </w:rPr>
        <w:t>las</w:t>
      </w:r>
      <w:r w:rsidRPr="00C3688E">
        <w:rPr>
          <w:rFonts w:ascii="Arial" w:hAnsi="Arial" w:cs="Arial"/>
          <w:i/>
          <w:iCs/>
          <w:spacing w:val="10"/>
        </w:rPr>
        <w:t xml:space="preserve"> </w:t>
      </w:r>
      <w:r w:rsidRPr="00C3688E">
        <w:rPr>
          <w:rFonts w:ascii="Arial" w:hAnsi="Arial" w:cs="Arial"/>
          <w:i/>
          <w:iCs/>
        </w:rPr>
        <w:t>ocasiones</w:t>
      </w:r>
      <w:r w:rsidRPr="00C3688E">
        <w:rPr>
          <w:rFonts w:ascii="Arial" w:hAnsi="Arial" w:cs="Arial"/>
          <w:i/>
          <w:iCs/>
          <w:spacing w:val="11"/>
        </w:rPr>
        <w:t xml:space="preserve"> </w:t>
      </w:r>
      <w:r w:rsidRPr="00C3688E">
        <w:rPr>
          <w:rFonts w:ascii="Arial" w:hAnsi="Arial" w:cs="Arial"/>
          <w:i/>
          <w:iCs/>
        </w:rPr>
        <w:t>en</w:t>
      </w:r>
      <w:r w:rsidRPr="00C3688E">
        <w:rPr>
          <w:rFonts w:ascii="Arial" w:hAnsi="Arial" w:cs="Arial"/>
          <w:i/>
          <w:iCs/>
          <w:spacing w:val="11"/>
        </w:rPr>
        <w:t xml:space="preserve"> </w:t>
      </w:r>
      <w:r w:rsidRPr="00C3688E">
        <w:rPr>
          <w:rFonts w:ascii="Arial" w:hAnsi="Arial" w:cs="Arial"/>
          <w:i/>
          <w:iCs/>
        </w:rPr>
        <w:t>las</w:t>
      </w:r>
      <w:r w:rsidRPr="00C3688E">
        <w:rPr>
          <w:rFonts w:ascii="Arial" w:hAnsi="Arial" w:cs="Arial"/>
          <w:i/>
          <w:iCs/>
          <w:spacing w:val="11"/>
        </w:rPr>
        <w:t xml:space="preserve"> </w:t>
      </w:r>
      <w:r w:rsidRPr="00C3688E">
        <w:rPr>
          <w:rFonts w:ascii="Arial" w:hAnsi="Arial" w:cs="Arial"/>
          <w:i/>
          <w:iCs/>
        </w:rPr>
        <w:t>que</w:t>
      </w:r>
      <w:r w:rsidRPr="00C3688E">
        <w:rPr>
          <w:rFonts w:ascii="Arial" w:hAnsi="Arial" w:cs="Arial"/>
          <w:i/>
          <w:iCs/>
          <w:spacing w:val="10"/>
        </w:rPr>
        <w:t xml:space="preserve"> </w:t>
      </w:r>
      <w:r w:rsidRPr="00C3688E">
        <w:rPr>
          <w:rFonts w:ascii="Arial" w:hAnsi="Arial" w:cs="Arial"/>
          <w:i/>
          <w:iCs/>
        </w:rPr>
        <w:t>ha</w:t>
      </w:r>
      <w:r w:rsidRPr="00C3688E">
        <w:rPr>
          <w:rFonts w:ascii="Arial" w:hAnsi="Arial" w:cs="Arial"/>
          <w:i/>
          <w:iCs/>
          <w:spacing w:val="8"/>
        </w:rPr>
        <w:t xml:space="preserve"> </w:t>
      </w:r>
      <w:r w:rsidRPr="00C3688E">
        <w:rPr>
          <w:rFonts w:ascii="Arial" w:hAnsi="Arial" w:cs="Arial"/>
          <w:i/>
          <w:iCs/>
        </w:rPr>
        <w:t>tratado</w:t>
      </w:r>
      <w:r w:rsidRPr="00C3688E">
        <w:rPr>
          <w:rFonts w:ascii="Arial" w:hAnsi="Arial" w:cs="Arial"/>
          <w:i/>
          <w:iCs/>
          <w:spacing w:val="9"/>
        </w:rPr>
        <w:t xml:space="preserve"> </w:t>
      </w:r>
      <w:r w:rsidRPr="00C3688E">
        <w:rPr>
          <w:rFonts w:ascii="Arial" w:hAnsi="Arial" w:cs="Arial"/>
          <w:i/>
          <w:iCs/>
        </w:rPr>
        <w:t>la</w:t>
      </w:r>
      <w:r w:rsidRPr="00C3688E">
        <w:rPr>
          <w:rFonts w:ascii="Arial" w:hAnsi="Arial" w:cs="Arial"/>
          <w:i/>
          <w:iCs/>
          <w:spacing w:val="11"/>
        </w:rPr>
        <w:t xml:space="preserve"> </w:t>
      </w:r>
      <w:r w:rsidRPr="00C3688E">
        <w:rPr>
          <w:rFonts w:ascii="Arial" w:hAnsi="Arial" w:cs="Arial"/>
          <w:i/>
          <w:iCs/>
        </w:rPr>
        <w:t>cuestión,</w:t>
      </w:r>
      <w:r w:rsidRPr="00C3688E">
        <w:rPr>
          <w:rFonts w:ascii="Arial" w:hAnsi="Arial" w:cs="Arial"/>
          <w:i/>
          <w:iCs/>
          <w:spacing w:val="11"/>
        </w:rPr>
        <w:t xml:space="preserve"> </w:t>
      </w:r>
      <w:r w:rsidRPr="00C3688E">
        <w:rPr>
          <w:rFonts w:ascii="Arial" w:hAnsi="Arial" w:cs="Arial"/>
          <w:i/>
          <w:iCs/>
        </w:rPr>
        <w:t>y</w:t>
      </w:r>
      <w:r w:rsidRPr="00C3688E">
        <w:rPr>
          <w:rFonts w:ascii="Arial" w:hAnsi="Arial" w:cs="Arial"/>
          <w:i/>
          <w:iCs/>
          <w:spacing w:val="12"/>
        </w:rPr>
        <w:t xml:space="preserve"> </w:t>
      </w:r>
      <w:r w:rsidRPr="00C3688E">
        <w:rPr>
          <w:rFonts w:ascii="Arial" w:hAnsi="Arial" w:cs="Arial"/>
          <w:i/>
          <w:iCs/>
        </w:rPr>
        <w:t>así</w:t>
      </w:r>
      <w:r w:rsidRPr="00C3688E">
        <w:rPr>
          <w:rFonts w:ascii="Arial" w:hAnsi="Arial" w:cs="Arial"/>
          <w:i/>
          <w:iCs/>
          <w:spacing w:val="-59"/>
        </w:rPr>
        <w:t xml:space="preserve"> </w:t>
      </w:r>
      <w:r w:rsidRPr="00C3688E">
        <w:rPr>
          <w:rFonts w:ascii="Arial" w:hAnsi="Arial" w:cs="Arial"/>
          <w:i/>
          <w:iCs/>
        </w:rPr>
        <w:t>lo</w:t>
      </w:r>
      <w:r w:rsidRPr="00C3688E">
        <w:rPr>
          <w:rFonts w:ascii="Arial" w:hAnsi="Arial" w:cs="Arial"/>
          <w:i/>
          <w:iCs/>
          <w:spacing w:val="1"/>
        </w:rPr>
        <w:t xml:space="preserve"> </w:t>
      </w:r>
      <w:r w:rsidRPr="00C3688E">
        <w:rPr>
          <w:rFonts w:ascii="Arial" w:hAnsi="Arial" w:cs="Arial"/>
          <w:i/>
          <w:iCs/>
        </w:rPr>
        <w:t>expresan</w:t>
      </w:r>
      <w:r w:rsidRPr="00C3688E">
        <w:rPr>
          <w:rFonts w:ascii="Arial" w:hAnsi="Arial" w:cs="Arial"/>
          <w:i/>
          <w:iCs/>
          <w:spacing w:val="1"/>
        </w:rPr>
        <w:t xml:space="preserve"> </w:t>
      </w:r>
      <w:r w:rsidRPr="00C3688E">
        <w:rPr>
          <w:rFonts w:ascii="Arial" w:hAnsi="Arial" w:cs="Arial"/>
          <w:i/>
          <w:iCs/>
        </w:rPr>
        <w:t>las Sentencias</w:t>
      </w:r>
      <w:r w:rsidRPr="00C3688E">
        <w:rPr>
          <w:rFonts w:ascii="Arial" w:hAnsi="Arial" w:cs="Arial"/>
          <w:i/>
          <w:iCs/>
          <w:spacing w:val="1"/>
        </w:rPr>
        <w:t xml:space="preserve"> </w:t>
      </w:r>
      <w:r w:rsidRPr="00C3688E">
        <w:rPr>
          <w:rFonts w:ascii="Arial" w:hAnsi="Arial" w:cs="Arial"/>
          <w:i/>
          <w:iCs/>
        </w:rPr>
        <w:t>de 22 de mayo y 21</w:t>
      </w:r>
      <w:r w:rsidRPr="00C3688E">
        <w:rPr>
          <w:rFonts w:ascii="Arial" w:hAnsi="Arial" w:cs="Arial"/>
          <w:i/>
          <w:iCs/>
          <w:spacing w:val="1"/>
        </w:rPr>
        <w:t xml:space="preserve"> </w:t>
      </w:r>
      <w:r w:rsidRPr="00C3688E">
        <w:rPr>
          <w:rFonts w:ascii="Arial" w:hAnsi="Arial" w:cs="Arial"/>
          <w:i/>
          <w:iCs/>
        </w:rPr>
        <w:t>de septiembre</w:t>
      </w:r>
      <w:r w:rsidRPr="00C3688E">
        <w:rPr>
          <w:rFonts w:ascii="Arial" w:hAnsi="Arial" w:cs="Arial"/>
          <w:i/>
          <w:iCs/>
          <w:spacing w:val="1"/>
        </w:rPr>
        <w:t xml:space="preserve"> </w:t>
      </w:r>
      <w:r w:rsidRPr="00C3688E">
        <w:rPr>
          <w:rFonts w:ascii="Arial" w:hAnsi="Arial" w:cs="Arial"/>
          <w:i/>
          <w:iCs/>
        </w:rPr>
        <w:t>del 2000, 30 de</w:t>
      </w:r>
      <w:r w:rsidRPr="00C3688E">
        <w:rPr>
          <w:rFonts w:ascii="Arial" w:hAnsi="Arial" w:cs="Arial"/>
          <w:i/>
          <w:iCs/>
          <w:spacing w:val="1"/>
        </w:rPr>
        <w:t xml:space="preserve"> </w:t>
      </w:r>
      <w:r w:rsidRPr="00C3688E">
        <w:rPr>
          <w:rFonts w:ascii="Arial" w:hAnsi="Arial" w:cs="Arial"/>
          <w:i/>
          <w:iCs/>
        </w:rPr>
        <w:t>septiembre de</w:t>
      </w:r>
      <w:r w:rsidRPr="00C3688E">
        <w:rPr>
          <w:rFonts w:ascii="Arial" w:hAnsi="Arial" w:cs="Arial"/>
          <w:i/>
          <w:iCs/>
          <w:spacing w:val="-2"/>
        </w:rPr>
        <w:t xml:space="preserve"> </w:t>
      </w:r>
      <w:r w:rsidRPr="00C3688E">
        <w:rPr>
          <w:rFonts w:ascii="Arial" w:hAnsi="Arial" w:cs="Arial"/>
          <w:i/>
          <w:iCs/>
        </w:rPr>
        <w:t>1999 y</w:t>
      </w:r>
      <w:r w:rsidRPr="00C3688E">
        <w:rPr>
          <w:rFonts w:ascii="Arial" w:hAnsi="Arial" w:cs="Arial"/>
          <w:i/>
          <w:iCs/>
          <w:spacing w:val="-1"/>
        </w:rPr>
        <w:t xml:space="preserve"> </w:t>
      </w:r>
      <w:r w:rsidRPr="00C3688E">
        <w:rPr>
          <w:rFonts w:ascii="Arial" w:hAnsi="Arial" w:cs="Arial"/>
          <w:i/>
          <w:iCs/>
        </w:rPr>
        <w:t>14</w:t>
      </w:r>
      <w:r w:rsidRPr="00C3688E">
        <w:rPr>
          <w:rFonts w:ascii="Arial" w:hAnsi="Arial" w:cs="Arial"/>
          <w:i/>
          <w:iCs/>
          <w:spacing w:val="-2"/>
        </w:rPr>
        <w:t xml:space="preserve"> </w:t>
      </w:r>
      <w:r w:rsidRPr="00C3688E">
        <w:rPr>
          <w:rFonts w:ascii="Arial" w:hAnsi="Arial" w:cs="Arial"/>
          <w:i/>
          <w:iCs/>
        </w:rPr>
        <w:t>de enero de</w:t>
      </w:r>
      <w:r w:rsidRPr="00C3688E">
        <w:rPr>
          <w:rFonts w:ascii="Arial" w:hAnsi="Arial" w:cs="Arial"/>
          <w:i/>
          <w:iCs/>
          <w:spacing w:val="-2"/>
        </w:rPr>
        <w:t xml:space="preserve"> </w:t>
      </w:r>
      <w:r w:rsidRPr="00C3688E">
        <w:rPr>
          <w:rFonts w:ascii="Arial" w:hAnsi="Arial" w:cs="Arial"/>
          <w:i/>
          <w:iCs/>
        </w:rPr>
        <w:t>1997.</w:t>
      </w:r>
    </w:p>
    <w:p w14:paraId="671CA9FE"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p>
    <w:p w14:paraId="51B273FA"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r w:rsidRPr="00C3688E">
        <w:rPr>
          <w:rFonts w:ascii="Arial" w:eastAsia="Calibri" w:hAnsi="Arial" w:cs="Arial"/>
          <w:i/>
          <w:iCs/>
          <w:lang w:eastAsia="en-US"/>
        </w:rPr>
        <w:t xml:space="preserve">           En definitiva, la doctrina jurisprudencial señala que siempre que el contratista haya efectuado de buena fe, a petición de la Administración, una obra, un suministro o una prestación de servicios, deberá abonársele el precio de los mismos, previa facturación, con independencia o no de que se hayan observado todas las formalidades legales, con fundamento en el principio de confianza legítima y en el del enriquecimiento injusto, que impide que cualquier ente o persona, en el derecho privado o administrativo, se enriquezca sin causa a costa de otras. Entendiendo que se contempla como un mecanismo excepcional para situaciones puntuales irregulares. De esta forma, verificada la realización de suministros y servicios concertados informalmente, así como el importe de </w:t>
      </w:r>
      <w:proofErr w:type="gramStart"/>
      <w:r w:rsidRPr="00C3688E">
        <w:rPr>
          <w:rFonts w:ascii="Arial" w:eastAsia="Calibri" w:hAnsi="Arial" w:cs="Arial"/>
          <w:i/>
          <w:iCs/>
          <w:lang w:eastAsia="en-US"/>
        </w:rPr>
        <w:t>los mismos</w:t>
      </w:r>
      <w:proofErr w:type="gramEnd"/>
      <w:r w:rsidRPr="00C3688E">
        <w:rPr>
          <w:rFonts w:ascii="Arial" w:eastAsia="Calibri" w:hAnsi="Arial" w:cs="Arial"/>
          <w:i/>
          <w:iCs/>
          <w:lang w:eastAsia="en-US"/>
        </w:rPr>
        <w:t>, procedería declarar el derecho de los proveedores a percibir el importe correspondiente.</w:t>
      </w:r>
    </w:p>
    <w:p w14:paraId="46181D94"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p>
    <w:p w14:paraId="263395DA" w14:textId="77777777" w:rsidR="00F93162" w:rsidRPr="00C3688E" w:rsidRDefault="00F93162" w:rsidP="009B739B">
      <w:pPr>
        <w:tabs>
          <w:tab w:val="start" w:pos="14.20pt"/>
          <w:tab w:val="start" w:pos="70.90pt"/>
          <w:tab w:val="start" w:pos="104.50pt"/>
        </w:tabs>
        <w:ind w:end="0.05pt"/>
        <w:jc w:val="both"/>
        <w:rPr>
          <w:rFonts w:ascii="Arial" w:eastAsia="Calibri" w:hAnsi="Arial" w:cs="Arial"/>
          <w:b/>
          <w:i/>
          <w:iCs/>
          <w:u w:val="single"/>
          <w:lang w:eastAsia="en-US"/>
        </w:rPr>
      </w:pPr>
      <w:r w:rsidRPr="00C3688E">
        <w:rPr>
          <w:rFonts w:ascii="Arial" w:eastAsia="Calibri" w:hAnsi="Arial" w:cs="Arial"/>
          <w:i/>
          <w:iCs/>
          <w:lang w:eastAsia="en-US"/>
        </w:rPr>
        <w:t xml:space="preserve">          En virtud de lo expuesto, se </w:t>
      </w:r>
      <w:r w:rsidRPr="00C3688E">
        <w:rPr>
          <w:rFonts w:ascii="Arial" w:eastAsia="Calibri" w:hAnsi="Arial" w:cs="Arial"/>
          <w:b/>
          <w:i/>
          <w:iCs/>
          <w:u w:val="single"/>
          <w:lang w:eastAsia="en-US"/>
        </w:rPr>
        <w:t>informa favorablemente</w:t>
      </w:r>
      <w:r w:rsidRPr="00C3688E">
        <w:rPr>
          <w:rFonts w:ascii="Arial" w:eastAsia="Calibri" w:hAnsi="Arial" w:cs="Arial"/>
          <w:i/>
          <w:iCs/>
          <w:lang w:eastAsia="en-US"/>
        </w:rPr>
        <w:t xml:space="preserve"> el expediente con las observaciones realizadas anteriormente, atendiendo principalmente a los informes de reparo emitidos por la Intervención General, así como los informes emitidos por los técnicos informando sobre los servicios prestados y suministros señalados en el presente informe en los términos expresados, a través del correspondiente reconocimiento extrajudicial de créditos indicando, una vez más, </w:t>
      </w:r>
      <w:r w:rsidRPr="00C3688E">
        <w:rPr>
          <w:rFonts w:ascii="Arial" w:eastAsia="Calibri" w:hAnsi="Arial" w:cs="Arial"/>
          <w:b/>
          <w:i/>
          <w:iCs/>
          <w:u w:val="single"/>
          <w:lang w:eastAsia="en-US"/>
        </w:rPr>
        <w:t>que dicho procedimiento se debe aplicar con carácter excepcional, se hace constar en el presente informe el carácter reiterado de contratación irregular; no pudiendo convertirse el reparo en el procedimiento habitual para llevar a cabo las contrataciones.</w:t>
      </w:r>
    </w:p>
    <w:p w14:paraId="240892EE"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p>
    <w:p w14:paraId="77F979EB" w14:textId="77777777" w:rsidR="00F93162" w:rsidRPr="00C3688E" w:rsidRDefault="00F93162" w:rsidP="009B739B">
      <w:pPr>
        <w:tabs>
          <w:tab w:val="start" w:pos="14.20pt"/>
          <w:tab w:val="start" w:pos="70.90pt"/>
          <w:tab w:val="start" w:pos="104.50pt"/>
        </w:tabs>
        <w:ind w:end="0.05pt"/>
        <w:jc w:val="both"/>
        <w:rPr>
          <w:rFonts w:ascii="Arial" w:eastAsia="Calibri" w:hAnsi="Arial" w:cs="Arial"/>
          <w:i/>
          <w:iCs/>
          <w:lang w:eastAsia="en-US"/>
        </w:rPr>
      </w:pPr>
      <w:r w:rsidRPr="00C3688E">
        <w:rPr>
          <w:rFonts w:ascii="Arial" w:eastAsia="Calibri" w:hAnsi="Arial" w:cs="Arial"/>
          <w:i/>
          <w:iCs/>
          <w:lang w:eastAsia="en-US"/>
        </w:rPr>
        <w:t xml:space="preserve">          Lo que se informa a los efectos oportunos, e</w:t>
      </w:r>
      <w:r w:rsidRPr="00C3688E">
        <w:rPr>
          <w:rFonts w:ascii="Arial" w:hAnsi="Arial" w:cs="Arial"/>
          <w:i/>
          <w:iCs/>
        </w:rPr>
        <w:t>n Santa Lucía de Tirajana</w:t>
      </w:r>
      <w:r w:rsidRPr="00C3688E">
        <w:rPr>
          <w:rFonts w:ascii="Arial" w:eastAsia="Calibri" w:hAnsi="Arial" w:cs="Arial"/>
          <w:i/>
          <w:iCs/>
          <w:lang w:eastAsia="en-US"/>
        </w:rPr>
        <w:t>, a fecha de firma electrónica”</w:t>
      </w:r>
    </w:p>
    <w:p w14:paraId="38C714D2" w14:textId="77777777" w:rsidR="00F93162" w:rsidRPr="00C3688E" w:rsidRDefault="00F93162" w:rsidP="009B739B">
      <w:pPr>
        <w:ind w:firstLine="35.40pt"/>
        <w:jc w:val="both"/>
        <w:rPr>
          <w:rFonts w:ascii="Arial" w:hAnsi="Arial" w:cs="Arial"/>
          <w:sz w:val="22"/>
          <w:szCs w:val="22"/>
        </w:rPr>
      </w:pPr>
    </w:p>
    <w:p w14:paraId="48769E38" w14:textId="77777777" w:rsidR="00F93162" w:rsidRPr="00C3688E" w:rsidRDefault="00F93162" w:rsidP="009B739B">
      <w:pPr>
        <w:pStyle w:val="Sangra3detindependiente"/>
        <w:ind w:firstLine="28.35pt"/>
        <w:jc w:val="both"/>
        <w:rPr>
          <w:color w:val="000000"/>
          <w:sz w:val="22"/>
          <w:szCs w:val="22"/>
        </w:rPr>
      </w:pPr>
      <w:r w:rsidRPr="00C3688E">
        <w:rPr>
          <w:color w:val="000000"/>
          <w:sz w:val="22"/>
          <w:szCs w:val="22"/>
        </w:rPr>
        <w:t>Visto el Informe suscrito por la Sra. Interventora General, que se inserta a continuación:</w:t>
      </w:r>
    </w:p>
    <w:p w14:paraId="09A0B3B2" w14:textId="77777777" w:rsidR="00F93162" w:rsidRPr="00C3688E" w:rsidRDefault="00F93162" w:rsidP="009B739B">
      <w:pPr>
        <w:pStyle w:val="Sangra3detindependiente"/>
        <w:ind w:firstLine="28.35pt"/>
        <w:jc w:val="both"/>
        <w:rPr>
          <w:color w:val="000000"/>
          <w:sz w:val="22"/>
          <w:szCs w:val="22"/>
        </w:rPr>
      </w:pPr>
    </w:p>
    <w:p w14:paraId="751A75F9" w14:textId="77777777" w:rsidR="00F93162" w:rsidRPr="00C3688E" w:rsidRDefault="00F93162" w:rsidP="009B739B">
      <w:pPr>
        <w:pStyle w:val="Ttulo1"/>
        <w:spacing w:before="0pt" w:after="0pt"/>
        <w:jc w:val="center"/>
        <w:rPr>
          <w:rFonts w:cs="Arial"/>
          <w:i/>
          <w:iCs/>
          <w:sz w:val="20"/>
          <w:u w:val="single"/>
        </w:rPr>
      </w:pPr>
      <w:r w:rsidRPr="00C3688E">
        <w:rPr>
          <w:rFonts w:cs="Arial"/>
          <w:color w:val="000000"/>
          <w:sz w:val="22"/>
          <w:szCs w:val="22"/>
        </w:rPr>
        <w:t>“</w:t>
      </w:r>
      <w:r w:rsidRPr="00C3688E">
        <w:rPr>
          <w:rFonts w:cs="Arial"/>
          <w:i/>
          <w:iCs/>
          <w:sz w:val="20"/>
          <w:u w:val="single"/>
        </w:rPr>
        <w:t>INFORME DE INTERVENCIÓN</w:t>
      </w:r>
    </w:p>
    <w:p w14:paraId="132CC826" w14:textId="77777777" w:rsidR="00F93162" w:rsidRPr="00C3688E" w:rsidRDefault="00F93162" w:rsidP="009B739B">
      <w:pPr>
        <w:jc w:val="both"/>
        <w:rPr>
          <w:rStyle w:val="Textoennegrita"/>
          <w:rFonts w:ascii="Arial" w:hAnsi="Arial" w:cs="Arial"/>
          <w:b w:val="0"/>
          <w:i/>
          <w:iCs/>
        </w:rPr>
      </w:pPr>
      <w:r w:rsidRPr="00C3688E">
        <w:rPr>
          <w:rFonts w:ascii="Arial" w:hAnsi="Arial" w:cs="Arial"/>
          <w:b/>
          <w:i/>
          <w:iCs/>
          <w:noProof/>
        </w:rPr>
        <mc:AlternateContent>
          <mc:Choice Requires="v">
            <w:pict w14:anchorId="26749534">
              <v:line id="_x0000_s2307" style="position:absolute;left:0;text-align:left;flip:y;z-index:251660288" from="3.75pt,6.65pt" to="451.6pt,6.75pt" strokecolor="#d4d4d4" strokeweight="1.75pt">
                <v:shadow on="t" origin=",32385f" offset="0,-1pt"/>
              </v:line>
            </w:pict>
          </mc:Choice>
          <mc:Fallback>
            <w:drawing>
              <wp:anchor distT="0" distB="0" distL="114300" distR="114300" simplePos="0" relativeHeight="251665408" behindDoc="0" locked="0" layoutInCell="1" allowOverlap="1" wp14:anchorId="4567CFF5" wp14:editId="5700C629">
                <wp:simplePos x="0" y="0"/>
                <wp:positionH relativeFrom="column">
                  <wp:posOffset>47625</wp:posOffset>
                </wp:positionH>
                <wp:positionV relativeFrom="paragraph">
                  <wp:posOffset>84455</wp:posOffset>
                </wp:positionV>
                <wp:extent cx="5687695" cy="1270"/>
                <wp:effectExtent l="19050" t="27305" r="17780" b="19050"/>
                <wp:wrapNone/>
                <wp:docPr id="638713673" name="Line 25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5687695" cy="127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3807027E" w14:textId="77777777" w:rsidR="00F93162" w:rsidRPr="00C3688E" w:rsidRDefault="00F93162" w:rsidP="009B739B">
      <w:pPr>
        <w:ind w:end="6.95pt"/>
        <w:jc w:val="both"/>
        <w:rPr>
          <w:rFonts w:ascii="Arial" w:hAnsi="Arial" w:cs="Arial"/>
          <w:i/>
          <w:iCs/>
        </w:rPr>
      </w:pPr>
      <w:r w:rsidRPr="00C3688E">
        <w:rPr>
          <w:rStyle w:val="Textoennegrita"/>
          <w:rFonts w:ascii="Arial" w:hAnsi="Arial" w:cs="Arial"/>
          <w:b w:val="0"/>
          <w:i/>
          <w:iCs/>
          <w:u w:val="single"/>
        </w:rPr>
        <w:t>Asunto</w:t>
      </w:r>
      <w:r w:rsidRPr="00C3688E">
        <w:rPr>
          <w:rStyle w:val="Textoennegrita"/>
          <w:rFonts w:ascii="Arial" w:hAnsi="Arial" w:cs="Arial"/>
          <w:b w:val="0"/>
          <w:i/>
          <w:iCs/>
        </w:rPr>
        <w:t xml:space="preserve">: </w:t>
      </w:r>
      <w:r w:rsidRPr="00C3688E">
        <w:rPr>
          <w:rFonts w:ascii="Arial" w:hAnsi="Arial" w:cs="Arial"/>
          <w:b/>
          <w:bCs/>
          <w:i/>
          <w:iCs/>
        </w:rPr>
        <w:t xml:space="preserve">Expediente </w:t>
      </w:r>
      <w:proofErr w:type="spellStart"/>
      <w:r w:rsidRPr="00C3688E">
        <w:rPr>
          <w:rFonts w:ascii="Arial" w:hAnsi="Arial" w:cs="Arial"/>
          <w:b/>
          <w:bCs/>
          <w:i/>
          <w:iCs/>
        </w:rPr>
        <w:t>nº</w:t>
      </w:r>
      <w:proofErr w:type="spellEnd"/>
      <w:r w:rsidRPr="00C3688E">
        <w:rPr>
          <w:rFonts w:ascii="Arial" w:hAnsi="Arial" w:cs="Arial"/>
          <w:b/>
          <w:bCs/>
          <w:i/>
          <w:iCs/>
        </w:rPr>
        <w:t xml:space="preserve"> 07/2025 de Reconocimiento Extrajudicial de Créditos</w:t>
      </w:r>
      <w:r w:rsidRPr="00C3688E">
        <w:rPr>
          <w:rFonts w:ascii="Arial" w:hAnsi="Arial" w:cs="Arial"/>
          <w:bCs/>
          <w:i/>
          <w:iCs/>
        </w:rPr>
        <w:t xml:space="preserve"> para la aprobación de gastos por un importe total de</w:t>
      </w:r>
      <w:r w:rsidRPr="00C3688E">
        <w:rPr>
          <w:rFonts w:ascii="Arial" w:hAnsi="Arial" w:cs="Arial"/>
          <w:b/>
          <w:i/>
          <w:iCs/>
        </w:rPr>
        <w:t xml:space="preserve"> </w:t>
      </w:r>
      <w:r w:rsidRPr="00C3688E">
        <w:rPr>
          <w:rFonts w:ascii="Arial" w:hAnsi="Arial" w:cs="Arial"/>
          <w:i/>
          <w:iCs/>
        </w:rPr>
        <w:t>diecisiete mil ciento ochenta y nueve euros con cuarenta y dos céntimos (17.189,42 €).</w:t>
      </w:r>
    </w:p>
    <w:p w14:paraId="7FF76773" w14:textId="77777777" w:rsidR="00F93162" w:rsidRPr="00C3688E" w:rsidRDefault="00F93162" w:rsidP="009B739B">
      <w:pPr>
        <w:ind w:end="6.95pt"/>
        <w:jc w:val="both"/>
        <w:rPr>
          <w:rFonts w:ascii="Arial" w:hAnsi="Arial" w:cs="Arial"/>
          <w:bCs/>
          <w:i/>
          <w:iCs/>
          <w:color w:val="000000"/>
        </w:rPr>
      </w:pPr>
      <w:r w:rsidRPr="00C3688E">
        <w:rPr>
          <w:rFonts w:ascii="Arial" w:hAnsi="Arial" w:cs="Arial"/>
          <w:i/>
          <w:iCs/>
          <w:noProof/>
          <w:lang w:eastAsia="en-US"/>
        </w:rPr>
        <mc:AlternateContent>
          <mc:Choice Requires="v">
            <w:pict w14:anchorId="618CAD3A">
              <v:line id="_x0000_s2308" style="position:absolute;left:0;text-align:left;z-index:251661312" from="-.75pt,5.7pt" to="447.1pt,5.7pt" strokecolor="#d4d4d4" strokeweight="1.75pt">
                <v:shadow on="t" origin=",32385f" offset="0,-1pt"/>
              </v:line>
            </w:pict>
          </mc:Choice>
          <mc:Fallback>
            <w:drawing>
              <wp:anchor distT="0" distB="0" distL="114300" distR="114300" simplePos="0" relativeHeight="251666432" behindDoc="0" locked="0" layoutInCell="1" allowOverlap="1" wp14:anchorId="0B575595" wp14:editId="0274BEFE">
                <wp:simplePos x="0" y="0"/>
                <wp:positionH relativeFrom="column">
                  <wp:posOffset>-9525</wp:posOffset>
                </wp:positionH>
                <wp:positionV relativeFrom="paragraph">
                  <wp:posOffset>72390</wp:posOffset>
                </wp:positionV>
                <wp:extent cx="5687695" cy="0"/>
                <wp:effectExtent l="19050" t="24765" r="17780" b="13335"/>
                <wp:wrapNone/>
                <wp:docPr id="1287912681" name="Line 26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87695" cy="0"/>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51489226" w14:textId="77777777" w:rsidR="00F93162" w:rsidRPr="00C3688E" w:rsidRDefault="00F93162" w:rsidP="009B739B">
      <w:pPr>
        <w:ind w:firstLine="35.40pt"/>
        <w:jc w:val="both"/>
        <w:rPr>
          <w:rFonts w:ascii="Arial" w:hAnsi="Arial" w:cs="Arial"/>
          <w:b/>
          <w:bCs/>
          <w:i/>
          <w:iCs/>
          <w:color w:val="000000"/>
        </w:rPr>
      </w:pPr>
      <w:r w:rsidRPr="00C3688E">
        <w:rPr>
          <w:rFonts w:ascii="Arial" w:hAnsi="Arial" w:cs="Arial"/>
          <w:bCs/>
          <w:i/>
          <w:iCs/>
          <w:color w:val="000000"/>
        </w:rPr>
        <w:t xml:space="preserve">Noemí Naya </w:t>
      </w:r>
      <w:proofErr w:type="spellStart"/>
      <w:r w:rsidRPr="00C3688E">
        <w:rPr>
          <w:rFonts w:ascii="Arial" w:hAnsi="Arial" w:cs="Arial"/>
          <w:bCs/>
          <w:i/>
          <w:iCs/>
          <w:color w:val="000000"/>
        </w:rPr>
        <w:t>Orgeira</w:t>
      </w:r>
      <w:proofErr w:type="spellEnd"/>
      <w:r w:rsidRPr="00C3688E">
        <w:rPr>
          <w:rFonts w:ascii="Arial" w:hAnsi="Arial" w:cs="Arial"/>
          <w:bCs/>
          <w:i/>
          <w:iCs/>
          <w:color w:val="000000"/>
        </w:rPr>
        <w:t>, Interventora General del Ilustre Ayuntamiento de Santa Lucía de Tirajana,</w:t>
      </w:r>
      <w:r w:rsidRPr="00C3688E">
        <w:rPr>
          <w:rFonts w:ascii="Arial" w:hAnsi="Arial" w:cs="Arial"/>
          <w:b/>
          <w:bCs/>
          <w:i/>
          <w:iCs/>
          <w:color w:val="000000"/>
        </w:rPr>
        <w:t xml:space="preserve"> </w:t>
      </w:r>
      <w:r w:rsidRPr="00C3688E">
        <w:rPr>
          <w:rFonts w:ascii="Arial" w:hAnsi="Arial" w:cs="Arial"/>
          <w:i/>
          <w:iCs/>
        </w:rPr>
        <w:t xml:space="preserve">en el ejercicio de la función interventora, y de conformidad con lo dispuesto en el artículo 4 del Real Decreto 128/2018, de 16 de marzo, por el que se regula el régimen jurídico de los </w:t>
      </w:r>
      <w:proofErr w:type="gramStart"/>
      <w:r w:rsidRPr="00C3688E">
        <w:rPr>
          <w:rFonts w:ascii="Arial" w:hAnsi="Arial" w:cs="Arial"/>
          <w:i/>
          <w:iCs/>
        </w:rPr>
        <w:t>Funcionarios</w:t>
      </w:r>
      <w:proofErr w:type="gramEnd"/>
      <w:r w:rsidRPr="00C3688E">
        <w:rPr>
          <w:rFonts w:ascii="Arial" w:hAnsi="Arial" w:cs="Arial"/>
          <w:i/>
          <w:iCs/>
        </w:rPr>
        <w:t xml:space="preserve"> de la Administración Local con Habilitación de Carácter Nacional, </w:t>
      </w:r>
      <w:r w:rsidRPr="00C3688E">
        <w:rPr>
          <w:rFonts w:ascii="Arial" w:hAnsi="Arial" w:cs="Arial"/>
          <w:i/>
          <w:iCs/>
          <w:color w:val="000000"/>
        </w:rPr>
        <w:t>emite el siguiente</w:t>
      </w:r>
      <w:r w:rsidRPr="00C3688E">
        <w:rPr>
          <w:rFonts w:ascii="Arial" w:hAnsi="Arial" w:cs="Arial"/>
          <w:b/>
          <w:bCs/>
          <w:i/>
          <w:iCs/>
          <w:color w:val="000000"/>
        </w:rPr>
        <w:t xml:space="preserve"> </w:t>
      </w:r>
    </w:p>
    <w:p w14:paraId="681BA0E1" w14:textId="77777777" w:rsidR="00F93162" w:rsidRPr="00C3688E" w:rsidRDefault="00F93162" w:rsidP="009B739B">
      <w:pPr>
        <w:ind w:firstLine="35.45pt"/>
        <w:jc w:val="center"/>
        <w:rPr>
          <w:rFonts w:ascii="Arial" w:eastAsia="Aptos" w:hAnsi="Arial" w:cs="Arial"/>
          <w:b/>
          <w:i/>
          <w:iCs/>
        </w:rPr>
      </w:pPr>
      <w:r w:rsidRPr="00C3688E">
        <w:rPr>
          <w:rFonts w:ascii="Arial" w:eastAsia="Aptos" w:hAnsi="Arial" w:cs="Arial"/>
          <w:b/>
          <w:i/>
          <w:iCs/>
        </w:rPr>
        <w:t>INFORME:</w:t>
      </w:r>
    </w:p>
    <w:p w14:paraId="06F7D938" w14:textId="77777777" w:rsidR="00F93162" w:rsidRPr="00C3688E" w:rsidRDefault="00F93162" w:rsidP="009B739B">
      <w:pPr>
        <w:ind w:firstLine="35.40pt"/>
        <w:jc w:val="both"/>
        <w:rPr>
          <w:rFonts w:ascii="Arial" w:hAnsi="Arial" w:cs="Arial"/>
          <w:b/>
          <w:bCs/>
          <w:i/>
          <w:iCs/>
          <w:u w:val="single"/>
        </w:rPr>
      </w:pPr>
      <w:r w:rsidRPr="00C3688E">
        <w:rPr>
          <w:rFonts w:ascii="Arial" w:hAnsi="Arial" w:cs="Arial"/>
          <w:b/>
          <w:bCs/>
          <w:i/>
          <w:iCs/>
        </w:rPr>
        <w:t xml:space="preserve">I.- </w:t>
      </w:r>
      <w:r w:rsidRPr="00C3688E">
        <w:rPr>
          <w:rFonts w:ascii="Arial" w:hAnsi="Arial" w:cs="Arial"/>
          <w:b/>
          <w:bCs/>
          <w:i/>
          <w:iCs/>
          <w:u w:val="single"/>
        </w:rPr>
        <w:t xml:space="preserve">ANTECEDENTES: </w:t>
      </w:r>
    </w:p>
    <w:p w14:paraId="6D54E806" w14:textId="77777777" w:rsidR="00F93162" w:rsidRPr="00C3688E" w:rsidRDefault="00F93162" w:rsidP="009B739B">
      <w:pPr>
        <w:jc w:val="both"/>
        <w:rPr>
          <w:rFonts w:ascii="Arial" w:hAnsi="Arial" w:cs="Arial"/>
          <w:b/>
          <w:bCs/>
          <w:i/>
          <w:iCs/>
          <w:u w:val="single"/>
        </w:rPr>
      </w:pPr>
    </w:p>
    <w:p w14:paraId="6D560E3C" w14:textId="77777777" w:rsidR="00F93162" w:rsidRPr="00C3688E" w:rsidRDefault="00F93162" w:rsidP="009B739B">
      <w:pPr>
        <w:tabs>
          <w:tab w:val="start" w:pos="14.20pt"/>
        </w:tabs>
        <w:jc w:val="both"/>
        <w:rPr>
          <w:rFonts w:ascii="Arial" w:hAnsi="Arial" w:cs="Arial"/>
          <w:i/>
          <w:iCs/>
        </w:rPr>
      </w:pPr>
      <w:r w:rsidRPr="00C3688E">
        <w:rPr>
          <w:rFonts w:ascii="Arial" w:hAnsi="Arial" w:cs="Arial"/>
          <w:i/>
          <w:iCs/>
        </w:rPr>
        <w:tab/>
        <w:t>Se ha remitido a esta Intervención General para la formación de este expediente:</w:t>
      </w:r>
    </w:p>
    <w:p w14:paraId="196D0EE8" w14:textId="77777777" w:rsidR="00F93162" w:rsidRPr="00C3688E" w:rsidRDefault="00F93162" w:rsidP="009B739B">
      <w:pPr>
        <w:tabs>
          <w:tab w:val="start" w:pos="14.20pt"/>
        </w:tabs>
        <w:jc w:val="both"/>
        <w:rPr>
          <w:rFonts w:ascii="Arial" w:hAnsi="Arial" w:cs="Arial"/>
          <w:i/>
          <w:iCs/>
        </w:rPr>
      </w:pPr>
    </w:p>
    <w:p w14:paraId="07E19E8B" w14:textId="77777777" w:rsidR="00F93162" w:rsidRPr="00C3688E" w:rsidRDefault="00F93162" w:rsidP="009B739B">
      <w:pPr>
        <w:jc w:val="both"/>
        <w:rPr>
          <w:rFonts w:ascii="Arial" w:hAnsi="Arial" w:cs="Arial"/>
          <w:b/>
          <w:i/>
          <w:iCs/>
          <w:caps/>
        </w:rPr>
      </w:pPr>
      <w:r w:rsidRPr="00C3688E">
        <w:rPr>
          <w:rFonts w:ascii="Arial" w:hAnsi="Arial" w:cs="Arial"/>
          <w:i/>
          <w:iCs/>
        </w:rPr>
        <w:t xml:space="preserve">1.- Por cada uno de los Servicios gestores de los gastos relacionados en el </w:t>
      </w:r>
      <w:r w:rsidRPr="00C3688E">
        <w:rPr>
          <w:rFonts w:ascii="Arial" w:hAnsi="Arial" w:cs="Arial"/>
          <w:b/>
          <w:i/>
          <w:iCs/>
        </w:rPr>
        <w:t>Anexo I</w:t>
      </w:r>
      <w:r w:rsidRPr="00C3688E">
        <w:rPr>
          <w:rFonts w:ascii="Arial" w:hAnsi="Arial" w:cs="Arial"/>
          <w:i/>
          <w:iCs/>
        </w:rPr>
        <w:t>, para el</w:t>
      </w:r>
      <w:r w:rsidRPr="00C3688E">
        <w:rPr>
          <w:rFonts w:ascii="Arial" w:hAnsi="Arial" w:cs="Arial"/>
          <w:b/>
          <w:i/>
          <w:iCs/>
          <w:u w:val="single"/>
        </w:rPr>
        <w:t xml:space="preserve"> </w:t>
      </w:r>
      <w:r w:rsidRPr="00C3688E">
        <w:rPr>
          <w:rFonts w:ascii="Arial" w:hAnsi="Arial" w:cs="Arial"/>
          <w:bCs/>
          <w:i/>
          <w:iCs/>
        </w:rPr>
        <w:t>abono de las facturas que corresponden</w:t>
      </w:r>
      <w:r w:rsidRPr="00C3688E">
        <w:rPr>
          <w:rFonts w:ascii="Arial" w:hAnsi="Arial" w:cs="Arial"/>
          <w:i/>
          <w:iCs/>
        </w:rPr>
        <w:t xml:space="preserve"> a servicios y suministros prestados por distintas entidades a este Ayuntamiento en ejercicios anteriores, por</w:t>
      </w:r>
      <w:r w:rsidRPr="00C3688E">
        <w:rPr>
          <w:rFonts w:ascii="Arial" w:hAnsi="Arial" w:cs="Arial"/>
          <w:i/>
          <w:iCs/>
          <w:caps/>
        </w:rPr>
        <w:t xml:space="preserve"> </w:t>
      </w:r>
      <w:r w:rsidRPr="00C3688E">
        <w:rPr>
          <w:rFonts w:ascii="Arial" w:hAnsi="Arial" w:cs="Arial"/>
          <w:i/>
          <w:iCs/>
        </w:rPr>
        <w:t xml:space="preserve">un importe total de </w:t>
      </w:r>
      <w:r w:rsidRPr="00C3688E">
        <w:rPr>
          <w:rFonts w:ascii="Arial" w:hAnsi="Arial" w:cs="Arial"/>
          <w:b/>
          <w:i/>
          <w:iCs/>
        </w:rPr>
        <w:t>DIECISIETE MIL CIENTO OCHENTA Y NUEVE EUROS CON CUARENTA Y DOS CÉNTIMOS (17.189,42 €):</w:t>
      </w:r>
    </w:p>
    <w:p w14:paraId="758C002D" w14:textId="77777777" w:rsidR="00F93162" w:rsidRPr="00C3688E" w:rsidRDefault="00F93162" w:rsidP="009B739B">
      <w:pPr>
        <w:jc w:val="both"/>
        <w:rPr>
          <w:rFonts w:ascii="Arial" w:hAnsi="Arial" w:cs="Arial"/>
          <w:b/>
          <w:i/>
          <w:iCs/>
          <w:caps/>
        </w:rPr>
      </w:pPr>
    </w:p>
    <w:p w14:paraId="16EFBBB5" w14:textId="77777777" w:rsidR="00F93162" w:rsidRPr="00C3688E" w:rsidRDefault="00F93162" w:rsidP="009B739B">
      <w:pPr>
        <w:pStyle w:val="Prrafodelista"/>
        <w:numPr>
          <w:ilvl w:val="0"/>
          <w:numId w:val="114"/>
        </w:numPr>
        <w:overflowPunct/>
        <w:autoSpaceDE/>
        <w:autoSpaceDN/>
        <w:adjustRightInd/>
        <w:contextualSpacing/>
        <w:jc w:val="both"/>
        <w:textAlignment w:val="auto"/>
        <w:rPr>
          <w:rFonts w:ascii="Arial" w:hAnsi="Arial" w:cs="Arial"/>
          <w:b/>
          <w:i/>
          <w:iCs/>
          <w:caps/>
        </w:rPr>
      </w:pPr>
      <w:r w:rsidRPr="00C3688E">
        <w:rPr>
          <w:rFonts w:ascii="Arial" w:hAnsi="Arial" w:cs="Arial"/>
          <w:i/>
          <w:iCs/>
        </w:rPr>
        <w:t>Las memorias justificativas de cada uno de los gastos objeto de reparo emitidos por esta Intervención General.</w:t>
      </w:r>
    </w:p>
    <w:p w14:paraId="0600BDE3" w14:textId="77777777" w:rsidR="00F93162" w:rsidRPr="00C3688E" w:rsidRDefault="00F93162" w:rsidP="009B739B">
      <w:pPr>
        <w:pStyle w:val="Prrafodelista"/>
        <w:numPr>
          <w:ilvl w:val="0"/>
          <w:numId w:val="114"/>
        </w:numPr>
        <w:overflowPunct/>
        <w:autoSpaceDE/>
        <w:autoSpaceDN/>
        <w:adjustRightInd/>
        <w:contextualSpacing/>
        <w:jc w:val="both"/>
        <w:textAlignment w:val="auto"/>
        <w:rPr>
          <w:rFonts w:ascii="Arial" w:hAnsi="Arial" w:cs="Arial"/>
          <w:b/>
          <w:i/>
          <w:iCs/>
          <w:caps/>
        </w:rPr>
      </w:pPr>
      <w:r w:rsidRPr="00C3688E">
        <w:rPr>
          <w:rFonts w:ascii="Arial" w:hAnsi="Arial" w:cs="Arial"/>
          <w:i/>
          <w:iCs/>
        </w:rPr>
        <w:t>Las facturas relacionadas de cada uno de los gastos objeto de reparo cumpliendo con lo dispuesto en el Real Decreto 1619/2012, de 30 de noviembre, por el que se aprueba el Reglamento por el que se regulan las obligaciones de facturación.</w:t>
      </w:r>
    </w:p>
    <w:p w14:paraId="65816A9B" w14:textId="77777777" w:rsidR="00F93162" w:rsidRPr="00C3688E" w:rsidRDefault="00F93162" w:rsidP="009B739B">
      <w:pPr>
        <w:tabs>
          <w:tab w:val="start" w:pos="14.20pt"/>
        </w:tabs>
        <w:jc w:val="both"/>
        <w:rPr>
          <w:rFonts w:ascii="Arial" w:hAnsi="Arial" w:cs="Arial"/>
          <w:i/>
          <w:iCs/>
        </w:rPr>
      </w:pPr>
    </w:p>
    <w:p w14:paraId="30E39E8A" w14:textId="77777777" w:rsidR="00F93162" w:rsidRPr="00C3688E" w:rsidRDefault="00F93162" w:rsidP="009B739B">
      <w:pPr>
        <w:tabs>
          <w:tab w:val="start" w:pos="14.20pt"/>
        </w:tabs>
        <w:jc w:val="both"/>
        <w:rPr>
          <w:rFonts w:ascii="Arial" w:hAnsi="Arial" w:cs="Arial"/>
          <w:b/>
          <w:i/>
          <w:iCs/>
        </w:rPr>
      </w:pPr>
      <w:r w:rsidRPr="00C3688E">
        <w:rPr>
          <w:rFonts w:ascii="Arial" w:hAnsi="Arial" w:cs="Arial"/>
          <w:i/>
          <w:iCs/>
        </w:rPr>
        <w:t xml:space="preserve">2.- </w:t>
      </w:r>
      <w:r w:rsidRPr="00C3688E">
        <w:rPr>
          <w:rFonts w:ascii="Arial" w:hAnsi="Arial" w:cs="Arial"/>
          <w:b/>
          <w:i/>
          <w:iCs/>
        </w:rPr>
        <w:t xml:space="preserve">Providencia de inicio del expediente de Reconocimiento Extrajudicial de Créditos </w:t>
      </w:r>
      <w:proofErr w:type="spellStart"/>
      <w:r w:rsidRPr="00C3688E">
        <w:rPr>
          <w:rFonts w:ascii="Arial" w:hAnsi="Arial" w:cs="Arial"/>
          <w:b/>
          <w:i/>
          <w:iCs/>
        </w:rPr>
        <w:t>nº</w:t>
      </w:r>
      <w:proofErr w:type="spellEnd"/>
      <w:r w:rsidRPr="00C3688E">
        <w:rPr>
          <w:rFonts w:ascii="Arial" w:hAnsi="Arial" w:cs="Arial"/>
          <w:b/>
          <w:i/>
          <w:iCs/>
        </w:rPr>
        <w:t xml:space="preserve"> 07/2025, emitida por el Sr. </w:t>
      </w:r>
      <w:proofErr w:type="gramStart"/>
      <w:r w:rsidRPr="00C3688E">
        <w:rPr>
          <w:rFonts w:ascii="Arial" w:hAnsi="Arial" w:cs="Arial"/>
          <w:b/>
          <w:i/>
          <w:iCs/>
        </w:rPr>
        <w:t>Alcalde</w:t>
      </w:r>
      <w:proofErr w:type="gramEnd"/>
      <w:r w:rsidRPr="00C3688E">
        <w:rPr>
          <w:rFonts w:ascii="Arial" w:hAnsi="Arial" w:cs="Arial"/>
          <w:b/>
          <w:i/>
          <w:iCs/>
        </w:rPr>
        <w:t>-</w:t>
      </w:r>
      <w:proofErr w:type="gramStart"/>
      <w:r w:rsidRPr="00C3688E">
        <w:rPr>
          <w:rFonts w:ascii="Arial" w:hAnsi="Arial" w:cs="Arial"/>
          <w:b/>
          <w:i/>
          <w:iCs/>
        </w:rPr>
        <w:t>Presidente</w:t>
      </w:r>
      <w:proofErr w:type="gramEnd"/>
      <w:r w:rsidRPr="00C3688E">
        <w:rPr>
          <w:rFonts w:ascii="Arial" w:hAnsi="Arial" w:cs="Arial"/>
          <w:b/>
          <w:i/>
          <w:iCs/>
        </w:rPr>
        <w:t xml:space="preserve"> con fecha veintidós de julio de 2025</w:t>
      </w:r>
      <w:r w:rsidRPr="00C3688E">
        <w:rPr>
          <w:rFonts w:ascii="Arial" w:hAnsi="Arial" w:cs="Arial"/>
          <w:i/>
          <w:iCs/>
        </w:rPr>
        <w:t xml:space="preserve">, solicitando emisión de informes jurídicos y de la Intervención General. </w:t>
      </w:r>
    </w:p>
    <w:p w14:paraId="2745F2FE" w14:textId="77777777" w:rsidR="00F93162" w:rsidRPr="00C3688E" w:rsidRDefault="00F93162" w:rsidP="009B739B">
      <w:pPr>
        <w:tabs>
          <w:tab w:val="start" w:pos="14.20pt"/>
        </w:tabs>
        <w:jc w:val="both"/>
        <w:rPr>
          <w:rFonts w:ascii="Arial" w:hAnsi="Arial" w:cs="Arial"/>
          <w:i/>
          <w:iCs/>
        </w:rPr>
      </w:pPr>
    </w:p>
    <w:p w14:paraId="4187D277" w14:textId="77777777" w:rsidR="00F93162" w:rsidRPr="00C3688E" w:rsidRDefault="00F93162" w:rsidP="009B739B">
      <w:pPr>
        <w:tabs>
          <w:tab w:val="start" w:pos="14.20pt"/>
        </w:tabs>
        <w:jc w:val="both"/>
        <w:rPr>
          <w:rFonts w:ascii="Arial" w:hAnsi="Arial" w:cs="Arial"/>
          <w:i/>
          <w:iCs/>
        </w:rPr>
      </w:pPr>
      <w:r w:rsidRPr="00C3688E">
        <w:rPr>
          <w:rFonts w:ascii="Arial" w:hAnsi="Arial" w:cs="Arial"/>
          <w:i/>
          <w:iCs/>
        </w:rPr>
        <w:t xml:space="preserve">3.- </w:t>
      </w:r>
      <w:r w:rsidRPr="00C3688E">
        <w:rPr>
          <w:rFonts w:ascii="Arial" w:hAnsi="Arial" w:cs="Arial"/>
          <w:b/>
          <w:i/>
          <w:iCs/>
        </w:rPr>
        <w:t>Con fecha 22 de julio de 2025, se emite informe jurídico</w:t>
      </w:r>
      <w:r w:rsidRPr="00C3688E">
        <w:rPr>
          <w:rFonts w:ascii="Arial" w:hAnsi="Arial" w:cs="Arial"/>
          <w:i/>
          <w:iCs/>
        </w:rPr>
        <w:t xml:space="preserve"> </w:t>
      </w:r>
      <w:proofErr w:type="gramStart"/>
      <w:r w:rsidRPr="00C3688E">
        <w:rPr>
          <w:rFonts w:ascii="Arial" w:hAnsi="Arial" w:cs="Arial"/>
          <w:i/>
          <w:iCs/>
        </w:rPr>
        <w:t>en relación al</w:t>
      </w:r>
      <w:proofErr w:type="gramEnd"/>
      <w:r w:rsidRPr="00C3688E">
        <w:rPr>
          <w:rFonts w:ascii="Arial" w:hAnsi="Arial" w:cs="Arial"/>
          <w:i/>
          <w:iCs/>
        </w:rPr>
        <w:t xml:space="preserve"> procedimiento a seguir, en el que en síntesis concluye que, procede el correspondiente reconocimiento extrajudicial de crédito. El órgano competente es el Pleno siendo necesaria para la adopción del acuerdo la mayoría simple. El expediente deberá contener la siguiente documentación:</w:t>
      </w:r>
    </w:p>
    <w:p w14:paraId="12A1F10E" w14:textId="77777777" w:rsidR="00F93162" w:rsidRPr="00C3688E" w:rsidRDefault="00F93162" w:rsidP="009B739B">
      <w:pPr>
        <w:tabs>
          <w:tab w:val="start" w:pos="14.20pt"/>
        </w:tabs>
        <w:jc w:val="both"/>
        <w:rPr>
          <w:rFonts w:ascii="Arial" w:hAnsi="Arial" w:cs="Arial"/>
          <w:i/>
          <w:iCs/>
        </w:rPr>
      </w:pPr>
    </w:p>
    <w:p w14:paraId="69A9670C" w14:textId="77777777" w:rsidR="00F93162" w:rsidRPr="00C3688E" w:rsidRDefault="00F93162" w:rsidP="009B739B">
      <w:pPr>
        <w:numPr>
          <w:ilvl w:val="0"/>
          <w:numId w:val="72"/>
        </w:numPr>
        <w:tabs>
          <w:tab w:val="start" w:pos="14.20pt"/>
        </w:tabs>
        <w:jc w:val="both"/>
        <w:rPr>
          <w:rFonts w:ascii="Arial" w:hAnsi="Arial" w:cs="Arial"/>
          <w:i/>
          <w:iCs/>
        </w:rPr>
      </w:pPr>
      <w:r w:rsidRPr="00C3688E">
        <w:rPr>
          <w:rFonts w:ascii="Arial" w:hAnsi="Arial" w:cs="Arial"/>
          <w:i/>
          <w:iCs/>
        </w:rPr>
        <w:t>Propuesta de Alcaldía, que será elevada al Pleno para su aprobación, siendo suficiente la adopción del acuerdo por mayoría simple.</w:t>
      </w:r>
    </w:p>
    <w:p w14:paraId="22E323B5" w14:textId="77777777" w:rsidR="00F93162" w:rsidRPr="00C3688E" w:rsidRDefault="00F93162" w:rsidP="009B739B">
      <w:pPr>
        <w:numPr>
          <w:ilvl w:val="0"/>
          <w:numId w:val="72"/>
        </w:numPr>
        <w:tabs>
          <w:tab w:val="start" w:pos="14.20pt"/>
        </w:tabs>
        <w:jc w:val="both"/>
        <w:rPr>
          <w:rFonts w:ascii="Arial" w:hAnsi="Arial" w:cs="Arial"/>
          <w:i/>
          <w:iCs/>
        </w:rPr>
      </w:pPr>
      <w:r w:rsidRPr="00C3688E">
        <w:rPr>
          <w:rFonts w:ascii="Arial" w:hAnsi="Arial" w:cs="Arial"/>
          <w:i/>
          <w:iCs/>
        </w:rPr>
        <w:t>Informe de Intervención previo a la adopción del acuerdo.</w:t>
      </w:r>
    </w:p>
    <w:p w14:paraId="7EDDA341" w14:textId="77777777" w:rsidR="00F93162" w:rsidRPr="00C3688E" w:rsidRDefault="00F93162" w:rsidP="009B739B">
      <w:pPr>
        <w:tabs>
          <w:tab w:val="start" w:pos="14.20pt"/>
        </w:tabs>
        <w:ind w:start="36pt"/>
        <w:jc w:val="both"/>
        <w:rPr>
          <w:rFonts w:ascii="Arial" w:hAnsi="Arial" w:cs="Arial"/>
          <w:i/>
          <w:iCs/>
        </w:rPr>
      </w:pPr>
    </w:p>
    <w:p w14:paraId="17CCDFEA" w14:textId="77777777" w:rsidR="00F93162" w:rsidRPr="00C3688E" w:rsidRDefault="00F93162" w:rsidP="009B739B">
      <w:pPr>
        <w:ind w:firstLine="18pt"/>
        <w:jc w:val="both"/>
        <w:rPr>
          <w:rFonts w:ascii="Arial" w:hAnsi="Arial" w:cs="Arial"/>
          <w:b/>
          <w:i/>
          <w:iCs/>
        </w:rPr>
      </w:pPr>
      <w:r w:rsidRPr="00C3688E">
        <w:rPr>
          <w:rFonts w:ascii="Arial" w:hAnsi="Arial" w:cs="Arial"/>
          <w:i/>
          <w:iCs/>
        </w:rPr>
        <w:t xml:space="preserve">El importe total del expediente de </w:t>
      </w:r>
      <w:r w:rsidRPr="00C3688E">
        <w:rPr>
          <w:rFonts w:ascii="Arial" w:hAnsi="Arial" w:cs="Arial"/>
          <w:b/>
          <w:i/>
          <w:iCs/>
        </w:rPr>
        <w:t xml:space="preserve">Reconocimiento Extrajudicial de Créditos </w:t>
      </w:r>
      <w:proofErr w:type="spellStart"/>
      <w:r w:rsidRPr="00C3688E">
        <w:rPr>
          <w:rFonts w:ascii="Arial" w:hAnsi="Arial" w:cs="Arial"/>
          <w:b/>
          <w:i/>
          <w:iCs/>
        </w:rPr>
        <w:t>nº</w:t>
      </w:r>
      <w:proofErr w:type="spellEnd"/>
      <w:r w:rsidRPr="00C3688E">
        <w:rPr>
          <w:rFonts w:ascii="Arial" w:hAnsi="Arial" w:cs="Arial"/>
          <w:b/>
          <w:i/>
          <w:iCs/>
        </w:rPr>
        <w:t xml:space="preserve"> 07/2025</w:t>
      </w:r>
      <w:r w:rsidRPr="00C3688E">
        <w:rPr>
          <w:rFonts w:ascii="Arial" w:hAnsi="Arial" w:cs="Arial"/>
          <w:i/>
          <w:iCs/>
        </w:rPr>
        <w:t xml:space="preserve"> asciende a un total de </w:t>
      </w:r>
      <w:r w:rsidRPr="00C3688E">
        <w:rPr>
          <w:rFonts w:ascii="Arial" w:hAnsi="Arial" w:cs="Arial"/>
          <w:b/>
          <w:i/>
          <w:iCs/>
        </w:rPr>
        <w:t>DIECISIETE MIL CIENTO OCHENTA Y NUEVE EUROS CON CUARENTA Y DOS CÉNTIMOS (17.189,42 €).</w:t>
      </w:r>
    </w:p>
    <w:p w14:paraId="29B6CBAE" w14:textId="77777777" w:rsidR="00F93162" w:rsidRPr="00C3688E" w:rsidRDefault="00F93162" w:rsidP="009B739B">
      <w:pPr>
        <w:ind w:firstLine="18pt"/>
        <w:jc w:val="both"/>
        <w:rPr>
          <w:rFonts w:ascii="Arial" w:hAnsi="Arial" w:cs="Arial"/>
          <w:b/>
          <w:i/>
          <w:iCs/>
          <w:caps/>
        </w:rPr>
      </w:pPr>
    </w:p>
    <w:p w14:paraId="64B0AA79" w14:textId="77777777" w:rsidR="00F93162" w:rsidRPr="00C3688E" w:rsidRDefault="00F93162" w:rsidP="009B739B">
      <w:pPr>
        <w:ind w:firstLine="18pt"/>
        <w:jc w:val="both"/>
        <w:rPr>
          <w:rFonts w:ascii="Arial" w:hAnsi="Arial" w:cs="Arial"/>
          <w:b/>
          <w:bCs/>
          <w:i/>
          <w:iCs/>
          <w:u w:val="single"/>
        </w:rPr>
      </w:pPr>
      <w:r w:rsidRPr="00C3688E">
        <w:rPr>
          <w:rFonts w:ascii="Arial" w:hAnsi="Arial" w:cs="Arial"/>
          <w:b/>
          <w:bCs/>
          <w:i/>
          <w:iCs/>
        </w:rPr>
        <w:t xml:space="preserve">II.- </w:t>
      </w:r>
      <w:r w:rsidRPr="00C3688E">
        <w:rPr>
          <w:rFonts w:ascii="Arial" w:hAnsi="Arial" w:cs="Arial"/>
          <w:b/>
          <w:bCs/>
          <w:i/>
          <w:iCs/>
          <w:u w:val="single"/>
        </w:rPr>
        <w:t>LEGISLACIÓN APLICABLE:</w:t>
      </w:r>
    </w:p>
    <w:p w14:paraId="6888E31C" w14:textId="77777777" w:rsidR="00F93162" w:rsidRPr="00C3688E" w:rsidRDefault="00F93162" w:rsidP="009B739B">
      <w:pPr>
        <w:jc w:val="both"/>
        <w:rPr>
          <w:rFonts w:ascii="Arial" w:hAnsi="Arial" w:cs="Arial"/>
          <w:i/>
          <w:iCs/>
        </w:rPr>
      </w:pPr>
    </w:p>
    <w:p w14:paraId="667D8C60" w14:textId="77777777" w:rsidR="00F93162" w:rsidRPr="00C3688E" w:rsidRDefault="00F93162" w:rsidP="009B739B">
      <w:pPr>
        <w:numPr>
          <w:ilvl w:val="0"/>
          <w:numId w:val="73"/>
        </w:numPr>
        <w:tabs>
          <w:tab w:val="start" w:pos="21.30pt"/>
        </w:tabs>
        <w:ind w:start="21.30pt" w:firstLine="0pt"/>
        <w:jc w:val="both"/>
        <w:rPr>
          <w:rFonts w:ascii="Arial" w:hAnsi="Arial" w:cs="Arial"/>
          <w:i/>
          <w:iCs/>
        </w:rPr>
      </w:pPr>
      <w:r w:rsidRPr="00C3688E">
        <w:rPr>
          <w:rFonts w:ascii="Arial" w:hAnsi="Arial" w:cs="Arial"/>
          <w:i/>
          <w:iCs/>
        </w:rPr>
        <w:t>Art. 173, 183 a 189 y 214 del texto refundido de la Ley Reguladora de las Haciendas Locales, aprobado por Real Decreto Legislativo 2/2004, de 5 de marzo (TRLRHL).</w:t>
      </w:r>
    </w:p>
    <w:p w14:paraId="797F2B98" w14:textId="77777777" w:rsidR="00F93162" w:rsidRPr="00C3688E" w:rsidRDefault="00F93162" w:rsidP="009B739B">
      <w:pPr>
        <w:numPr>
          <w:ilvl w:val="0"/>
          <w:numId w:val="73"/>
        </w:numPr>
        <w:tabs>
          <w:tab w:val="start" w:pos="21.30pt"/>
        </w:tabs>
        <w:ind w:start="21.30pt" w:firstLine="0pt"/>
        <w:jc w:val="both"/>
        <w:rPr>
          <w:rFonts w:ascii="Arial" w:hAnsi="Arial" w:cs="Arial"/>
          <w:i/>
          <w:iCs/>
        </w:rPr>
      </w:pPr>
      <w:r w:rsidRPr="00C3688E">
        <w:rPr>
          <w:rFonts w:ascii="Arial" w:hAnsi="Arial" w:cs="Arial"/>
          <w:i/>
          <w:iCs/>
        </w:rPr>
        <w:t>Art. 3 y 8 de la Ley Orgánica 2/2012, de 27 de abril, de Estabilidad Presupuestaria y Sostenibilidad Financiera</w:t>
      </w:r>
    </w:p>
    <w:p w14:paraId="1EB85591" w14:textId="77777777" w:rsidR="00F93162" w:rsidRPr="00C3688E" w:rsidRDefault="00F93162" w:rsidP="009B739B">
      <w:pPr>
        <w:numPr>
          <w:ilvl w:val="0"/>
          <w:numId w:val="73"/>
        </w:numPr>
        <w:tabs>
          <w:tab w:val="start" w:pos="21.30pt"/>
        </w:tabs>
        <w:ind w:start="21.30pt" w:firstLine="0pt"/>
        <w:jc w:val="both"/>
        <w:rPr>
          <w:rFonts w:ascii="Arial" w:hAnsi="Arial" w:cs="Arial"/>
          <w:i/>
          <w:iCs/>
        </w:rPr>
      </w:pPr>
      <w:r w:rsidRPr="00C3688E">
        <w:rPr>
          <w:rFonts w:ascii="Arial" w:hAnsi="Arial" w:cs="Arial"/>
          <w:i/>
          <w:iCs/>
        </w:rPr>
        <w:t>Art. 23.1 e) del texto refundido de las disposiciones legales vigentes en materia de Régimen Local, aprobado por Real Decreto Legislativo 781/1986, de 18 de abril.</w:t>
      </w:r>
    </w:p>
    <w:p w14:paraId="20B74C28" w14:textId="77777777" w:rsidR="00F93162" w:rsidRPr="00C3688E" w:rsidRDefault="00F93162" w:rsidP="009B739B">
      <w:pPr>
        <w:numPr>
          <w:ilvl w:val="0"/>
          <w:numId w:val="73"/>
        </w:numPr>
        <w:tabs>
          <w:tab w:val="start" w:pos="21.30pt"/>
        </w:tabs>
        <w:ind w:start="21.30pt" w:firstLine="0pt"/>
        <w:jc w:val="both"/>
        <w:rPr>
          <w:rFonts w:ascii="Arial" w:hAnsi="Arial" w:cs="Arial"/>
          <w:i/>
          <w:iCs/>
        </w:rPr>
      </w:pPr>
      <w:r w:rsidRPr="00C3688E">
        <w:rPr>
          <w:rFonts w:ascii="Arial" w:hAnsi="Arial" w:cs="Arial"/>
          <w:i/>
          <w:iCs/>
        </w:rPr>
        <w:t>Arts. 26 y 52 y ss. del Real Decreto 500/1990, de 20 de abril, por el que se desarrolla el capítulo primero del título sexto de la Ley 39/1988, de 28 de diciembre, Reguladora de las Haciendas Locales (RD 500/1990).</w:t>
      </w:r>
    </w:p>
    <w:p w14:paraId="32F16204" w14:textId="77777777" w:rsidR="00F93162" w:rsidRPr="00C3688E" w:rsidRDefault="00F93162" w:rsidP="009B739B">
      <w:pPr>
        <w:numPr>
          <w:ilvl w:val="0"/>
          <w:numId w:val="73"/>
        </w:numPr>
        <w:tabs>
          <w:tab w:val="start" w:pos="21.30pt"/>
        </w:tabs>
        <w:ind w:start="21.30pt" w:firstLine="0pt"/>
        <w:jc w:val="both"/>
        <w:rPr>
          <w:rFonts w:ascii="Arial" w:hAnsi="Arial" w:cs="Arial"/>
          <w:i/>
          <w:iCs/>
        </w:rPr>
      </w:pPr>
      <w:r w:rsidRPr="00C3688E">
        <w:rPr>
          <w:rFonts w:ascii="Arial" w:hAnsi="Arial" w:cs="Arial"/>
          <w:i/>
          <w:iCs/>
        </w:rPr>
        <w:t xml:space="preserve">Artículo 50.12 del Real Decreto 2568/1986, de 28 de noviembre, por el que se aprueba el Reglamento de Organización, Funcionamiento y Régimen Jurídico de las Entidades Locales (ROF). </w:t>
      </w:r>
    </w:p>
    <w:p w14:paraId="7149F1DE" w14:textId="77777777" w:rsidR="00F93162" w:rsidRPr="00C3688E" w:rsidRDefault="00F93162" w:rsidP="009B739B">
      <w:pPr>
        <w:numPr>
          <w:ilvl w:val="0"/>
          <w:numId w:val="73"/>
        </w:numPr>
        <w:tabs>
          <w:tab w:val="start" w:pos="21.30pt"/>
        </w:tabs>
        <w:ind w:start="21.30pt" w:firstLine="0pt"/>
        <w:jc w:val="both"/>
        <w:rPr>
          <w:rFonts w:ascii="Arial" w:hAnsi="Arial" w:cs="Arial"/>
          <w:i/>
          <w:iCs/>
        </w:rPr>
      </w:pPr>
      <w:r w:rsidRPr="00C3688E">
        <w:rPr>
          <w:rFonts w:ascii="Arial" w:hAnsi="Arial" w:cs="Arial"/>
          <w:i/>
          <w:iCs/>
        </w:rPr>
        <w:t>Art. 4.1.a) del Real Decreto 128/2018, de 16 de marzo, por el que se regula el régimen jurídico de los funcionarios de Administración Local con habilitación de carácter nacional.</w:t>
      </w:r>
    </w:p>
    <w:p w14:paraId="3CD0B740" w14:textId="77777777" w:rsidR="00F93162" w:rsidRPr="00C3688E" w:rsidRDefault="00F93162" w:rsidP="009B739B">
      <w:pPr>
        <w:numPr>
          <w:ilvl w:val="0"/>
          <w:numId w:val="73"/>
        </w:numPr>
        <w:tabs>
          <w:tab w:val="start" w:pos="21.30pt"/>
        </w:tabs>
        <w:ind w:start="21.30pt" w:firstLine="0pt"/>
        <w:jc w:val="both"/>
        <w:rPr>
          <w:rFonts w:ascii="Arial" w:hAnsi="Arial" w:cs="Arial"/>
          <w:i/>
          <w:iCs/>
        </w:rPr>
      </w:pPr>
      <w:r w:rsidRPr="00C3688E">
        <w:rPr>
          <w:rFonts w:ascii="Arial" w:hAnsi="Arial" w:cs="Arial"/>
          <w:i/>
          <w:iCs/>
        </w:rPr>
        <w:t xml:space="preserve">Bases de Ejecución del Presupuesto General del Ilustre Ayuntamiento de Santa Lucía de Tirajana. </w:t>
      </w:r>
    </w:p>
    <w:p w14:paraId="2E12F7C7" w14:textId="77777777" w:rsidR="00F93162" w:rsidRPr="00C3688E" w:rsidRDefault="00F93162" w:rsidP="009B739B">
      <w:pPr>
        <w:tabs>
          <w:tab w:val="start" w:pos="21.30pt"/>
        </w:tabs>
        <w:rPr>
          <w:rFonts w:ascii="Arial" w:hAnsi="Arial" w:cs="Arial"/>
          <w:i/>
          <w:iCs/>
        </w:rPr>
      </w:pPr>
    </w:p>
    <w:p w14:paraId="28B86BDB" w14:textId="77777777" w:rsidR="00F93162" w:rsidRPr="00C3688E" w:rsidRDefault="00F93162" w:rsidP="009B739B">
      <w:pPr>
        <w:pStyle w:val="Textoindependiente21"/>
        <w:spacing w:after="0pt" w:line="12pt" w:lineRule="auto"/>
        <w:ind w:firstLine="21.30pt"/>
        <w:rPr>
          <w:rFonts w:ascii="Arial" w:hAnsi="Arial" w:cs="Arial"/>
          <w:i/>
          <w:iCs/>
          <w:sz w:val="20"/>
          <w:szCs w:val="20"/>
        </w:rPr>
      </w:pPr>
      <w:r w:rsidRPr="00C3688E">
        <w:rPr>
          <w:rFonts w:ascii="Arial" w:hAnsi="Arial" w:cs="Arial"/>
          <w:b/>
          <w:bCs/>
          <w:i/>
          <w:iCs/>
          <w:sz w:val="20"/>
          <w:szCs w:val="20"/>
        </w:rPr>
        <w:t xml:space="preserve">III.- </w:t>
      </w:r>
      <w:r w:rsidRPr="00C3688E">
        <w:rPr>
          <w:rFonts w:ascii="Arial" w:hAnsi="Arial" w:cs="Arial"/>
          <w:b/>
          <w:bCs/>
          <w:i/>
          <w:iCs/>
          <w:sz w:val="20"/>
          <w:szCs w:val="20"/>
          <w:u w:val="single"/>
        </w:rPr>
        <w:t>CONSIDERACIONES:</w:t>
      </w:r>
      <w:r w:rsidRPr="00C3688E">
        <w:rPr>
          <w:rFonts w:ascii="Arial" w:hAnsi="Arial" w:cs="Arial"/>
          <w:i/>
          <w:iCs/>
          <w:sz w:val="20"/>
          <w:szCs w:val="20"/>
        </w:rPr>
        <w:tab/>
      </w:r>
    </w:p>
    <w:p w14:paraId="460E6CE0" w14:textId="77777777" w:rsidR="00F93162" w:rsidRPr="00C3688E" w:rsidRDefault="00F93162" w:rsidP="009B739B">
      <w:pPr>
        <w:pStyle w:val="Textoindependiente21"/>
        <w:spacing w:after="0pt" w:line="12pt" w:lineRule="auto"/>
        <w:rPr>
          <w:rFonts w:ascii="Arial" w:hAnsi="Arial" w:cs="Arial"/>
          <w:i/>
          <w:iCs/>
          <w:sz w:val="20"/>
          <w:szCs w:val="20"/>
        </w:rPr>
      </w:pPr>
    </w:p>
    <w:p w14:paraId="3273AFAF" w14:textId="77777777" w:rsidR="00F93162" w:rsidRPr="00C3688E" w:rsidRDefault="00F93162" w:rsidP="009B739B">
      <w:pPr>
        <w:pStyle w:val="Sangradetextonormal"/>
        <w:ind w:start="0pt" w:firstLine="28.35pt"/>
        <w:rPr>
          <w:rFonts w:ascii="Arial" w:hAnsi="Arial" w:cs="Arial"/>
          <w:bCs/>
          <w:i/>
          <w:iCs/>
          <w:caps/>
          <w:sz w:val="20"/>
        </w:rPr>
      </w:pPr>
      <w:proofErr w:type="gramStart"/>
      <w:r w:rsidRPr="00C3688E">
        <w:rPr>
          <w:rFonts w:ascii="Arial" w:hAnsi="Arial" w:cs="Arial"/>
          <w:bCs/>
          <w:i/>
          <w:iCs/>
          <w:sz w:val="20"/>
        </w:rPr>
        <w:t>PRIMERA</w:t>
      </w:r>
      <w:r w:rsidRPr="00C3688E">
        <w:rPr>
          <w:rFonts w:ascii="Arial" w:hAnsi="Arial" w:cs="Arial"/>
          <w:bCs/>
          <w:i/>
          <w:iCs/>
          <w:caps/>
          <w:sz w:val="20"/>
        </w:rPr>
        <w:t>.-</w:t>
      </w:r>
      <w:proofErr w:type="gramEnd"/>
      <w:r w:rsidRPr="00C3688E">
        <w:rPr>
          <w:rFonts w:ascii="Arial" w:hAnsi="Arial" w:cs="Arial"/>
          <w:bCs/>
          <w:i/>
          <w:iCs/>
          <w:caps/>
          <w:sz w:val="20"/>
        </w:rPr>
        <w:t xml:space="preserve"> Los artículos 183 a 189 del TRLRHL, así como los artículos 52 y siguientes del RD 500/1990, regulan las fases en que se realizará la gestión de </w:t>
      </w:r>
      <w:r w:rsidRPr="00C3688E">
        <w:rPr>
          <w:rFonts w:ascii="Arial" w:hAnsi="Arial" w:cs="Arial"/>
          <w:bCs/>
          <w:i/>
          <w:iCs/>
          <w:caps/>
          <w:sz w:val="20"/>
        </w:rPr>
        <w:lastRenderedPageBreak/>
        <w:t>los presupuestos de gastos de las Entidades Locales y de sus Organismos Autónomos. Esta regulación ha sido adaptada a la organización y circunstancias del Ayuntamiento de Santa Lucía de Tirajana por las Bases de Ejecución del Presupuesto General.</w:t>
      </w:r>
    </w:p>
    <w:p w14:paraId="1B278C0B" w14:textId="77777777" w:rsidR="00F93162" w:rsidRPr="00C3688E" w:rsidRDefault="00F93162" w:rsidP="009B739B">
      <w:pPr>
        <w:pStyle w:val="Sangradetextonormal"/>
        <w:ind w:start="0pt" w:firstLine="28.35pt"/>
        <w:rPr>
          <w:rFonts w:ascii="Arial" w:hAnsi="Arial" w:cs="Arial"/>
          <w:bCs/>
          <w:i/>
          <w:iCs/>
          <w:caps/>
          <w:sz w:val="20"/>
        </w:rPr>
      </w:pPr>
    </w:p>
    <w:p w14:paraId="57342FB4" w14:textId="77777777" w:rsidR="00F93162" w:rsidRPr="00C3688E" w:rsidRDefault="00F93162" w:rsidP="009B739B">
      <w:pPr>
        <w:pStyle w:val="Sangradetextonormal"/>
        <w:ind w:start="0pt" w:firstLine="28.35pt"/>
        <w:rPr>
          <w:rFonts w:ascii="Arial" w:hAnsi="Arial" w:cs="Arial"/>
          <w:bCs/>
          <w:i/>
          <w:iCs/>
          <w:caps/>
          <w:sz w:val="20"/>
        </w:rPr>
      </w:pPr>
    </w:p>
    <w:p w14:paraId="0816DE97" w14:textId="77777777" w:rsidR="00F93162" w:rsidRPr="00C3688E" w:rsidRDefault="00F93162" w:rsidP="009B739B">
      <w:pPr>
        <w:pStyle w:val="Sangradetextonormal"/>
        <w:ind w:start="0pt" w:firstLine="28.35pt"/>
        <w:rPr>
          <w:rFonts w:ascii="Arial" w:hAnsi="Arial" w:cs="Arial"/>
          <w:bCs/>
          <w:i/>
          <w:iCs/>
          <w:caps/>
          <w:sz w:val="20"/>
        </w:rPr>
      </w:pPr>
      <w:r w:rsidRPr="00C3688E">
        <w:rPr>
          <w:rFonts w:ascii="Arial" w:hAnsi="Arial" w:cs="Arial"/>
          <w:bCs/>
          <w:i/>
          <w:iCs/>
          <w:caps/>
          <w:sz w:val="20"/>
        </w:rPr>
        <w:t>Así, el desarrollo normal del Presupuesto hará que la imputación presupuestaria de las obligaciones derivadas de adquisiciones, obras, servicios y demás prestaciones o gastos en general que se realicen en el año natural del propio ejercicio presupuestario tenga lugar una vez que, por parte de la Alcaldía, como órgano competente a tenor de lo previsto en los artículos 185.2 TRLRHL y 60.1 del RD 500/1990, se reconozca y liquide la obligación, es decir, se declare la existencia de un crédito exigible contra la Entidad derivado de un gasto autorizado y comprometido con anterioridad, todo esto con independencia de que, en ciertos supuestos, un mismo acto administrativo pueda abarcar las fases de autorización y disposición del gasto simultáneamente con el reconocimiento de la obligación.</w:t>
      </w:r>
    </w:p>
    <w:p w14:paraId="7066044B" w14:textId="77777777" w:rsidR="00F93162" w:rsidRPr="00C3688E" w:rsidRDefault="00F93162" w:rsidP="009B739B">
      <w:pPr>
        <w:pStyle w:val="Sangradetextonormal"/>
        <w:ind w:start="0pt" w:firstLine="0pt"/>
        <w:rPr>
          <w:rFonts w:ascii="Arial" w:hAnsi="Arial" w:cs="Arial"/>
          <w:bCs/>
          <w:i/>
          <w:iCs/>
          <w:caps/>
          <w:sz w:val="20"/>
        </w:rPr>
      </w:pPr>
    </w:p>
    <w:p w14:paraId="14BFAF5A" w14:textId="77777777" w:rsidR="00F93162" w:rsidRPr="00C3688E" w:rsidRDefault="00F93162" w:rsidP="009B739B">
      <w:pPr>
        <w:pStyle w:val="Sangradetextonormal"/>
        <w:ind w:start="0pt" w:firstLine="28.35pt"/>
        <w:rPr>
          <w:rFonts w:ascii="Arial" w:hAnsi="Arial" w:cs="Arial"/>
          <w:bCs/>
          <w:i/>
          <w:iCs/>
          <w:caps/>
          <w:sz w:val="20"/>
        </w:rPr>
      </w:pPr>
      <w:r w:rsidRPr="00C3688E">
        <w:rPr>
          <w:rFonts w:ascii="Arial" w:hAnsi="Arial" w:cs="Arial"/>
          <w:bCs/>
          <w:i/>
          <w:iCs/>
          <w:caps/>
          <w:sz w:val="20"/>
        </w:rPr>
        <w:t xml:space="preserve">Por el contrario, el reconocimiento extrajudicial de crédito deriva de la existencia de obligaciones generadas de forma irregular. Esta irregularidad deriva de la inexistencia o insuficiencia de crédito adecuado a la naturaleza del gasto. Se entienden incluidos en este supuesto los gastos realizados en ejercicios anteriores, aun cuando en el presente ejercicio exista crédito suficiente para su imputación, ya que incumplen el principio de anualidad presupuestaria previsto en el artículo 176.1 del TRLRHL y artículo 16 del Real Decreto 500/1990, que establece que con cargo a los créditos del estado de gastos de cada ejercicio sólo podrán contraerse obligaciones derivadas de adquisiciones, obras, servicios y demás prestaciones o gastos en general que se realicen en el año natural del propio ejercicio presupuestario. </w:t>
      </w:r>
    </w:p>
    <w:p w14:paraId="18B6DE26" w14:textId="77777777" w:rsidR="00F93162" w:rsidRPr="00C3688E" w:rsidRDefault="00F93162" w:rsidP="009B739B">
      <w:pPr>
        <w:pStyle w:val="Sangradetextonormal"/>
        <w:tabs>
          <w:tab w:val="start" w:pos="14.20pt"/>
        </w:tabs>
        <w:ind w:start="0pt" w:firstLine="0pt"/>
        <w:rPr>
          <w:rFonts w:ascii="Arial" w:hAnsi="Arial" w:cs="Arial"/>
          <w:b/>
          <w:i/>
          <w:iCs/>
          <w:caps/>
          <w:sz w:val="20"/>
        </w:rPr>
      </w:pPr>
    </w:p>
    <w:p w14:paraId="3A751219" w14:textId="77777777" w:rsidR="00F93162" w:rsidRPr="00C3688E" w:rsidRDefault="00F93162" w:rsidP="009B739B">
      <w:pPr>
        <w:pStyle w:val="Sangradetextonormal"/>
        <w:ind w:start="0pt" w:firstLine="28.35pt"/>
        <w:rPr>
          <w:rFonts w:ascii="Arial" w:hAnsi="Arial" w:cs="Arial"/>
          <w:i/>
          <w:iCs/>
          <w:caps/>
          <w:color w:val="000000"/>
          <w:sz w:val="20"/>
        </w:rPr>
      </w:pPr>
      <w:proofErr w:type="gramStart"/>
      <w:r w:rsidRPr="00C3688E">
        <w:rPr>
          <w:rFonts w:ascii="Arial" w:hAnsi="Arial" w:cs="Arial"/>
          <w:i/>
          <w:iCs/>
          <w:caps/>
          <w:sz w:val="20"/>
        </w:rPr>
        <w:t>SEGUNDA.-</w:t>
      </w:r>
      <w:proofErr w:type="gramEnd"/>
      <w:r w:rsidRPr="00C3688E">
        <w:rPr>
          <w:rFonts w:ascii="Arial" w:hAnsi="Arial" w:cs="Arial"/>
          <w:i/>
          <w:iCs/>
          <w:caps/>
          <w:sz w:val="20"/>
        </w:rPr>
        <w:t xml:space="preserve"> En el presente expediente se incluyen gastos devengados en ejercicios anteriores al vigente por</w:t>
      </w:r>
      <w:r w:rsidRPr="00C3688E">
        <w:rPr>
          <w:rFonts w:ascii="Arial" w:hAnsi="Arial" w:cs="Arial"/>
          <w:i/>
          <w:iCs/>
          <w:caps/>
          <w:sz w:val="20"/>
          <w:lang w:val="es-ES"/>
        </w:rPr>
        <w:t xml:space="preserve"> suministros y servicios prestados por empresas y profesionales a este Ayuntamiento, que</w:t>
      </w:r>
      <w:r w:rsidRPr="00C3688E">
        <w:rPr>
          <w:rFonts w:ascii="Arial" w:hAnsi="Arial" w:cs="Arial"/>
          <w:i/>
          <w:iCs/>
          <w:caps/>
          <w:color w:val="000000"/>
          <w:sz w:val="20"/>
        </w:rPr>
        <w:t xml:space="preserve"> se relaciona en el Anexo I.</w:t>
      </w:r>
    </w:p>
    <w:p w14:paraId="38442F0F" w14:textId="77777777" w:rsidR="00F93162" w:rsidRPr="00C3688E" w:rsidRDefault="00F93162" w:rsidP="009B739B">
      <w:pPr>
        <w:pStyle w:val="Sangradetextonormal"/>
        <w:ind w:start="0pt" w:firstLine="28.35pt"/>
        <w:rPr>
          <w:rFonts w:ascii="Arial" w:hAnsi="Arial" w:cs="Arial"/>
          <w:i/>
          <w:iCs/>
          <w:caps/>
          <w:color w:val="000000"/>
          <w:sz w:val="20"/>
        </w:rPr>
      </w:pPr>
    </w:p>
    <w:p w14:paraId="2ACE3475" w14:textId="77777777" w:rsidR="00F93162" w:rsidRPr="00C3688E" w:rsidRDefault="00F93162" w:rsidP="009B739B">
      <w:pPr>
        <w:pStyle w:val="Sangradetextonormal"/>
        <w:ind w:start="0pt" w:firstLine="28.35pt"/>
        <w:rPr>
          <w:rFonts w:ascii="Arial" w:hAnsi="Arial" w:cs="Arial"/>
          <w:i/>
          <w:iCs/>
          <w:caps/>
          <w:sz w:val="20"/>
          <w:u w:val="single"/>
        </w:rPr>
      </w:pPr>
      <w:r w:rsidRPr="00C3688E">
        <w:rPr>
          <w:rFonts w:ascii="Arial" w:hAnsi="Arial" w:cs="Arial"/>
          <w:i/>
          <w:iCs/>
          <w:caps/>
          <w:color w:val="000000"/>
          <w:sz w:val="20"/>
        </w:rPr>
        <w:t xml:space="preserve">Por esta Intervención General fueron emitidos los correspondientes informes de reparo mostrando su disconformidad con el reconocimiento de las obligaciones derivadas de estos gastos. El contenido de estos se da por reproducido en cuanto obran en el expediente; </w:t>
      </w:r>
      <w:r w:rsidRPr="00C3688E">
        <w:rPr>
          <w:rFonts w:ascii="Arial" w:hAnsi="Arial" w:cs="Arial"/>
          <w:i/>
          <w:iCs/>
          <w:caps/>
          <w:sz w:val="20"/>
        </w:rPr>
        <w:t>reparos por gastos ejecutados en ejercicios anteriores, es decir, incumpliendo el principio de anualidad presupuestaria (art. 216.2 a. TRLRHL).</w:t>
      </w:r>
    </w:p>
    <w:p w14:paraId="43BF3675" w14:textId="77777777" w:rsidR="00F93162" w:rsidRPr="00C3688E" w:rsidRDefault="00F93162" w:rsidP="009B739B">
      <w:pPr>
        <w:tabs>
          <w:tab w:val="start" w:pos="396.90pt"/>
        </w:tabs>
        <w:ind w:firstLine="28.35pt"/>
        <w:jc w:val="both"/>
        <w:rPr>
          <w:rFonts w:ascii="Arial" w:hAnsi="Arial" w:cs="Arial"/>
          <w:i/>
          <w:iCs/>
        </w:rPr>
      </w:pPr>
    </w:p>
    <w:p w14:paraId="19990B0F" w14:textId="77777777" w:rsidR="00F93162" w:rsidRPr="00C3688E" w:rsidRDefault="00F93162" w:rsidP="009B739B">
      <w:pPr>
        <w:tabs>
          <w:tab w:val="start" w:pos="396.90pt"/>
        </w:tabs>
        <w:ind w:firstLine="28.35pt"/>
        <w:jc w:val="both"/>
        <w:rPr>
          <w:rFonts w:ascii="Arial" w:hAnsi="Arial" w:cs="Arial"/>
          <w:i/>
          <w:iCs/>
        </w:rPr>
      </w:pPr>
      <w:r w:rsidRPr="00C3688E">
        <w:rPr>
          <w:rFonts w:ascii="Arial" w:hAnsi="Arial" w:cs="Arial"/>
          <w:i/>
          <w:iCs/>
        </w:rPr>
        <w:t xml:space="preserve">En base a lo anteriormente señalado, de conformidad con el informe jurídico emitido con fecha 22 de julio de 2025, resulta necesario elevar la aprobación de </w:t>
      </w:r>
      <w:proofErr w:type="gramStart"/>
      <w:r w:rsidRPr="00C3688E">
        <w:rPr>
          <w:rFonts w:ascii="Arial" w:hAnsi="Arial" w:cs="Arial"/>
          <w:i/>
          <w:iCs/>
        </w:rPr>
        <w:t>los mismos</w:t>
      </w:r>
      <w:proofErr w:type="gramEnd"/>
      <w:r w:rsidRPr="00C3688E">
        <w:rPr>
          <w:rFonts w:ascii="Arial" w:hAnsi="Arial" w:cs="Arial"/>
          <w:i/>
          <w:iCs/>
        </w:rPr>
        <w:t xml:space="preserve"> al Pleno de la Corporación, para aplicarlos al Presupuesto corriente, al objeto de regularizar la información económico-financiera </w:t>
      </w:r>
      <w:proofErr w:type="gramStart"/>
      <w:r w:rsidRPr="00C3688E">
        <w:rPr>
          <w:rFonts w:ascii="Arial" w:hAnsi="Arial" w:cs="Arial"/>
          <w:i/>
          <w:iCs/>
        </w:rPr>
        <w:t>de acuerdo a</w:t>
      </w:r>
      <w:proofErr w:type="gramEnd"/>
      <w:r w:rsidRPr="00C3688E">
        <w:rPr>
          <w:rFonts w:ascii="Arial" w:hAnsi="Arial" w:cs="Arial"/>
          <w:i/>
          <w:iCs/>
        </w:rPr>
        <w:t xml:space="preserve"> los principios contables que le son de aplicación y expresar la imagen fiel de la ejecución del presupuesto.</w:t>
      </w:r>
    </w:p>
    <w:p w14:paraId="1F4A0F26" w14:textId="77777777" w:rsidR="00F93162" w:rsidRPr="00C3688E" w:rsidRDefault="00F93162" w:rsidP="009B739B">
      <w:pPr>
        <w:pStyle w:val="Sangradetextonormal"/>
        <w:ind w:start="0pt" w:firstLine="28.35pt"/>
        <w:rPr>
          <w:rFonts w:ascii="Arial" w:hAnsi="Arial" w:cs="Arial"/>
          <w:i/>
          <w:iCs/>
          <w:caps/>
          <w:sz w:val="20"/>
        </w:rPr>
      </w:pPr>
    </w:p>
    <w:p w14:paraId="7733F054" w14:textId="77777777" w:rsidR="00F93162" w:rsidRPr="00C3688E" w:rsidRDefault="00F93162" w:rsidP="009B739B">
      <w:pPr>
        <w:pStyle w:val="Sangradetextonormal"/>
        <w:ind w:start="0pt" w:firstLine="28.35pt"/>
        <w:rPr>
          <w:rFonts w:ascii="Arial" w:hAnsi="Arial" w:cs="Arial"/>
          <w:i/>
          <w:iCs/>
          <w:caps/>
          <w:sz w:val="20"/>
        </w:rPr>
      </w:pPr>
      <w:proofErr w:type="gramStart"/>
      <w:r w:rsidRPr="00C3688E">
        <w:rPr>
          <w:rFonts w:ascii="Arial" w:hAnsi="Arial" w:cs="Arial"/>
          <w:i/>
          <w:iCs/>
          <w:caps/>
          <w:sz w:val="20"/>
        </w:rPr>
        <w:lastRenderedPageBreak/>
        <w:t>TERCERA.-</w:t>
      </w:r>
      <w:proofErr w:type="gramEnd"/>
      <w:r w:rsidRPr="00C3688E">
        <w:rPr>
          <w:rFonts w:ascii="Arial" w:hAnsi="Arial" w:cs="Arial"/>
          <w:i/>
          <w:iCs/>
          <w:caps/>
          <w:sz w:val="20"/>
        </w:rPr>
        <w:t xml:space="preserve"> De conformidad con lo establecido en el artículo 173 del TRLRHL, las obligaciones de pago de las Entidades locales sólo serán exigibles cuando resulten de la ejecución de sus presupuestos o de sentencia judicial firme. </w:t>
      </w:r>
    </w:p>
    <w:p w14:paraId="1E97CA51" w14:textId="77777777" w:rsidR="00F93162" w:rsidRPr="00C3688E" w:rsidRDefault="00F93162" w:rsidP="009B739B">
      <w:pPr>
        <w:pStyle w:val="Sangradetextonormal"/>
        <w:tabs>
          <w:tab w:val="start" w:pos="425.25pt"/>
        </w:tabs>
        <w:ind w:start="0pt" w:firstLine="0pt"/>
        <w:rPr>
          <w:rFonts w:ascii="Arial" w:hAnsi="Arial" w:cs="Arial"/>
          <w:i/>
          <w:iCs/>
          <w:caps/>
          <w:sz w:val="20"/>
        </w:rPr>
      </w:pPr>
    </w:p>
    <w:p w14:paraId="40394C62" w14:textId="77777777" w:rsidR="00F93162" w:rsidRPr="00C3688E" w:rsidRDefault="00F93162" w:rsidP="009B739B">
      <w:pPr>
        <w:pStyle w:val="Sangradetextonormal"/>
        <w:tabs>
          <w:tab w:val="start" w:pos="425.25pt"/>
        </w:tabs>
        <w:ind w:start="0pt" w:firstLine="28.35pt"/>
        <w:rPr>
          <w:rFonts w:ascii="Arial" w:hAnsi="Arial" w:cs="Arial"/>
          <w:i/>
          <w:iCs/>
          <w:caps/>
          <w:sz w:val="20"/>
        </w:rPr>
      </w:pPr>
      <w:r w:rsidRPr="00C3688E">
        <w:rPr>
          <w:rFonts w:ascii="Arial" w:hAnsi="Arial" w:cs="Arial"/>
          <w:i/>
          <w:iCs/>
          <w:caps/>
          <w:sz w:val="20"/>
        </w:rPr>
        <w:t>Sin embargo, de conformidad con el Informe Jurídico emitido con fecha 22 de julio de 2025 y que consta en el expediente, tal y como ha puesto de relieve reiteradamente la jurisprudencia contencioso-administrativa, el incumplimiento por parte de la Administración de la normativa aplicable no puede producir un enriquecimiento injusto para la misma ni perjuicios económicos a terceros que hayan actuado de buena fe, siendo procedente en tal caso la tramitación del correspondiente expediente de reconocimiento extrajudicial de los créditos requeridos para su abono, todo ello sin perjuicio de la posible exigencia de responsabilidades a través del procedimiento establecido en la Ley 39/2015, de 1 de octubre, del Procedimiento Administrativo Común de las Administraciones Públicas.</w:t>
      </w:r>
    </w:p>
    <w:p w14:paraId="713425F6" w14:textId="77777777" w:rsidR="00F93162" w:rsidRPr="00C3688E" w:rsidRDefault="00F93162" w:rsidP="009B739B">
      <w:pPr>
        <w:jc w:val="both"/>
        <w:rPr>
          <w:rFonts w:ascii="Arial" w:hAnsi="Arial" w:cs="Arial"/>
          <w:b/>
          <w:bCs/>
          <w:i/>
          <w:iCs/>
        </w:rPr>
      </w:pPr>
    </w:p>
    <w:p w14:paraId="78A150D0" w14:textId="77777777" w:rsidR="00F93162" w:rsidRPr="00C3688E" w:rsidRDefault="00F93162" w:rsidP="009B739B">
      <w:pPr>
        <w:ind w:firstLine="35.40pt"/>
        <w:jc w:val="both"/>
        <w:rPr>
          <w:rFonts w:ascii="Arial" w:hAnsi="Arial" w:cs="Arial"/>
          <w:b/>
          <w:bCs/>
          <w:i/>
          <w:iCs/>
          <w:u w:val="single"/>
        </w:rPr>
      </w:pPr>
      <w:r w:rsidRPr="00C3688E">
        <w:rPr>
          <w:rFonts w:ascii="Arial" w:hAnsi="Arial" w:cs="Arial"/>
          <w:b/>
          <w:bCs/>
          <w:i/>
          <w:iCs/>
        </w:rPr>
        <w:t xml:space="preserve">IV.- </w:t>
      </w:r>
      <w:r w:rsidRPr="00C3688E">
        <w:rPr>
          <w:rFonts w:ascii="Arial" w:hAnsi="Arial" w:cs="Arial"/>
          <w:b/>
          <w:bCs/>
          <w:i/>
          <w:iCs/>
          <w:u w:val="single"/>
        </w:rPr>
        <w:t>CONCLUSIONES:</w:t>
      </w:r>
    </w:p>
    <w:p w14:paraId="5FA644E8" w14:textId="77777777" w:rsidR="00F93162" w:rsidRPr="00C3688E" w:rsidRDefault="00F93162" w:rsidP="009B739B">
      <w:pPr>
        <w:jc w:val="both"/>
        <w:rPr>
          <w:rFonts w:ascii="Arial" w:hAnsi="Arial" w:cs="Arial"/>
          <w:b/>
          <w:bCs/>
          <w:i/>
          <w:iCs/>
          <w:u w:val="single"/>
        </w:rPr>
      </w:pPr>
    </w:p>
    <w:p w14:paraId="08AE502D" w14:textId="77777777" w:rsidR="00F93162" w:rsidRPr="00C3688E" w:rsidRDefault="00F93162" w:rsidP="009B739B">
      <w:pPr>
        <w:ind w:start="7.10pt" w:end="0.10pt" w:firstLine="12.75pt"/>
        <w:jc w:val="both"/>
        <w:rPr>
          <w:rFonts w:ascii="Arial" w:hAnsi="Arial" w:cs="Arial"/>
          <w:bCs/>
          <w:i/>
          <w:iCs/>
        </w:rPr>
      </w:pPr>
      <w:r w:rsidRPr="00C3688E">
        <w:rPr>
          <w:rFonts w:ascii="Arial" w:hAnsi="Arial" w:cs="Arial"/>
          <w:b/>
          <w:i/>
          <w:iCs/>
        </w:rPr>
        <w:t>Por esta Intervención General fueron emitidos los correspondientes informes de reparo mostrando su disconformidad con el reconocimiento de las obligaciones derivadas de los gastos relacionados en el Anexo I</w:t>
      </w:r>
      <w:r w:rsidRPr="00C3688E">
        <w:rPr>
          <w:rFonts w:ascii="Arial" w:hAnsi="Arial" w:cs="Arial"/>
          <w:bCs/>
          <w:i/>
          <w:iCs/>
        </w:rPr>
        <w:t>, el contenido de estos se da por reproducido en cuanto obran en el expediente.</w:t>
      </w:r>
    </w:p>
    <w:p w14:paraId="2246844C" w14:textId="77777777" w:rsidR="00F93162" w:rsidRPr="00C3688E" w:rsidRDefault="00F93162" w:rsidP="009B739B">
      <w:pPr>
        <w:ind w:start="7.10pt" w:end="0.10pt" w:firstLine="12.75pt"/>
        <w:jc w:val="both"/>
        <w:rPr>
          <w:rFonts w:ascii="Arial" w:hAnsi="Arial" w:cs="Arial"/>
          <w:bCs/>
          <w:i/>
          <w:iCs/>
        </w:rPr>
      </w:pPr>
    </w:p>
    <w:p w14:paraId="064E290F" w14:textId="77777777" w:rsidR="00F93162" w:rsidRPr="00C3688E" w:rsidRDefault="00F93162" w:rsidP="009B739B">
      <w:pPr>
        <w:ind w:start="7.10pt" w:end="0.10pt" w:firstLine="12.75pt"/>
        <w:jc w:val="both"/>
        <w:rPr>
          <w:rFonts w:ascii="Arial" w:hAnsi="Arial" w:cs="Arial"/>
          <w:bCs/>
          <w:i/>
          <w:iCs/>
        </w:rPr>
      </w:pPr>
      <w:r w:rsidRPr="00C3688E">
        <w:rPr>
          <w:rFonts w:ascii="Arial" w:hAnsi="Arial" w:cs="Arial"/>
          <w:bCs/>
          <w:i/>
          <w:iCs/>
        </w:rPr>
        <w:t>Una vez señaladas las normas infringidas y/o constatada la existencia de previos reparos por ser gastos realizados incumpliendo el principio de anualidad, se ha verificado:</w:t>
      </w:r>
    </w:p>
    <w:p w14:paraId="7F89E8EE" w14:textId="77777777" w:rsidR="00F93162" w:rsidRPr="00C3688E" w:rsidRDefault="00F93162" w:rsidP="009B739B">
      <w:pPr>
        <w:ind w:start="7.10pt" w:end="0.10pt" w:firstLine="12.75pt"/>
        <w:jc w:val="both"/>
        <w:rPr>
          <w:rFonts w:ascii="Arial" w:hAnsi="Arial" w:cs="Arial"/>
          <w:bCs/>
          <w:i/>
          <w:iCs/>
        </w:rPr>
      </w:pPr>
    </w:p>
    <w:p w14:paraId="68B9F369" w14:textId="77777777" w:rsidR="00F93162" w:rsidRPr="00C3688E" w:rsidRDefault="00F93162" w:rsidP="009B739B">
      <w:pPr>
        <w:pStyle w:val="Prrafodelista"/>
        <w:numPr>
          <w:ilvl w:val="0"/>
          <w:numId w:val="864"/>
        </w:numPr>
        <w:overflowPunct/>
        <w:autoSpaceDE/>
        <w:autoSpaceDN/>
        <w:adjustRightInd/>
        <w:ind w:start="42.55pt" w:end="0.10pt" w:hanging="35.45pt"/>
        <w:contextualSpacing/>
        <w:jc w:val="both"/>
        <w:textAlignment w:val="auto"/>
        <w:rPr>
          <w:rFonts w:ascii="Arial" w:hAnsi="Arial" w:cs="Arial"/>
          <w:bCs/>
          <w:i/>
          <w:iCs/>
        </w:rPr>
      </w:pPr>
      <w:r w:rsidRPr="00C3688E">
        <w:rPr>
          <w:rFonts w:ascii="Arial" w:hAnsi="Arial" w:cs="Arial"/>
          <w:bCs/>
          <w:i/>
          <w:iCs/>
        </w:rPr>
        <w:t xml:space="preserve">La existencia de crédito adecuado y suficiente en el presupuesto vigente para la imputación presupuestaria de estos gastos. </w:t>
      </w:r>
    </w:p>
    <w:p w14:paraId="40BBF436" w14:textId="77777777" w:rsidR="00F93162" w:rsidRPr="00C3688E" w:rsidRDefault="00F93162" w:rsidP="009B739B">
      <w:pPr>
        <w:pStyle w:val="Prrafodelista"/>
        <w:ind w:start="42.55pt" w:end="0.10pt"/>
        <w:jc w:val="both"/>
        <w:rPr>
          <w:rFonts w:ascii="Arial" w:hAnsi="Arial" w:cs="Arial"/>
          <w:bCs/>
          <w:i/>
          <w:iCs/>
        </w:rPr>
      </w:pPr>
    </w:p>
    <w:p w14:paraId="05949922" w14:textId="77777777" w:rsidR="00F93162" w:rsidRPr="00C3688E" w:rsidRDefault="00F93162" w:rsidP="009B739B">
      <w:pPr>
        <w:pStyle w:val="Prrafodelista"/>
        <w:numPr>
          <w:ilvl w:val="0"/>
          <w:numId w:val="864"/>
        </w:numPr>
        <w:overflowPunct/>
        <w:autoSpaceDE/>
        <w:autoSpaceDN/>
        <w:adjustRightInd/>
        <w:ind w:start="42.55pt" w:end="0.10pt" w:hanging="35.45pt"/>
        <w:contextualSpacing/>
        <w:jc w:val="both"/>
        <w:textAlignment w:val="auto"/>
        <w:rPr>
          <w:rFonts w:ascii="Arial" w:hAnsi="Arial" w:cs="Arial"/>
          <w:bCs/>
          <w:i/>
          <w:iCs/>
        </w:rPr>
      </w:pPr>
      <w:r w:rsidRPr="00C3688E">
        <w:rPr>
          <w:rFonts w:ascii="Arial" w:hAnsi="Arial" w:cs="Arial"/>
          <w:bCs/>
          <w:i/>
          <w:iCs/>
        </w:rPr>
        <w:t>Que figura informe de jurídico, emitido con fecha 22 de julio de 2025, en el que se concluye que procede el reconocimiento extrajudicial de créditos, siendo el órgano competente para ello el Pleno.</w:t>
      </w:r>
    </w:p>
    <w:p w14:paraId="30C354D7" w14:textId="77777777" w:rsidR="00F93162" w:rsidRPr="00C3688E" w:rsidRDefault="00F93162" w:rsidP="009B739B">
      <w:pPr>
        <w:ind w:start="7.10pt" w:end="0.10pt" w:firstLine="12.75pt"/>
        <w:jc w:val="both"/>
        <w:rPr>
          <w:rFonts w:ascii="Arial" w:hAnsi="Arial" w:cs="Arial"/>
          <w:bCs/>
          <w:i/>
          <w:iCs/>
        </w:rPr>
      </w:pPr>
    </w:p>
    <w:p w14:paraId="509A8B61" w14:textId="77777777" w:rsidR="00F93162" w:rsidRPr="00C3688E" w:rsidRDefault="00F93162" w:rsidP="009B739B">
      <w:pPr>
        <w:ind w:start="7.10pt" w:end="0.10pt" w:firstLine="14.20pt"/>
        <w:jc w:val="both"/>
        <w:rPr>
          <w:rFonts w:ascii="Arial" w:hAnsi="Arial" w:cs="Arial"/>
          <w:i/>
          <w:iCs/>
          <w:caps/>
        </w:rPr>
      </w:pPr>
      <w:r w:rsidRPr="00C3688E">
        <w:rPr>
          <w:rFonts w:ascii="Arial" w:hAnsi="Arial" w:cs="Arial"/>
          <w:b/>
          <w:bCs/>
          <w:i/>
          <w:iCs/>
          <w:u w:val="single"/>
        </w:rPr>
        <w:t>Reiterando esta Intervención General que este tipo de expediente es una figura excepcional que se contempla en situaciones puntuales irregulares y no como una posibilidad regulada para realizar sistemáticamente gastos incumpliendo el principio de anualidad y/o sin la suficiente consignación presupuestaria</w:t>
      </w:r>
      <w:r w:rsidRPr="00C3688E">
        <w:rPr>
          <w:rFonts w:ascii="Arial" w:hAnsi="Arial" w:cs="Arial"/>
          <w:bCs/>
          <w:i/>
          <w:iCs/>
        </w:rPr>
        <w:t xml:space="preserve">, </w:t>
      </w:r>
      <w:r w:rsidRPr="00C3688E">
        <w:rPr>
          <w:rFonts w:ascii="Arial" w:hAnsi="Arial" w:cs="Arial"/>
          <w:i/>
          <w:iCs/>
        </w:rPr>
        <w:t>debido a que esta práctica vulnera el principio general presupuestario respecto al carácter limitativo de los créditos para gastos.</w:t>
      </w:r>
    </w:p>
    <w:p w14:paraId="53E1E8D2" w14:textId="77777777" w:rsidR="00F93162" w:rsidRPr="00C3688E" w:rsidRDefault="00F93162" w:rsidP="009B739B">
      <w:pPr>
        <w:jc w:val="both"/>
        <w:rPr>
          <w:rFonts w:ascii="Arial" w:hAnsi="Arial" w:cs="Arial"/>
          <w:i/>
          <w:iCs/>
        </w:rPr>
      </w:pPr>
    </w:p>
    <w:p w14:paraId="1CAD9F4D" w14:textId="77777777" w:rsidR="00F93162" w:rsidRPr="00C3688E" w:rsidRDefault="00F93162" w:rsidP="009B739B">
      <w:pPr>
        <w:ind w:start="14.20pt" w:end="0.10pt" w:firstLine="21.20pt"/>
        <w:jc w:val="both"/>
        <w:rPr>
          <w:rFonts w:ascii="Arial" w:hAnsi="Arial" w:cs="Arial"/>
          <w:i/>
          <w:iCs/>
        </w:rPr>
      </w:pPr>
      <w:r w:rsidRPr="00C3688E">
        <w:rPr>
          <w:rFonts w:ascii="Arial" w:hAnsi="Arial" w:cs="Arial"/>
          <w:i/>
          <w:iCs/>
        </w:rPr>
        <w:t>Lo que se informa a los efectos oportunos, en Santa Lucía de Tirajana, a fecha de firma electrónica”.</w:t>
      </w:r>
    </w:p>
    <w:p w14:paraId="4BC50CBC" w14:textId="77777777" w:rsidR="00F93162" w:rsidRPr="00C3688E" w:rsidRDefault="00F93162" w:rsidP="009B739B">
      <w:pPr>
        <w:pStyle w:val="Sangra3detindependiente"/>
        <w:ind w:firstLine="28.35pt"/>
        <w:jc w:val="both"/>
        <w:rPr>
          <w:color w:val="000000"/>
          <w:sz w:val="22"/>
          <w:szCs w:val="22"/>
        </w:rPr>
      </w:pPr>
    </w:p>
    <w:p w14:paraId="6186783D" w14:textId="77777777" w:rsidR="00F93162" w:rsidRPr="00C3688E" w:rsidRDefault="00F93162" w:rsidP="009B739B">
      <w:pPr>
        <w:ind w:firstLine="35.40pt"/>
        <w:jc w:val="both"/>
        <w:rPr>
          <w:rFonts w:ascii="Arial" w:hAnsi="Arial" w:cs="Arial"/>
          <w:sz w:val="22"/>
          <w:szCs w:val="22"/>
        </w:rPr>
      </w:pPr>
    </w:p>
    <w:p w14:paraId="7EBFA43B" w14:textId="77777777" w:rsidR="00F93162" w:rsidRPr="00C3688E" w:rsidRDefault="00F93162" w:rsidP="009B739B">
      <w:pPr>
        <w:ind w:firstLine="21.25pt"/>
        <w:jc w:val="both"/>
        <w:rPr>
          <w:rFonts w:ascii="Arial" w:hAnsi="Arial" w:cs="Arial"/>
          <w:sz w:val="22"/>
          <w:szCs w:val="22"/>
        </w:rPr>
      </w:pPr>
      <w:r w:rsidRPr="00C3688E">
        <w:rPr>
          <w:rFonts w:ascii="Arial" w:hAnsi="Arial" w:cs="Arial"/>
          <w:i/>
          <w:iCs/>
        </w:rPr>
        <w:t xml:space="preserve">  </w:t>
      </w:r>
      <w:r w:rsidRPr="00C3688E">
        <w:rPr>
          <w:rFonts w:ascii="Arial" w:hAnsi="Arial" w:cs="Arial"/>
          <w:sz w:val="22"/>
          <w:szCs w:val="22"/>
        </w:rPr>
        <w:t>Vista la propuesta que figura en el expediente, y que se transcribe a continuación:</w:t>
      </w:r>
    </w:p>
    <w:p w14:paraId="190C771A" w14:textId="77777777" w:rsidR="00F93162" w:rsidRPr="00C3688E" w:rsidRDefault="00F93162" w:rsidP="009B739B">
      <w:pPr>
        <w:ind w:firstLine="21.25pt"/>
        <w:jc w:val="both"/>
        <w:rPr>
          <w:rFonts w:ascii="Arial" w:hAnsi="Arial" w:cs="Arial"/>
          <w:sz w:val="22"/>
          <w:szCs w:val="22"/>
        </w:rPr>
      </w:pPr>
    </w:p>
    <w:p w14:paraId="0E41EA1A" w14:textId="77777777" w:rsidR="00F93162" w:rsidRPr="00C3688E" w:rsidRDefault="00F93162" w:rsidP="009B739B">
      <w:pPr>
        <w:ind w:firstLine="21.25pt"/>
        <w:rPr>
          <w:rFonts w:ascii="Arial" w:hAnsi="Arial" w:cs="Arial"/>
          <w:sz w:val="22"/>
          <w:szCs w:val="22"/>
        </w:rPr>
      </w:pPr>
      <w:r w:rsidRPr="00C3688E">
        <w:rPr>
          <w:rFonts w:ascii="Arial" w:hAnsi="Arial" w:cs="Arial"/>
          <w:sz w:val="22"/>
          <w:szCs w:val="22"/>
        </w:rPr>
        <w:t>“(…)</w:t>
      </w:r>
    </w:p>
    <w:p w14:paraId="11BEB021" w14:textId="77777777" w:rsidR="00F93162" w:rsidRPr="00C3688E" w:rsidRDefault="00F93162" w:rsidP="009B739B">
      <w:pPr>
        <w:ind w:firstLine="21.25pt"/>
        <w:rPr>
          <w:rFonts w:ascii="Arial" w:hAnsi="Arial" w:cs="Arial"/>
          <w:sz w:val="22"/>
          <w:szCs w:val="22"/>
        </w:rPr>
      </w:pPr>
    </w:p>
    <w:p w14:paraId="5B779CCE" w14:textId="77777777" w:rsidR="00F93162" w:rsidRPr="00C3688E" w:rsidRDefault="00F93162" w:rsidP="009B739B">
      <w:pPr>
        <w:ind w:firstLine="21.25pt"/>
        <w:rPr>
          <w:rFonts w:ascii="Arial" w:hAnsi="Arial" w:cs="Arial"/>
          <w:b/>
          <w:i/>
          <w:iCs/>
        </w:rPr>
      </w:pPr>
      <w:r w:rsidRPr="00C3688E">
        <w:rPr>
          <w:rFonts w:ascii="Arial" w:hAnsi="Arial" w:cs="Arial"/>
          <w:b/>
          <w:i/>
          <w:iCs/>
        </w:rPr>
        <w:t>RECONOCIMIENTO EXTRAJ</w:t>
      </w:r>
      <w:bookmarkStart w:id="37" w:name="A4"/>
      <w:bookmarkEnd w:id="37"/>
      <w:r w:rsidRPr="00C3688E">
        <w:rPr>
          <w:rFonts w:ascii="Arial" w:hAnsi="Arial" w:cs="Arial"/>
          <w:b/>
          <w:i/>
          <w:iCs/>
        </w:rPr>
        <w:t>UDICIAL DE CRÉDITOS NÚMERO 07/2025.</w:t>
      </w:r>
    </w:p>
    <w:p w14:paraId="16C77B3B" w14:textId="77777777" w:rsidR="00F93162" w:rsidRPr="00C3688E" w:rsidRDefault="00F93162" w:rsidP="009B739B">
      <w:pPr>
        <w:pStyle w:val="Sangradetextonormal"/>
        <w:tabs>
          <w:tab w:val="start" w:pos="396.90pt"/>
        </w:tabs>
        <w:ind w:start="0pt" w:firstLine="0pt"/>
        <w:rPr>
          <w:rFonts w:ascii="Arial" w:hAnsi="Arial" w:cs="Arial"/>
          <w:b/>
          <w:i/>
          <w:iCs/>
          <w:caps/>
          <w:sz w:val="20"/>
          <w:lang w:val="es-ES"/>
        </w:rPr>
      </w:pPr>
    </w:p>
    <w:p w14:paraId="7DCF4B97" w14:textId="77777777" w:rsidR="00F93162" w:rsidRPr="00C3688E" w:rsidRDefault="00F93162" w:rsidP="009B739B">
      <w:pPr>
        <w:pStyle w:val="Sangradetextonormal"/>
        <w:tabs>
          <w:tab w:val="start" w:pos="396.90pt"/>
        </w:tabs>
        <w:ind w:start="0pt" w:firstLine="0pt"/>
        <w:rPr>
          <w:rFonts w:ascii="Arial" w:hAnsi="Arial" w:cs="Arial"/>
          <w:b/>
          <w:i/>
          <w:iCs/>
          <w:caps/>
          <w:sz w:val="20"/>
        </w:rPr>
      </w:pPr>
      <w:r w:rsidRPr="00C3688E">
        <w:rPr>
          <w:rFonts w:ascii="Arial" w:hAnsi="Arial" w:cs="Arial"/>
          <w:b/>
          <w:i/>
          <w:iCs/>
          <w:caps/>
          <w:sz w:val="20"/>
        </w:rPr>
        <w:t xml:space="preserve">       Vista la documentación obrante en el expediente de Reconocimiento Extrajudicial de Créditos número 07/2025, en el que se incluye la aprobación de las facturas referidas a diversos gastos correspondientes a servicios y </w:t>
      </w:r>
      <w:r w:rsidRPr="00C3688E">
        <w:rPr>
          <w:rFonts w:ascii="Arial" w:hAnsi="Arial" w:cs="Arial"/>
          <w:b/>
          <w:i/>
          <w:iCs/>
          <w:caps/>
          <w:sz w:val="20"/>
        </w:rPr>
        <w:lastRenderedPageBreak/>
        <w:t xml:space="preserve">suministros realizados por distintas empresas y profesionales a este Ayuntamiento, todo ello relacionado en el </w:t>
      </w:r>
      <w:r w:rsidRPr="00C3688E">
        <w:rPr>
          <w:rFonts w:ascii="Arial" w:hAnsi="Arial" w:cs="Arial"/>
          <w:i/>
          <w:iCs/>
          <w:caps/>
          <w:sz w:val="20"/>
        </w:rPr>
        <w:t>Anexo I,</w:t>
      </w:r>
    </w:p>
    <w:p w14:paraId="1493D2CC" w14:textId="77777777" w:rsidR="00F93162" w:rsidRPr="00C3688E" w:rsidRDefault="00F93162" w:rsidP="009B739B">
      <w:pPr>
        <w:tabs>
          <w:tab w:val="start" w:pos="396.90pt"/>
        </w:tabs>
        <w:jc w:val="both"/>
        <w:rPr>
          <w:rFonts w:ascii="Arial" w:hAnsi="Arial" w:cs="Arial"/>
          <w:i/>
          <w:iCs/>
        </w:rPr>
      </w:pPr>
    </w:p>
    <w:p w14:paraId="060AA82A" w14:textId="77777777" w:rsidR="00F93162" w:rsidRPr="00C3688E" w:rsidRDefault="00F93162" w:rsidP="009B739B">
      <w:pPr>
        <w:tabs>
          <w:tab w:val="start" w:pos="396.90pt"/>
        </w:tabs>
        <w:jc w:val="both"/>
        <w:rPr>
          <w:rFonts w:ascii="Arial" w:hAnsi="Arial" w:cs="Arial"/>
          <w:i/>
          <w:iCs/>
        </w:rPr>
      </w:pPr>
      <w:r w:rsidRPr="00C3688E">
        <w:rPr>
          <w:rFonts w:ascii="Arial" w:hAnsi="Arial" w:cs="Arial"/>
          <w:i/>
          <w:iCs/>
        </w:rPr>
        <w:t xml:space="preserve">          Visto que el órgano competente para la adopción del acuerdo es el Pleno Municipal, siendo necesaria para la adopción del acuerdo la mayoría simple.</w:t>
      </w:r>
    </w:p>
    <w:p w14:paraId="61E214BE" w14:textId="77777777" w:rsidR="00F93162" w:rsidRPr="00C3688E" w:rsidRDefault="00F93162" w:rsidP="009B739B">
      <w:pPr>
        <w:tabs>
          <w:tab w:val="start" w:pos="396.90pt"/>
        </w:tabs>
        <w:jc w:val="both"/>
        <w:rPr>
          <w:rFonts w:ascii="Arial" w:hAnsi="Arial" w:cs="Arial"/>
          <w:b/>
          <w:i/>
          <w:iCs/>
        </w:rPr>
      </w:pPr>
    </w:p>
    <w:p w14:paraId="3942B3C9" w14:textId="77777777" w:rsidR="00F93162" w:rsidRPr="00C3688E" w:rsidRDefault="00F93162" w:rsidP="009B739B">
      <w:pPr>
        <w:tabs>
          <w:tab w:val="start" w:pos="396.90pt"/>
        </w:tabs>
        <w:jc w:val="center"/>
        <w:rPr>
          <w:rFonts w:ascii="Arial" w:hAnsi="Arial" w:cs="Arial"/>
          <w:b/>
          <w:i/>
          <w:iCs/>
        </w:rPr>
      </w:pPr>
      <w:r w:rsidRPr="00C3688E">
        <w:rPr>
          <w:rFonts w:ascii="Arial" w:hAnsi="Arial" w:cs="Arial"/>
          <w:b/>
          <w:i/>
          <w:iCs/>
        </w:rPr>
        <w:t>TEXTO DISPOSITIVO DE LA PROPUESTA DE RESOLUCIÓN</w:t>
      </w:r>
    </w:p>
    <w:p w14:paraId="4EF7FC09" w14:textId="77777777" w:rsidR="00F93162" w:rsidRPr="00C3688E" w:rsidRDefault="00F93162" w:rsidP="009B739B">
      <w:pPr>
        <w:tabs>
          <w:tab w:val="start" w:pos="396.90pt"/>
        </w:tabs>
        <w:rPr>
          <w:rFonts w:ascii="Arial" w:hAnsi="Arial" w:cs="Arial"/>
          <w:b/>
          <w:i/>
          <w:iCs/>
        </w:rPr>
      </w:pPr>
    </w:p>
    <w:p w14:paraId="1A8CD331" w14:textId="77777777" w:rsidR="00F93162" w:rsidRPr="00C3688E" w:rsidRDefault="00F93162" w:rsidP="009B739B">
      <w:pPr>
        <w:tabs>
          <w:tab w:val="start" w:pos="14.20pt"/>
        </w:tabs>
        <w:jc w:val="both"/>
        <w:rPr>
          <w:rFonts w:ascii="Arial" w:hAnsi="Arial" w:cs="Arial"/>
          <w:b/>
          <w:i/>
          <w:iCs/>
        </w:rPr>
      </w:pPr>
      <w:r w:rsidRPr="00C3688E">
        <w:rPr>
          <w:rFonts w:ascii="Arial" w:hAnsi="Arial" w:cs="Arial"/>
          <w:b/>
          <w:i/>
          <w:iCs/>
        </w:rPr>
        <w:t xml:space="preserve">             </w:t>
      </w:r>
      <w:proofErr w:type="gramStart"/>
      <w:r w:rsidRPr="00C3688E">
        <w:rPr>
          <w:rFonts w:ascii="Arial" w:hAnsi="Arial" w:cs="Arial"/>
          <w:b/>
          <w:i/>
          <w:iCs/>
        </w:rPr>
        <w:t>PRIMERO.-</w:t>
      </w:r>
      <w:proofErr w:type="gramEnd"/>
      <w:r w:rsidRPr="00C3688E">
        <w:rPr>
          <w:rFonts w:ascii="Arial" w:hAnsi="Arial" w:cs="Arial"/>
          <w:b/>
          <w:i/>
          <w:iCs/>
        </w:rPr>
        <w:t xml:space="preserve"> </w:t>
      </w:r>
      <w:r w:rsidRPr="00C3688E">
        <w:rPr>
          <w:rFonts w:ascii="Arial" w:hAnsi="Arial" w:cs="Arial"/>
          <w:i/>
          <w:iCs/>
        </w:rPr>
        <w:t xml:space="preserve">Aprobar el expediente de </w:t>
      </w:r>
      <w:r w:rsidRPr="00C3688E">
        <w:rPr>
          <w:rFonts w:ascii="Arial" w:hAnsi="Arial" w:cs="Arial"/>
          <w:b/>
          <w:i/>
          <w:iCs/>
        </w:rPr>
        <w:t>Reconocimiento Extrajudicial de Créditos número 07/2025</w:t>
      </w:r>
      <w:r w:rsidRPr="00C3688E">
        <w:rPr>
          <w:rFonts w:ascii="Arial" w:hAnsi="Arial" w:cs="Arial"/>
          <w:i/>
          <w:iCs/>
        </w:rPr>
        <w:t>, levantando todos los reparos incluidos en el mismo.</w:t>
      </w:r>
    </w:p>
    <w:p w14:paraId="278EC430" w14:textId="77777777" w:rsidR="00F93162" w:rsidRPr="00C3688E" w:rsidRDefault="00F93162" w:rsidP="009B739B">
      <w:pPr>
        <w:tabs>
          <w:tab w:val="start" w:pos="14.20pt"/>
        </w:tabs>
        <w:jc w:val="both"/>
        <w:rPr>
          <w:rFonts w:ascii="Arial" w:hAnsi="Arial" w:cs="Arial"/>
          <w:b/>
          <w:i/>
          <w:iCs/>
        </w:rPr>
      </w:pPr>
    </w:p>
    <w:p w14:paraId="2B09208F" w14:textId="77777777" w:rsidR="00F93162" w:rsidRPr="00C3688E" w:rsidRDefault="00F93162" w:rsidP="009B739B">
      <w:pPr>
        <w:jc w:val="both"/>
        <w:rPr>
          <w:rFonts w:ascii="Arial" w:hAnsi="Arial" w:cs="Arial"/>
          <w:b/>
          <w:i/>
          <w:iCs/>
        </w:rPr>
      </w:pPr>
      <w:r w:rsidRPr="00C3688E">
        <w:rPr>
          <w:rFonts w:ascii="Arial" w:hAnsi="Arial" w:cs="Arial"/>
          <w:b/>
          <w:i/>
          <w:iCs/>
        </w:rPr>
        <w:t xml:space="preserve">            </w:t>
      </w:r>
      <w:proofErr w:type="gramStart"/>
      <w:r w:rsidRPr="00C3688E">
        <w:rPr>
          <w:rFonts w:ascii="Arial" w:hAnsi="Arial" w:cs="Arial"/>
          <w:b/>
          <w:i/>
          <w:iCs/>
        </w:rPr>
        <w:t>SEGUNDO.-</w:t>
      </w:r>
      <w:proofErr w:type="gramEnd"/>
      <w:r w:rsidRPr="00C3688E">
        <w:rPr>
          <w:rFonts w:ascii="Arial" w:hAnsi="Arial" w:cs="Arial"/>
          <w:b/>
          <w:i/>
          <w:iCs/>
        </w:rPr>
        <w:t xml:space="preserve"> </w:t>
      </w:r>
      <w:r w:rsidRPr="00C3688E">
        <w:rPr>
          <w:rFonts w:ascii="Arial" w:hAnsi="Arial" w:cs="Arial"/>
          <w:i/>
          <w:iCs/>
          <w:color w:val="000000"/>
        </w:rPr>
        <w:t>Autorizar, disponer y reconocer las obligaciones correspondientes</w:t>
      </w:r>
      <w:r w:rsidRPr="00C3688E">
        <w:rPr>
          <w:rFonts w:ascii="Arial" w:hAnsi="Arial" w:cs="Arial"/>
          <w:i/>
          <w:iCs/>
        </w:rPr>
        <w:t xml:space="preserve"> a servicios prestados y suministros realizados a este Ayuntamiento durante ejercicio anterior por un importe total </w:t>
      </w:r>
      <w:r w:rsidRPr="00C3688E">
        <w:rPr>
          <w:rFonts w:ascii="Arial" w:hAnsi="Arial" w:cs="Arial"/>
          <w:b/>
          <w:i/>
          <w:iCs/>
        </w:rPr>
        <w:t xml:space="preserve">DIECISIETE MIL CIENTO OCHENTA Y NUEVE EUROS CON CUARENTA Y DOS CÉNTIMOS (17.189,42 €) </w:t>
      </w:r>
      <w:r w:rsidRPr="00C3688E">
        <w:rPr>
          <w:rFonts w:ascii="Arial" w:hAnsi="Arial" w:cs="Arial"/>
          <w:i/>
          <w:iCs/>
        </w:rPr>
        <w:t xml:space="preserve">cuyos gastos se relacionan en el </w:t>
      </w:r>
      <w:r w:rsidRPr="00C3688E">
        <w:rPr>
          <w:rFonts w:ascii="Arial" w:hAnsi="Arial" w:cs="Arial"/>
          <w:b/>
          <w:i/>
          <w:iCs/>
        </w:rPr>
        <w:t>Anexo I.</w:t>
      </w:r>
      <w:r w:rsidRPr="00C3688E">
        <w:rPr>
          <w:rFonts w:ascii="Arial" w:hAnsi="Arial" w:cs="Arial"/>
          <w:i/>
          <w:iCs/>
        </w:rPr>
        <w:t xml:space="preserve"> </w:t>
      </w:r>
    </w:p>
    <w:p w14:paraId="1832CD7E" w14:textId="77777777" w:rsidR="00F93162" w:rsidRPr="00C3688E" w:rsidRDefault="00F93162" w:rsidP="009B739B">
      <w:pPr>
        <w:jc w:val="both"/>
        <w:rPr>
          <w:rFonts w:ascii="Arial" w:hAnsi="Arial" w:cs="Arial"/>
          <w:b/>
          <w:i/>
          <w:iCs/>
          <w:color w:val="FF0000"/>
        </w:rPr>
      </w:pPr>
    </w:p>
    <w:p w14:paraId="70020F72" w14:textId="77777777" w:rsidR="00F93162" w:rsidRPr="00C3688E" w:rsidRDefault="00F93162" w:rsidP="009B739B">
      <w:pPr>
        <w:pStyle w:val="Sangradetextonormal"/>
        <w:tabs>
          <w:tab w:val="start" w:pos="14.20pt"/>
          <w:tab w:val="start" w:pos="396.90pt"/>
        </w:tabs>
        <w:ind w:start="0pt" w:firstLine="0pt"/>
        <w:rPr>
          <w:rFonts w:ascii="Arial" w:hAnsi="Arial" w:cs="Arial"/>
          <w:i/>
          <w:iCs/>
          <w:sz w:val="20"/>
        </w:rPr>
      </w:pPr>
      <w:r w:rsidRPr="00C3688E">
        <w:rPr>
          <w:rFonts w:ascii="Arial" w:hAnsi="Arial" w:cs="Arial"/>
          <w:i/>
          <w:iCs/>
          <w:caps/>
          <w:color w:val="000000"/>
          <w:sz w:val="20"/>
        </w:rPr>
        <w:t xml:space="preserve">                </w:t>
      </w:r>
      <w:proofErr w:type="gramStart"/>
      <w:r w:rsidRPr="00C3688E">
        <w:rPr>
          <w:rFonts w:ascii="Arial" w:hAnsi="Arial" w:cs="Arial"/>
          <w:i/>
          <w:iCs/>
          <w:caps/>
          <w:color w:val="000000"/>
          <w:sz w:val="20"/>
        </w:rPr>
        <w:t>TERCERO.-</w:t>
      </w:r>
      <w:proofErr w:type="gramEnd"/>
      <w:r w:rsidRPr="00C3688E">
        <w:rPr>
          <w:rFonts w:ascii="Arial" w:hAnsi="Arial" w:cs="Arial"/>
          <w:b/>
          <w:i/>
          <w:iCs/>
          <w:caps/>
          <w:color w:val="000000"/>
          <w:sz w:val="20"/>
        </w:rPr>
        <w:t xml:space="preserve"> </w:t>
      </w:r>
      <w:r w:rsidRPr="00C3688E">
        <w:rPr>
          <w:rFonts w:ascii="Arial" w:hAnsi="Arial" w:cs="Arial"/>
          <w:b/>
          <w:i/>
          <w:iCs/>
          <w:caps/>
          <w:sz w:val="20"/>
        </w:rPr>
        <w:t>Ordenar el pago y aplicar, con cargo al Presupuesto del ejercicio vigente, los correspondientes créditos relacionados en el expediente.</w:t>
      </w:r>
    </w:p>
    <w:p w14:paraId="1A177CDB" w14:textId="77777777" w:rsidR="00F93162" w:rsidRPr="00C3688E" w:rsidRDefault="00F93162" w:rsidP="009B739B">
      <w:pPr>
        <w:ind w:firstLine="21.25pt"/>
        <w:jc w:val="both"/>
        <w:rPr>
          <w:rFonts w:ascii="Arial" w:hAnsi="Arial" w:cs="Arial"/>
          <w:sz w:val="22"/>
          <w:szCs w:val="22"/>
        </w:rPr>
      </w:pPr>
    </w:p>
    <w:p w14:paraId="121D9B87" w14:textId="77777777" w:rsidR="00F93162" w:rsidRPr="00C3688E" w:rsidRDefault="00F93162" w:rsidP="009B739B">
      <w:pPr>
        <w:jc w:val="center"/>
        <w:rPr>
          <w:rFonts w:ascii="Arial" w:hAnsi="Arial" w:cs="Arial"/>
          <w:b/>
          <w:i/>
          <w:iCs/>
          <w:u w:val="single"/>
        </w:rPr>
      </w:pPr>
      <w:r w:rsidRPr="00C3688E">
        <w:rPr>
          <w:rFonts w:ascii="Arial" w:hAnsi="Arial" w:cs="Arial"/>
          <w:b/>
          <w:i/>
          <w:iCs/>
          <w:u w:val="single"/>
        </w:rPr>
        <w:t>ANEXO I</w:t>
      </w:r>
    </w:p>
    <w:p w14:paraId="14E445D7" w14:textId="77777777" w:rsidR="00F93162" w:rsidRPr="00C3688E" w:rsidRDefault="00F93162" w:rsidP="009B739B">
      <w:pPr>
        <w:rPr>
          <w:rFonts w:ascii="Arial" w:hAnsi="Arial" w:cs="Arial"/>
          <w:i/>
          <w:iCs/>
          <w:sz w:val="14"/>
          <w:szCs w:val="14"/>
        </w:rPr>
      </w:pPr>
    </w:p>
    <w:tbl>
      <w:tblPr>
        <w:tblW w:w="456.80pt" w:type="dxa"/>
        <w:tblInd w:w="3.75pt" w:type="dxa"/>
        <w:tblCellMar>
          <w:start w:w="3.50pt" w:type="dxa"/>
          <w:end w:w="3.50pt" w:type="dxa"/>
        </w:tblCellMar>
        <w:tblLook w:firstRow="1" w:lastRow="0" w:firstColumn="1" w:lastColumn="0" w:noHBand="0" w:noVBand="1"/>
      </w:tblPr>
      <w:tblGrid>
        <w:gridCol w:w="2972"/>
        <w:gridCol w:w="1081"/>
        <w:gridCol w:w="1010"/>
        <w:gridCol w:w="1134"/>
        <w:gridCol w:w="2123"/>
        <w:gridCol w:w="945"/>
        <w:gridCol w:w="16"/>
      </w:tblGrid>
      <w:tr w:rsidR="00F93162" w:rsidRPr="00C3688E" w14:paraId="777E128F" w14:textId="77777777" w:rsidTr="00F14E03">
        <w:trPr>
          <w:trHeight w:val="225"/>
          <w:tblHeader/>
        </w:trPr>
        <w:tc>
          <w:tcPr>
            <w:tcW w:w="148.60pt" w:type="dxa"/>
            <w:tcBorders>
              <w:top w:val="single" w:sz="4" w:space="0" w:color="auto"/>
              <w:start w:val="single" w:sz="4" w:space="0" w:color="auto"/>
              <w:bottom w:val="single" w:sz="4" w:space="0" w:color="auto"/>
              <w:end w:val="single" w:sz="4" w:space="0" w:color="auto"/>
            </w:tcBorders>
            <w:shd w:val="clear" w:color="auto" w:fill="F2F2F2"/>
            <w:vAlign w:val="center"/>
            <w:hideMark/>
          </w:tcPr>
          <w:p w14:paraId="1457FAA3" w14:textId="77777777" w:rsidR="00F93162" w:rsidRPr="00C3688E" w:rsidRDefault="00F93162" w:rsidP="009B739B">
            <w:pPr>
              <w:jc w:val="center"/>
              <w:rPr>
                <w:rFonts w:ascii="Arial" w:hAnsi="Arial" w:cs="Arial"/>
                <w:b/>
                <w:bCs/>
                <w:i/>
                <w:iCs/>
                <w:color w:val="000000"/>
                <w:sz w:val="18"/>
                <w:szCs w:val="18"/>
              </w:rPr>
            </w:pPr>
            <w:r w:rsidRPr="00C3688E">
              <w:rPr>
                <w:rFonts w:ascii="Arial" w:hAnsi="Arial" w:cs="Arial"/>
                <w:b/>
                <w:bCs/>
                <w:i/>
                <w:iCs/>
                <w:color w:val="000000"/>
                <w:sz w:val="18"/>
                <w:szCs w:val="18"/>
              </w:rPr>
              <w:t>PROVEEDOR</w:t>
            </w:r>
          </w:p>
        </w:tc>
        <w:tc>
          <w:tcPr>
            <w:tcW w:w="49.60pt" w:type="dxa"/>
            <w:tcBorders>
              <w:top w:val="single" w:sz="4" w:space="0" w:color="auto"/>
              <w:start w:val="nil"/>
              <w:bottom w:val="single" w:sz="4" w:space="0" w:color="auto"/>
              <w:end w:val="single" w:sz="4" w:space="0" w:color="auto"/>
            </w:tcBorders>
            <w:shd w:val="clear" w:color="auto" w:fill="F2F2F2"/>
            <w:noWrap/>
            <w:vAlign w:val="center"/>
            <w:hideMark/>
          </w:tcPr>
          <w:p w14:paraId="0E36F52B" w14:textId="77777777" w:rsidR="00F93162" w:rsidRPr="00C3688E" w:rsidRDefault="00F93162" w:rsidP="009B739B">
            <w:pPr>
              <w:jc w:val="center"/>
              <w:rPr>
                <w:rFonts w:ascii="Arial" w:hAnsi="Arial" w:cs="Arial"/>
                <w:b/>
                <w:bCs/>
                <w:i/>
                <w:iCs/>
                <w:color w:val="000000"/>
                <w:sz w:val="18"/>
                <w:szCs w:val="18"/>
              </w:rPr>
            </w:pPr>
            <w:r w:rsidRPr="00C3688E">
              <w:rPr>
                <w:rFonts w:ascii="Arial" w:hAnsi="Arial" w:cs="Arial"/>
                <w:b/>
                <w:bCs/>
                <w:i/>
                <w:iCs/>
                <w:color w:val="000000"/>
                <w:sz w:val="18"/>
                <w:szCs w:val="18"/>
              </w:rPr>
              <w:t>NIF</w:t>
            </w:r>
          </w:p>
        </w:tc>
        <w:tc>
          <w:tcPr>
            <w:tcW w:w="49.65pt" w:type="dxa"/>
            <w:tcBorders>
              <w:top w:val="single" w:sz="4" w:space="0" w:color="auto"/>
              <w:start w:val="nil"/>
              <w:bottom w:val="single" w:sz="4" w:space="0" w:color="auto"/>
              <w:end w:val="single" w:sz="4" w:space="0" w:color="auto"/>
            </w:tcBorders>
            <w:shd w:val="clear" w:color="auto" w:fill="F2F2F2"/>
            <w:noWrap/>
            <w:vAlign w:val="center"/>
            <w:hideMark/>
          </w:tcPr>
          <w:p w14:paraId="6D681DB4" w14:textId="77777777" w:rsidR="00F93162" w:rsidRPr="00C3688E" w:rsidRDefault="00F93162" w:rsidP="009B739B">
            <w:pPr>
              <w:jc w:val="center"/>
              <w:rPr>
                <w:rFonts w:ascii="Arial" w:hAnsi="Arial" w:cs="Arial"/>
                <w:b/>
                <w:bCs/>
                <w:i/>
                <w:iCs/>
                <w:color w:val="000000"/>
                <w:sz w:val="18"/>
                <w:szCs w:val="18"/>
              </w:rPr>
            </w:pPr>
            <w:proofErr w:type="spellStart"/>
            <w:r w:rsidRPr="00C3688E">
              <w:rPr>
                <w:rFonts w:ascii="Arial" w:hAnsi="Arial" w:cs="Arial"/>
                <w:b/>
                <w:bCs/>
                <w:i/>
                <w:iCs/>
                <w:color w:val="000000"/>
                <w:sz w:val="18"/>
                <w:szCs w:val="18"/>
              </w:rPr>
              <w:t>Nº</w:t>
            </w:r>
            <w:proofErr w:type="spellEnd"/>
            <w:r w:rsidRPr="00C3688E">
              <w:rPr>
                <w:rFonts w:ascii="Arial" w:hAnsi="Arial" w:cs="Arial"/>
                <w:b/>
                <w:bCs/>
                <w:i/>
                <w:iCs/>
                <w:color w:val="000000"/>
                <w:sz w:val="18"/>
                <w:szCs w:val="18"/>
              </w:rPr>
              <w:t xml:space="preserve"> FACTURA</w:t>
            </w:r>
          </w:p>
        </w:tc>
        <w:tc>
          <w:tcPr>
            <w:tcW w:w="56.70pt" w:type="dxa"/>
            <w:tcBorders>
              <w:top w:val="single" w:sz="4" w:space="0" w:color="auto"/>
              <w:start w:val="nil"/>
              <w:bottom w:val="single" w:sz="4" w:space="0" w:color="auto"/>
              <w:end w:val="single" w:sz="4" w:space="0" w:color="auto"/>
            </w:tcBorders>
            <w:shd w:val="clear" w:color="auto" w:fill="F2F2F2"/>
            <w:noWrap/>
            <w:vAlign w:val="center"/>
            <w:hideMark/>
          </w:tcPr>
          <w:p w14:paraId="4E486D3D" w14:textId="77777777" w:rsidR="00F93162" w:rsidRPr="00C3688E" w:rsidRDefault="00F93162" w:rsidP="009B739B">
            <w:pPr>
              <w:jc w:val="center"/>
              <w:rPr>
                <w:rFonts w:ascii="Arial" w:hAnsi="Arial" w:cs="Arial"/>
                <w:b/>
                <w:bCs/>
                <w:i/>
                <w:iCs/>
                <w:color w:val="000000"/>
                <w:sz w:val="18"/>
                <w:szCs w:val="18"/>
              </w:rPr>
            </w:pPr>
            <w:r w:rsidRPr="00C3688E">
              <w:rPr>
                <w:rFonts w:ascii="Arial" w:hAnsi="Arial" w:cs="Arial"/>
                <w:b/>
                <w:bCs/>
                <w:i/>
                <w:iCs/>
                <w:color w:val="000000"/>
                <w:sz w:val="18"/>
                <w:szCs w:val="18"/>
              </w:rPr>
              <w:t>FECHA FAC.</w:t>
            </w:r>
          </w:p>
        </w:tc>
        <w:tc>
          <w:tcPr>
            <w:tcW w:w="106.15pt" w:type="dxa"/>
            <w:tcBorders>
              <w:top w:val="single" w:sz="4" w:space="0" w:color="auto"/>
              <w:start w:val="nil"/>
              <w:bottom w:val="single" w:sz="4" w:space="0" w:color="auto"/>
              <w:end w:val="single" w:sz="4" w:space="0" w:color="auto"/>
            </w:tcBorders>
            <w:shd w:val="clear" w:color="auto" w:fill="F2F2F2"/>
            <w:noWrap/>
            <w:vAlign w:val="center"/>
            <w:hideMark/>
          </w:tcPr>
          <w:p w14:paraId="4B9397E6" w14:textId="77777777" w:rsidR="00F93162" w:rsidRPr="00C3688E" w:rsidRDefault="00F93162" w:rsidP="009B739B">
            <w:pPr>
              <w:jc w:val="center"/>
              <w:rPr>
                <w:rFonts w:ascii="Arial" w:hAnsi="Arial" w:cs="Arial"/>
                <w:b/>
                <w:bCs/>
                <w:i/>
                <w:iCs/>
                <w:color w:val="000000"/>
                <w:sz w:val="18"/>
                <w:szCs w:val="18"/>
              </w:rPr>
            </w:pPr>
            <w:r w:rsidRPr="00C3688E">
              <w:rPr>
                <w:rFonts w:ascii="Arial" w:hAnsi="Arial" w:cs="Arial"/>
                <w:b/>
                <w:bCs/>
                <w:i/>
                <w:iCs/>
                <w:color w:val="000000"/>
                <w:sz w:val="18"/>
                <w:szCs w:val="18"/>
              </w:rPr>
              <w:t>CONCEPTO</w:t>
            </w:r>
          </w:p>
        </w:tc>
        <w:tc>
          <w:tcPr>
            <w:tcW w:w="46.10pt" w:type="dxa"/>
            <w:gridSpan w:val="2"/>
            <w:tcBorders>
              <w:top w:val="single" w:sz="4" w:space="0" w:color="auto"/>
              <w:start w:val="nil"/>
              <w:bottom w:val="single" w:sz="4" w:space="0" w:color="auto"/>
              <w:end w:val="single" w:sz="4" w:space="0" w:color="auto"/>
            </w:tcBorders>
            <w:shd w:val="clear" w:color="auto" w:fill="F2F2F2"/>
            <w:noWrap/>
            <w:vAlign w:val="center"/>
            <w:hideMark/>
          </w:tcPr>
          <w:p w14:paraId="78372B1E" w14:textId="77777777" w:rsidR="00F93162" w:rsidRPr="00C3688E" w:rsidRDefault="00F93162" w:rsidP="009B739B">
            <w:pPr>
              <w:jc w:val="center"/>
              <w:rPr>
                <w:rFonts w:ascii="Arial" w:hAnsi="Arial" w:cs="Arial"/>
                <w:b/>
                <w:bCs/>
                <w:i/>
                <w:iCs/>
                <w:color w:val="000000"/>
                <w:sz w:val="18"/>
                <w:szCs w:val="18"/>
              </w:rPr>
            </w:pPr>
            <w:r w:rsidRPr="00C3688E">
              <w:rPr>
                <w:rFonts w:ascii="Arial" w:hAnsi="Arial" w:cs="Arial"/>
                <w:b/>
                <w:bCs/>
                <w:i/>
                <w:iCs/>
                <w:color w:val="000000"/>
                <w:sz w:val="18"/>
                <w:szCs w:val="18"/>
              </w:rPr>
              <w:t>IMPORTE</w:t>
            </w:r>
          </w:p>
        </w:tc>
      </w:tr>
      <w:tr w:rsidR="00F93162" w:rsidRPr="00C3688E" w14:paraId="659FA871" w14:textId="77777777" w:rsidTr="00F14E03">
        <w:trPr>
          <w:trHeight w:val="442"/>
        </w:trPr>
        <w:tc>
          <w:tcPr>
            <w:tcW w:w="148.60pt" w:type="dxa"/>
            <w:tcBorders>
              <w:top w:val="single" w:sz="4" w:space="0" w:color="auto"/>
              <w:start w:val="single" w:sz="4" w:space="0" w:color="auto"/>
              <w:bottom w:val="single" w:sz="4" w:space="0" w:color="auto"/>
              <w:end w:val="single" w:sz="4" w:space="0" w:color="auto"/>
            </w:tcBorders>
            <w:vAlign w:val="center"/>
          </w:tcPr>
          <w:p w14:paraId="3A9AF11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ENTIDAD URBANISTICA DE GESTION CONCERTADO DEL SUNCU-2 ORILLA BAJA</w:t>
            </w:r>
          </w:p>
        </w:tc>
        <w:tc>
          <w:tcPr>
            <w:tcW w:w="49.60pt" w:type="dxa"/>
            <w:tcBorders>
              <w:top w:val="single" w:sz="4" w:space="0" w:color="auto"/>
              <w:start w:val="nil"/>
              <w:bottom w:val="single" w:sz="4" w:space="0" w:color="auto"/>
              <w:end w:val="single" w:sz="4" w:space="0" w:color="auto"/>
            </w:tcBorders>
            <w:noWrap/>
            <w:vAlign w:val="center"/>
          </w:tcPr>
          <w:p w14:paraId="65208E12"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G76003383</w:t>
            </w:r>
          </w:p>
        </w:tc>
        <w:tc>
          <w:tcPr>
            <w:tcW w:w="49.65pt" w:type="dxa"/>
            <w:tcBorders>
              <w:top w:val="single" w:sz="4" w:space="0" w:color="auto"/>
              <w:start w:val="nil"/>
              <w:bottom w:val="single" w:sz="4" w:space="0" w:color="auto"/>
              <w:end w:val="single" w:sz="4" w:space="0" w:color="auto"/>
            </w:tcBorders>
            <w:vAlign w:val="center"/>
          </w:tcPr>
          <w:p w14:paraId="2CF72CA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003/2024</w:t>
            </w:r>
          </w:p>
        </w:tc>
        <w:tc>
          <w:tcPr>
            <w:tcW w:w="56.70pt" w:type="dxa"/>
            <w:tcBorders>
              <w:top w:val="single" w:sz="4" w:space="0" w:color="auto"/>
              <w:start w:val="nil"/>
              <w:bottom w:val="single" w:sz="4" w:space="0" w:color="auto"/>
              <w:end w:val="single" w:sz="4" w:space="0" w:color="auto"/>
            </w:tcBorders>
            <w:noWrap/>
            <w:vAlign w:val="center"/>
          </w:tcPr>
          <w:p w14:paraId="21788332"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04/10/2024</w:t>
            </w:r>
          </w:p>
        </w:tc>
        <w:tc>
          <w:tcPr>
            <w:tcW w:w="106.15pt" w:type="dxa"/>
            <w:tcBorders>
              <w:top w:val="single" w:sz="4" w:space="0" w:color="auto"/>
              <w:start w:val="nil"/>
              <w:bottom w:val="single" w:sz="4" w:space="0" w:color="auto"/>
              <w:end w:val="single" w:sz="4" w:space="0" w:color="auto"/>
            </w:tcBorders>
            <w:vAlign w:val="center"/>
          </w:tcPr>
          <w:p w14:paraId="274DD30F"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DERRAMA SUNCU 2 ORILLA BAJA</w:t>
            </w:r>
          </w:p>
        </w:tc>
        <w:tc>
          <w:tcPr>
            <w:tcW w:w="46.10pt" w:type="dxa"/>
            <w:gridSpan w:val="2"/>
            <w:tcBorders>
              <w:top w:val="single" w:sz="4" w:space="0" w:color="auto"/>
              <w:start w:val="nil"/>
              <w:bottom w:val="single" w:sz="4" w:space="0" w:color="auto"/>
              <w:end w:val="single" w:sz="4" w:space="0" w:color="auto"/>
            </w:tcBorders>
            <w:noWrap/>
            <w:vAlign w:val="center"/>
          </w:tcPr>
          <w:p w14:paraId="6FA69B4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4.987,14</w:t>
            </w:r>
          </w:p>
        </w:tc>
      </w:tr>
      <w:tr w:rsidR="00F93162" w:rsidRPr="00C3688E" w14:paraId="24A192C9" w14:textId="77777777" w:rsidTr="00F14E03">
        <w:trPr>
          <w:trHeight w:val="352"/>
        </w:trPr>
        <w:tc>
          <w:tcPr>
            <w:tcW w:w="148.60pt" w:type="dxa"/>
            <w:tcBorders>
              <w:top w:val="nil"/>
              <w:start w:val="single" w:sz="4" w:space="0" w:color="auto"/>
              <w:bottom w:val="single" w:sz="4" w:space="0" w:color="auto"/>
              <w:end w:val="single" w:sz="4" w:space="0" w:color="auto"/>
            </w:tcBorders>
            <w:vAlign w:val="center"/>
          </w:tcPr>
          <w:p w14:paraId="390DD2FD"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49.60pt" w:type="dxa"/>
            <w:tcBorders>
              <w:top w:val="nil"/>
              <w:start w:val="nil"/>
              <w:bottom w:val="single" w:sz="4" w:space="0" w:color="auto"/>
              <w:end w:val="single" w:sz="4" w:space="0" w:color="auto"/>
            </w:tcBorders>
            <w:noWrap/>
            <w:vAlign w:val="center"/>
          </w:tcPr>
          <w:p w14:paraId="626408E1"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nil"/>
              <w:start w:val="nil"/>
              <w:bottom w:val="single" w:sz="4" w:space="0" w:color="auto"/>
              <w:end w:val="single" w:sz="4" w:space="0" w:color="auto"/>
            </w:tcBorders>
            <w:noWrap/>
            <w:vAlign w:val="center"/>
          </w:tcPr>
          <w:p w14:paraId="32B578D4"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w:t>
            </w:r>
          </w:p>
        </w:tc>
        <w:tc>
          <w:tcPr>
            <w:tcW w:w="56.70pt" w:type="dxa"/>
            <w:tcBorders>
              <w:top w:val="nil"/>
              <w:start w:val="nil"/>
              <w:bottom w:val="single" w:sz="4" w:space="0" w:color="auto"/>
              <w:end w:val="single" w:sz="4" w:space="0" w:color="auto"/>
            </w:tcBorders>
            <w:noWrap/>
            <w:vAlign w:val="center"/>
          </w:tcPr>
          <w:p w14:paraId="76E935B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6.15pt" w:type="dxa"/>
            <w:tcBorders>
              <w:top w:val="nil"/>
              <w:start w:val="nil"/>
              <w:bottom w:val="single" w:sz="4" w:space="0" w:color="auto"/>
              <w:end w:val="single" w:sz="4" w:space="0" w:color="auto"/>
            </w:tcBorders>
            <w:vAlign w:val="center"/>
          </w:tcPr>
          <w:p w14:paraId="6BBF232B"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6.10pt" w:type="dxa"/>
            <w:gridSpan w:val="2"/>
            <w:tcBorders>
              <w:top w:val="nil"/>
              <w:start w:val="nil"/>
              <w:bottom w:val="single" w:sz="4" w:space="0" w:color="auto"/>
              <w:end w:val="single" w:sz="4" w:space="0" w:color="auto"/>
            </w:tcBorders>
            <w:noWrap/>
            <w:vAlign w:val="center"/>
          </w:tcPr>
          <w:p w14:paraId="1EB5198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445,12</w:t>
            </w:r>
          </w:p>
        </w:tc>
      </w:tr>
      <w:tr w:rsidR="00F93162" w:rsidRPr="00C3688E" w14:paraId="37D4C708" w14:textId="77777777" w:rsidTr="00F14E03">
        <w:trPr>
          <w:trHeight w:val="233"/>
        </w:trPr>
        <w:tc>
          <w:tcPr>
            <w:tcW w:w="148.60pt" w:type="dxa"/>
            <w:tcBorders>
              <w:top w:val="nil"/>
              <w:start w:val="single" w:sz="4" w:space="0" w:color="auto"/>
              <w:bottom w:val="single" w:sz="4" w:space="0" w:color="auto"/>
              <w:end w:val="single" w:sz="4" w:space="0" w:color="auto"/>
            </w:tcBorders>
            <w:vAlign w:val="center"/>
          </w:tcPr>
          <w:p w14:paraId="6588DFB7"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49.60pt" w:type="dxa"/>
            <w:tcBorders>
              <w:top w:val="nil"/>
              <w:start w:val="nil"/>
              <w:bottom w:val="single" w:sz="4" w:space="0" w:color="auto"/>
              <w:end w:val="single" w:sz="4" w:space="0" w:color="auto"/>
            </w:tcBorders>
            <w:noWrap/>
            <w:vAlign w:val="center"/>
          </w:tcPr>
          <w:p w14:paraId="4EFB603F"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nil"/>
              <w:start w:val="nil"/>
              <w:bottom w:val="single" w:sz="4" w:space="0" w:color="auto"/>
              <w:end w:val="single" w:sz="4" w:space="0" w:color="auto"/>
            </w:tcBorders>
            <w:noWrap/>
            <w:vAlign w:val="center"/>
          </w:tcPr>
          <w:p w14:paraId="1CA838E4"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2</w:t>
            </w:r>
          </w:p>
        </w:tc>
        <w:tc>
          <w:tcPr>
            <w:tcW w:w="56.70pt" w:type="dxa"/>
            <w:tcBorders>
              <w:top w:val="nil"/>
              <w:start w:val="nil"/>
              <w:bottom w:val="single" w:sz="4" w:space="0" w:color="auto"/>
              <w:end w:val="single" w:sz="4" w:space="0" w:color="auto"/>
            </w:tcBorders>
            <w:noWrap/>
            <w:vAlign w:val="center"/>
          </w:tcPr>
          <w:p w14:paraId="7C9B3AC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6.15pt" w:type="dxa"/>
            <w:tcBorders>
              <w:top w:val="nil"/>
              <w:start w:val="nil"/>
              <w:bottom w:val="single" w:sz="4" w:space="0" w:color="auto"/>
              <w:end w:val="single" w:sz="4" w:space="0" w:color="auto"/>
            </w:tcBorders>
            <w:vAlign w:val="center"/>
          </w:tcPr>
          <w:p w14:paraId="6A2B983F"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6.10pt" w:type="dxa"/>
            <w:gridSpan w:val="2"/>
            <w:tcBorders>
              <w:top w:val="nil"/>
              <w:start w:val="nil"/>
              <w:bottom w:val="single" w:sz="4" w:space="0" w:color="auto"/>
              <w:end w:val="single" w:sz="4" w:space="0" w:color="auto"/>
            </w:tcBorders>
            <w:noWrap/>
            <w:vAlign w:val="center"/>
          </w:tcPr>
          <w:p w14:paraId="257C97B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787,52</w:t>
            </w:r>
          </w:p>
        </w:tc>
      </w:tr>
      <w:tr w:rsidR="00F93162" w:rsidRPr="00C3688E" w14:paraId="2DEB42CB" w14:textId="77777777" w:rsidTr="00F14E03">
        <w:trPr>
          <w:trHeight w:val="253"/>
        </w:trPr>
        <w:tc>
          <w:tcPr>
            <w:tcW w:w="148.60pt" w:type="dxa"/>
            <w:tcBorders>
              <w:top w:val="nil"/>
              <w:start w:val="single" w:sz="4" w:space="0" w:color="auto"/>
              <w:bottom w:val="single" w:sz="4" w:space="0" w:color="auto"/>
              <w:end w:val="single" w:sz="4" w:space="0" w:color="auto"/>
            </w:tcBorders>
            <w:vAlign w:val="center"/>
          </w:tcPr>
          <w:p w14:paraId="78E4544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49.60pt" w:type="dxa"/>
            <w:tcBorders>
              <w:top w:val="nil"/>
              <w:start w:val="nil"/>
              <w:bottom w:val="single" w:sz="4" w:space="0" w:color="auto"/>
              <w:end w:val="single" w:sz="4" w:space="0" w:color="auto"/>
            </w:tcBorders>
            <w:noWrap/>
            <w:vAlign w:val="center"/>
          </w:tcPr>
          <w:p w14:paraId="6A82D201"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nil"/>
              <w:start w:val="nil"/>
              <w:bottom w:val="single" w:sz="4" w:space="0" w:color="auto"/>
              <w:end w:val="single" w:sz="4" w:space="0" w:color="auto"/>
            </w:tcBorders>
            <w:noWrap/>
            <w:vAlign w:val="center"/>
          </w:tcPr>
          <w:p w14:paraId="37BF6DDE"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3</w:t>
            </w:r>
          </w:p>
        </w:tc>
        <w:tc>
          <w:tcPr>
            <w:tcW w:w="56.70pt" w:type="dxa"/>
            <w:tcBorders>
              <w:top w:val="nil"/>
              <w:start w:val="nil"/>
              <w:bottom w:val="single" w:sz="4" w:space="0" w:color="auto"/>
              <w:end w:val="single" w:sz="4" w:space="0" w:color="auto"/>
            </w:tcBorders>
            <w:noWrap/>
            <w:vAlign w:val="center"/>
          </w:tcPr>
          <w:p w14:paraId="45E6C101"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6.15pt" w:type="dxa"/>
            <w:tcBorders>
              <w:top w:val="nil"/>
              <w:start w:val="nil"/>
              <w:bottom w:val="single" w:sz="4" w:space="0" w:color="auto"/>
              <w:end w:val="single" w:sz="4" w:space="0" w:color="auto"/>
            </w:tcBorders>
            <w:vAlign w:val="center"/>
          </w:tcPr>
          <w:p w14:paraId="408717A8"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6.10pt" w:type="dxa"/>
            <w:gridSpan w:val="2"/>
            <w:tcBorders>
              <w:top w:val="nil"/>
              <w:start w:val="nil"/>
              <w:bottom w:val="single" w:sz="4" w:space="0" w:color="auto"/>
              <w:end w:val="single" w:sz="4" w:space="0" w:color="auto"/>
            </w:tcBorders>
            <w:noWrap/>
            <w:vAlign w:val="center"/>
          </w:tcPr>
          <w:p w14:paraId="19A36F23"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719,04</w:t>
            </w:r>
          </w:p>
        </w:tc>
      </w:tr>
      <w:tr w:rsidR="00F93162" w:rsidRPr="00C3688E" w14:paraId="3667C5C7" w14:textId="77777777" w:rsidTr="00F14E03">
        <w:trPr>
          <w:trHeight w:val="351"/>
        </w:trPr>
        <w:tc>
          <w:tcPr>
            <w:tcW w:w="148.60pt" w:type="dxa"/>
            <w:tcBorders>
              <w:top w:val="nil"/>
              <w:start w:val="single" w:sz="4" w:space="0" w:color="auto"/>
              <w:bottom w:val="single" w:sz="4" w:space="0" w:color="auto"/>
              <w:end w:val="single" w:sz="4" w:space="0" w:color="auto"/>
            </w:tcBorders>
            <w:vAlign w:val="center"/>
          </w:tcPr>
          <w:p w14:paraId="356E3E9D"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49.60pt" w:type="dxa"/>
            <w:tcBorders>
              <w:top w:val="nil"/>
              <w:start w:val="nil"/>
              <w:bottom w:val="single" w:sz="4" w:space="0" w:color="auto"/>
              <w:end w:val="single" w:sz="4" w:space="0" w:color="auto"/>
            </w:tcBorders>
            <w:noWrap/>
            <w:vAlign w:val="center"/>
          </w:tcPr>
          <w:p w14:paraId="6164D0D8"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nil"/>
              <w:start w:val="nil"/>
              <w:bottom w:val="single" w:sz="4" w:space="0" w:color="auto"/>
              <w:end w:val="single" w:sz="4" w:space="0" w:color="auto"/>
            </w:tcBorders>
            <w:noWrap/>
            <w:vAlign w:val="center"/>
          </w:tcPr>
          <w:p w14:paraId="73ACD711"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4</w:t>
            </w:r>
          </w:p>
        </w:tc>
        <w:tc>
          <w:tcPr>
            <w:tcW w:w="56.70pt" w:type="dxa"/>
            <w:tcBorders>
              <w:top w:val="nil"/>
              <w:start w:val="nil"/>
              <w:bottom w:val="single" w:sz="4" w:space="0" w:color="auto"/>
              <w:end w:val="single" w:sz="4" w:space="0" w:color="auto"/>
            </w:tcBorders>
            <w:noWrap/>
            <w:vAlign w:val="center"/>
          </w:tcPr>
          <w:p w14:paraId="48C396E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6.15pt" w:type="dxa"/>
            <w:tcBorders>
              <w:top w:val="nil"/>
              <w:start w:val="nil"/>
              <w:bottom w:val="single" w:sz="4" w:space="0" w:color="auto"/>
              <w:end w:val="single" w:sz="4" w:space="0" w:color="auto"/>
            </w:tcBorders>
            <w:vAlign w:val="center"/>
          </w:tcPr>
          <w:p w14:paraId="1280A271"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6.10pt" w:type="dxa"/>
            <w:gridSpan w:val="2"/>
            <w:tcBorders>
              <w:top w:val="nil"/>
              <w:start w:val="nil"/>
              <w:bottom w:val="single" w:sz="4" w:space="0" w:color="auto"/>
              <w:end w:val="single" w:sz="4" w:space="0" w:color="auto"/>
            </w:tcBorders>
            <w:noWrap/>
            <w:vAlign w:val="center"/>
          </w:tcPr>
          <w:p w14:paraId="6BE474F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736,16</w:t>
            </w:r>
          </w:p>
        </w:tc>
      </w:tr>
      <w:tr w:rsidR="00F93162" w:rsidRPr="00C3688E" w14:paraId="70B8E7AE" w14:textId="77777777" w:rsidTr="00F14E03">
        <w:trPr>
          <w:trHeight w:val="531"/>
        </w:trPr>
        <w:tc>
          <w:tcPr>
            <w:tcW w:w="148.60pt" w:type="dxa"/>
            <w:tcBorders>
              <w:top w:val="nil"/>
              <w:start w:val="single" w:sz="4" w:space="0" w:color="auto"/>
              <w:bottom w:val="single" w:sz="4" w:space="0" w:color="auto"/>
              <w:end w:val="single" w:sz="4" w:space="0" w:color="auto"/>
            </w:tcBorders>
            <w:vAlign w:val="center"/>
          </w:tcPr>
          <w:p w14:paraId="461B36FD"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49.60pt" w:type="dxa"/>
            <w:tcBorders>
              <w:top w:val="nil"/>
              <w:start w:val="nil"/>
              <w:bottom w:val="single" w:sz="4" w:space="0" w:color="auto"/>
              <w:end w:val="single" w:sz="4" w:space="0" w:color="auto"/>
            </w:tcBorders>
            <w:noWrap/>
            <w:vAlign w:val="center"/>
          </w:tcPr>
          <w:p w14:paraId="1D195DA1"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nil"/>
              <w:start w:val="nil"/>
              <w:bottom w:val="single" w:sz="4" w:space="0" w:color="auto"/>
              <w:end w:val="single" w:sz="4" w:space="0" w:color="auto"/>
            </w:tcBorders>
            <w:noWrap/>
            <w:vAlign w:val="center"/>
          </w:tcPr>
          <w:p w14:paraId="7129BB88"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5</w:t>
            </w:r>
          </w:p>
        </w:tc>
        <w:tc>
          <w:tcPr>
            <w:tcW w:w="56.70pt" w:type="dxa"/>
            <w:tcBorders>
              <w:top w:val="nil"/>
              <w:start w:val="nil"/>
              <w:bottom w:val="single" w:sz="4" w:space="0" w:color="auto"/>
              <w:end w:val="single" w:sz="4" w:space="0" w:color="auto"/>
            </w:tcBorders>
            <w:noWrap/>
            <w:vAlign w:val="center"/>
          </w:tcPr>
          <w:p w14:paraId="690C4CA3"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6.15pt" w:type="dxa"/>
            <w:tcBorders>
              <w:top w:val="nil"/>
              <w:start w:val="nil"/>
              <w:bottom w:val="single" w:sz="4" w:space="0" w:color="auto"/>
              <w:end w:val="single" w:sz="4" w:space="0" w:color="auto"/>
            </w:tcBorders>
            <w:vAlign w:val="center"/>
          </w:tcPr>
          <w:p w14:paraId="17E4E95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6.10pt" w:type="dxa"/>
            <w:gridSpan w:val="2"/>
            <w:tcBorders>
              <w:top w:val="nil"/>
              <w:start w:val="nil"/>
              <w:bottom w:val="single" w:sz="4" w:space="0" w:color="auto"/>
              <w:end w:val="single" w:sz="4" w:space="0" w:color="auto"/>
            </w:tcBorders>
            <w:noWrap/>
            <w:vAlign w:val="center"/>
          </w:tcPr>
          <w:p w14:paraId="43D8D6E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719,04</w:t>
            </w:r>
          </w:p>
        </w:tc>
      </w:tr>
      <w:tr w:rsidR="00F93162" w:rsidRPr="00C3688E" w14:paraId="1F4FE685" w14:textId="77777777" w:rsidTr="00F14E03">
        <w:trPr>
          <w:trHeight w:val="299"/>
        </w:trPr>
        <w:tc>
          <w:tcPr>
            <w:tcW w:w="148.60pt" w:type="dxa"/>
            <w:tcBorders>
              <w:top w:val="nil"/>
              <w:start w:val="single" w:sz="4" w:space="0" w:color="auto"/>
              <w:bottom w:val="single" w:sz="4" w:space="0" w:color="auto"/>
              <w:end w:val="single" w:sz="4" w:space="0" w:color="auto"/>
            </w:tcBorders>
            <w:vAlign w:val="center"/>
          </w:tcPr>
          <w:p w14:paraId="009CEBE9"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49.60pt" w:type="dxa"/>
            <w:tcBorders>
              <w:top w:val="nil"/>
              <w:start w:val="nil"/>
              <w:bottom w:val="single" w:sz="4" w:space="0" w:color="auto"/>
              <w:end w:val="single" w:sz="4" w:space="0" w:color="auto"/>
            </w:tcBorders>
            <w:noWrap/>
            <w:vAlign w:val="center"/>
          </w:tcPr>
          <w:p w14:paraId="1F12FA20"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nil"/>
              <w:start w:val="nil"/>
              <w:bottom w:val="single" w:sz="4" w:space="0" w:color="auto"/>
              <w:end w:val="single" w:sz="4" w:space="0" w:color="auto"/>
            </w:tcBorders>
            <w:noWrap/>
            <w:vAlign w:val="center"/>
          </w:tcPr>
          <w:p w14:paraId="3612651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6</w:t>
            </w:r>
          </w:p>
        </w:tc>
        <w:tc>
          <w:tcPr>
            <w:tcW w:w="56.70pt" w:type="dxa"/>
            <w:tcBorders>
              <w:top w:val="nil"/>
              <w:start w:val="nil"/>
              <w:bottom w:val="single" w:sz="4" w:space="0" w:color="auto"/>
              <w:end w:val="single" w:sz="4" w:space="0" w:color="auto"/>
            </w:tcBorders>
            <w:noWrap/>
            <w:vAlign w:val="center"/>
          </w:tcPr>
          <w:p w14:paraId="7ABDAD16"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6.15pt" w:type="dxa"/>
            <w:tcBorders>
              <w:top w:val="nil"/>
              <w:start w:val="nil"/>
              <w:bottom w:val="single" w:sz="4" w:space="0" w:color="auto"/>
              <w:end w:val="single" w:sz="4" w:space="0" w:color="auto"/>
            </w:tcBorders>
            <w:vAlign w:val="center"/>
          </w:tcPr>
          <w:p w14:paraId="59A61948"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6.10pt" w:type="dxa"/>
            <w:gridSpan w:val="2"/>
            <w:tcBorders>
              <w:top w:val="nil"/>
              <w:start w:val="nil"/>
              <w:bottom w:val="single" w:sz="4" w:space="0" w:color="auto"/>
              <w:end w:val="single" w:sz="4" w:space="0" w:color="auto"/>
            </w:tcBorders>
            <w:noWrap/>
            <w:vAlign w:val="center"/>
          </w:tcPr>
          <w:p w14:paraId="5424B566"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890,24</w:t>
            </w:r>
          </w:p>
        </w:tc>
      </w:tr>
      <w:tr w:rsidR="00F93162" w:rsidRPr="00C3688E" w14:paraId="78C27EC6" w14:textId="77777777" w:rsidTr="00F14E03">
        <w:trPr>
          <w:trHeight w:val="475"/>
        </w:trPr>
        <w:tc>
          <w:tcPr>
            <w:tcW w:w="148.60pt" w:type="dxa"/>
            <w:tcBorders>
              <w:top w:val="nil"/>
              <w:start w:val="single" w:sz="4" w:space="0" w:color="auto"/>
              <w:bottom w:val="single" w:sz="4" w:space="0" w:color="auto"/>
              <w:end w:val="single" w:sz="4" w:space="0" w:color="auto"/>
            </w:tcBorders>
            <w:noWrap/>
            <w:vAlign w:val="center"/>
          </w:tcPr>
          <w:p w14:paraId="574B3556"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49.60pt" w:type="dxa"/>
            <w:tcBorders>
              <w:top w:val="nil"/>
              <w:start w:val="nil"/>
              <w:bottom w:val="single" w:sz="4" w:space="0" w:color="auto"/>
              <w:end w:val="single" w:sz="4" w:space="0" w:color="auto"/>
            </w:tcBorders>
            <w:noWrap/>
            <w:vAlign w:val="center"/>
          </w:tcPr>
          <w:p w14:paraId="7B4A06D8"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nil"/>
              <w:start w:val="nil"/>
              <w:bottom w:val="single" w:sz="4" w:space="0" w:color="auto"/>
              <w:end w:val="single" w:sz="4" w:space="0" w:color="auto"/>
            </w:tcBorders>
            <w:noWrap/>
            <w:vAlign w:val="center"/>
          </w:tcPr>
          <w:p w14:paraId="61F58E2B"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7</w:t>
            </w:r>
          </w:p>
        </w:tc>
        <w:tc>
          <w:tcPr>
            <w:tcW w:w="56.70pt" w:type="dxa"/>
            <w:tcBorders>
              <w:top w:val="nil"/>
              <w:start w:val="nil"/>
              <w:bottom w:val="single" w:sz="4" w:space="0" w:color="auto"/>
              <w:end w:val="single" w:sz="4" w:space="0" w:color="auto"/>
            </w:tcBorders>
            <w:noWrap/>
            <w:vAlign w:val="center"/>
          </w:tcPr>
          <w:p w14:paraId="245BF1A6"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6.15pt" w:type="dxa"/>
            <w:tcBorders>
              <w:top w:val="nil"/>
              <w:start w:val="nil"/>
              <w:bottom w:val="single" w:sz="4" w:space="0" w:color="auto"/>
              <w:end w:val="single" w:sz="4" w:space="0" w:color="auto"/>
            </w:tcBorders>
            <w:vAlign w:val="center"/>
          </w:tcPr>
          <w:p w14:paraId="7652219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6.10pt" w:type="dxa"/>
            <w:gridSpan w:val="2"/>
            <w:tcBorders>
              <w:top w:val="nil"/>
              <w:start w:val="nil"/>
              <w:bottom w:val="single" w:sz="4" w:space="0" w:color="auto"/>
              <w:end w:val="single" w:sz="4" w:space="0" w:color="auto"/>
            </w:tcBorders>
            <w:noWrap/>
            <w:vAlign w:val="center"/>
          </w:tcPr>
          <w:p w14:paraId="47E008E8"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770,40</w:t>
            </w:r>
          </w:p>
        </w:tc>
      </w:tr>
      <w:tr w:rsidR="00F93162" w:rsidRPr="00C3688E" w14:paraId="13C88C7D" w14:textId="77777777" w:rsidTr="00F14E03">
        <w:trPr>
          <w:trHeight w:val="132"/>
        </w:trPr>
        <w:tc>
          <w:tcPr>
            <w:tcW w:w="148.60pt" w:type="dxa"/>
            <w:tcBorders>
              <w:top w:val="nil"/>
              <w:start w:val="single" w:sz="4" w:space="0" w:color="auto"/>
              <w:bottom w:val="single" w:sz="4" w:space="0" w:color="auto"/>
              <w:end w:val="single" w:sz="4" w:space="0" w:color="auto"/>
            </w:tcBorders>
            <w:vAlign w:val="center"/>
          </w:tcPr>
          <w:p w14:paraId="5886719B"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49.60pt" w:type="dxa"/>
            <w:tcBorders>
              <w:top w:val="nil"/>
              <w:start w:val="nil"/>
              <w:bottom w:val="single" w:sz="4" w:space="0" w:color="auto"/>
              <w:end w:val="single" w:sz="4" w:space="0" w:color="auto"/>
            </w:tcBorders>
            <w:vAlign w:val="center"/>
          </w:tcPr>
          <w:p w14:paraId="38C134EE"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nil"/>
              <w:start w:val="nil"/>
              <w:bottom w:val="single" w:sz="4" w:space="0" w:color="auto"/>
              <w:end w:val="single" w:sz="4" w:space="0" w:color="auto"/>
            </w:tcBorders>
            <w:vAlign w:val="center"/>
          </w:tcPr>
          <w:p w14:paraId="67185E5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8</w:t>
            </w:r>
          </w:p>
        </w:tc>
        <w:tc>
          <w:tcPr>
            <w:tcW w:w="56.70pt" w:type="dxa"/>
            <w:tcBorders>
              <w:top w:val="nil"/>
              <w:start w:val="nil"/>
              <w:bottom w:val="single" w:sz="4" w:space="0" w:color="auto"/>
              <w:end w:val="single" w:sz="4" w:space="0" w:color="auto"/>
            </w:tcBorders>
            <w:vAlign w:val="center"/>
          </w:tcPr>
          <w:p w14:paraId="2CE7D4D9"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12/04/2023</w:t>
            </w:r>
          </w:p>
        </w:tc>
        <w:tc>
          <w:tcPr>
            <w:tcW w:w="106.15pt" w:type="dxa"/>
            <w:tcBorders>
              <w:top w:val="nil"/>
              <w:start w:val="nil"/>
              <w:bottom w:val="single" w:sz="4" w:space="0" w:color="auto"/>
              <w:end w:val="single" w:sz="4" w:space="0" w:color="auto"/>
            </w:tcBorders>
            <w:vAlign w:val="center"/>
          </w:tcPr>
          <w:p w14:paraId="54DD46DF"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6.10pt" w:type="dxa"/>
            <w:gridSpan w:val="2"/>
            <w:tcBorders>
              <w:top w:val="nil"/>
              <w:start w:val="nil"/>
              <w:bottom w:val="single" w:sz="4" w:space="0" w:color="auto"/>
              <w:end w:val="single" w:sz="4" w:space="0" w:color="auto"/>
            </w:tcBorders>
            <w:vAlign w:val="center"/>
          </w:tcPr>
          <w:p w14:paraId="47F4C223"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856,00</w:t>
            </w:r>
          </w:p>
        </w:tc>
      </w:tr>
      <w:tr w:rsidR="00F93162" w:rsidRPr="00C3688E" w14:paraId="23A84E49" w14:textId="77777777" w:rsidTr="00F14E03">
        <w:trPr>
          <w:trHeight w:val="480"/>
        </w:trPr>
        <w:tc>
          <w:tcPr>
            <w:tcW w:w="148.60pt" w:type="dxa"/>
            <w:tcBorders>
              <w:top w:val="nil"/>
              <w:start w:val="single" w:sz="4" w:space="0" w:color="auto"/>
              <w:bottom w:val="single" w:sz="4" w:space="0" w:color="auto"/>
              <w:end w:val="single" w:sz="4" w:space="0" w:color="auto"/>
            </w:tcBorders>
            <w:vAlign w:val="center"/>
          </w:tcPr>
          <w:p w14:paraId="0FC24DBD"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lastRenderedPageBreak/>
              <w:t>SERVIGRANCA2019, S.C.P.</w:t>
            </w:r>
          </w:p>
        </w:tc>
        <w:tc>
          <w:tcPr>
            <w:tcW w:w="49.60pt" w:type="dxa"/>
            <w:tcBorders>
              <w:top w:val="nil"/>
              <w:start w:val="nil"/>
              <w:bottom w:val="single" w:sz="4" w:space="0" w:color="auto"/>
              <w:end w:val="single" w:sz="4" w:space="0" w:color="auto"/>
            </w:tcBorders>
            <w:vAlign w:val="center"/>
          </w:tcPr>
          <w:p w14:paraId="2C2CF339"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nil"/>
              <w:start w:val="nil"/>
              <w:bottom w:val="single" w:sz="4" w:space="0" w:color="auto"/>
              <w:end w:val="single" w:sz="4" w:space="0" w:color="auto"/>
            </w:tcBorders>
            <w:vAlign w:val="center"/>
          </w:tcPr>
          <w:p w14:paraId="537BA7F3"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9</w:t>
            </w:r>
          </w:p>
        </w:tc>
        <w:tc>
          <w:tcPr>
            <w:tcW w:w="56.70pt" w:type="dxa"/>
            <w:tcBorders>
              <w:top w:val="nil"/>
              <w:start w:val="nil"/>
              <w:bottom w:val="single" w:sz="4" w:space="0" w:color="auto"/>
              <w:end w:val="single" w:sz="4" w:space="0" w:color="auto"/>
            </w:tcBorders>
            <w:vAlign w:val="center"/>
          </w:tcPr>
          <w:p w14:paraId="49E6F1BD"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6.15pt" w:type="dxa"/>
            <w:tcBorders>
              <w:top w:val="nil"/>
              <w:start w:val="nil"/>
              <w:bottom w:val="single" w:sz="4" w:space="0" w:color="auto"/>
              <w:end w:val="single" w:sz="4" w:space="0" w:color="auto"/>
            </w:tcBorders>
            <w:vAlign w:val="center"/>
          </w:tcPr>
          <w:p w14:paraId="3BD4BF0B"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6.10pt" w:type="dxa"/>
            <w:gridSpan w:val="2"/>
            <w:tcBorders>
              <w:top w:val="nil"/>
              <w:start w:val="nil"/>
              <w:bottom w:val="single" w:sz="4" w:space="0" w:color="auto"/>
              <w:end w:val="single" w:sz="4" w:space="0" w:color="auto"/>
            </w:tcBorders>
            <w:vAlign w:val="center"/>
          </w:tcPr>
          <w:p w14:paraId="6BB1EB99"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856,00</w:t>
            </w:r>
          </w:p>
        </w:tc>
      </w:tr>
      <w:tr w:rsidR="00F93162" w:rsidRPr="00C3688E" w14:paraId="243EC383" w14:textId="77777777" w:rsidTr="00F14E03">
        <w:trPr>
          <w:trHeight w:val="97"/>
        </w:trPr>
        <w:tc>
          <w:tcPr>
            <w:tcW w:w="148.60pt" w:type="dxa"/>
            <w:tcBorders>
              <w:top w:val="nil"/>
              <w:start w:val="single" w:sz="4" w:space="0" w:color="auto"/>
              <w:bottom w:val="single" w:sz="4" w:space="0" w:color="auto"/>
              <w:end w:val="single" w:sz="4" w:space="0" w:color="auto"/>
            </w:tcBorders>
            <w:vAlign w:val="center"/>
          </w:tcPr>
          <w:p w14:paraId="0AD00A2F"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49.60pt" w:type="dxa"/>
            <w:tcBorders>
              <w:top w:val="nil"/>
              <w:start w:val="nil"/>
              <w:bottom w:val="single" w:sz="4" w:space="0" w:color="auto"/>
              <w:end w:val="single" w:sz="4" w:space="0" w:color="auto"/>
            </w:tcBorders>
            <w:vAlign w:val="center"/>
          </w:tcPr>
          <w:p w14:paraId="6A23615F"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nil"/>
              <w:start w:val="nil"/>
              <w:bottom w:val="single" w:sz="4" w:space="0" w:color="auto"/>
              <w:end w:val="single" w:sz="4" w:space="0" w:color="auto"/>
            </w:tcBorders>
            <w:vAlign w:val="center"/>
          </w:tcPr>
          <w:p w14:paraId="6A5B7178"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w:t>
            </w:r>
          </w:p>
        </w:tc>
        <w:tc>
          <w:tcPr>
            <w:tcW w:w="56.70pt" w:type="dxa"/>
            <w:tcBorders>
              <w:top w:val="nil"/>
              <w:start w:val="nil"/>
              <w:bottom w:val="single" w:sz="4" w:space="0" w:color="auto"/>
              <w:end w:val="single" w:sz="4" w:space="0" w:color="auto"/>
            </w:tcBorders>
            <w:vAlign w:val="center"/>
          </w:tcPr>
          <w:p w14:paraId="511D0161"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6.15pt" w:type="dxa"/>
            <w:tcBorders>
              <w:top w:val="nil"/>
              <w:start w:val="nil"/>
              <w:bottom w:val="single" w:sz="4" w:space="0" w:color="auto"/>
              <w:end w:val="single" w:sz="4" w:space="0" w:color="auto"/>
            </w:tcBorders>
            <w:vAlign w:val="center"/>
          </w:tcPr>
          <w:p w14:paraId="60CAB895"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6.10pt" w:type="dxa"/>
            <w:gridSpan w:val="2"/>
            <w:tcBorders>
              <w:top w:val="nil"/>
              <w:start w:val="nil"/>
              <w:bottom w:val="single" w:sz="4" w:space="0" w:color="auto"/>
              <w:end w:val="single" w:sz="4" w:space="0" w:color="auto"/>
            </w:tcBorders>
            <w:vAlign w:val="center"/>
          </w:tcPr>
          <w:p w14:paraId="5C181DDE"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393,76</w:t>
            </w:r>
          </w:p>
        </w:tc>
      </w:tr>
      <w:tr w:rsidR="00F93162" w:rsidRPr="00C3688E" w14:paraId="152A35E8" w14:textId="77777777" w:rsidTr="00F14E03">
        <w:trPr>
          <w:trHeight w:val="497"/>
        </w:trPr>
        <w:tc>
          <w:tcPr>
            <w:tcW w:w="148.60pt" w:type="dxa"/>
            <w:tcBorders>
              <w:top w:val="nil"/>
              <w:start w:val="single" w:sz="4" w:space="0" w:color="auto"/>
              <w:bottom w:val="single" w:sz="4" w:space="0" w:color="auto"/>
              <w:end w:val="single" w:sz="4" w:space="0" w:color="auto"/>
            </w:tcBorders>
            <w:vAlign w:val="center"/>
          </w:tcPr>
          <w:p w14:paraId="16DF47B8" w14:textId="77777777" w:rsidR="00F93162" w:rsidRPr="00C3688E" w:rsidRDefault="00F93162" w:rsidP="009B739B">
            <w:pPr>
              <w:jc w:val="center"/>
              <w:rPr>
                <w:rFonts w:ascii="Arial" w:hAnsi="Arial" w:cs="Arial"/>
                <w:i/>
                <w:iCs/>
                <w:color w:val="000000"/>
                <w:sz w:val="18"/>
                <w:szCs w:val="18"/>
                <w:lang w:val="en-US"/>
              </w:rPr>
            </w:pPr>
            <w:r w:rsidRPr="00C3688E">
              <w:rPr>
                <w:rFonts w:ascii="Arial" w:hAnsi="Arial" w:cs="Arial"/>
                <w:i/>
                <w:iCs/>
                <w:color w:val="000000"/>
                <w:sz w:val="18"/>
                <w:szCs w:val="18"/>
              </w:rPr>
              <w:t>SERVIGRANCA2019, S.C.P.</w:t>
            </w:r>
          </w:p>
        </w:tc>
        <w:tc>
          <w:tcPr>
            <w:tcW w:w="49.60pt" w:type="dxa"/>
            <w:tcBorders>
              <w:top w:val="nil"/>
              <w:start w:val="nil"/>
              <w:bottom w:val="single" w:sz="4" w:space="0" w:color="auto"/>
              <w:end w:val="single" w:sz="4" w:space="0" w:color="auto"/>
            </w:tcBorders>
            <w:vAlign w:val="center"/>
          </w:tcPr>
          <w:p w14:paraId="0ECF0A21"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nil"/>
              <w:start w:val="nil"/>
              <w:bottom w:val="single" w:sz="4" w:space="0" w:color="auto"/>
              <w:end w:val="single" w:sz="4" w:space="0" w:color="auto"/>
            </w:tcBorders>
            <w:vAlign w:val="center"/>
          </w:tcPr>
          <w:p w14:paraId="37C454E1"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11</w:t>
            </w:r>
          </w:p>
        </w:tc>
        <w:tc>
          <w:tcPr>
            <w:tcW w:w="56.70pt" w:type="dxa"/>
            <w:tcBorders>
              <w:top w:val="nil"/>
              <w:start w:val="nil"/>
              <w:bottom w:val="single" w:sz="4" w:space="0" w:color="auto"/>
              <w:end w:val="single" w:sz="4" w:space="0" w:color="auto"/>
            </w:tcBorders>
            <w:vAlign w:val="center"/>
          </w:tcPr>
          <w:p w14:paraId="01F8FAC2"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6.15pt" w:type="dxa"/>
            <w:tcBorders>
              <w:top w:val="nil"/>
              <w:start w:val="nil"/>
              <w:bottom w:val="single" w:sz="4" w:space="0" w:color="auto"/>
              <w:end w:val="single" w:sz="4" w:space="0" w:color="auto"/>
            </w:tcBorders>
            <w:vAlign w:val="center"/>
          </w:tcPr>
          <w:p w14:paraId="47B88EBC"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6.10pt" w:type="dxa"/>
            <w:gridSpan w:val="2"/>
            <w:tcBorders>
              <w:top w:val="nil"/>
              <w:start w:val="nil"/>
              <w:bottom w:val="single" w:sz="4" w:space="0" w:color="auto"/>
              <w:end w:val="single" w:sz="4" w:space="0" w:color="auto"/>
            </w:tcBorders>
            <w:vAlign w:val="center"/>
          </w:tcPr>
          <w:p w14:paraId="0E48AD3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1.318,24</w:t>
            </w:r>
          </w:p>
        </w:tc>
      </w:tr>
      <w:tr w:rsidR="00F93162" w:rsidRPr="00C3688E" w14:paraId="692687BC" w14:textId="77777777" w:rsidTr="00F14E03">
        <w:trPr>
          <w:trHeight w:val="263"/>
        </w:trPr>
        <w:tc>
          <w:tcPr>
            <w:tcW w:w="148.60pt" w:type="dxa"/>
            <w:tcBorders>
              <w:top w:val="nil"/>
              <w:start w:val="single" w:sz="4" w:space="0" w:color="auto"/>
              <w:bottom w:val="nil"/>
              <w:end w:val="single" w:sz="4" w:space="0" w:color="auto"/>
            </w:tcBorders>
            <w:vAlign w:val="center"/>
          </w:tcPr>
          <w:p w14:paraId="0F62C2B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SERVIGRANCA2019, S.C.P.</w:t>
            </w:r>
          </w:p>
        </w:tc>
        <w:tc>
          <w:tcPr>
            <w:tcW w:w="49.60pt" w:type="dxa"/>
            <w:tcBorders>
              <w:top w:val="nil"/>
              <w:start w:val="nil"/>
              <w:bottom w:val="nil"/>
              <w:end w:val="single" w:sz="4" w:space="0" w:color="auto"/>
            </w:tcBorders>
            <w:vAlign w:val="center"/>
          </w:tcPr>
          <w:p w14:paraId="5AD50AF2"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nil"/>
              <w:start w:val="nil"/>
              <w:bottom w:val="nil"/>
              <w:end w:val="single" w:sz="4" w:space="0" w:color="auto"/>
            </w:tcBorders>
            <w:vAlign w:val="center"/>
          </w:tcPr>
          <w:p w14:paraId="3A11DAA7"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12</w:t>
            </w:r>
          </w:p>
        </w:tc>
        <w:tc>
          <w:tcPr>
            <w:tcW w:w="56.70pt" w:type="dxa"/>
            <w:tcBorders>
              <w:top w:val="nil"/>
              <w:start w:val="nil"/>
              <w:bottom w:val="nil"/>
              <w:end w:val="single" w:sz="4" w:space="0" w:color="auto"/>
            </w:tcBorders>
            <w:vAlign w:val="center"/>
          </w:tcPr>
          <w:p w14:paraId="59FE125B"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10/04/2023</w:t>
            </w:r>
          </w:p>
        </w:tc>
        <w:tc>
          <w:tcPr>
            <w:tcW w:w="106.15pt" w:type="dxa"/>
            <w:tcBorders>
              <w:top w:val="nil"/>
              <w:start w:val="nil"/>
              <w:bottom w:val="nil"/>
              <w:end w:val="single" w:sz="4" w:space="0" w:color="auto"/>
            </w:tcBorders>
            <w:vAlign w:val="center"/>
          </w:tcPr>
          <w:p w14:paraId="03131729"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SERVICIOS DE LIMPIEZA DE VEHÍCULOS</w:t>
            </w:r>
          </w:p>
        </w:tc>
        <w:tc>
          <w:tcPr>
            <w:tcW w:w="46.10pt" w:type="dxa"/>
            <w:gridSpan w:val="2"/>
            <w:tcBorders>
              <w:top w:val="nil"/>
              <w:start w:val="nil"/>
              <w:bottom w:val="nil"/>
              <w:end w:val="single" w:sz="4" w:space="0" w:color="auto"/>
            </w:tcBorders>
            <w:vAlign w:val="center"/>
          </w:tcPr>
          <w:p w14:paraId="0E6C3B2B"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410,88</w:t>
            </w:r>
          </w:p>
        </w:tc>
      </w:tr>
      <w:tr w:rsidR="00F93162" w:rsidRPr="00C3688E" w14:paraId="28160591" w14:textId="77777777" w:rsidTr="00F14E03">
        <w:trPr>
          <w:trHeight w:val="383"/>
        </w:trPr>
        <w:tc>
          <w:tcPr>
            <w:tcW w:w="148.60pt" w:type="dxa"/>
            <w:tcBorders>
              <w:top w:val="single" w:sz="8" w:space="0" w:color="auto"/>
              <w:start w:val="single" w:sz="4" w:space="0" w:color="auto"/>
              <w:bottom w:val="single" w:sz="8" w:space="0" w:color="auto"/>
              <w:end w:val="single" w:sz="4" w:space="0" w:color="auto"/>
            </w:tcBorders>
            <w:vAlign w:val="center"/>
          </w:tcPr>
          <w:p w14:paraId="06322119"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SERVIGRANCA 2019 S.C.P.</w:t>
            </w:r>
          </w:p>
        </w:tc>
        <w:tc>
          <w:tcPr>
            <w:tcW w:w="49.60pt" w:type="dxa"/>
            <w:tcBorders>
              <w:top w:val="single" w:sz="8" w:space="0" w:color="auto"/>
              <w:start w:val="nil"/>
              <w:bottom w:val="single" w:sz="8" w:space="0" w:color="auto"/>
              <w:end w:val="single" w:sz="4" w:space="0" w:color="auto"/>
            </w:tcBorders>
            <w:vAlign w:val="center"/>
          </w:tcPr>
          <w:p w14:paraId="4C2C81D7"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J76351105</w:t>
            </w:r>
          </w:p>
        </w:tc>
        <w:tc>
          <w:tcPr>
            <w:tcW w:w="49.65pt" w:type="dxa"/>
            <w:tcBorders>
              <w:top w:val="single" w:sz="8" w:space="0" w:color="auto"/>
              <w:start w:val="nil"/>
              <w:bottom w:val="single" w:sz="8" w:space="0" w:color="auto"/>
              <w:end w:val="single" w:sz="4" w:space="0" w:color="auto"/>
            </w:tcBorders>
            <w:vAlign w:val="center"/>
          </w:tcPr>
          <w:p w14:paraId="627DF310"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9</w:t>
            </w:r>
          </w:p>
        </w:tc>
        <w:tc>
          <w:tcPr>
            <w:tcW w:w="56.70pt" w:type="dxa"/>
            <w:tcBorders>
              <w:top w:val="single" w:sz="8" w:space="0" w:color="auto"/>
              <w:start w:val="nil"/>
              <w:bottom w:val="single" w:sz="8" w:space="0" w:color="auto"/>
              <w:end w:val="single" w:sz="4" w:space="0" w:color="auto"/>
            </w:tcBorders>
            <w:vAlign w:val="center"/>
          </w:tcPr>
          <w:p w14:paraId="14E2A47A"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02/07/2021</w:t>
            </w:r>
          </w:p>
        </w:tc>
        <w:tc>
          <w:tcPr>
            <w:tcW w:w="106.15pt" w:type="dxa"/>
            <w:tcBorders>
              <w:top w:val="single" w:sz="8" w:space="0" w:color="auto"/>
              <w:start w:val="nil"/>
              <w:bottom w:val="single" w:sz="8" w:space="0" w:color="auto"/>
              <w:end w:val="single" w:sz="4" w:space="0" w:color="auto"/>
            </w:tcBorders>
            <w:vAlign w:val="center"/>
          </w:tcPr>
          <w:p w14:paraId="55CC92DE"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POR SERVICIOS DE LIMPIEZA VEHICULOS SERV. SOCIALES</w:t>
            </w:r>
          </w:p>
        </w:tc>
        <w:tc>
          <w:tcPr>
            <w:tcW w:w="46.10pt" w:type="dxa"/>
            <w:gridSpan w:val="2"/>
            <w:tcBorders>
              <w:top w:val="single" w:sz="8" w:space="0" w:color="auto"/>
              <w:start w:val="nil"/>
              <w:bottom w:val="single" w:sz="8" w:space="0" w:color="auto"/>
              <w:end w:val="single" w:sz="4" w:space="0" w:color="auto"/>
            </w:tcBorders>
            <w:vAlign w:val="center"/>
          </w:tcPr>
          <w:p w14:paraId="242B317B" w14:textId="77777777" w:rsidR="00F93162" w:rsidRPr="00C3688E" w:rsidRDefault="00F93162" w:rsidP="009B739B">
            <w:pPr>
              <w:jc w:val="center"/>
              <w:rPr>
                <w:rFonts w:ascii="Arial" w:hAnsi="Arial" w:cs="Arial"/>
                <w:i/>
                <w:iCs/>
                <w:color w:val="000000"/>
                <w:sz w:val="18"/>
                <w:szCs w:val="18"/>
              </w:rPr>
            </w:pPr>
            <w:r w:rsidRPr="00C3688E">
              <w:rPr>
                <w:rFonts w:ascii="Arial" w:hAnsi="Arial" w:cs="Arial"/>
                <w:i/>
                <w:iCs/>
                <w:color w:val="000000"/>
                <w:sz w:val="18"/>
                <w:szCs w:val="18"/>
              </w:rPr>
              <w:t>3.299,88</w:t>
            </w:r>
          </w:p>
        </w:tc>
      </w:tr>
      <w:tr w:rsidR="00F93162" w:rsidRPr="00C3688E" w14:paraId="1B9A9EFD" w14:textId="77777777" w:rsidTr="00F14E03">
        <w:tblPrEx>
          <w:tblCellMar>
            <w:start w:w="0pt" w:type="dxa"/>
            <w:end w:w="0pt" w:type="dxa"/>
          </w:tblCellMar>
        </w:tblPrEx>
        <w:trPr>
          <w:gridAfter w:val="1"/>
          <w:wAfter w:w="0.55pt" w:type="dxa"/>
          <w:trHeight w:val="300"/>
        </w:trPr>
        <w:tc>
          <w:tcPr>
            <w:tcW w:w="148.60pt" w:type="dxa"/>
            <w:tcBorders>
              <w:top w:val="nil"/>
              <w:start w:val="nil"/>
              <w:bottom w:val="nil"/>
              <w:end w:val="nil"/>
            </w:tcBorders>
            <w:noWrap/>
            <w:tcMar>
              <w:top w:w="0.75pt" w:type="dxa"/>
              <w:start w:w="0.75pt" w:type="dxa"/>
              <w:bottom w:w="0pt" w:type="dxa"/>
              <w:end w:w="0.75pt" w:type="dxa"/>
            </w:tcMar>
            <w:vAlign w:val="center"/>
            <w:hideMark/>
          </w:tcPr>
          <w:p w14:paraId="6FE042E5" w14:textId="77777777" w:rsidR="00F93162" w:rsidRPr="00C3688E" w:rsidRDefault="00F93162" w:rsidP="009B739B">
            <w:pPr>
              <w:jc w:val="center"/>
              <w:rPr>
                <w:rFonts w:ascii="Arial" w:hAnsi="Arial" w:cs="Arial"/>
                <w:i/>
                <w:iCs/>
                <w:color w:val="000000"/>
                <w:sz w:val="18"/>
                <w:szCs w:val="18"/>
              </w:rPr>
            </w:pPr>
          </w:p>
        </w:tc>
        <w:tc>
          <w:tcPr>
            <w:tcW w:w="49.60pt" w:type="dxa"/>
            <w:tcBorders>
              <w:top w:val="nil"/>
              <w:start w:val="nil"/>
              <w:bottom w:val="nil"/>
              <w:end w:val="nil"/>
            </w:tcBorders>
            <w:noWrap/>
            <w:tcMar>
              <w:top w:w="0.75pt" w:type="dxa"/>
              <w:start w:w="0.75pt" w:type="dxa"/>
              <w:bottom w:w="0pt" w:type="dxa"/>
              <w:end w:w="0.75pt" w:type="dxa"/>
            </w:tcMar>
            <w:vAlign w:val="center"/>
            <w:hideMark/>
          </w:tcPr>
          <w:p w14:paraId="09734661" w14:textId="77777777" w:rsidR="00F93162" w:rsidRPr="00C3688E" w:rsidRDefault="00F93162" w:rsidP="009B739B">
            <w:pPr>
              <w:rPr>
                <w:rFonts w:ascii="Arial" w:hAnsi="Arial" w:cs="Arial"/>
                <w:i/>
                <w:iCs/>
                <w:sz w:val="18"/>
                <w:szCs w:val="18"/>
              </w:rPr>
            </w:pPr>
          </w:p>
        </w:tc>
        <w:tc>
          <w:tcPr>
            <w:tcW w:w="49.65pt" w:type="dxa"/>
            <w:tcBorders>
              <w:top w:val="nil"/>
              <w:start w:val="nil"/>
              <w:bottom w:val="nil"/>
              <w:end w:val="nil"/>
            </w:tcBorders>
            <w:noWrap/>
            <w:tcMar>
              <w:top w:w="0.75pt" w:type="dxa"/>
              <w:start w:w="0.75pt" w:type="dxa"/>
              <w:bottom w:w="0pt" w:type="dxa"/>
              <w:end w:w="0.75pt" w:type="dxa"/>
            </w:tcMar>
            <w:vAlign w:val="center"/>
            <w:hideMark/>
          </w:tcPr>
          <w:p w14:paraId="265F9C08" w14:textId="77777777" w:rsidR="00F93162" w:rsidRPr="00C3688E" w:rsidRDefault="00F93162" w:rsidP="009B739B">
            <w:pPr>
              <w:rPr>
                <w:rFonts w:ascii="Arial" w:hAnsi="Arial" w:cs="Arial"/>
                <w:i/>
                <w:iCs/>
                <w:sz w:val="18"/>
                <w:szCs w:val="18"/>
              </w:rPr>
            </w:pPr>
          </w:p>
        </w:tc>
        <w:tc>
          <w:tcPr>
            <w:tcW w:w="208.40pt" w:type="dxa"/>
            <w:gridSpan w:val="3"/>
            <w:tcBorders>
              <w:top w:val="nil"/>
              <w:start w:val="nil"/>
              <w:bottom w:val="nil"/>
              <w:end w:val="nil"/>
            </w:tcBorders>
            <w:shd w:val="clear" w:color="auto" w:fill="D1D1D1"/>
            <w:noWrap/>
            <w:tcMar>
              <w:top w:w="0.75pt" w:type="dxa"/>
              <w:start w:w="0.75pt" w:type="dxa"/>
              <w:bottom w:w="0pt" w:type="dxa"/>
              <w:end w:w="0.75pt" w:type="dxa"/>
            </w:tcMar>
            <w:vAlign w:val="center"/>
            <w:hideMark/>
          </w:tcPr>
          <w:p w14:paraId="3CF19980" w14:textId="77777777" w:rsidR="00F93162" w:rsidRPr="00C3688E" w:rsidRDefault="00F93162" w:rsidP="009B739B">
            <w:pPr>
              <w:jc w:val="end"/>
              <w:rPr>
                <w:rFonts w:ascii="Arial" w:hAnsi="Arial" w:cs="Arial"/>
                <w:b/>
                <w:bCs/>
                <w:i/>
                <w:iCs/>
                <w:color w:val="000000"/>
                <w:sz w:val="18"/>
                <w:szCs w:val="18"/>
                <w:u w:val="single"/>
              </w:rPr>
            </w:pPr>
            <w:r w:rsidRPr="00C3688E">
              <w:rPr>
                <w:rFonts w:ascii="Arial" w:hAnsi="Arial" w:cs="Arial"/>
                <w:b/>
                <w:bCs/>
                <w:i/>
                <w:iCs/>
                <w:sz w:val="18"/>
                <w:szCs w:val="18"/>
                <w:u w:val="single"/>
              </w:rPr>
              <w:t>IMPORTE TOTAL=     17.189,42 EUROS</w:t>
            </w:r>
          </w:p>
        </w:tc>
      </w:tr>
    </w:tbl>
    <w:p w14:paraId="15D2216F" w14:textId="77777777" w:rsidR="00F93162" w:rsidRPr="00C3688E" w:rsidRDefault="00F93162" w:rsidP="009B739B">
      <w:pPr>
        <w:jc w:val="both"/>
        <w:rPr>
          <w:rFonts w:ascii="Arial" w:hAnsi="Arial" w:cs="Arial"/>
          <w:sz w:val="22"/>
          <w:szCs w:val="22"/>
        </w:rPr>
      </w:pPr>
    </w:p>
    <w:p w14:paraId="39596AC7" w14:textId="77777777" w:rsidR="00F93162" w:rsidRPr="00C3688E" w:rsidRDefault="00F93162" w:rsidP="009B739B">
      <w:pPr>
        <w:jc w:val="both"/>
        <w:rPr>
          <w:rFonts w:ascii="Arial" w:hAnsi="Arial" w:cs="Arial"/>
          <w:sz w:val="22"/>
          <w:szCs w:val="22"/>
        </w:rPr>
      </w:pPr>
      <w:r w:rsidRPr="00C3688E">
        <w:rPr>
          <w:rFonts w:ascii="Arial" w:hAnsi="Arial" w:cs="Arial"/>
          <w:sz w:val="22"/>
          <w:szCs w:val="22"/>
        </w:rPr>
        <w:t xml:space="preserve">          Visto el dictamen favorable emitido por </w:t>
      </w:r>
      <w:smartTag w:uri="urn:schemas-microsoft-com:office:smarttags" w:element="PersonName">
        <w:smartTagPr>
          <w:attr w:name="ProductID" w:val="la Comisi￳n Municipal Informativa"/>
        </w:smartTagPr>
        <w:r w:rsidRPr="00C3688E">
          <w:rPr>
            <w:rFonts w:ascii="Arial" w:hAnsi="Arial" w:cs="Arial"/>
            <w:sz w:val="22"/>
            <w:szCs w:val="22"/>
          </w:rPr>
          <w:t>la Comisión Municipal Informativa</w:t>
        </w:r>
      </w:smartTag>
      <w:r w:rsidRPr="00C3688E">
        <w:rPr>
          <w:rFonts w:ascii="Arial" w:hAnsi="Arial" w:cs="Arial"/>
          <w:sz w:val="22"/>
          <w:szCs w:val="22"/>
        </w:rPr>
        <w:t xml:space="preserve"> de Hacienda y Régimen Interno, que se tiene por reproducido.</w:t>
      </w:r>
    </w:p>
    <w:p w14:paraId="36622AC3" w14:textId="77777777" w:rsidR="00F93162" w:rsidRPr="00C3688E" w:rsidRDefault="00F93162" w:rsidP="009B739B">
      <w:pPr>
        <w:jc w:val="both"/>
        <w:rPr>
          <w:rFonts w:ascii="Arial" w:hAnsi="Arial" w:cs="Arial"/>
          <w:sz w:val="22"/>
          <w:szCs w:val="22"/>
        </w:rPr>
      </w:pPr>
    </w:p>
    <w:p w14:paraId="6F0F45D7" w14:textId="77777777" w:rsidR="00F93162" w:rsidRPr="00C3688E" w:rsidRDefault="00F93162" w:rsidP="009B739B">
      <w:pPr>
        <w:ind w:firstLine="28.35pt"/>
        <w:jc w:val="both"/>
        <w:rPr>
          <w:rFonts w:ascii="Arial" w:hAnsi="Arial" w:cs="Arial"/>
          <w:iCs/>
          <w:sz w:val="22"/>
          <w:szCs w:val="22"/>
        </w:rPr>
      </w:pPr>
      <w:r w:rsidRPr="00C3688E">
        <w:rPr>
          <w:rFonts w:ascii="Arial" w:hAnsi="Arial" w:cs="Arial"/>
          <w:sz w:val="22"/>
          <w:szCs w:val="22"/>
        </w:rPr>
        <w:t>Sometido el asunto a votación por la Presidencia, el</w:t>
      </w:r>
      <w:r w:rsidRPr="00C3688E">
        <w:rPr>
          <w:rFonts w:ascii="Arial" w:hAnsi="Arial" w:cs="Arial"/>
          <w:iCs/>
          <w:sz w:val="22"/>
          <w:szCs w:val="22"/>
        </w:rPr>
        <w:t xml:space="preserve"> </w:t>
      </w:r>
      <w:r w:rsidRPr="00C3688E">
        <w:rPr>
          <w:rFonts w:ascii="Arial" w:hAnsi="Arial" w:cs="Arial"/>
          <w:sz w:val="22"/>
          <w:szCs w:val="22"/>
        </w:rPr>
        <w:t>Ayuntamiento Pleno acuerda</w:t>
      </w:r>
      <w:r w:rsidRPr="00C3688E">
        <w:rPr>
          <w:rFonts w:ascii="Arial" w:hAnsi="Arial" w:cs="Arial"/>
          <w:iCs/>
          <w:sz w:val="22"/>
          <w:szCs w:val="22"/>
        </w:rPr>
        <w:t xml:space="preserve"> por </w:t>
      </w:r>
      <w:r w:rsidRPr="00C3688E">
        <w:rPr>
          <w:rFonts w:ascii="Arial" w:hAnsi="Arial" w:cs="Arial"/>
          <w:sz w:val="22"/>
          <w:szCs w:val="22"/>
        </w:rPr>
        <w:t xml:space="preserve">15 votos a favor correspondientes </w:t>
      </w:r>
      <w:r w:rsidRPr="00C3688E">
        <w:rPr>
          <w:rFonts w:ascii="Arial" w:hAnsi="Arial" w:cs="Arial"/>
          <w:iCs/>
          <w:sz w:val="22"/>
          <w:szCs w:val="22"/>
        </w:rPr>
        <w:t xml:space="preserve">al </w:t>
      </w:r>
      <w:r w:rsidRPr="00C3688E">
        <w:rPr>
          <w:rFonts w:ascii="Arial" w:hAnsi="Arial" w:cs="Arial"/>
          <w:sz w:val="22"/>
          <w:szCs w:val="22"/>
        </w:rPr>
        <w:t xml:space="preserve">Grupo Nueva Canarias–Frente Amplio </w:t>
      </w:r>
      <w:proofErr w:type="spellStart"/>
      <w:r w:rsidRPr="00C3688E">
        <w:rPr>
          <w:rFonts w:ascii="Arial" w:hAnsi="Arial" w:cs="Arial"/>
          <w:sz w:val="22"/>
          <w:szCs w:val="22"/>
        </w:rPr>
        <w:t>Canarista</w:t>
      </w:r>
      <w:proofErr w:type="spellEnd"/>
      <w:r w:rsidRPr="00C3688E">
        <w:rPr>
          <w:rFonts w:ascii="Arial" w:hAnsi="Arial" w:cs="Arial"/>
          <w:sz w:val="22"/>
          <w:szCs w:val="22"/>
        </w:rPr>
        <w:t xml:space="preserve"> (NC-FAC)</w:t>
      </w:r>
      <w:r w:rsidRPr="00C3688E">
        <w:rPr>
          <w:rFonts w:ascii="Arial" w:hAnsi="Arial" w:cs="Arial"/>
          <w:iCs/>
          <w:sz w:val="22"/>
          <w:szCs w:val="22"/>
        </w:rPr>
        <w:t xml:space="preserve"> (9), al Grupo Socialista Obrero Español (5) y al Sr. Concejal del Grupo Mixto: D. Sergio Vega Almeida (1); con 7 votos en contra del Grupo La Fortaleza de Santa Lucía (3), del Grupo VOX (3) y del Sr. Concejal no adscrito: D. José Manuel Moreno Pérez (1); y con 2 abstenciones de los </w:t>
      </w:r>
      <w:proofErr w:type="spellStart"/>
      <w:r w:rsidRPr="00C3688E">
        <w:rPr>
          <w:rFonts w:ascii="Arial" w:hAnsi="Arial" w:cs="Arial"/>
          <w:iCs/>
          <w:sz w:val="22"/>
          <w:szCs w:val="22"/>
        </w:rPr>
        <w:t>Sres</w:t>
      </w:r>
      <w:proofErr w:type="spellEnd"/>
      <w:r w:rsidRPr="00C3688E">
        <w:rPr>
          <w:rFonts w:ascii="Arial" w:hAnsi="Arial" w:cs="Arial"/>
          <w:iCs/>
          <w:sz w:val="22"/>
          <w:szCs w:val="22"/>
        </w:rPr>
        <w:t>/as Concejales/as del Grupo Mixto: D. Juan José Ramos López (1) y de Dª Eva Lucía Araña López (1):</w:t>
      </w:r>
    </w:p>
    <w:p w14:paraId="37F7427D" w14:textId="77777777" w:rsidR="00F93162" w:rsidRPr="00C3688E" w:rsidRDefault="00F93162" w:rsidP="009B739B">
      <w:pPr>
        <w:ind w:firstLine="28.35pt"/>
        <w:jc w:val="both"/>
        <w:rPr>
          <w:rFonts w:ascii="Arial" w:hAnsi="Arial" w:cs="Arial"/>
          <w:iCs/>
          <w:sz w:val="22"/>
          <w:szCs w:val="22"/>
        </w:rPr>
      </w:pPr>
    </w:p>
    <w:p w14:paraId="23BE9924" w14:textId="77777777" w:rsidR="00F93162" w:rsidRPr="00C3688E" w:rsidRDefault="00F93162" w:rsidP="009B739B">
      <w:pPr>
        <w:tabs>
          <w:tab w:val="start" w:pos="14.20pt"/>
        </w:tabs>
        <w:ind w:firstLine="28.35pt"/>
        <w:jc w:val="both"/>
        <w:rPr>
          <w:rFonts w:ascii="Arial" w:hAnsi="Arial" w:cs="Arial"/>
          <w:b/>
          <w:sz w:val="22"/>
          <w:szCs w:val="22"/>
        </w:rPr>
      </w:pPr>
      <w:proofErr w:type="gramStart"/>
      <w:r w:rsidRPr="00C3688E">
        <w:rPr>
          <w:rFonts w:ascii="Arial" w:hAnsi="Arial" w:cs="Arial"/>
          <w:b/>
          <w:sz w:val="22"/>
          <w:szCs w:val="22"/>
        </w:rPr>
        <w:t>PRIMERO.-</w:t>
      </w:r>
      <w:proofErr w:type="gramEnd"/>
      <w:r w:rsidRPr="00C3688E">
        <w:rPr>
          <w:rFonts w:ascii="Arial" w:hAnsi="Arial" w:cs="Arial"/>
          <w:b/>
          <w:sz w:val="22"/>
          <w:szCs w:val="22"/>
        </w:rPr>
        <w:t xml:space="preserve"> </w:t>
      </w:r>
      <w:r w:rsidRPr="00C3688E">
        <w:rPr>
          <w:rFonts w:ascii="Arial" w:hAnsi="Arial" w:cs="Arial"/>
          <w:sz w:val="22"/>
          <w:szCs w:val="22"/>
        </w:rPr>
        <w:t xml:space="preserve">Aprobar el expediente de </w:t>
      </w:r>
      <w:r w:rsidRPr="00C3688E">
        <w:rPr>
          <w:rFonts w:ascii="Arial" w:hAnsi="Arial" w:cs="Arial"/>
          <w:bCs/>
          <w:sz w:val="22"/>
          <w:szCs w:val="22"/>
        </w:rPr>
        <w:t>Reconocimiento Extrajudicial de Créditos número 07/2025, levantando todos los reparos incluidos</w:t>
      </w:r>
      <w:r w:rsidRPr="00C3688E">
        <w:rPr>
          <w:rFonts w:ascii="Arial" w:hAnsi="Arial" w:cs="Arial"/>
          <w:sz w:val="22"/>
          <w:szCs w:val="22"/>
        </w:rPr>
        <w:t xml:space="preserve"> en el mismo.</w:t>
      </w:r>
    </w:p>
    <w:p w14:paraId="6205CAD9" w14:textId="77777777" w:rsidR="00F93162" w:rsidRPr="00C3688E" w:rsidRDefault="00F93162" w:rsidP="009B739B">
      <w:pPr>
        <w:tabs>
          <w:tab w:val="start" w:pos="14.20pt"/>
        </w:tabs>
        <w:ind w:firstLine="28.35pt"/>
        <w:jc w:val="both"/>
        <w:rPr>
          <w:rFonts w:ascii="Arial" w:hAnsi="Arial" w:cs="Arial"/>
          <w:b/>
          <w:sz w:val="22"/>
          <w:szCs w:val="22"/>
        </w:rPr>
      </w:pPr>
    </w:p>
    <w:p w14:paraId="1343DFB2" w14:textId="77777777" w:rsidR="00F93162" w:rsidRPr="00C3688E" w:rsidRDefault="00F93162" w:rsidP="009B739B">
      <w:pPr>
        <w:ind w:firstLine="28.35pt"/>
        <w:jc w:val="both"/>
        <w:rPr>
          <w:rFonts w:ascii="Arial" w:hAnsi="Arial" w:cs="Arial"/>
          <w:sz w:val="22"/>
          <w:szCs w:val="22"/>
        </w:rPr>
      </w:pPr>
      <w:proofErr w:type="gramStart"/>
      <w:r w:rsidRPr="00C3688E">
        <w:rPr>
          <w:rFonts w:ascii="Arial" w:hAnsi="Arial" w:cs="Arial"/>
          <w:b/>
          <w:sz w:val="22"/>
          <w:szCs w:val="22"/>
        </w:rPr>
        <w:t>SEGUNDO.-</w:t>
      </w:r>
      <w:proofErr w:type="gramEnd"/>
      <w:r w:rsidRPr="00C3688E">
        <w:rPr>
          <w:rFonts w:ascii="Arial" w:hAnsi="Arial" w:cs="Arial"/>
          <w:b/>
          <w:sz w:val="22"/>
          <w:szCs w:val="22"/>
        </w:rPr>
        <w:t xml:space="preserve"> </w:t>
      </w:r>
      <w:r w:rsidRPr="00C3688E">
        <w:rPr>
          <w:rFonts w:ascii="Arial" w:hAnsi="Arial" w:cs="Arial"/>
          <w:color w:val="000000"/>
          <w:sz w:val="22"/>
          <w:szCs w:val="22"/>
        </w:rPr>
        <w:t>Autorizar, disponer y reconocer las obligaciones correspondientes</w:t>
      </w:r>
      <w:r w:rsidRPr="00C3688E">
        <w:rPr>
          <w:rFonts w:ascii="Arial" w:hAnsi="Arial" w:cs="Arial"/>
          <w:sz w:val="22"/>
          <w:szCs w:val="22"/>
        </w:rPr>
        <w:t xml:space="preserve"> a servicios prestados y suministros realizados a este Ayuntamiento durante ejercicio anterior por un importe total DIECISIETE MIL CIENTO OCHENTA Y NUEVE EUROS CON CUARENTA Y DOS CÉNTIMOS (17.189,42 €) cuyos gastos se relacionan en el Anexo I. </w:t>
      </w:r>
    </w:p>
    <w:p w14:paraId="2DE9629E" w14:textId="77777777" w:rsidR="00F93162" w:rsidRPr="00C3688E" w:rsidRDefault="00F93162" w:rsidP="009B739B">
      <w:pPr>
        <w:ind w:firstLine="28.35pt"/>
        <w:jc w:val="both"/>
        <w:rPr>
          <w:rFonts w:ascii="Arial" w:hAnsi="Arial" w:cs="Arial"/>
          <w:bCs/>
          <w:color w:val="FF0000"/>
          <w:sz w:val="22"/>
          <w:szCs w:val="22"/>
        </w:rPr>
      </w:pPr>
    </w:p>
    <w:p w14:paraId="6D790EA7" w14:textId="77777777" w:rsidR="00F93162" w:rsidRPr="00C3688E" w:rsidRDefault="00F93162" w:rsidP="009B739B">
      <w:pPr>
        <w:pStyle w:val="Sangradetextonormal"/>
        <w:tabs>
          <w:tab w:val="start" w:pos="14.20pt"/>
          <w:tab w:val="start" w:pos="396.90pt"/>
        </w:tabs>
        <w:ind w:start="0pt" w:firstLine="28.35pt"/>
        <w:rPr>
          <w:rFonts w:ascii="Arial" w:hAnsi="Arial" w:cs="Arial"/>
          <w:bCs/>
          <w:sz w:val="22"/>
          <w:szCs w:val="22"/>
        </w:rPr>
      </w:pPr>
      <w:proofErr w:type="gramStart"/>
      <w:r w:rsidRPr="00C3688E">
        <w:rPr>
          <w:rFonts w:ascii="Arial" w:hAnsi="Arial" w:cs="Arial"/>
          <w:b/>
          <w:caps/>
          <w:color w:val="000000"/>
          <w:sz w:val="22"/>
          <w:szCs w:val="22"/>
        </w:rPr>
        <w:t>TERCERO.-</w:t>
      </w:r>
      <w:proofErr w:type="gramEnd"/>
      <w:r w:rsidRPr="00C3688E">
        <w:rPr>
          <w:rFonts w:ascii="Arial" w:hAnsi="Arial" w:cs="Arial"/>
          <w:bCs/>
          <w:caps/>
          <w:color w:val="000000"/>
          <w:sz w:val="22"/>
          <w:szCs w:val="22"/>
        </w:rPr>
        <w:t xml:space="preserve"> </w:t>
      </w:r>
      <w:r w:rsidR="009B739B" w:rsidRPr="00C3688E">
        <w:rPr>
          <w:rFonts w:ascii="Arial" w:hAnsi="Arial" w:cs="Arial"/>
          <w:bCs/>
          <w:sz w:val="22"/>
          <w:szCs w:val="22"/>
        </w:rPr>
        <w:t>Ordenar el pago y aplicar, con cargo al presupuesto del ejercicio vigente, los correspondientes créditos relacionados en el expediente.</w:t>
      </w:r>
    </w:p>
    <w:p w14:paraId="583412E7" w14:textId="77777777" w:rsidR="009B739B" w:rsidRPr="00C3688E" w:rsidRDefault="009B739B" w:rsidP="009B739B">
      <w:pPr>
        <w:pStyle w:val="Sangradetextonormal"/>
        <w:tabs>
          <w:tab w:val="start" w:pos="14.20pt"/>
          <w:tab w:val="start" w:pos="396.90pt"/>
        </w:tabs>
        <w:ind w:start="0pt" w:firstLine="28.35pt"/>
        <w:rPr>
          <w:rFonts w:ascii="Arial" w:hAnsi="Arial" w:cs="Arial"/>
          <w:bCs/>
          <w:sz w:val="22"/>
          <w:szCs w:val="22"/>
        </w:rPr>
      </w:pPr>
    </w:p>
    <w:p w14:paraId="60C61A08" w14:textId="77777777" w:rsidR="00F93162" w:rsidRPr="00C3688E" w:rsidRDefault="00F93162" w:rsidP="009B739B">
      <w:pPr>
        <w:ind w:firstLine="21.25pt"/>
        <w:jc w:val="both"/>
        <w:rPr>
          <w:rFonts w:ascii="Arial" w:hAnsi="Arial" w:cs="Arial"/>
          <w:sz w:val="22"/>
          <w:szCs w:val="22"/>
        </w:rPr>
      </w:pPr>
    </w:p>
    <w:p w14:paraId="2AE19740" w14:textId="77777777" w:rsidR="00F93162" w:rsidRPr="00C3688E" w:rsidRDefault="00F93162" w:rsidP="009B739B">
      <w:pPr>
        <w:jc w:val="center"/>
        <w:rPr>
          <w:rFonts w:ascii="Arial" w:hAnsi="Arial" w:cs="Arial"/>
          <w:b/>
          <w:szCs w:val="22"/>
          <w:u w:val="single"/>
        </w:rPr>
      </w:pPr>
      <w:r w:rsidRPr="00C3688E">
        <w:rPr>
          <w:rFonts w:ascii="Arial" w:hAnsi="Arial" w:cs="Arial"/>
          <w:b/>
          <w:szCs w:val="22"/>
          <w:u w:val="single"/>
        </w:rPr>
        <w:t>ANEXO I</w:t>
      </w:r>
    </w:p>
    <w:p w14:paraId="2B742CC5" w14:textId="77777777" w:rsidR="00F93162" w:rsidRPr="00C3688E" w:rsidRDefault="00F93162" w:rsidP="009B739B">
      <w:pPr>
        <w:rPr>
          <w:rFonts w:ascii="Arial" w:hAnsi="Arial" w:cs="Arial"/>
          <w:i/>
          <w:iCs/>
        </w:rPr>
      </w:pPr>
    </w:p>
    <w:tbl>
      <w:tblPr>
        <w:tblW w:w="467.55pt" w:type="dxa"/>
        <w:tblInd w:w="3.75pt" w:type="dxa"/>
        <w:tblCellMar>
          <w:start w:w="3.50pt" w:type="dxa"/>
          <w:end w:w="3.50pt" w:type="dxa"/>
        </w:tblCellMar>
        <w:tblLook w:firstRow="1" w:lastRow="0" w:firstColumn="1" w:lastColumn="0" w:noHBand="0" w:noVBand="1"/>
      </w:tblPr>
      <w:tblGrid>
        <w:gridCol w:w="2972"/>
        <w:gridCol w:w="1186"/>
        <w:gridCol w:w="1107"/>
        <w:gridCol w:w="1141"/>
        <w:gridCol w:w="2123"/>
        <w:gridCol w:w="1052"/>
      </w:tblGrid>
      <w:tr w:rsidR="00F93162" w:rsidRPr="00C3688E" w14:paraId="6DBC34BB" w14:textId="77777777" w:rsidTr="00F14E03">
        <w:trPr>
          <w:trHeight w:val="225"/>
          <w:tblHeader/>
        </w:trPr>
        <w:tc>
          <w:tcPr>
            <w:tcW w:w="148.60pt" w:type="dxa"/>
            <w:tcBorders>
              <w:top w:val="single" w:sz="4" w:space="0" w:color="auto"/>
              <w:start w:val="single" w:sz="4" w:space="0" w:color="auto"/>
              <w:bottom w:val="single" w:sz="4" w:space="0" w:color="auto"/>
              <w:end w:val="single" w:sz="4" w:space="0" w:color="auto"/>
            </w:tcBorders>
            <w:shd w:val="clear" w:color="auto" w:fill="F2F2F2"/>
            <w:vAlign w:val="center"/>
            <w:hideMark/>
          </w:tcPr>
          <w:p w14:paraId="22E65616" w14:textId="77777777" w:rsidR="00F93162" w:rsidRPr="00C3688E" w:rsidRDefault="00F93162" w:rsidP="009B739B">
            <w:pPr>
              <w:jc w:val="center"/>
              <w:rPr>
                <w:rFonts w:ascii="Arial" w:hAnsi="Arial" w:cs="Arial"/>
                <w:b/>
                <w:bCs/>
                <w:color w:val="000000"/>
              </w:rPr>
            </w:pPr>
            <w:r w:rsidRPr="00C3688E">
              <w:rPr>
                <w:rFonts w:ascii="Arial" w:hAnsi="Arial" w:cs="Arial"/>
                <w:b/>
                <w:bCs/>
                <w:color w:val="000000"/>
              </w:rPr>
              <w:t>PROVEEDOR</w:t>
            </w:r>
          </w:p>
        </w:tc>
        <w:tc>
          <w:tcPr>
            <w:tcW w:w="59.30pt" w:type="dxa"/>
            <w:tcBorders>
              <w:top w:val="single" w:sz="4" w:space="0" w:color="auto"/>
              <w:start w:val="nil"/>
              <w:bottom w:val="single" w:sz="4" w:space="0" w:color="auto"/>
              <w:end w:val="single" w:sz="4" w:space="0" w:color="auto"/>
            </w:tcBorders>
            <w:shd w:val="clear" w:color="auto" w:fill="F2F2F2"/>
            <w:noWrap/>
            <w:vAlign w:val="center"/>
            <w:hideMark/>
          </w:tcPr>
          <w:p w14:paraId="79815FA2" w14:textId="77777777" w:rsidR="00F93162" w:rsidRPr="00C3688E" w:rsidRDefault="00F93162" w:rsidP="009B739B">
            <w:pPr>
              <w:jc w:val="center"/>
              <w:rPr>
                <w:rFonts w:ascii="Arial" w:hAnsi="Arial" w:cs="Arial"/>
                <w:b/>
                <w:bCs/>
                <w:color w:val="000000"/>
              </w:rPr>
            </w:pPr>
            <w:r w:rsidRPr="00C3688E">
              <w:rPr>
                <w:rFonts w:ascii="Arial" w:hAnsi="Arial" w:cs="Arial"/>
                <w:b/>
                <w:bCs/>
                <w:color w:val="000000"/>
              </w:rPr>
              <w:t>NIF</w:t>
            </w:r>
          </w:p>
        </w:tc>
        <w:tc>
          <w:tcPr>
            <w:tcW w:w="55.35pt" w:type="dxa"/>
            <w:tcBorders>
              <w:top w:val="single" w:sz="4" w:space="0" w:color="auto"/>
              <w:start w:val="nil"/>
              <w:bottom w:val="single" w:sz="4" w:space="0" w:color="auto"/>
              <w:end w:val="single" w:sz="4" w:space="0" w:color="auto"/>
            </w:tcBorders>
            <w:shd w:val="clear" w:color="auto" w:fill="F2F2F2"/>
            <w:noWrap/>
            <w:vAlign w:val="center"/>
            <w:hideMark/>
          </w:tcPr>
          <w:p w14:paraId="733EBB4A" w14:textId="77777777" w:rsidR="00F93162" w:rsidRPr="00C3688E" w:rsidRDefault="00F93162" w:rsidP="009B739B">
            <w:pPr>
              <w:jc w:val="center"/>
              <w:rPr>
                <w:rFonts w:ascii="Arial" w:hAnsi="Arial" w:cs="Arial"/>
                <w:b/>
                <w:bCs/>
                <w:color w:val="000000"/>
              </w:rPr>
            </w:pPr>
            <w:proofErr w:type="spellStart"/>
            <w:r w:rsidRPr="00C3688E">
              <w:rPr>
                <w:rFonts w:ascii="Arial" w:hAnsi="Arial" w:cs="Arial"/>
                <w:b/>
                <w:bCs/>
                <w:color w:val="000000"/>
              </w:rPr>
              <w:t>Nº</w:t>
            </w:r>
            <w:proofErr w:type="spellEnd"/>
            <w:r w:rsidRPr="00C3688E">
              <w:rPr>
                <w:rFonts w:ascii="Arial" w:hAnsi="Arial" w:cs="Arial"/>
                <w:b/>
                <w:bCs/>
                <w:color w:val="000000"/>
              </w:rPr>
              <w:t xml:space="preserve"> FACTURA</w:t>
            </w:r>
          </w:p>
        </w:tc>
        <w:tc>
          <w:tcPr>
            <w:tcW w:w="57.05pt" w:type="dxa"/>
            <w:tcBorders>
              <w:top w:val="single" w:sz="4" w:space="0" w:color="auto"/>
              <w:start w:val="nil"/>
              <w:bottom w:val="single" w:sz="4" w:space="0" w:color="auto"/>
              <w:end w:val="single" w:sz="4" w:space="0" w:color="auto"/>
            </w:tcBorders>
            <w:shd w:val="clear" w:color="auto" w:fill="F2F2F2"/>
            <w:noWrap/>
            <w:vAlign w:val="center"/>
            <w:hideMark/>
          </w:tcPr>
          <w:p w14:paraId="48A40662" w14:textId="77777777" w:rsidR="00F93162" w:rsidRPr="00C3688E" w:rsidRDefault="00F93162" w:rsidP="009B739B">
            <w:pPr>
              <w:jc w:val="center"/>
              <w:rPr>
                <w:rFonts w:ascii="Arial" w:hAnsi="Arial" w:cs="Arial"/>
                <w:b/>
                <w:bCs/>
                <w:color w:val="000000"/>
              </w:rPr>
            </w:pPr>
            <w:r w:rsidRPr="00C3688E">
              <w:rPr>
                <w:rFonts w:ascii="Arial" w:hAnsi="Arial" w:cs="Arial"/>
                <w:b/>
                <w:bCs/>
                <w:color w:val="000000"/>
              </w:rPr>
              <w:t>FECHA FAC.</w:t>
            </w:r>
          </w:p>
        </w:tc>
        <w:tc>
          <w:tcPr>
            <w:tcW w:w="106.15pt" w:type="dxa"/>
            <w:tcBorders>
              <w:top w:val="single" w:sz="4" w:space="0" w:color="auto"/>
              <w:start w:val="nil"/>
              <w:bottom w:val="single" w:sz="4" w:space="0" w:color="auto"/>
              <w:end w:val="single" w:sz="4" w:space="0" w:color="auto"/>
            </w:tcBorders>
            <w:shd w:val="clear" w:color="auto" w:fill="F2F2F2"/>
            <w:noWrap/>
            <w:vAlign w:val="center"/>
            <w:hideMark/>
          </w:tcPr>
          <w:p w14:paraId="5795CB38" w14:textId="77777777" w:rsidR="00F93162" w:rsidRPr="00C3688E" w:rsidRDefault="00F93162" w:rsidP="009B739B">
            <w:pPr>
              <w:jc w:val="center"/>
              <w:rPr>
                <w:rFonts w:ascii="Arial" w:hAnsi="Arial" w:cs="Arial"/>
                <w:b/>
                <w:bCs/>
                <w:color w:val="000000"/>
              </w:rPr>
            </w:pPr>
            <w:r w:rsidRPr="00C3688E">
              <w:rPr>
                <w:rFonts w:ascii="Arial" w:hAnsi="Arial" w:cs="Arial"/>
                <w:b/>
                <w:bCs/>
                <w:color w:val="000000"/>
              </w:rPr>
              <w:t>CONCEPTO</w:t>
            </w:r>
          </w:p>
        </w:tc>
        <w:tc>
          <w:tcPr>
            <w:tcW w:w="41.10pt" w:type="dxa"/>
            <w:tcBorders>
              <w:top w:val="single" w:sz="4" w:space="0" w:color="auto"/>
              <w:start w:val="nil"/>
              <w:bottom w:val="single" w:sz="4" w:space="0" w:color="auto"/>
              <w:end w:val="single" w:sz="4" w:space="0" w:color="auto"/>
            </w:tcBorders>
            <w:shd w:val="clear" w:color="auto" w:fill="F2F2F2"/>
            <w:noWrap/>
            <w:vAlign w:val="center"/>
            <w:hideMark/>
          </w:tcPr>
          <w:p w14:paraId="28A21995" w14:textId="77777777" w:rsidR="00F93162" w:rsidRPr="00C3688E" w:rsidRDefault="00F93162" w:rsidP="009B739B">
            <w:pPr>
              <w:jc w:val="center"/>
              <w:rPr>
                <w:rFonts w:ascii="Arial" w:hAnsi="Arial" w:cs="Arial"/>
                <w:b/>
                <w:bCs/>
                <w:color w:val="000000"/>
              </w:rPr>
            </w:pPr>
            <w:r w:rsidRPr="00C3688E">
              <w:rPr>
                <w:rFonts w:ascii="Arial" w:hAnsi="Arial" w:cs="Arial"/>
                <w:b/>
                <w:bCs/>
                <w:color w:val="000000"/>
              </w:rPr>
              <w:t>IMPORTE</w:t>
            </w:r>
          </w:p>
        </w:tc>
      </w:tr>
      <w:tr w:rsidR="00F93162" w:rsidRPr="00C3688E" w14:paraId="6648E6CE" w14:textId="77777777" w:rsidTr="00F14E03">
        <w:trPr>
          <w:trHeight w:val="442"/>
        </w:trPr>
        <w:tc>
          <w:tcPr>
            <w:tcW w:w="148.60pt" w:type="dxa"/>
            <w:tcBorders>
              <w:top w:val="single" w:sz="4" w:space="0" w:color="auto"/>
              <w:start w:val="single" w:sz="4" w:space="0" w:color="auto"/>
              <w:bottom w:val="single" w:sz="4" w:space="0" w:color="auto"/>
              <w:end w:val="single" w:sz="4" w:space="0" w:color="auto"/>
            </w:tcBorders>
            <w:vAlign w:val="center"/>
          </w:tcPr>
          <w:p w14:paraId="683FCE56" w14:textId="77777777" w:rsidR="00F93162" w:rsidRPr="00C3688E" w:rsidRDefault="00F93162" w:rsidP="009B739B">
            <w:pPr>
              <w:jc w:val="center"/>
              <w:rPr>
                <w:rFonts w:ascii="Arial" w:hAnsi="Arial" w:cs="Arial"/>
                <w:color w:val="000000"/>
              </w:rPr>
            </w:pPr>
            <w:r w:rsidRPr="00C3688E">
              <w:rPr>
                <w:rFonts w:ascii="Arial" w:hAnsi="Arial" w:cs="Arial"/>
                <w:color w:val="000000"/>
              </w:rPr>
              <w:t>ENTIDAD URBANISTICA DE GESTION CONCERTADO DEL SUNCU-2 ORILLA BAJA</w:t>
            </w:r>
          </w:p>
        </w:tc>
        <w:tc>
          <w:tcPr>
            <w:tcW w:w="59.30pt" w:type="dxa"/>
            <w:tcBorders>
              <w:top w:val="single" w:sz="4" w:space="0" w:color="auto"/>
              <w:start w:val="nil"/>
              <w:bottom w:val="single" w:sz="4" w:space="0" w:color="auto"/>
              <w:end w:val="single" w:sz="4" w:space="0" w:color="auto"/>
            </w:tcBorders>
            <w:noWrap/>
            <w:vAlign w:val="center"/>
          </w:tcPr>
          <w:p w14:paraId="72DBA25D" w14:textId="77777777" w:rsidR="00F93162" w:rsidRPr="00C3688E" w:rsidRDefault="00F93162" w:rsidP="009B739B">
            <w:pPr>
              <w:jc w:val="center"/>
              <w:rPr>
                <w:rFonts w:ascii="Arial" w:hAnsi="Arial" w:cs="Arial"/>
                <w:color w:val="000000"/>
              </w:rPr>
            </w:pPr>
            <w:r w:rsidRPr="00C3688E">
              <w:rPr>
                <w:rFonts w:ascii="Arial" w:hAnsi="Arial" w:cs="Arial"/>
                <w:color w:val="000000"/>
              </w:rPr>
              <w:t>G76003383</w:t>
            </w:r>
          </w:p>
        </w:tc>
        <w:tc>
          <w:tcPr>
            <w:tcW w:w="55.35pt" w:type="dxa"/>
            <w:tcBorders>
              <w:top w:val="single" w:sz="4" w:space="0" w:color="auto"/>
              <w:start w:val="nil"/>
              <w:bottom w:val="single" w:sz="4" w:space="0" w:color="auto"/>
              <w:end w:val="single" w:sz="4" w:space="0" w:color="auto"/>
            </w:tcBorders>
            <w:vAlign w:val="center"/>
          </w:tcPr>
          <w:p w14:paraId="6EF0C3EA" w14:textId="77777777" w:rsidR="00F93162" w:rsidRPr="00C3688E" w:rsidRDefault="00F93162" w:rsidP="009B739B">
            <w:pPr>
              <w:jc w:val="center"/>
              <w:rPr>
                <w:rFonts w:ascii="Arial" w:hAnsi="Arial" w:cs="Arial"/>
                <w:color w:val="000000"/>
              </w:rPr>
            </w:pPr>
            <w:r w:rsidRPr="00C3688E">
              <w:rPr>
                <w:rFonts w:ascii="Arial" w:hAnsi="Arial" w:cs="Arial"/>
                <w:color w:val="000000"/>
              </w:rPr>
              <w:t>003/2024</w:t>
            </w:r>
          </w:p>
        </w:tc>
        <w:tc>
          <w:tcPr>
            <w:tcW w:w="57.05pt" w:type="dxa"/>
            <w:tcBorders>
              <w:top w:val="single" w:sz="4" w:space="0" w:color="auto"/>
              <w:start w:val="nil"/>
              <w:bottom w:val="single" w:sz="4" w:space="0" w:color="auto"/>
              <w:end w:val="single" w:sz="4" w:space="0" w:color="auto"/>
            </w:tcBorders>
            <w:noWrap/>
            <w:vAlign w:val="center"/>
          </w:tcPr>
          <w:p w14:paraId="2598EB36" w14:textId="77777777" w:rsidR="00F93162" w:rsidRPr="00C3688E" w:rsidRDefault="00F93162" w:rsidP="009B739B">
            <w:pPr>
              <w:jc w:val="center"/>
              <w:rPr>
                <w:rFonts w:ascii="Arial" w:hAnsi="Arial" w:cs="Arial"/>
                <w:color w:val="000000"/>
              </w:rPr>
            </w:pPr>
            <w:r w:rsidRPr="00C3688E">
              <w:rPr>
                <w:rFonts w:ascii="Arial" w:hAnsi="Arial" w:cs="Arial"/>
                <w:color w:val="000000"/>
              </w:rPr>
              <w:t>04/10/2024</w:t>
            </w:r>
          </w:p>
        </w:tc>
        <w:tc>
          <w:tcPr>
            <w:tcW w:w="106.15pt" w:type="dxa"/>
            <w:tcBorders>
              <w:top w:val="single" w:sz="4" w:space="0" w:color="auto"/>
              <w:start w:val="nil"/>
              <w:bottom w:val="single" w:sz="4" w:space="0" w:color="auto"/>
              <w:end w:val="single" w:sz="4" w:space="0" w:color="auto"/>
            </w:tcBorders>
            <w:vAlign w:val="center"/>
          </w:tcPr>
          <w:p w14:paraId="76842C30" w14:textId="77777777" w:rsidR="00F93162" w:rsidRPr="00C3688E" w:rsidRDefault="00F93162" w:rsidP="009B739B">
            <w:pPr>
              <w:jc w:val="center"/>
              <w:rPr>
                <w:rFonts w:ascii="Arial" w:hAnsi="Arial" w:cs="Arial"/>
                <w:color w:val="000000"/>
              </w:rPr>
            </w:pPr>
            <w:r w:rsidRPr="00C3688E">
              <w:rPr>
                <w:rFonts w:ascii="Arial" w:hAnsi="Arial" w:cs="Arial"/>
                <w:color w:val="000000"/>
              </w:rPr>
              <w:t>DERRAMA SUNCU 2 ORILLA BAJA</w:t>
            </w:r>
          </w:p>
        </w:tc>
        <w:tc>
          <w:tcPr>
            <w:tcW w:w="41.10pt" w:type="dxa"/>
            <w:tcBorders>
              <w:top w:val="single" w:sz="4" w:space="0" w:color="auto"/>
              <w:start w:val="nil"/>
              <w:bottom w:val="single" w:sz="4" w:space="0" w:color="auto"/>
              <w:end w:val="single" w:sz="4" w:space="0" w:color="auto"/>
            </w:tcBorders>
            <w:noWrap/>
            <w:vAlign w:val="center"/>
          </w:tcPr>
          <w:p w14:paraId="47A028C5" w14:textId="77777777" w:rsidR="00F93162" w:rsidRPr="00C3688E" w:rsidRDefault="00F93162" w:rsidP="009B739B">
            <w:pPr>
              <w:jc w:val="center"/>
              <w:rPr>
                <w:rFonts w:ascii="Arial" w:hAnsi="Arial" w:cs="Arial"/>
                <w:color w:val="000000"/>
              </w:rPr>
            </w:pPr>
            <w:r w:rsidRPr="00C3688E">
              <w:rPr>
                <w:rFonts w:ascii="Arial" w:hAnsi="Arial" w:cs="Arial"/>
                <w:color w:val="000000"/>
              </w:rPr>
              <w:t>4.987,14</w:t>
            </w:r>
          </w:p>
        </w:tc>
      </w:tr>
      <w:tr w:rsidR="00F93162" w:rsidRPr="00C3688E" w14:paraId="40D6D98D" w14:textId="77777777" w:rsidTr="00F14E03">
        <w:trPr>
          <w:trHeight w:val="352"/>
        </w:trPr>
        <w:tc>
          <w:tcPr>
            <w:tcW w:w="148.60pt" w:type="dxa"/>
            <w:tcBorders>
              <w:top w:val="nil"/>
              <w:start w:val="single" w:sz="4" w:space="0" w:color="auto"/>
              <w:bottom w:val="single" w:sz="4" w:space="0" w:color="auto"/>
              <w:end w:val="single" w:sz="4" w:space="0" w:color="auto"/>
            </w:tcBorders>
            <w:vAlign w:val="center"/>
          </w:tcPr>
          <w:p w14:paraId="15CB537E" w14:textId="77777777" w:rsidR="00F93162" w:rsidRPr="00C3688E" w:rsidRDefault="00F93162" w:rsidP="009B739B">
            <w:pPr>
              <w:jc w:val="center"/>
              <w:rPr>
                <w:rFonts w:ascii="Arial" w:hAnsi="Arial" w:cs="Arial"/>
                <w:color w:val="000000"/>
              </w:rPr>
            </w:pPr>
            <w:r w:rsidRPr="00C3688E">
              <w:rPr>
                <w:rFonts w:ascii="Arial" w:hAnsi="Arial" w:cs="Arial"/>
                <w:color w:val="000000"/>
              </w:rPr>
              <w:t>SERVIGRANCA2019, S.C.P.</w:t>
            </w:r>
          </w:p>
        </w:tc>
        <w:tc>
          <w:tcPr>
            <w:tcW w:w="59.30pt" w:type="dxa"/>
            <w:tcBorders>
              <w:top w:val="nil"/>
              <w:start w:val="nil"/>
              <w:bottom w:val="single" w:sz="4" w:space="0" w:color="auto"/>
              <w:end w:val="single" w:sz="4" w:space="0" w:color="auto"/>
            </w:tcBorders>
            <w:noWrap/>
            <w:vAlign w:val="center"/>
          </w:tcPr>
          <w:p w14:paraId="344EB668"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nil"/>
              <w:start w:val="nil"/>
              <w:bottom w:val="single" w:sz="4" w:space="0" w:color="auto"/>
              <w:end w:val="single" w:sz="4" w:space="0" w:color="auto"/>
            </w:tcBorders>
            <w:noWrap/>
            <w:vAlign w:val="center"/>
          </w:tcPr>
          <w:p w14:paraId="4AB87F02" w14:textId="77777777" w:rsidR="00F93162" w:rsidRPr="00C3688E" w:rsidRDefault="00F93162" w:rsidP="009B739B">
            <w:pPr>
              <w:jc w:val="center"/>
              <w:rPr>
                <w:rFonts w:ascii="Arial" w:hAnsi="Arial" w:cs="Arial"/>
                <w:color w:val="000000"/>
              </w:rPr>
            </w:pPr>
            <w:r w:rsidRPr="00C3688E">
              <w:rPr>
                <w:rFonts w:ascii="Arial" w:hAnsi="Arial" w:cs="Arial"/>
                <w:color w:val="000000"/>
              </w:rPr>
              <w:t>1</w:t>
            </w:r>
          </w:p>
        </w:tc>
        <w:tc>
          <w:tcPr>
            <w:tcW w:w="57.05pt" w:type="dxa"/>
            <w:tcBorders>
              <w:top w:val="nil"/>
              <w:start w:val="nil"/>
              <w:bottom w:val="single" w:sz="4" w:space="0" w:color="auto"/>
              <w:end w:val="single" w:sz="4" w:space="0" w:color="auto"/>
            </w:tcBorders>
            <w:noWrap/>
            <w:vAlign w:val="center"/>
          </w:tcPr>
          <w:p w14:paraId="22ED57A7" w14:textId="77777777" w:rsidR="00F93162" w:rsidRPr="00C3688E" w:rsidRDefault="00F93162" w:rsidP="009B739B">
            <w:pPr>
              <w:jc w:val="center"/>
              <w:rPr>
                <w:rFonts w:ascii="Arial" w:hAnsi="Arial" w:cs="Arial"/>
                <w:color w:val="000000"/>
              </w:rPr>
            </w:pPr>
            <w:r w:rsidRPr="00C3688E">
              <w:rPr>
                <w:rFonts w:ascii="Arial" w:hAnsi="Arial" w:cs="Arial"/>
                <w:color w:val="000000"/>
              </w:rPr>
              <w:t>10/04/2023</w:t>
            </w:r>
          </w:p>
        </w:tc>
        <w:tc>
          <w:tcPr>
            <w:tcW w:w="106.15pt" w:type="dxa"/>
            <w:tcBorders>
              <w:top w:val="nil"/>
              <w:start w:val="nil"/>
              <w:bottom w:val="single" w:sz="4" w:space="0" w:color="auto"/>
              <w:end w:val="single" w:sz="4" w:space="0" w:color="auto"/>
            </w:tcBorders>
            <w:vAlign w:val="center"/>
          </w:tcPr>
          <w:p w14:paraId="0648790A" w14:textId="77777777" w:rsidR="00F93162" w:rsidRPr="00C3688E" w:rsidRDefault="00F93162" w:rsidP="009B739B">
            <w:pPr>
              <w:jc w:val="center"/>
              <w:rPr>
                <w:rFonts w:ascii="Arial" w:hAnsi="Arial" w:cs="Arial"/>
                <w:color w:val="000000"/>
              </w:rPr>
            </w:pPr>
            <w:r w:rsidRPr="00C3688E">
              <w:rPr>
                <w:rFonts w:ascii="Arial" w:hAnsi="Arial" w:cs="Arial"/>
                <w:color w:val="000000"/>
              </w:rPr>
              <w:t>SERVICIOS DE LIMPIEZA DE VEHÍCULOS</w:t>
            </w:r>
          </w:p>
        </w:tc>
        <w:tc>
          <w:tcPr>
            <w:tcW w:w="41.10pt" w:type="dxa"/>
            <w:tcBorders>
              <w:top w:val="nil"/>
              <w:start w:val="nil"/>
              <w:bottom w:val="single" w:sz="4" w:space="0" w:color="auto"/>
              <w:end w:val="single" w:sz="4" w:space="0" w:color="auto"/>
            </w:tcBorders>
            <w:noWrap/>
            <w:vAlign w:val="center"/>
          </w:tcPr>
          <w:p w14:paraId="2558202B" w14:textId="77777777" w:rsidR="00F93162" w:rsidRPr="00C3688E" w:rsidRDefault="00F93162" w:rsidP="009B739B">
            <w:pPr>
              <w:jc w:val="center"/>
              <w:rPr>
                <w:rFonts w:ascii="Arial" w:hAnsi="Arial" w:cs="Arial"/>
                <w:color w:val="000000"/>
              </w:rPr>
            </w:pPr>
            <w:r w:rsidRPr="00C3688E">
              <w:rPr>
                <w:rFonts w:ascii="Arial" w:hAnsi="Arial" w:cs="Arial"/>
                <w:color w:val="000000"/>
              </w:rPr>
              <w:t>445,12</w:t>
            </w:r>
          </w:p>
        </w:tc>
      </w:tr>
      <w:tr w:rsidR="00F93162" w:rsidRPr="00C3688E" w14:paraId="0EE4C7AB" w14:textId="77777777" w:rsidTr="00F14E03">
        <w:trPr>
          <w:trHeight w:val="233"/>
        </w:trPr>
        <w:tc>
          <w:tcPr>
            <w:tcW w:w="148.60pt" w:type="dxa"/>
            <w:tcBorders>
              <w:top w:val="nil"/>
              <w:start w:val="single" w:sz="4" w:space="0" w:color="auto"/>
              <w:bottom w:val="single" w:sz="4" w:space="0" w:color="auto"/>
              <w:end w:val="single" w:sz="4" w:space="0" w:color="auto"/>
            </w:tcBorders>
            <w:vAlign w:val="center"/>
          </w:tcPr>
          <w:p w14:paraId="0D64DE74" w14:textId="77777777" w:rsidR="00F93162" w:rsidRPr="00C3688E" w:rsidRDefault="00F93162" w:rsidP="009B739B">
            <w:pPr>
              <w:jc w:val="center"/>
              <w:rPr>
                <w:rFonts w:ascii="Arial" w:hAnsi="Arial" w:cs="Arial"/>
                <w:color w:val="000000"/>
              </w:rPr>
            </w:pPr>
            <w:r w:rsidRPr="00C3688E">
              <w:rPr>
                <w:rFonts w:ascii="Arial" w:hAnsi="Arial" w:cs="Arial"/>
                <w:color w:val="000000"/>
              </w:rPr>
              <w:t>SERVIGRANCA2019, S.C.P.</w:t>
            </w:r>
          </w:p>
        </w:tc>
        <w:tc>
          <w:tcPr>
            <w:tcW w:w="59.30pt" w:type="dxa"/>
            <w:tcBorders>
              <w:top w:val="nil"/>
              <w:start w:val="nil"/>
              <w:bottom w:val="single" w:sz="4" w:space="0" w:color="auto"/>
              <w:end w:val="single" w:sz="4" w:space="0" w:color="auto"/>
            </w:tcBorders>
            <w:noWrap/>
            <w:vAlign w:val="center"/>
          </w:tcPr>
          <w:p w14:paraId="71B6AEA7"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nil"/>
              <w:start w:val="nil"/>
              <w:bottom w:val="single" w:sz="4" w:space="0" w:color="auto"/>
              <w:end w:val="single" w:sz="4" w:space="0" w:color="auto"/>
            </w:tcBorders>
            <w:noWrap/>
            <w:vAlign w:val="center"/>
          </w:tcPr>
          <w:p w14:paraId="08572473" w14:textId="77777777" w:rsidR="00F93162" w:rsidRPr="00C3688E" w:rsidRDefault="00F93162" w:rsidP="009B739B">
            <w:pPr>
              <w:jc w:val="center"/>
              <w:rPr>
                <w:rFonts w:ascii="Arial" w:hAnsi="Arial" w:cs="Arial"/>
                <w:color w:val="000000"/>
              </w:rPr>
            </w:pPr>
            <w:r w:rsidRPr="00C3688E">
              <w:rPr>
                <w:rFonts w:ascii="Arial" w:hAnsi="Arial" w:cs="Arial"/>
                <w:color w:val="000000"/>
              </w:rPr>
              <w:t>2</w:t>
            </w:r>
          </w:p>
        </w:tc>
        <w:tc>
          <w:tcPr>
            <w:tcW w:w="57.05pt" w:type="dxa"/>
            <w:tcBorders>
              <w:top w:val="nil"/>
              <w:start w:val="nil"/>
              <w:bottom w:val="single" w:sz="4" w:space="0" w:color="auto"/>
              <w:end w:val="single" w:sz="4" w:space="0" w:color="auto"/>
            </w:tcBorders>
            <w:noWrap/>
            <w:vAlign w:val="center"/>
          </w:tcPr>
          <w:p w14:paraId="121DF2EC" w14:textId="77777777" w:rsidR="00F93162" w:rsidRPr="00C3688E" w:rsidRDefault="00F93162" w:rsidP="009B739B">
            <w:pPr>
              <w:jc w:val="center"/>
              <w:rPr>
                <w:rFonts w:ascii="Arial" w:hAnsi="Arial" w:cs="Arial"/>
                <w:color w:val="000000"/>
              </w:rPr>
            </w:pPr>
            <w:r w:rsidRPr="00C3688E">
              <w:rPr>
                <w:rFonts w:ascii="Arial" w:hAnsi="Arial" w:cs="Arial"/>
                <w:color w:val="000000"/>
              </w:rPr>
              <w:t>10/04/2023</w:t>
            </w:r>
          </w:p>
        </w:tc>
        <w:tc>
          <w:tcPr>
            <w:tcW w:w="106.15pt" w:type="dxa"/>
            <w:tcBorders>
              <w:top w:val="nil"/>
              <w:start w:val="nil"/>
              <w:bottom w:val="single" w:sz="4" w:space="0" w:color="auto"/>
              <w:end w:val="single" w:sz="4" w:space="0" w:color="auto"/>
            </w:tcBorders>
            <w:vAlign w:val="center"/>
          </w:tcPr>
          <w:p w14:paraId="21FD027B" w14:textId="77777777" w:rsidR="00F93162" w:rsidRPr="00C3688E" w:rsidRDefault="00F93162" w:rsidP="009B739B">
            <w:pPr>
              <w:jc w:val="center"/>
              <w:rPr>
                <w:rFonts w:ascii="Arial" w:hAnsi="Arial" w:cs="Arial"/>
                <w:color w:val="000000"/>
              </w:rPr>
            </w:pPr>
            <w:r w:rsidRPr="00C3688E">
              <w:rPr>
                <w:rFonts w:ascii="Arial" w:hAnsi="Arial" w:cs="Arial"/>
                <w:color w:val="000000"/>
              </w:rPr>
              <w:t xml:space="preserve">SERVICIOS DE </w:t>
            </w:r>
            <w:r w:rsidRPr="00C3688E">
              <w:rPr>
                <w:rFonts w:ascii="Arial" w:hAnsi="Arial" w:cs="Arial"/>
                <w:color w:val="000000"/>
              </w:rPr>
              <w:lastRenderedPageBreak/>
              <w:t>LIMPIEZA DE VEHÍCULOS</w:t>
            </w:r>
          </w:p>
        </w:tc>
        <w:tc>
          <w:tcPr>
            <w:tcW w:w="41.10pt" w:type="dxa"/>
            <w:tcBorders>
              <w:top w:val="nil"/>
              <w:start w:val="nil"/>
              <w:bottom w:val="single" w:sz="4" w:space="0" w:color="auto"/>
              <w:end w:val="single" w:sz="4" w:space="0" w:color="auto"/>
            </w:tcBorders>
            <w:noWrap/>
            <w:vAlign w:val="center"/>
          </w:tcPr>
          <w:p w14:paraId="0254EBC0" w14:textId="77777777" w:rsidR="00F93162" w:rsidRPr="00C3688E" w:rsidRDefault="00F93162" w:rsidP="009B739B">
            <w:pPr>
              <w:jc w:val="center"/>
              <w:rPr>
                <w:rFonts w:ascii="Arial" w:hAnsi="Arial" w:cs="Arial"/>
                <w:color w:val="000000"/>
              </w:rPr>
            </w:pPr>
            <w:r w:rsidRPr="00C3688E">
              <w:rPr>
                <w:rFonts w:ascii="Arial" w:hAnsi="Arial" w:cs="Arial"/>
                <w:color w:val="000000"/>
              </w:rPr>
              <w:lastRenderedPageBreak/>
              <w:t>787,52</w:t>
            </w:r>
          </w:p>
        </w:tc>
      </w:tr>
      <w:tr w:rsidR="00F93162" w:rsidRPr="00C3688E" w14:paraId="252D7BAD" w14:textId="77777777" w:rsidTr="00F14E03">
        <w:trPr>
          <w:trHeight w:val="253"/>
        </w:trPr>
        <w:tc>
          <w:tcPr>
            <w:tcW w:w="148.60pt" w:type="dxa"/>
            <w:tcBorders>
              <w:top w:val="nil"/>
              <w:start w:val="single" w:sz="4" w:space="0" w:color="auto"/>
              <w:bottom w:val="single" w:sz="4" w:space="0" w:color="auto"/>
              <w:end w:val="single" w:sz="4" w:space="0" w:color="auto"/>
            </w:tcBorders>
            <w:vAlign w:val="center"/>
          </w:tcPr>
          <w:p w14:paraId="79CCB753" w14:textId="77777777" w:rsidR="00F93162" w:rsidRPr="00C3688E" w:rsidRDefault="00F93162" w:rsidP="009B739B">
            <w:pPr>
              <w:jc w:val="center"/>
              <w:rPr>
                <w:rFonts w:ascii="Arial" w:hAnsi="Arial" w:cs="Arial"/>
                <w:color w:val="000000"/>
              </w:rPr>
            </w:pPr>
            <w:r w:rsidRPr="00C3688E">
              <w:rPr>
                <w:rFonts w:ascii="Arial" w:hAnsi="Arial" w:cs="Arial"/>
                <w:color w:val="000000"/>
              </w:rPr>
              <w:t>SERVIGRANCA2019, S.C.P.</w:t>
            </w:r>
          </w:p>
        </w:tc>
        <w:tc>
          <w:tcPr>
            <w:tcW w:w="59.30pt" w:type="dxa"/>
            <w:tcBorders>
              <w:top w:val="nil"/>
              <w:start w:val="nil"/>
              <w:bottom w:val="single" w:sz="4" w:space="0" w:color="auto"/>
              <w:end w:val="single" w:sz="4" w:space="0" w:color="auto"/>
            </w:tcBorders>
            <w:noWrap/>
            <w:vAlign w:val="center"/>
          </w:tcPr>
          <w:p w14:paraId="3DA1D194"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nil"/>
              <w:start w:val="nil"/>
              <w:bottom w:val="single" w:sz="4" w:space="0" w:color="auto"/>
              <w:end w:val="single" w:sz="4" w:space="0" w:color="auto"/>
            </w:tcBorders>
            <w:noWrap/>
            <w:vAlign w:val="center"/>
          </w:tcPr>
          <w:p w14:paraId="03F2004C" w14:textId="77777777" w:rsidR="00F93162" w:rsidRPr="00C3688E" w:rsidRDefault="00F93162" w:rsidP="009B739B">
            <w:pPr>
              <w:jc w:val="center"/>
              <w:rPr>
                <w:rFonts w:ascii="Arial" w:hAnsi="Arial" w:cs="Arial"/>
                <w:color w:val="000000"/>
              </w:rPr>
            </w:pPr>
            <w:r w:rsidRPr="00C3688E">
              <w:rPr>
                <w:rFonts w:ascii="Arial" w:hAnsi="Arial" w:cs="Arial"/>
                <w:color w:val="000000"/>
              </w:rPr>
              <w:t>3</w:t>
            </w:r>
          </w:p>
        </w:tc>
        <w:tc>
          <w:tcPr>
            <w:tcW w:w="57.05pt" w:type="dxa"/>
            <w:tcBorders>
              <w:top w:val="nil"/>
              <w:start w:val="nil"/>
              <w:bottom w:val="single" w:sz="4" w:space="0" w:color="auto"/>
              <w:end w:val="single" w:sz="4" w:space="0" w:color="auto"/>
            </w:tcBorders>
            <w:noWrap/>
            <w:vAlign w:val="center"/>
          </w:tcPr>
          <w:p w14:paraId="76021BCD" w14:textId="77777777" w:rsidR="00F93162" w:rsidRPr="00C3688E" w:rsidRDefault="00F93162" w:rsidP="009B739B">
            <w:pPr>
              <w:jc w:val="center"/>
              <w:rPr>
                <w:rFonts w:ascii="Arial" w:hAnsi="Arial" w:cs="Arial"/>
                <w:color w:val="000000"/>
              </w:rPr>
            </w:pPr>
            <w:r w:rsidRPr="00C3688E">
              <w:rPr>
                <w:rFonts w:ascii="Arial" w:hAnsi="Arial" w:cs="Arial"/>
                <w:color w:val="000000"/>
              </w:rPr>
              <w:t>10/04/2023</w:t>
            </w:r>
          </w:p>
        </w:tc>
        <w:tc>
          <w:tcPr>
            <w:tcW w:w="106.15pt" w:type="dxa"/>
            <w:tcBorders>
              <w:top w:val="nil"/>
              <w:start w:val="nil"/>
              <w:bottom w:val="single" w:sz="4" w:space="0" w:color="auto"/>
              <w:end w:val="single" w:sz="4" w:space="0" w:color="auto"/>
            </w:tcBorders>
            <w:vAlign w:val="center"/>
          </w:tcPr>
          <w:p w14:paraId="49F19084" w14:textId="77777777" w:rsidR="00F93162" w:rsidRPr="00C3688E" w:rsidRDefault="00F93162" w:rsidP="009B739B">
            <w:pPr>
              <w:jc w:val="center"/>
              <w:rPr>
                <w:rFonts w:ascii="Arial" w:hAnsi="Arial" w:cs="Arial"/>
                <w:color w:val="000000"/>
              </w:rPr>
            </w:pPr>
            <w:r w:rsidRPr="00C3688E">
              <w:rPr>
                <w:rFonts w:ascii="Arial" w:hAnsi="Arial" w:cs="Arial"/>
                <w:color w:val="000000"/>
              </w:rPr>
              <w:t>SERVICIOS DE LIMPIEZA DE VEHÍCULOS</w:t>
            </w:r>
          </w:p>
        </w:tc>
        <w:tc>
          <w:tcPr>
            <w:tcW w:w="41.10pt" w:type="dxa"/>
            <w:tcBorders>
              <w:top w:val="nil"/>
              <w:start w:val="nil"/>
              <w:bottom w:val="single" w:sz="4" w:space="0" w:color="auto"/>
              <w:end w:val="single" w:sz="4" w:space="0" w:color="auto"/>
            </w:tcBorders>
            <w:noWrap/>
            <w:vAlign w:val="center"/>
          </w:tcPr>
          <w:p w14:paraId="5341FA55" w14:textId="77777777" w:rsidR="00F93162" w:rsidRPr="00C3688E" w:rsidRDefault="00F93162" w:rsidP="009B739B">
            <w:pPr>
              <w:jc w:val="center"/>
              <w:rPr>
                <w:rFonts w:ascii="Arial" w:hAnsi="Arial" w:cs="Arial"/>
                <w:color w:val="000000"/>
              </w:rPr>
            </w:pPr>
            <w:r w:rsidRPr="00C3688E">
              <w:rPr>
                <w:rFonts w:ascii="Arial" w:hAnsi="Arial" w:cs="Arial"/>
                <w:color w:val="000000"/>
              </w:rPr>
              <w:t>719,04</w:t>
            </w:r>
          </w:p>
        </w:tc>
      </w:tr>
      <w:tr w:rsidR="00F93162" w:rsidRPr="00C3688E" w14:paraId="6C7B51EA" w14:textId="77777777" w:rsidTr="00F14E03">
        <w:trPr>
          <w:trHeight w:val="351"/>
        </w:trPr>
        <w:tc>
          <w:tcPr>
            <w:tcW w:w="148.60pt" w:type="dxa"/>
            <w:tcBorders>
              <w:top w:val="nil"/>
              <w:start w:val="single" w:sz="4" w:space="0" w:color="auto"/>
              <w:bottom w:val="single" w:sz="4" w:space="0" w:color="auto"/>
              <w:end w:val="single" w:sz="4" w:space="0" w:color="auto"/>
            </w:tcBorders>
            <w:vAlign w:val="center"/>
          </w:tcPr>
          <w:p w14:paraId="5CEE6BCB" w14:textId="77777777" w:rsidR="00F93162" w:rsidRPr="00C3688E" w:rsidRDefault="00F93162" w:rsidP="009B739B">
            <w:pPr>
              <w:jc w:val="center"/>
              <w:rPr>
                <w:rFonts w:ascii="Arial" w:hAnsi="Arial" w:cs="Arial"/>
                <w:color w:val="000000"/>
              </w:rPr>
            </w:pPr>
            <w:r w:rsidRPr="00C3688E">
              <w:rPr>
                <w:rFonts w:ascii="Arial" w:hAnsi="Arial" w:cs="Arial"/>
                <w:color w:val="000000"/>
              </w:rPr>
              <w:t>SERVIGRANCA2019, S.C.P.</w:t>
            </w:r>
          </w:p>
        </w:tc>
        <w:tc>
          <w:tcPr>
            <w:tcW w:w="59.30pt" w:type="dxa"/>
            <w:tcBorders>
              <w:top w:val="nil"/>
              <w:start w:val="nil"/>
              <w:bottom w:val="single" w:sz="4" w:space="0" w:color="auto"/>
              <w:end w:val="single" w:sz="4" w:space="0" w:color="auto"/>
            </w:tcBorders>
            <w:noWrap/>
            <w:vAlign w:val="center"/>
          </w:tcPr>
          <w:p w14:paraId="41AA43AE"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nil"/>
              <w:start w:val="nil"/>
              <w:bottom w:val="single" w:sz="4" w:space="0" w:color="auto"/>
              <w:end w:val="single" w:sz="4" w:space="0" w:color="auto"/>
            </w:tcBorders>
            <w:noWrap/>
            <w:vAlign w:val="center"/>
          </w:tcPr>
          <w:p w14:paraId="3BF34A7F" w14:textId="77777777" w:rsidR="00F93162" w:rsidRPr="00C3688E" w:rsidRDefault="00F93162" w:rsidP="009B739B">
            <w:pPr>
              <w:jc w:val="center"/>
              <w:rPr>
                <w:rFonts w:ascii="Arial" w:hAnsi="Arial" w:cs="Arial"/>
                <w:color w:val="000000"/>
              </w:rPr>
            </w:pPr>
            <w:r w:rsidRPr="00C3688E">
              <w:rPr>
                <w:rFonts w:ascii="Arial" w:hAnsi="Arial" w:cs="Arial"/>
                <w:color w:val="000000"/>
              </w:rPr>
              <w:t>4</w:t>
            </w:r>
          </w:p>
        </w:tc>
        <w:tc>
          <w:tcPr>
            <w:tcW w:w="57.05pt" w:type="dxa"/>
            <w:tcBorders>
              <w:top w:val="nil"/>
              <w:start w:val="nil"/>
              <w:bottom w:val="single" w:sz="4" w:space="0" w:color="auto"/>
              <w:end w:val="single" w:sz="4" w:space="0" w:color="auto"/>
            </w:tcBorders>
            <w:noWrap/>
            <w:vAlign w:val="center"/>
          </w:tcPr>
          <w:p w14:paraId="7F7DAD45" w14:textId="77777777" w:rsidR="00F93162" w:rsidRPr="00C3688E" w:rsidRDefault="00F93162" w:rsidP="009B739B">
            <w:pPr>
              <w:jc w:val="center"/>
              <w:rPr>
                <w:rFonts w:ascii="Arial" w:hAnsi="Arial" w:cs="Arial"/>
                <w:color w:val="000000"/>
              </w:rPr>
            </w:pPr>
            <w:r w:rsidRPr="00C3688E">
              <w:rPr>
                <w:rFonts w:ascii="Arial" w:hAnsi="Arial" w:cs="Arial"/>
                <w:color w:val="000000"/>
              </w:rPr>
              <w:t>10/04/2023</w:t>
            </w:r>
          </w:p>
        </w:tc>
        <w:tc>
          <w:tcPr>
            <w:tcW w:w="106.15pt" w:type="dxa"/>
            <w:tcBorders>
              <w:top w:val="nil"/>
              <w:start w:val="nil"/>
              <w:bottom w:val="single" w:sz="4" w:space="0" w:color="auto"/>
              <w:end w:val="single" w:sz="4" w:space="0" w:color="auto"/>
            </w:tcBorders>
            <w:vAlign w:val="center"/>
          </w:tcPr>
          <w:p w14:paraId="136D26AE" w14:textId="77777777" w:rsidR="00F93162" w:rsidRPr="00C3688E" w:rsidRDefault="00F93162" w:rsidP="009B739B">
            <w:pPr>
              <w:jc w:val="center"/>
              <w:rPr>
                <w:rFonts w:ascii="Arial" w:hAnsi="Arial" w:cs="Arial"/>
                <w:color w:val="000000"/>
              </w:rPr>
            </w:pPr>
            <w:r w:rsidRPr="00C3688E">
              <w:rPr>
                <w:rFonts w:ascii="Arial" w:hAnsi="Arial" w:cs="Arial"/>
                <w:color w:val="000000"/>
              </w:rPr>
              <w:t>SERVICIOS DE LIMPIEZA DE VEHÍCULOS</w:t>
            </w:r>
          </w:p>
        </w:tc>
        <w:tc>
          <w:tcPr>
            <w:tcW w:w="41.10pt" w:type="dxa"/>
            <w:tcBorders>
              <w:top w:val="nil"/>
              <w:start w:val="nil"/>
              <w:bottom w:val="single" w:sz="4" w:space="0" w:color="auto"/>
              <w:end w:val="single" w:sz="4" w:space="0" w:color="auto"/>
            </w:tcBorders>
            <w:noWrap/>
            <w:vAlign w:val="center"/>
          </w:tcPr>
          <w:p w14:paraId="5D71A95E" w14:textId="77777777" w:rsidR="00F93162" w:rsidRPr="00C3688E" w:rsidRDefault="00F93162" w:rsidP="009B739B">
            <w:pPr>
              <w:jc w:val="center"/>
              <w:rPr>
                <w:rFonts w:ascii="Arial" w:hAnsi="Arial" w:cs="Arial"/>
                <w:color w:val="000000"/>
              </w:rPr>
            </w:pPr>
            <w:r w:rsidRPr="00C3688E">
              <w:rPr>
                <w:rFonts w:ascii="Arial" w:hAnsi="Arial" w:cs="Arial"/>
                <w:color w:val="000000"/>
              </w:rPr>
              <w:t>736,16</w:t>
            </w:r>
          </w:p>
        </w:tc>
      </w:tr>
      <w:tr w:rsidR="00F93162" w:rsidRPr="00C3688E" w14:paraId="15ABCA39" w14:textId="77777777" w:rsidTr="00F14E03">
        <w:trPr>
          <w:trHeight w:val="531"/>
        </w:trPr>
        <w:tc>
          <w:tcPr>
            <w:tcW w:w="148.60pt" w:type="dxa"/>
            <w:tcBorders>
              <w:top w:val="nil"/>
              <w:start w:val="single" w:sz="4" w:space="0" w:color="auto"/>
              <w:bottom w:val="single" w:sz="4" w:space="0" w:color="auto"/>
              <w:end w:val="single" w:sz="4" w:space="0" w:color="auto"/>
            </w:tcBorders>
            <w:vAlign w:val="center"/>
          </w:tcPr>
          <w:p w14:paraId="520264E2" w14:textId="77777777" w:rsidR="00F93162" w:rsidRPr="00C3688E" w:rsidRDefault="00F93162" w:rsidP="009B739B">
            <w:pPr>
              <w:jc w:val="center"/>
              <w:rPr>
                <w:rFonts w:ascii="Arial" w:hAnsi="Arial" w:cs="Arial"/>
                <w:color w:val="000000"/>
              </w:rPr>
            </w:pPr>
            <w:r w:rsidRPr="00C3688E">
              <w:rPr>
                <w:rFonts w:ascii="Arial" w:hAnsi="Arial" w:cs="Arial"/>
                <w:color w:val="000000"/>
              </w:rPr>
              <w:t>SERVIGRANCA2019, S.C.P.</w:t>
            </w:r>
          </w:p>
        </w:tc>
        <w:tc>
          <w:tcPr>
            <w:tcW w:w="59.30pt" w:type="dxa"/>
            <w:tcBorders>
              <w:top w:val="nil"/>
              <w:start w:val="nil"/>
              <w:bottom w:val="single" w:sz="4" w:space="0" w:color="auto"/>
              <w:end w:val="single" w:sz="4" w:space="0" w:color="auto"/>
            </w:tcBorders>
            <w:noWrap/>
            <w:vAlign w:val="center"/>
          </w:tcPr>
          <w:p w14:paraId="40E51B14"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nil"/>
              <w:start w:val="nil"/>
              <w:bottom w:val="single" w:sz="4" w:space="0" w:color="auto"/>
              <w:end w:val="single" w:sz="4" w:space="0" w:color="auto"/>
            </w:tcBorders>
            <w:noWrap/>
            <w:vAlign w:val="center"/>
          </w:tcPr>
          <w:p w14:paraId="304C941A" w14:textId="77777777" w:rsidR="00F93162" w:rsidRPr="00C3688E" w:rsidRDefault="00F93162" w:rsidP="009B739B">
            <w:pPr>
              <w:jc w:val="center"/>
              <w:rPr>
                <w:rFonts w:ascii="Arial" w:hAnsi="Arial" w:cs="Arial"/>
                <w:color w:val="000000"/>
              </w:rPr>
            </w:pPr>
            <w:r w:rsidRPr="00C3688E">
              <w:rPr>
                <w:rFonts w:ascii="Arial" w:hAnsi="Arial" w:cs="Arial"/>
                <w:color w:val="000000"/>
              </w:rPr>
              <w:t>5</w:t>
            </w:r>
          </w:p>
        </w:tc>
        <w:tc>
          <w:tcPr>
            <w:tcW w:w="57.05pt" w:type="dxa"/>
            <w:tcBorders>
              <w:top w:val="nil"/>
              <w:start w:val="nil"/>
              <w:bottom w:val="single" w:sz="4" w:space="0" w:color="auto"/>
              <w:end w:val="single" w:sz="4" w:space="0" w:color="auto"/>
            </w:tcBorders>
            <w:noWrap/>
            <w:vAlign w:val="center"/>
          </w:tcPr>
          <w:p w14:paraId="04DA6804" w14:textId="77777777" w:rsidR="00F93162" w:rsidRPr="00C3688E" w:rsidRDefault="00F93162" w:rsidP="009B739B">
            <w:pPr>
              <w:jc w:val="center"/>
              <w:rPr>
                <w:rFonts w:ascii="Arial" w:hAnsi="Arial" w:cs="Arial"/>
                <w:color w:val="000000"/>
              </w:rPr>
            </w:pPr>
            <w:r w:rsidRPr="00C3688E">
              <w:rPr>
                <w:rFonts w:ascii="Arial" w:hAnsi="Arial" w:cs="Arial"/>
                <w:color w:val="000000"/>
              </w:rPr>
              <w:t>10/04/2023</w:t>
            </w:r>
          </w:p>
        </w:tc>
        <w:tc>
          <w:tcPr>
            <w:tcW w:w="106.15pt" w:type="dxa"/>
            <w:tcBorders>
              <w:top w:val="nil"/>
              <w:start w:val="nil"/>
              <w:bottom w:val="single" w:sz="4" w:space="0" w:color="auto"/>
              <w:end w:val="single" w:sz="4" w:space="0" w:color="auto"/>
            </w:tcBorders>
            <w:vAlign w:val="center"/>
          </w:tcPr>
          <w:p w14:paraId="49D50844" w14:textId="77777777" w:rsidR="00F93162" w:rsidRPr="00C3688E" w:rsidRDefault="00F93162" w:rsidP="009B739B">
            <w:pPr>
              <w:jc w:val="center"/>
              <w:rPr>
                <w:rFonts w:ascii="Arial" w:hAnsi="Arial" w:cs="Arial"/>
                <w:color w:val="000000"/>
              </w:rPr>
            </w:pPr>
            <w:r w:rsidRPr="00C3688E">
              <w:rPr>
                <w:rFonts w:ascii="Arial" w:hAnsi="Arial" w:cs="Arial"/>
                <w:color w:val="000000"/>
              </w:rPr>
              <w:t>SERVICIOS DE LIMPIEZA DE VEHÍCULOS</w:t>
            </w:r>
          </w:p>
        </w:tc>
        <w:tc>
          <w:tcPr>
            <w:tcW w:w="41.10pt" w:type="dxa"/>
            <w:tcBorders>
              <w:top w:val="nil"/>
              <w:start w:val="nil"/>
              <w:bottom w:val="single" w:sz="4" w:space="0" w:color="auto"/>
              <w:end w:val="single" w:sz="4" w:space="0" w:color="auto"/>
            </w:tcBorders>
            <w:noWrap/>
            <w:vAlign w:val="center"/>
          </w:tcPr>
          <w:p w14:paraId="0CAAF5FE" w14:textId="77777777" w:rsidR="00F93162" w:rsidRPr="00C3688E" w:rsidRDefault="00F93162" w:rsidP="009B739B">
            <w:pPr>
              <w:jc w:val="center"/>
              <w:rPr>
                <w:rFonts w:ascii="Arial" w:hAnsi="Arial" w:cs="Arial"/>
                <w:color w:val="000000"/>
              </w:rPr>
            </w:pPr>
            <w:r w:rsidRPr="00C3688E">
              <w:rPr>
                <w:rFonts w:ascii="Arial" w:hAnsi="Arial" w:cs="Arial"/>
                <w:color w:val="000000"/>
              </w:rPr>
              <w:t>719,04</w:t>
            </w:r>
          </w:p>
        </w:tc>
      </w:tr>
      <w:tr w:rsidR="00F93162" w:rsidRPr="00C3688E" w14:paraId="37788F48" w14:textId="77777777" w:rsidTr="00F14E03">
        <w:trPr>
          <w:trHeight w:val="299"/>
        </w:trPr>
        <w:tc>
          <w:tcPr>
            <w:tcW w:w="148.60pt" w:type="dxa"/>
            <w:tcBorders>
              <w:top w:val="nil"/>
              <w:start w:val="single" w:sz="4" w:space="0" w:color="auto"/>
              <w:bottom w:val="single" w:sz="4" w:space="0" w:color="auto"/>
              <w:end w:val="single" w:sz="4" w:space="0" w:color="auto"/>
            </w:tcBorders>
            <w:vAlign w:val="center"/>
          </w:tcPr>
          <w:p w14:paraId="7A79A1FA" w14:textId="77777777" w:rsidR="00F93162" w:rsidRPr="00C3688E" w:rsidRDefault="00F93162" w:rsidP="009B739B">
            <w:pPr>
              <w:jc w:val="center"/>
              <w:rPr>
                <w:rFonts w:ascii="Arial" w:hAnsi="Arial" w:cs="Arial"/>
                <w:color w:val="000000"/>
              </w:rPr>
            </w:pPr>
            <w:r w:rsidRPr="00C3688E">
              <w:rPr>
                <w:rFonts w:ascii="Arial" w:hAnsi="Arial" w:cs="Arial"/>
                <w:color w:val="000000"/>
              </w:rPr>
              <w:t>SERVIGRANCA2019, S.C.P.</w:t>
            </w:r>
          </w:p>
        </w:tc>
        <w:tc>
          <w:tcPr>
            <w:tcW w:w="59.30pt" w:type="dxa"/>
            <w:tcBorders>
              <w:top w:val="nil"/>
              <w:start w:val="nil"/>
              <w:bottom w:val="single" w:sz="4" w:space="0" w:color="auto"/>
              <w:end w:val="single" w:sz="4" w:space="0" w:color="auto"/>
            </w:tcBorders>
            <w:noWrap/>
            <w:vAlign w:val="center"/>
          </w:tcPr>
          <w:p w14:paraId="2747F9A5"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nil"/>
              <w:start w:val="nil"/>
              <w:bottom w:val="single" w:sz="4" w:space="0" w:color="auto"/>
              <w:end w:val="single" w:sz="4" w:space="0" w:color="auto"/>
            </w:tcBorders>
            <w:noWrap/>
            <w:vAlign w:val="center"/>
          </w:tcPr>
          <w:p w14:paraId="0F40F24E" w14:textId="77777777" w:rsidR="00F93162" w:rsidRPr="00C3688E" w:rsidRDefault="00F93162" w:rsidP="009B739B">
            <w:pPr>
              <w:jc w:val="center"/>
              <w:rPr>
                <w:rFonts w:ascii="Arial" w:hAnsi="Arial" w:cs="Arial"/>
                <w:color w:val="000000"/>
              </w:rPr>
            </w:pPr>
            <w:r w:rsidRPr="00C3688E">
              <w:rPr>
                <w:rFonts w:ascii="Arial" w:hAnsi="Arial" w:cs="Arial"/>
                <w:color w:val="000000"/>
              </w:rPr>
              <w:t>6</w:t>
            </w:r>
          </w:p>
        </w:tc>
        <w:tc>
          <w:tcPr>
            <w:tcW w:w="57.05pt" w:type="dxa"/>
            <w:tcBorders>
              <w:top w:val="nil"/>
              <w:start w:val="nil"/>
              <w:bottom w:val="single" w:sz="4" w:space="0" w:color="auto"/>
              <w:end w:val="single" w:sz="4" w:space="0" w:color="auto"/>
            </w:tcBorders>
            <w:noWrap/>
            <w:vAlign w:val="center"/>
          </w:tcPr>
          <w:p w14:paraId="499C5920" w14:textId="77777777" w:rsidR="00F93162" w:rsidRPr="00C3688E" w:rsidRDefault="00F93162" w:rsidP="009B739B">
            <w:pPr>
              <w:jc w:val="center"/>
              <w:rPr>
                <w:rFonts w:ascii="Arial" w:hAnsi="Arial" w:cs="Arial"/>
                <w:color w:val="000000"/>
              </w:rPr>
            </w:pPr>
            <w:r w:rsidRPr="00C3688E">
              <w:rPr>
                <w:rFonts w:ascii="Arial" w:hAnsi="Arial" w:cs="Arial"/>
                <w:color w:val="000000"/>
              </w:rPr>
              <w:t>10/04/2023</w:t>
            </w:r>
          </w:p>
        </w:tc>
        <w:tc>
          <w:tcPr>
            <w:tcW w:w="106.15pt" w:type="dxa"/>
            <w:tcBorders>
              <w:top w:val="nil"/>
              <w:start w:val="nil"/>
              <w:bottom w:val="single" w:sz="4" w:space="0" w:color="auto"/>
              <w:end w:val="single" w:sz="4" w:space="0" w:color="auto"/>
            </w:tcBorders>
            <w:vAlign w:val="center"/>
          </w:tcPr>
          <w:p w14:paraId="0E1402B6" w14:textId="77777777" w:rsidR="00F93162" w:rsidRPr="00C3688E" w:rsidRDefault="00F93162" w:rsidP="009B739B">
            <w:pPr>
              <w:jc w:val="center"/>
              <w:rPr>
                <w:rFonts w:ascii="Arial" w:hAnsi="Arial" w:cs="Arial"/>
                <w:color w:val="000000"/>
              </w:rPr>
            </w:pPr>
            <w:r w:rsidRPr="00C3688E">
              <w:rPr>
                <w:rFonts w:ascii="Arial" w:hAnsi="Arial" w:cs="Arial"/>
                <w:color w:val="000000"/>
              </w:rPr>
              <w:t>SERVICIOS DE LIMPIEZA DE VEHÍCULOS</w:t>
            </w:r>
          </w:p>
        </w:tc>
        <w:tc>
          <w:tcPr>
            <w:tcW w:w="41.10pt" w:type="dxa"/>
            <w:tcBorders>
              <w:top w:val="nil"/>
              <w:start w:val="nil"/>
              <w:bottom w:val="single" w:sz="4" w:space="0" w:color="auto"/>
              <w:end w:val="single" w:sz="4" w:space="0" w:color="auto"/>
            </w:tcBorders>
            <w:noWrap/>
            <w:vAlign w:val="center"/>
          </w:tcPr>
          <w:p w14:paraId="30B8AAAD" w14:textId="77777777" w:rsidR="00F93162" w:rsidRPr="00C3688E" w:rsidRDefault="00F93162" w:rsidP="009B739B">
            <w:pPr>
              <w:jc w:val="center"/>
              <w:rPr>
                <w:rFonts w:ascii="Arial" w:hAnsi="Arial" w:cs="Arial"/>
                <w:color w:val="000000"/>
              </w:rPr>
            </w:pPr>
            <w:r w:rsidRPr="00C3688E">
              <w:rPr>
                <w:rFonts w:ascii="Arial" w:hAnsi="Arial" w:cs="Arial"/>
                <w:color w:val="000000"/>
              </w:rPr>
              <w:t>890,24</w:t>
            </w:r>
          </w:p>
        </w:tc>
      </w:tr>
      <w:tr w:rsidR="00F93162" w:rsidRPr="00C3688E" w14:paraId="6E652513" w14:textId="77777777" w:rsidTr="00F14E03">
        <w:trPr>
          <w:trHeight w:val="475"/>
        </w:trPr>
        <w:tc>
          <w:tcPr>
            <w:tcW w:w="148.60pt" w:type="dxa"/>
            <w:tcBorders>
              <w:top w:val="nil"/>
              <w:start w:val="single" w:sz="4" w:space="0" w:color="auto"/>
              <w:bottom w:val="single" w:sz="4" w:space="0" w:color="auto"/>
              <w:end w:val="single" w:sz="4" w:space="0" w:color="auto"/>
            </w:tcBorders>
            <w:noWrap/>
            <w:vAlign w:val="center"/>
          </w:tcPr>
          <w:p w14:paraId="271D8E3B" w14:textId="77777777" w:rsidR="00F93162" w:rsidRPr="00C3688E" w:rsidRDefault="00F93162" w:rsidP="009B739B">
            <w:pPr>
              <w:jc w:val="center"/>
              <w:rPr>
                <w:rFonts w:ascii="Arial" w:hAnsi="Arial" w:cs="Arial"/>
                <w:color w:val="000000"/>
              </w:rPr>
            </w:pPr>
            <w:r w:rsidRPr="00C3688E">
              <w:rPr>
                <w:rFonts w:ascii="Arial" w:hAnsi="Arial" w:cs="Arial"/>
                <w:color w:val="000000"/>
              </w:rPr>
              <w:t>SERVIGRANCA2019, S.C.P.</w:t>
            </w:r>
          </w:p>
        </w:tc>
        <w:tc>
          <w:tcPr>
            <w:tcW w:w="59.30pt" w:type="dxa"/>
            <w:tcBorders>
              <w:top w:val="nil"/>
              <w:start w:val="nil"/>
              <w:bottom w:val="single" w:sz="4" w:space="0" w:color="auto"/>
              <w:end w:val="single" w:sz="4" w:space="0" w:color="auto"/>
            </w:tcBorders>
            <w:noWrap/>
            <w:vAlign w:val="center"/>
          </w:tcPr>
          <w:p w14:paraId="33E63571"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nil"/>
              <w:start w:val="nil"/>
              <w:bottom w:val="single" w:sz="4" w:space="0" w:color="auto"/>
              <w:end w:val="single" w:sz="4" w:space="0" w:color="auto"/>
            </w:tcBorders>
            <w:noWrap/>
            <w:vAlign w:val="center"/>
          </w:tcPr>
          <w:p w14:paraId="219CF8E2" w14:textId="77777777" w:rsidR="00F93162" w:rsidRPr="00C3688E" w:rsidRDefault="00F93162" w:rsidP="009B739B">
            <w:pPr>
              <w:jc w:val="center"/>
              <w:rPr>
                <w:rFonts w:ascii="Arial" w:hAnsi="Arial" w:cs="Arial"/>
                <w:color w:val="000000"/>
              </w:rPr>
            </w:pPr>
            <w:r w:rsidRPr="00C3688E">
              <w:rPr>
                <w:rFonts w:ascii="Arial" w:hAnsi="Arial" w:cs="Arial"/>
                <w:color w:val="000000"/>
              </w:rPr>
              <w:t>7</w:t>
            </w:r>
          </w:p>
        </w:tc>
        <w:tc>
          <w:tcPr>
            <w:tcW w:w="57.05pt" w:type="dxa"/>
            <w:tcBorders>
              <w:top w:val="nil"/>
              <w:start w:val="nil"/>
              <w:bottom w:val="single" w:sz="4" w:space="0" w:color="auto"/>
              <w:end w:val="single" w:sz="4" w:space="0" w:color="auto"/>
            </w:tcBorders>
            <w:noWrap/>
            <w:vAlign w:val="center"/>
          </w:tcPr>
          <w:p w14:paraId="1E04BEDC" w14:textId="77777777" w:rsidR="00F93162" w:rsidRPr="00C3688E" w:rsidRDefault="00F93162" w:rsidP="009B739B">
            <w:pPr>
              <w:jc w:val="center"/>
              <w:rPr>
                <w:rFonts w:ascii="Arial" w:hAnsi="Arial" w:cs="Arial"/>
                <w:color w:val="000000"/>
              </w:rPr>
            </w:pPr>
            <w:r w:rsidRPr="00C3688E">
              <w:rPr>
                <w:rFonts w:ascii="Arial" w:hAnsi="Arial" w:cs="Arial"/>
                <w:color w:val="000000"/>
              </w:rPr>
              <w:t>10/04/2023</w:t>
            </w:r>
          </w:p>
        </w:tc>
        <w:tc>
          <w:tcPr>
            <w:tcW w:w="106.15pt" w:type="dxa"/>
            <w:tcBorders>
              <w:top w:val="nil"/>
              <w:start w:val="nil"/>
              <w:bottom w:val="single" w:sz="4" w:space="0" w:color="auto"/>
              <w:end w:val="single" w:sz="4" w:space="0" w:color="auto"/>
            </w:tcBorders>
            <w:vAlign w:val="center"/>
          </w:tcPr>
          <w:p w14:paraId="371ABFB6" w14:textId="77777777" w:rsidR="00F93162" w:rsidRPr="00C3688E" w:rsidRDefault="00F93162" w:rsidP="009B739B">
            <w:pPr>
              <w:jc w:val="center"/>
              <w:rPr>
                <w:rFonts w:ascii="Arial" w:hAnsi="Arial" w:cs="Arial"/>
                <w:color w:val="000000"/>
              </w:rPr>
            </w:pPr>
            <w:r w:rsidRPr="00C3688E">
              <w:rPr>
                <w:rFonts w:ascii="Arial" w:hAnsi="Arial" w:cs="Arial"/>
                <w:color w:val="000000"/>
              </w:rPr>
              <w:t>SERVICIOS DE LIMPIEZA DE VEHÍCULOS</w:t>
            </w:r>
          </w:p>
        </w:tc>
        <w:tc>
          <w:tcPr>
            <w:tcW w:w="41.10pt" w:type="dxa"/>
            <w:tcBorders>
              <w:top w:val="nil"/>
              <w:start w:val="nil"/>
              <w:bottom w:val="single" w:sz="4" w:space="0" w:color="auto"/>
              <w:end w:val="single" w:sz="4" w:space="0" w:color="auto"/>
            </w:tcBorders>
            <w:noWrap/>
            <w:vAlign w:val="center"/>
          </w:tcPr>
          <w:p w14:paraId="18396F07" w14:textId="77777777" w:rsidR="00F93162" w:rsidRPr="00C3688E" w:rsidRDefault="00F93162" w:rsidP="009B739B">
            <w:pPr>
              <w:jc w:val="center"/>
              <w:rPr>
                <w:rFonts w:ascii="Arial" w:hAnsi="Arial" w:cs="Arial"/>
                <w:color w:val="000000"/>
              </w:rPr>
            </w:pPr>
            <w:r w:rsidRPr="00C3688E">
              <w:rPr>
                <w:rFonts w:ascii="Arial" w:hAnsi="Arial" w:cs="Arial"/>
                <w:color w:val="000000"/>
              </w:rPr>
              <w:t>770,40</w:t>
            </w:r>
          </w:p>
        </w:tc>
      </w:tr>
      <w:tr w:rsidR="00F93162" w:rsidRPr="00C3688E" w14:paraId="490A9EF4" w14:textId="77777777" w:rsidTr="00F14E03">
        <w:trPr>
          <w:trHeight w:val="132"/>
        </w:trPr>
        <w:tc>
          <w:tcPr>
            <w:tcW w:w="148.60pt" w:type="dxa"/>
            <w:tcBorders>
              <w:top w:val="nil"/>
              <w:start w:val="single" w:sz="4" w:space="0" w:color="auto"/>
              <w:bottom w:val="single" w:sz="4" w:space="0" w:color="auto"/>
              <w:end w:val="single" w:sz="4" w:space="0" w:color="auto"/>
            </w:tcBorders>
            <w:vAlign w:val="center"/>
          </w:tcPr>
          <w:p w14:paraId="394C3952" w14:textId="77777777" w:rsidR="00F93162" w:rsidRPr="00C3688E" w:rsidRDefault="00F93162" w:rsidP="009B739B">
            <w:pPr>
              <w:jc w:val="center"/>
              <w:rPr>
                <w:rFonts w:ascii="Arial" w:hAnsi="Arial" w:cs="Arial"/>
                <w:color w:val="000000"/>
              </w:rPr>
            </w:pPr>
            <w:r w:rsidRPr="00C3688E">
              <w:rPr>
                <w:rFonts w:ascii="Arial" w:hAnsi="Arial" w:cs="Arial"/>
                <w:color w:val="000000"/>
              </w:rPr>
              <w:t>SERVIGRANCA2019, S.C.P.</w:t>
            </w:r>
          </w:p>
        </w:tc>
        <w:tc>
          <w:tcPr>
            <w:tcW w:w="59.30pt" w:type="dxa"/>
            <w:tcBorders>
              <w:top w:val="nil"/>
              <w:start w:val="nil"/>
              <w:bottom w:val="single" w:sz="4" w:space="0" w:color="auto"/>
              <w:end w:val="single" w:sz="4" w:space="0" w:color="auto"/>
            </w:tcBorders>
            <w:vAlign w:val="center"/>
          </w:tcPr>
          <w:p w14:paraId="3C3FDC86"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nil"/>
              <w:start w:val="nil"/>
              <w:bottom w:val="single" w:sz="4" w:space="0" w:color="auto"/>
              <w:end w:val="single" w:sz="4" w:space="0" w:color="auto"/>
            </w:tcBorders>
            <w:vAlign w:val="center"/>
          </w:tcPr>
          <w:p w14:paraId="78FBE36F" w14:textId="77777777" w:rsidR="00F93162" w:rsidRPr="00C3688E" w:rsidRDefault="00F93162" w:rsidP="009B739B">
            <w:pPr>
              <w:jc w:val="center"/>
              <w:rPr>
                <w:rFonts w:ascii="Arial" w:hAnsi="Arial" w:cs="Arial"/>
                <w:color w:val="000000"/>
              </w:rPr>
            </w:pPr>
            <w:r w:rsidRPr="00C3688E">
              <w:rPr>
                <w:rFonts w:ascii="Arial" w:hAnsi="Arial" w:cs="Arial"/>
                <w:color w:val="000000"/>
              </w:rPr>
              <w:t>8</w:t>
            </w:r>
          </w:p>
        </w:tc>
        <w:tc>
          <w:tcPr>
            <w:tcW w:w="57.05pt" w:type="dxa"/>
            <w:tcBorders>
              <w:top w:val="nil"/>
              <w:start w:val="nil"/>
              <w:bottom w:val="single" w:sz="4" w:space="0" w:color="auto"/>
              <w:end w:val="single" w:sz="4" w:space="0" w:color="auto"/>
            </w:tcBorders>
            <w:vAlign w:val="center"/>
          </w:tcPr>
          <w:p w14:paraId="72510299" w14:textId="77777777" w:rsidR="00F93162" w:rsidRPr="00C3688E" w:rsidRDefault="00F93162" w:rsidP="009B739B">
            <w:pPr>
              <w:jc w:val="center"/>
              <w:rPr>
                <w:rFonts w:ascii="Arial" w:hAnsi="Arial" w:cs="Arial"/>
                <w:color w:val="000000"/>
              </w:rPr>
            </w:pPr>
            <w:r w:rsidRPr="00C3688E">
              <w:rPr>
                <w:rFonts w:ascii="Arial" w:hAnsi="Arial" w:cs="Arial"/>
                <w:color w:val="000000"/>
              </w:rPr>
              <w:t>12/04/2023</w:t>
            </w:r>
          </w:p>
        </w:tc>
        <w:tc>
          <w:tcPr>
            <w:tcW w:w="106.15pt" w:type="dxa"/>
            <w:tcBorders>
              <w:top w:val="nil"/>
              <w:start w:val="nil"/>
              <w:bottom w:val="single" w:sz="4" w:space="0" w:color="auto"/>
              <w:end w:val="single" w:sz="4" w:space="0" w:color="auto"/>
            </w:tcBorders>
            <w:vAlign w:val="center"/>
          </w:tcPr>
          <w:p w14:paraId="28DD895D" w14:textId="77777777" w:rsidR="00F93162" w:rsidRPr="00C3688E" w:rsidRDefault="00F93162" w:rsidP="009B739B">
            <w:pPr>
              <w:jc w:val="center"/>
              <w:rPr>
                <w:rFonts w:ascii="Arial" w:hAnsi="Arial" w:cs="Arial"/>
                <w:color w:val="000000"/>
              </w:rPr>
            </w:pPr>
            <w:r w:rsidRPr="00C3688E">
              <w:rPr>
                <w:rFonts w:ascii="Arial" w:hAnsi="Arial" w:cs="Arial"/>
                <w:color w:val="000000"/>
              </w:rPr>
              <w:t>SERVICIOS DE LIMPIEZA DE VEHÍCULOS</w:t>
            </w:r>
          </w:p>
        </w:tc>
        <w:tc>
          <w:tcPr>
            <w:tcW w:w="41.10pt" w:type="dxa"/>
            <w:tcBorders>
              <w:top w:val="nil"/>
              <w:start w:val="nil"/>
              <w:bottom w:val="single" w:sz="4" w:space="0" w:color="auto"/>
              <w:end w:val="single" w:sz="4" w:space="0" w:color="auto"/>
            </w:tcBorders>
            <w:vAlign w:val="center"/>
          </w:tcPr>
          <w:p w14:paraId="55EB9046" w14:textId="77777777" w:rsidR="00F93162" w:rsidRPr="00C3688E" w:rsidRDefault="00F93162" w:rsidP="009B739B">
            <w:pPr>
              <w:jc w:val="center"/>
              <w:rPr>
                <w:rFonts w:ascii="Arial" w:hAnsi="Arial" w:cs="Arial"/>
                <w:color w:val="000000"/>
              </w:rPr>
            </w:pPr>
            <w:r w:rsidRPr="00C3688E">
              <w:rPr>
                <w:rFonts w:ascii="Arial" w:hAnsi="Arial" w:cs="Arial"/>
                <w:color w:val="000000"/>
              </w:rPr>
              <w:t>856,00</w:t>
            </w:r>
          </w:p>
        </w:tc>
      </w:tr>
      <w:tr w:rsidR="00F93162" w:rsidRPr="00C3688E" w14:paraId="4522369A" w14:textId="77777777" w:rsidTr="00F14E03">
        <w:trPr>
          <w:trHeight w:val="480"/>
        </w:trPr>
        <w:tc>
          <w:tcPr>
            <w:tcW w:w="148.60pt" w:type="dxa"/>
            <w:tcBorders>
              <w:top w:val="nil"/>
              <w:start w:val="single" w:sz="4" w:space="0" w:color="auto"/>
              <w:bottom w:val="single" w:sz="4" w:space="0" w:color="auto"/>
              <w:end w:val="single" w:sz="4" w:space="0" w:color="auto"/>
            </w:tcBorders>
            <w:vAlign w:val="center"/>
          </w:tcPr>
          <w:p w14:paraId="3780C218" w14:textId="77777777" w:rsidR="00F93162" w:rsidRPr="00C3688E" w:rsidRDefault="00F93162" w:rsidP="009B739B">
            <w:pPr>
              <w:jc w:val="center"/>
              <w:rPr>
                <w:rFonts w:ascii="Arial" w:hAnsi="Arial" w:cs="Arial"/>
                <w:color w:val="000000"/>
              </w:rPr>
            </w:pPr>
            <w:r w:rsidRPr="00C3688E">
              <w:rPr>
                <w:rFonts w:ascii="Arial" w:hAnsi="Arial" w:cs="Arial"/>
                <w:color w:val="000000"/>
              </w:rPr>
              <w:t>SERVIGRANCA2019, S.C.P.</w:t>
            </w:r>
          </w:p>
        </w:tc>
        <w:tc>
          <w:tcPr>
            <w:tcW w:w="59.30pt" w:type="dxa"/>
            <w:tcBorders>
              <w:top w:val="nil"/>
              <w:start w:val="nil"/>
              <w:bottom w:val="single" w:sz="4" w:space="0" w:color="auto"/>
              <w:end w:val="single" w:sz="4" w:space="0" w:color="auto"/>
            </w:tcBorders>
            <w:vAlign w:val="center"/>
          </w:tcPr>
          <w:p w14:paraId="61A2E92F"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nil"/>
              <w:start w:val="nil"/>
              <w:bottom w:val="single" w:sz="4" w:space="0" w:color="auto"/>
              <w:end w:val="single" w:sz="4" w:space="0" w:color="auto"/>
            </w:tcBorders>
            <w:vAlign w:val="center"/>
          </w:tcPr>
          <w:p w14:paraId="41D8A171" w14:textId="77777777" w:rsidR="00F93162" w:rsidRPr="00C3688E" w:rsidRDefault="00F93162" w:rsidP="009B739B">
            <w:pPr>
              <w:jc w:val="center"/>
              <w:rPr>
                <w:rFonts w:ascii="Arial" w:hAnsi="Arial" w:cs="Arial"/>
                <w:color w:val="000000"/>
              </w:rPr>
            </w:pPr>
            <w:r w:rsidRPr="00C3688E">
              <w:rPr>
                <w:rFonts w:ascii="Arial" w:hAnsi="Arial" w:cs="Arial"/>
                <w:color w:val="000000"/>
              </w:rPr>
              <w:t>9</w:t>
            </w:r>
          </w:p>
        </w:tc>
        <w:tc>
          <w:tcPr>
            <w:tcW w:w="57.05pt" w:type="dxa"/>
            <w:tcBorders>
              <w:top w:val="nil"/>
              <w:start w:val="nil"/>
              <w:bottom w:val="single" w:sz="4" w:space="0" w:color="auto"/>
              <w:end w:val="single" w:sz="4" w:space="0" w:color="auto"/>
            </w:tcBorders>
            <w:vAlign w:val="center"/>
          </w:tcPr>
          <w:p w14:paraId="2EB63F13" w14:textId="77777777" w:rsidR="00F93162" w:rsidRPr="00C3688E" w:rsidRDefault="00F93162" w:rsidP="009B739B">
            <w:pPr>
              <w:jc w:val="center"/>
              <w:rPr>
                <w:rFonts w:ascii="Arial" w:hAnsi="Arial" w:cs="Arial"/>
                <w:color w:val="000000"/>
              </w:rPr>
            </w:pPr>
            <w:r w:rsidRPr="00C3688E">
              <w:rPr>
                <w:rFonts w:ascii="Arial" w:hAnsi="Arial" w:cs="Arial"/>
                <w:color w:val="000000"/>
              </w:rPr>
              <w:t>10/04/2023</w:t>
            </w:r>
          </w:p>
        </w:tc>
        <w:tc>
          <w:tcPr>
            <w:tcW w:w="106.15pt" w:type="dxa"/>
            <w:tcBorders>
              <w:top w:val="nil"/>
              <w:start w:val="nil"/>
              <w:bottom w:val="single" w:sz="4" w:space="0" w:color="auto"/>
              <w:end w:val="single" w:sz="4" w:space="0" w:color="auto"/>
            </w:tcBorders>
            <w:vAlign w:val="center"/>
          </w:tcPr>
          <w:p w14:paraId="209E7945" w14:textId="77777777" w:rsidR="00F93162" w:rsidRPr="00C3688E" w:rsidRDefault="00F93162" w:rsidP="009B739B">
            <w:pPr>
              <w:jc w:val="center"/>
              <w:rPr>
                <w:rFonts w:ascii="Arial" w:hAnsi="Arial" w:cs="Arial"/>
                <w:color w:val="000000"/>
              </w:rPr>
            </w:pPr>
            <w:r w:rsidRPr="00C3688E">
              <w:rPr>
                <w:rFonts w:ascii="Arial" w:hAnsi="Arial" w:cs="Arial"/>
                <w:color w:val="000000"/>
              </w:rPr>
              <w:t>SERVICIOS DE LIMPIEZA DE VEHÍCULOS</w:t>
            </w:r>
          </w:p>
        </w:tc>
        <w:tc>
          <w:tcPr>
            <w:tcW w:w="41.10pt" w:type="dxa"/>
            <w:tcBorders>
              <w:top w:val="nil"/>
              <w:start w:val="nil"/>
              <w:bottom w:val="single" w:sz="4" w:space="0" w:color="auto"/>
              <w:end w:val="single" w:sz="4" w:space="0" w:color="auto"/>
            </w:tcBorders>
            <w:vAlign w:val="center"/>
          </w:tcPr>
          <w:p w14:paraId="7A9F1CD6" w14:textId="77777777" w:rsidR="00F93162" w:rsidRPr="00C3688E" w:rsidRDefault="00F93162" w:rsidP="009B739B">
            <w:pPr>
              <w:jc w:val="center"/>
              <w:rPr>
                <w:rFonts w:ascii="Arial" w:hAnsi="Arial" w:cs="Arial"/>
                <w:color w:val="000000"/>
              </w:rPr>
            </w:pPr>
            <w:r w:rsidRPr="00C3688E">
              <w:rPr>
                <w:rFonts w:ascii="Arial" w:hAnsi="Arial" w:cs="Arial"/>
                <w:color w:val="000000"/>
              </w:rPr>
              <w:t>856,00</w:t>
            </w:r>
          </w:p>
        </w:tc>
      </w:tr>
      <w:tr w:rsidR="00F93162" w:rsidRPr="00C3688E" w14:paraId="1463F63F" w14:textId="77777777" w:rsidTr="00F14E03">
        <w:trPr>
          <w:trHeight w:val="97"/>
        </w:trPr>
        <w:tc>
          <w:tcPr>
            <w:tcW w:w="148.60pt" w:type="dxa"/>
            <w:tcBorders>
              <w:top w:val="nil"/>
              <w:start w:val="single" w:sz="4" w:space="0" w:color="auto"/>
              <w:bottom w:val="single" w:sz="4" w:space="0" w:color="auto"/>
              <w:end w:val="single" w:sz="4" w:space="0" w:color="auto"/>
            </w:tcBorders>
            <w:vAlign w:val="center"/>
          </w:tcPr>
          <w:p w14:paraId="4C958B56" w14:textId="77777777" w:rsidR="00F93162" w:rsidRPr="00C3688E" w:rsidRDefault="00F93162" w:rsidP="009B739B">
            <w:pPr>
              <w:jc w:val="center"/>
              <w:rPr>
                <w:rFonts w:ascii="Arial" w:hAnsi="Arial" w:cs="Arial"/>
                <w:color w:val="000000"/>
              </w:rPr>
            </w:pPr>
            <w:r w:rsidRPr="00C3688E">
              <w:rPr>
                <w:rFonts w:ascii="Arial" w:hAnsi="Arial" w:cs="Arial"/>
                <w:color w:val="000000"/>
              </w:rPr>
              <w:t>SERVIGRANCA2019, S.C.P.</w:t>
            </w:r>
          </w:p>
        </w:tc>
        <w:tc>
          <w:tcPr>
            <w:tcW w:w="59.30pt" w:type="dxa"/>
            <w:tcBorders>
              <w:top w:val="nil"/>
              <w:start w:val="nil"/>
              <w:bottom w:val="single" w:sz="4" w:space="0" w:color="auto"/>
              <w:end w:val="single" w:sz="4" w:space="0" w:color="auto"/>
            </w:tcBorders>
            <w:vAlign w:val="center"/>
          </w:tcPr>
          <w:p w14:paraId="200F3078"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nil"/>
              <w:start w:val="nil"/>
              <w:bottom w:val="single" w:sz="4" w:space="0" w:color="auto"/>
              <w:end w:val="single" w:sz="4" w:space="0" w:color="auto"/>
            </w:tcBorders>
            <w:vAlign w:val="center"/>
          </w:tcPr>
          <w:p w14:paraId="01C3375A" w14:textId="77777777" w:rsidR="00F93162" w:rsidRPr="00C3688E" w:rsidRDefault="00F93162" w:rsidP="009B739B">
            <w:pPr>
              <w:jc w:val="center"/>
              <w:rPr>
                <w:rFonts w:ascii="Arial" w:hAnsi="Arial" w:cs="Arial"/>
                <w:color w:val="000000"/>
              </w:rPr>
            </w:pPr>
            <w:r w:rsidRPr="00C3688E">
              <w:rPr>
                <w:rFonts w:ascii="Arial" w:hAnsi="Arial" w:cs="Arial"/>
                <w:color w:val="000000"/>
              </w:rPr>
              <w:t>10</w:t>
            </w:r>
          </w:p>
        </w:tc>
        <w:tc>
          <w:tcPr>
            <w:tcW w:w="57.05pt" w:type="dxa"/>
            <w:tcBorders>
              <w:top w:val="nil"/>
              <w:start w:val="nil"/>
              <w:bottom w:val="single" w:sz="4" w:space="0" w:color="auto"/>
              <w:end w:val="single" w:sz="4" w:space="0" w:color="auto"/>
            </w:tcBorders>
            <w:vAlign w:val="center"/>
          </w:tcPr>
          <w:p w14:paraId="392F1D4F" w14:textId="77777777" w:rsidR="00F93162" w:rsidRPr="00C3688E" w:rsidRDefault="00F93162" w:rsidP="009B739B">
            <w:pPr>
              <w:jc w:val="center"/>
              <w:rPr>
                <w:rFonts w:ascii="Arial" w:hAnsi="Arial" w:cs="Arial"/>
                <w:color w:val="000000"/>
              </w:rPr>
            </w:pPr>
            <w:r w:rsidRPr="00C3688E">
              <w:rPr>
                <w:rFonts w:ascii="Arial" w:hAnsi="Arial" w:cs="Arial"/>
                <w:color w:val="000000"/>
              </w:rPr>
              <w:t>10/04/2023</w:t>
            </w:r>
          </w:p>
        </w:tc>
        <w:tc>
          <w:tcPr>
            <w:tcW w:w="106.15pt" w:type="dxa"/>
            <w:tcBorders>
              <w:top w:val="nil"/>
              <w:start w:val="nil"/>
              <w:bottom w:val="single" w:sz="4" w:space="0" w:color="auto"/>
              <w:end w:val="single" w:sz="4" w:space="0" w:color="auto"/>
            </w:tcBorders>
            <w:vAlign w:val="center"/>
          </w:tcPr>
          <w:p w14:paraId="5F844095" w14:textId="77777777" w:rsidR="00F93162" w:rsidRPr="00C3688E" w:rsidRDefault="00F93162" w:rsidP="009B739B">
            <w:pPr>
              <w:jc w:val="center"/>
              <w:rPr>
                <w:rFonts w:ascii="Arial" w:hAnsi="Arial" w:cs="Arial"/>
                <w:color w:val="000000"/>
              </w:rPr>
            </w:pPr>
            <w:r w:rsidRPr="00C3688E">
              <w:rPr>
                <w:rFonts w:ascii="Arial" w:hAnsi="Arial" w:cs="Arial"/>
                <w:color w:val="000000"/>
              </w:rPr>
              <w:t>SERVICIOS DE LIMPIEZA DE VEHÍCULOS</w:t>
            </w:r>
          </w:p>
        </w:tc>
        <w:tc>
          <w:tcPr>
            <w:tcW w:w="41.10pt" w:type="dxa"/>
            <w:tcBorders>
              <w:top w:val="nil"/>
              <w:start w:val="nil"/>
              <w:bottom w:val="single" w:sz="4" w:space="0" w:color="auto"/>
              <w:end w:val="single" w:sz="4" w:space="0" w:color="auto"/>
            </w:tcBorders>
            <w:vAlign w:val="center"/>
          </w:tcPr>
          <w:p w14:paraId="6FAE7FA6" w14:textId="77777777" w:rsidR="00F93162" w:rsidRPr="00C3688E" w:rsidRDefault="00F93162" w:rsidP="009B739B">
            <w:pPr>
              <w:jc w:val="center"/>
              <w:rPr>
                <w:rFonts w:ascii="Arial" w:hAnsi="Arial" w:cs="Arial"/>
                <w:color w:val="000000"/>
              </w:rPr>
            </w:pPr>
            <w:r w:rsidRPr="00C3688E">
              <w:rPr>
                <w:rFonts w:ascii="Arial" w:hAnsi="Arial" w:cs="Arial"/>
                <w:color w:val="000000"/>
              </w:rPr>
              <w:t>393,76</w:t>
            </w:r>
          </w:p>
        </w:tc>
      </w:tr>
      <w:tr w:rsidR="00F93162" w:rsidRPr="00C3688E" w14:paraId="068C85FE" w14:textId="77777777" w:rsidTr="00F14E03">
        <w:trPr>
          <w:trHeight w:val="497"/>
        </w:trPr>
        <w:tc>
          <w:tcPr>
            <w:tcW w:w="148.60pt" w:type="dxa"/>
            <w:tcBorders>
              <w:top w:val="nil"/>
              <w:start w:val="single" w:sz="4" w:space="0" w:color="auto"/>
              <w:bottom w:val="single" w:sz="4" w:space="0" w:color="auto"/>
              <w:end w:val="single" w:sz="4" w:space="0" w:color="auto"/>
            </w:tcBorders>
            <w:vAlign w:val="center"/>
          </w:tcPr>
          <w:p w14:paraId="59EA9AF0" w14:textId="77777777" w:rsidR="00F93162" w:rsidRPr="00C3688E" w:rsidRDefault="00F93162" w:rsidP="009B739B">
            <w:pPr>
              <w:jc w:val="center"/>
              <w:rPr>
                <w:rFonts w:ascii="Arial" w:hAnsi="Arial" w:cs="Arial"/>
                <w:color w:val="000000"/>
                <w:lang w:val="en-US"/>
              </w:rPr>
            </w:pPr>
            <w:r w:rsidRPr="00C3688E">
              <w:rPr>
                <w:rFonts w:ascii="Arial" w:hAnsi="Arial" w:cs="Arial"/>
                <w:color w:val="000000"/>
              </w:rPr>
              <w:t>SERVIGRANCA2019, S.C.P.</w:t>
            </w:r>
          </w:p>
        </w:tc>
        <w:tc>
          <w:tcPr>
            <w:tcW w:w="59.30pt" w:type="dxa"/>
            <w:tcBorders>
              <w:top w:val="nil"/>
              <w:start w:val="nil"/>
              <w:bottom w:val="single" w:sz="4" w:space="0" w:color="auto"/>
              <w:end w:val="single" w:sz="4" w:space="0" w:color="auto"/>
            </w:tcBorders>
            <w:vAlign w:val="center"/>
          </w:tcPr>
          <w:p w14:paraId="1846D10A"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nil"/>
              <w:start w:val="nil"/>
              <w:bottom w:val="single" w:sz="4" w:space="0" w:color="auto"/>
              <w:end w:val="single" w:sz="4" w:space="0" w:color="auto"/>
            </w:tcBorders>
            <w:vAlign w:val="center"/>
          </w:tcPr>
          <w:p w14:paraId="6FCE3D07" w14:textId="77777777" w:rsidR="00F93162" w:rsidRPr="00C3688E" w:rsidRDefault="00F93162" w:rsidP="009B739B">
            <w:pPr>
              <w:jc w:val="center"/>
              <w:rPr>
                <w:rFonts w:ascii="Arial" w:hAnsi="Arial" w:cs="Arial"/>
                <w:color w:val="000000"/>
              </w:rPr>
            </w:pPr>
            <w:r w:rsidRPr="00C3688E">
              <w:rPr>
                <w:rFonts w:ascii="Arial" w:hAnsi="Arial" w:cs="Arial"/>
                <w:color w:val="000000"/>
              </w:rPr>
              <w:t>11</w:t>
            </w:r>
          </w:p>
        </w:tc>
        <w:tc>
          <w:tcPr>
            <w:tcW w:w="57.05pt" w:type="dxa"/>
            <w:tcBorders>
              <w:top w:val="nil"/>
              <w:start w:val="nil"/>
              <w:bottom w:val="single" w:sz="4" w:space="0" w:color="auto"/>
              <w:end w:val="single" w:sz="4" w:space="0" w:color="auto"/>
            </w:tcBorders>
            <w:vAlign w:val="center"/>
          </w:tcPr>
          <w:p w14:paraId="560831EC" w14:textId="77777777" w:rsidR="00F93162" w:rsidRPr="00C3688E" w:rsidRDefault="00F93162" w:rsidP="009B739B">
            <w:pPr>
              <w:jc w:val="center"/>
              <w:rPr>
                <w:rFonts w:ascii="Arial" w:hAnsi="Arial" w:cs="Arial"/>
                <w:color w:val="000000"/>
              </w:rPr>
            </w:pPr>
            <w:r w:rsidRPr="00C3688E">
              <w:rPr>
                <w:rFonts w:ascii="Arial" w:hAnsi="Arial" w:cs="Arial"/>
                <w:color w:val="000000"/>
              </w:rPr>
              <w:t>10/04/2023</w:t>
            </w:r>
          </w:p>
        </w:tc>
        <w:tc>
          <w:tcPr>
            <w:tcW w:w="106.15pt" w:type="dxa"/>
            <w:tcBorders>
              <w:top w:val="nil"/>
              <w:start w:val="nil"/>
              <w:bottom w:val="single" w:sz="4" w:space="0" w:color="auto"/>
              <w:end w:val="single" w:sz="4" w:space="0" w:color="auto"/>
            </w:tcBorders>
            <w:vAlign w:val="center"/>
          </w:tcPr>
          <w:p w14:paraId="137018A8" w14:textId="77777777" w:rsidR="00F93162" w:rsidRPr="00C3688E" w:rsidRDefault="00F93162" w:rsidP="009B739B">
            <w:pPr>
              <w:jc w:val="center"/>
              <w:rPr>
                <w:rFonts w:ascii="Arial" w:hAnsi="Arial" w:cs="Arial"/>
                <w:color w:val="000000"/>
              </w:rPr>
            </w:pPr>
            <w:r w:rsidRPr="00C3688E">
              <w:rPr>
                <w:rFonts w:ascii="Arial" w:hAnsi="Arial" w:cs="Arial"/>
                <w:color w:val="000000"/>
              </w:rPr>
              <w:t>SERVICIOS DE LIMPIEZA DE VEHÍCULOS</w:t>
            </w:r>
          </w:p>
        </w:tc>
        <w:tc>
          <w:tcPr>
            <w:tcW w:w="41.10pt" w:type="dxa"/>
            <w:tcBorders>
              <w:top w:val="nil"/>
              <w:start w:val="nil"/>
              <w:bottom w:val="single" w:sz="4" w:space="0" w:color="auto"/>
              <w:end w:val="single" w:sz="4" w:space="0" w:color="auto"/>
            </w:tcBorders>
            <w:vAlign w:val="center"/>
          </w:tcPr>
          <w:p w14:paraId="4E6EAA6A" w14:textId="77777777" w:rsidR="00F93162" w:rsidRPr="00C3688E" w:rsidRDefault="00F93162" w:rsidP="009B739B">
            <w:pPr>
              <w:jc w:val="center"/>
              <w:rPr>
                <w:rFonts w:ascii="Arial" w:hAnsi="Arial" w:cs="Arial"/>
                <w:color w:val="000000"/>
              </w:rPr>
            </w:pPr>
            <w:r w:rsidRPr="00C3688E">
              <w:rPr>
                <w:rFonts w:ascii="Arial" w:hAnsi="Arial" w:cs="Arial"/>
                <w:color w:val="000000"/>
              </w:rPr>
              <w:t>1.318,24</w:t>
            </w:r>
          </w:p>
        </w:tc>
      </w:tr>
      <w:tr w:rsidR="00F93162" w:rsidRPr="00C3688E" w14:paraId="1432E7F1" w14:textId="77777777" w:rsidTr="00F14E03">
        <w:trPr>
          <w:trHeight w:val="263"/>
        </w:trPr>
        <w:tc>
          <w:tcPr>
            <w:tcW w:w="148.60pt" w:type="dxa"/>
            <w:tcBorders>
              <w:top w:val="nil"/>
              <w:start w:val="single" w:sz="4" w:space="0" w:color="auto"/>
              <w:bottom w:val="nil"/>
              <w:end w:val="single" w:sz="4" w:space="0" w:color="auto"/>
            </w:tcBorders>
            <w:vAlign w:val="center"/>
          </w:tcPr>
          <w:p w14:paraId="57FD20D0" w14:textId="77777777" w:rsidR="00F93162" w:rsidRPr="00C3688E" w:rsidRDefault="00F93162" w:rsidP="009B739B">
            <w:pPr>
              <w:jc w:val="center"/>
              <w:rPr>
                <w:rFonts w:ascii="Arial" w:hAnsi="Arial" w:cs="Arial"/>
                <w:color w:val="000000"/>
              </w:rPr>
            </w:pPr>
            <w:r w:rsidRPr="00C3688E">
              <w:rPr>
                <w:rFonts w:ascii="Arial" w:hAnsi="Arial" w:cs="Arial"/>
                <w:color w:val="000000"/>
              </w:rPr>
              <w:t>SERVIGRANCA2019, S.C.P.</w:t>
            </w:r>
          </w:p>
        </w:tc>
        <w:tc>
          <w:tcPr>
            <w:tcW w:w="59.30pt" w:type="dxa"/>
            <w:tcBorders>
              <w:top w:val="nil"/>
              <w:start w:val="nil"/>
              <w:bottom w:val="nil"/>
              <w:end w:val="single" w:sz="4" w:space="0" w:color="auto"/>
            </w:tcBorders>
            <w:vAlign w:val="center"/>
          </w:tcPr>
          <w:p w14:paraId="24E0A69A"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nil"/>
              <w:start w:val="nil"/>
              <w:bottom w:val="nil"/>
              <w:end w:val="single" w:sz="4" w:space="0" w:color="auto"/>
            </w:tcBorders>
            <w:vAlign w:val="center"/>
          </w:tcPr>
          <w:p w14:paraId="59643005" w14:textId="77777777" w:rsidR="00F93162" w:rsidRPr="00C3688E" w:rsidRDefault="00F93162" w:rsidP="009B739B">
            <w:pPr>
              <w:jc w:val="center"/>
              <w:rPr>
                <w:rFonts w:ascii="Arial" w:hAnsi="Arial" w:cs="Arial"/>
                <w:color w:val="000000"/>
              </w:rPr>
            </w:pPr>
            <w:r w:rsidRPr="00C3688E">
              <w:rPr>
                <w:rFonts w:ascii="Arial" w:hAnsi="Arial" w:cs="Arial"/>
                <w:color w:val="000000"/>
              </w:rPr>
              <w:t>12</w:t>
            </w:r>
          </w:p>
        </w:tc>
        <w:tc>
          <w:tcPr>
            <w:tcW w:w="57.05pt" w:type="dxa"/>
            <w:tcBorders>
              <w:top w:val="nil"/>
              <w:start w:val="nil"/>
              <w:bottom w:val="nil"/>
              <w:end w:val="single" w:sz="4" w:space="0" w:color="auto"/>
            </w:tcBorders>
            <w:vAlign w:val="center"/>
          </w:tcPr>
          <w:p w14:paraId="739313FE" w14:textId="77777777" w:rsidR="00F93162" w:rsidRPr="00C3688E" w:rsidRDefault="00F93162" w:rsidP="009B739B">
            <w:pPr>
              <w:jc w:val="center"/>
              <w:rPr>
                <w:rFonts w:ascii="Arial" w:hAnsi="Arial" w:cs="Arial"/>
                <w:color w:val="000000"/>
              </w:rPr>
            </w:pPr>
            <w:r w:rsidRPr="00C3688E">
              <w:rPr>
                <w:rFonts w:ascii="Arial" w:hAnsi="Arial" w:cs="Arial"/>
                <w:color w:val="000000"/>
              </w:rPr>
              <w:t>10/04/2023</w:t>
            </w:r>
          </w:p>
        </w:tc>
        <w:tc>
          <w:tcPr>
            <w:tcW w:w="106.15pt" w:type="dxa"/>
            <w:tcBorders>
              <w:top w:val="nil"/>
              <w:start w:val="nil"/>
              <w:bottom w:val="nil"/>
              <w:end w:val="single" w:sz="4" w:space="0" w:color="auto"/>
            </w:tcBorders>
            <w:vAlign w:val="center"/>
          </w:tcPr>
          <w:p w14:paraId="6C72F1DB" w14:textId="77777777" w:rsidR="00F93162" w:rsidRPr="00C3688E" w:rsidRDefault="00F93162" w:rsidP="009B739B">
            <w:pPr>
              <w:jc w:val="center"/>
              <w:rPr>
                <w:rFonts w:ascii="Arial" w:hAnsi="Arial" w:cs="Arial"/>
                <w:color w:val="000000"/>
              </w:rPr>
            </w:pPr>
            <w:r w:rsidRPr="00C3688E">
              <w:rPr>
                <w:rFonts w:ascii="Arial" w:hAnsi="Arial" w:cs="Arial"/>
                <w:color w:val="000000"/>
              </w:rPr>
              <w:t>SERVICIOS DE LIMPIEZA DE VEHÍCULOS</w:t>
            </w:r>
          </w:p>
        </w:tc>
        <w:tc>
          <w:tcPr>
            <w:tcW w:w="41.10pt" w:type="dxa"/>
            <w:tcBorders>
              <w:top w:val="nil"/>
              <w:start w:val="nil"/>
              <w:bottom w:val="nil"/>
              <w:end w:val="single" w:sz="4" w:space="0" w:color="auto"/>
            </w:tcBorders>
            <w:vAlign w:val="center"/>
          </w:tcPr>
          <w:p w14:paraId="10B53EB2" w14:textId="77777777" w:rsidR="00F93162" w:rsidRPr="00C3688E" w:rsidRDefault="00F93162" w:rsidP="009B739B">
            <w:pPr>
              <w:jc w:val="center"/>
              <w:rPr>
                <w:rFonts w:ascii="Arial" w:hAnsi="Arial" w:cs="Arial"/>
                <w:color w:val="000000"/>
              </w:rPr>
            </w:pPr>
            <w:r w:rsidRPr="00C3688E">
              <w:rPr>
                <w:rFonts w:ascii="Arial" w:hAnsi="Arial" w:cs="Arial"/>
                <w:color w:val="000000"/>
              </w:rPr>
              <w:t>410,88</w:t>
            </w:r>
          </w:p>
        </w:tc>
      </w:tr>
      <w:tr w:rsidR="00F93162" w:rsidRPr="00C3688E" w14:paraId="1D3E17C1" w14:textId="77777777" w:rsidTr="00F14E03">
        <w:trPr>
          <w:trHeight w:val="383"/>
        </w:trPr>
        <w:tc>
          <w:tcPr>
            <w:tcW w:w="148.60pt" w:type="dxa"/>
            <w:tcBorders>
              <w:top w:val="single" w:sz="8" w:space="0" w:color="auto"/>
              <w:start w:val="single" w:sz="4" w:space="0" w:color="auto"/>
              <w:bottom w:val="single" w:sz="8" w:space="0" w:color="auto"/>
              <w:end w:val="single" w:sz="4" w:space="0" w:color="auto"/>
            </w:tcBorders>
            <w:vAlign w:val="center"/>
          </w:tcPr>
          <w:p w14:paraId="7FF8C1A4" w14:textId="77777777" w:rsidR="00F93162" w:rsidRPr="00C3688E" w:rsidRDefault="00F93162" w:rsidP="009B739B">
            <w:pPr>
              <w:jc w:val="center"/>
              <w:rPr>
                <w:rFonts w:ascii="Arial" w:hAnsi="Arial" w:cs="Arial"/>
                <w:color w:val="000000"/>
              </w:rPr>
            </w:pPr>
            <w:r w:rsidRPr="00C3688E">
              <w:rPr>
                <w:rFonts w:ascii="Arial" w:hAnsi="Arial" w:cs="Arial"/>
                <w:color w:val="000000"/>
              </w:rPr>
              <w:t>SERVIGRANCA 2019 S.C.P.</w:t>
            </w:r>
          </w:p>
        </w:tc>
        <w:tc>
          <w:tcPr>
            <w:tcW w:w="59.30pt" w:type="dxa"/>
            <w:tcBorders>
              <w:top w:val="single" w:sz="8" w:space="0" w:color="auto"/>
              <w:start w:val="nil"/>
              <w:bottom w:val="single" w:sz="8" w:space="0" w:color="auto"/>
              <w:end w:val="single" w:sz="4" w:space="0" w:color="auto"/>
            </w:tcBorders>
            <w:vAlign w:val="center"/>
          </w:tcPr>
          <w:p w14:paraId="0529C085" w14:textId="77777777" w:rsidR="00F93162" w:rsidRPr="00C3688E" w:rsidRDefault="00F93162" w:rsidP="009B739B">
            <w:pPr>
              <w:jc w:val="center"/>
              <w:rPr>
                <w:rFonts w:ascii="Arial" w:hAnsi="Arial" w:cs="Arial"/>
                <w:color w:val="000000"/>
              </w:rPr>
            </w:pPr>
            <w:r w:rsidRPr="00C3688E">
              <w:rPr>
                <w:rFonts w:ascii="Arial" w:hAnsi="Arial" w:cs="Arial"/>
                <w:color w:val="000000"/>
              </w:rPr>
              <w:t>J76351105</w:t>
            </w:r>
          </w:p>
        </w:tc>
        <w:tc>
          <w:tcPr>
            <w:tcW w:w="55.35pt" w:type="dxa"/>
            <w:tcBorders>
              <w:top w:val="single" w:sz="8" w:space="0" w:color="auto"/>
              <w:start w:val="nil"/>
              <w:bottom w:val="single" w:sz="8" w:space="0" w:color="auto"/>
              <w:end w:val="single" w:sz="4" w:space="0" w:color="auto"/>
            </w:tcBorders>
            <w:vAlign w:val="center"/>
          </w:tcPr>
          <w:p w14:paraId="2DCB5F3F" w14:textId="77777777" w:rsidR="00F93162" w:rsidRPr="00C3688E" w:rsidRDefault="00F93162" w:rsidP="009B739B">
            <w:pPr>
              <w:jc w:val="center"/>
              <w:rPr>
                <w:rFonts w:ascii="Arial" w:hAnsi="Arial" w:cs="Arial"/>
                <w:color w:val="000000"/>
              </w:rPr>
            </w:pPr>
            <w:r w:rsidRPr="00C3688E">
              <w:rPr>
                <w:rFonts w:ascii="Arial" w:hAnsi="Arial" w:cs="Arial"/>
                <w:color w:val="000000"/>
              </w:rPr>
              <w:t>9</w:t>
            </w:r>
          </w:p>
        </w:tc>
        <w:tc>
          <w:tcPr>
            <w:tcW w:w="57.05pt" w:type="dxa"/>
            <w:tcBorders>
              <w:top w:val="single" w:sz="8" w:space="0" w:color="auto"/>
              <w:start w:val="nil"/>
              <w:bottom w:val="single" w:sz="8" w:space="0" w:color="auto"/>
              <w:end w:val="single" w:sz="4" w:space="0" w:color="auto"/>
            </w:tcBorders>
            <w:vAlign w:val="center"/>
          </w:tcPr>
          <w:p w14:paraId="6E11BED0" w14:textId="77777777" w:rsidR="00F93162" w:rsidRPr="00C3688E" w:rsidRDefault="00F93162" w:rsidP="009B739B">
            <w:pPr>
              <w:jc w:val="center"/>
              <w:rPr>
                <w:rFonts w:ascii="Arial" w:hAnsi="Arial" w:cs="Arial"/>
                <w:color w:val="000000"/>
              </w:rPr>
            </w:pPr>
            <w:r w:rsidRPr="00C3688E">
              <w:rPr>
                <w:rFonts w:ascii="Arial" w:hAnsi="Arial" w:cs="Arial"/>
                <w:color w:val="000000"/>
              </w:rPr>
              <w:t>02/07/2021</w:t>
            </w:r>
          </w:p>
        </w:tc>
        <w:tc>
          <w:tcPr>
            <w:tcW w:w="106.15pt" w:type="dxa"/>
            <w:tcBorders>
              <w:top w:val="single" w:sz="8" w:space="0" w:color="auto"/>
              <w:start w:val="nil"/>
              <w:bottom w:val="single" w:sz="8" w:space="0" w:color="auto"/>
              <w:end w:val="single" w:sz="4" w:space="0" w:color="auto"/>
            </w:tcBorders>
            <w:vAlign w:val="center"/>
          </w:tcPr>
          <w:p w14:paraId="39D223FB" w14:textId="77777777" w:rsidR="00F93162" w:rsidRPr="00C3688E" w:rsidRDefault="00F93162" w:rsidP="009B739B">
            <w:pPr>
              <w:jc w:val="center"/>
              <w:rPr>
                <w:rFonts w:ascii="Arial" w:hAnsi="Arial" w:cs="Arial"/>
                <w:color w:val="000000"/>
              </w:rPr>
            </w:pPr>
            <w:r w:rsidRPr="00C3688E">
              <w:rPr>
                <w:rFonts w:ascii="Arial" w:hAnsi="Arial" w:cs="Arial"/>
                <w:color w:val="000000"/>
              </w:rPr>
              <w:t>POR SERVICIOS DE LIMPIEZA VEHICULOS SERV. SOCIALES</w:t>
            </w:r>
          </w:p>
        </w:tc>
        <w:tc>
          <w:tcPr>
            <w:tcW w:w="41.10pt" w:type="dxa"/>
            <w:tcBorders>
              <w:top w:val="single" w:sz="8" w:space="0" w:color="auto"/>
              <w:start w:val="nil"/>
              <w:bottom w:val="single" w:sz="8" w:space="0" w:color="auto"/>
              <w:end w:val="single" w:sz="4" w:space="0" w:color="auto"/>
            </w:tcBorders>
            <w:vAlign w:val="center"/>
          </w:tcPr>
          <w:p w14:paraId="4DBB15BF" w14:textId="77777777" w:rsidR="00F93162" w:rsidRPr="00C3688E" w:rsidRDefault="00F93162" w:rsidP="009B739B">
            <w:pPr>
              <w:jc w:val="center"/>
              <w:rPr>
                <w:rFonts w:ascii="Arial" w:hAnsi="Arial" w:cs="Arial"/>
                <w:color w:val="000000"/>
              </w:rPr>
            </w:pPr>
            <w:r w:rsidRPr="00C3688E">
              <w:rPr>
                <w:rFonts w:ascii="Arial" w:hAnsi="Arial" w:cs="Arial"/>
                <w:color w:val="000000"/>
              </w:rPr>
              <w:t>3.299,88</w:t>
            </w:r>
          </w:p>
        </w:tc>
      </w:tr>
      <w:tr w:rsidR="00F93162" w:rsidRPr="00C3688E" w14:paraId="435A34CA" w14:textId="77777777" w:rsidTr="00F14E03">
        <w:tblPrEx>
          <w:tblCellMar>
            <w:start w:w="0pt" w:type="dxa"/>
            <w:end w:w="0pt" w:type="dxa"/>
          </w:tblCellMar>
        </w:tblPrEx>
        <w:trPr>
          <w:trHeight w:val="300"/>
        </w:trPr>
        <w:tc>
          <w:tcPr>
            <w:tcW w:w="148.60pt" w:type="dxa"/>
            <w:tcBorders>
              <w:top w:val="nil"/>
              <w:start w:val="nil"/>
              <w:bottom w:val="nil"/>
              <w:end w:val="nil"/>
            </w:tcBorders>
            <w:noWrap/>
            <w:tcMar>
              <w:top w:w="0.75pt" w:type="dxa"/>
              <w:start w:w="0.75pt" w:type="dxa"/>
              <w:bottom w:w="0pt" w:type="dxa"/>
              <w:end w:w="0.75pt" w:type="dxa"/>
            </w:tcMar>
            <w:vAlign w:val="center"/>
            <w:hideMark/>
          </w:tcPr>
          <w:p w14:paraId="72221902" w14:textId="77777777" w:rsidR="00F93162" w:rsidRPr="00C3688E" w:rsidRDefault="00F93162" w:rsidP="009B739B">
            <w:pPr>
              <w:jc w:val="center"/>
              <w:rPr>
                <w:rFonts w:ascii="Arial" w:hAnsi="Arial" w:cs="Arial"/>
                <w:color w:val="000000"/>
              </w:rPr>
            </w:pPr>
          </w:p>
        </w:tc>
        <w:tc>
          <w:tcPr>
            <w:tcW w:w="59.30pt" w:type="dxa"/>
            <w:tcBorders>
              <w:top w:val="nil"/>
              <w:start w:val="nil"/>
              <w:bottom w:val="nil"/>
              <w:end w:val="nil"/>
            </w:tcBorders>
            <w:noWrap/>
            <w:tcMar>
              <w:top w:w="0.75pt" w:type="dxa"/>
              <w:start w:w="0.75pt" w:type="dxa"/>
              <w:bottom w:w="0pt" w:type="dxa"/>
              <w:end w:w="0.75pt" w:type="dxa"/>
            </w:tcMar>
            <w:vAlign w:val="center"/>
            <w:hideMark/>
          </w:tcPr>
          <w:p w14:paraId="21265006" w14:textId="77777777" w:rsidR="00F93162" w:rsidRPr="00C3688E" w:rsidRDefault="00F93162" w:rsidP="009B739B">
            <w:pPr>
              <w:rPr>
                <w:rFonts w:ascii="Arial" w:hAnsi="Arial" w:cs="Arial"/>
              </w:rPr>
            </w:pPr>
          </w:p>
        </w:tc>
        <w:tc>
          <w:tcPr>
            <w:tcW w:w="55.35pt" w:type="dxa"/>
            <w:tcBorders>
              <w:top w:val="nil"/>
              <w:start w:val="nil"/>
              <w:bottom w:val="nil"/>
              <w:end w:val="nil"/>
            </w:tcBorders>
            <w:noWrap/>
            <w:tcMar>
              <w:top w:w="0.75pt" w:type="dxa"/>
              <w:start w:w="0.75pt" w:type="dxa"/>
              <w:bottom w:w="0pt" w:type="dxa"/>
              <w:end w:w="0.75pt" w:type="dxa"/>
            </w:tcMar>
            <w:vAlign w:val="center"/>
            <w:hideMark/>
          </w:tcPr>
          <w:p w14:paraId="55D8B80A" w14:textId="77777777" w:rsidR="00F93162" w:rsidRPr="00C3688E" w:rsidRDefault="00F93162" w:rsidP="009B739B">
            <w:pPr>
              <w:rPr>
                <w:rFonts w:ascii="Arial" w:hAnsi="Arial" w:cs="Arial"/>
              </w:rPr>
            </w:pPr>
          </w:p>
        </w:tc>
        <w:tc>
          <w:tcPr>
            <w:tcW w:w="204.30pt" w:type="dxa"/>
            <w:gridSpan w:val="3"/>
            <w:tcBorders>
              <w:top w:val="nil"/>
              <w:start w:val="nil"/>
              <w:bottom w:val="nil"/>
              <w:end w:val="nil"/>
            </w:tcBorders>
            <w:shd w:val="clear" w:color="auto" w:fill="D1D1D1"/>
            <w:noWrap/>
            <w:tcMar>
              <w:top w:w="0.75pt" w:type="dxa"/>
              <w:start w:w="0.75pt" w:type="dxa"/>
              <w:bottom w:w="0pt" w:type="dxa"/>
              <w:end w:w="0.75pt" w:type="dxa"/>
            </w:tcMar>
            <w:vAlign w:val="center"/>
            <w:hideMark/>
          </w:tcPr>
          <w:p w14:paraId="76194ADF" w14:textId="77777777" w:rsidR="00F93162" w:rsidRPr="00C3688E" w:rsidRDefault="00F93162" w:rsidP="009B739B">
            <w:pPr>
              <w:jc w:val="end"/>
              <w:rPr>
                <w:rFonts w:ascii="Arial" w:hAnsi="Arial" w:cs="Arial"/>
                <w:b/>
                <w:bCs/>
                <w:color w:val="000000"/>
                <w:u w:val="single"/>
              </w:rPr>
            </w:pPr>
            <w:r w:rsidRPr="00C3688E">
              <w:rPr>
                <w:rFonts w:ascii="Arial" w:hAnsi="Arial" w:cs="Arial"/>
                <w:b/>
                <w:bCs/>
                <w:u w:val="single"/>
              </w:rPr>
              <w:t>IMPORTE TOTAL=     17.189,42 EUROS</w:t>
            </w:r>
          </w:p>
        </w:tc>
      </w:tr>
    </w:tbl>
    <w:p w14:paraId="76A7F2E2" w14:textId="77777777" w:rsidR="00F045B3" w:rsidRPr="00C3688E" w:rsidRDefault="00F045B3" w:rsidP="009B739B">
      <w:pPr>
        <w:ind w:firstLine="21.25pt"/>
        <w:jc w:val="both"/>
        <w:rPr>
          <w:rFonts w:ascii="Arial" w:hAnsi="Arial" w:cs="Arial"/>
          <w:b/>
          <w:sz w:val="22"/>
          <w:szCs w:val="22"/>
        </w:rPr>
      </w:pPr>
    </w:p>
    <w:p w14:paraId="241DCF93" w14:textId="77777777" w:rsidR="00F045B3" w:rsidRPr="00C3688E" w:rsidRDefault="00F045B3" w:rsidP="009B739B">
      <w:pPr>
        <w:ind w:firstLine="21.25pt"/>
        <w:jc w:val="both"/>
        <w:rPr>
          <w:rFonts w:ascii="Arial" w:hAnsi="Arial" w:cs="Arial"/>
          <w:b/>
          <w:sz w:val="22"/>
          <w:szCs w:val="22"/>
        </w:rPr>
      </w:pPr>
    </w:p>
    <w:p w14:paraId="26B0FD77" w14:textId="77777777" w:rsidR="00F045B3" w:rsidRPr="00C3688E" w:rsidRDefault="00F045B3"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t>Para acceder a las intervenciones realizadas en este punto pinche el siguiente enlace:</w:t>
      </w:r>
    </w:p>
    <w:p w14:paraId="6EF88782" w14:textId="77777777" w:rsidR="009B739B" w:rsidRPr="00C3688E" w:rsidRDefault="009B739B" w:rsidP="009B739B">
      <w:pPr>
        <w:pStyle w:val="Sangra3detindependiente2"/>
        <w:ind w:start="0pt" w:firstLine="35.40pt"/>
        <w:jc w:val="both"/>
        <w:rPr>
          <w:rFonts w:ascii="Arial" w:hAnsi="Arial" w:cs="Arial"/>
          <w:bCs/>
          <w:sz w:val="22"/>
          <w:szCs w:val="22"/>
        </w:rPr>
      </w:pPr>
    </w:p>
    <w:p w14:paraId="4F7378CB" w14:textId="77777777" w:rsidR="009B739B" w:rsidRPr="00C3688E" w:rsidRDefault="009B739B" w:rsidP="009B739B">
      <w:pPr>
        <w:pStyle w:val="Sangra3detindependiente2"/>
        <w:ind w:start="0pt" w:firstLine="35.40pt"/>
        <w:jc w:val="both"/>
        <w:rPr>
          <w:rFonts w:ascii="Arial" w:hAnsi="Arial" w:cs="Arial"/>
          <w:bCs/>
          <w:sz w:val="22"/>
          <w:szCs w:val="22"/>
        </w:rPr>
      </w:pPr>
      <w:hyperlink r:id="rId22" w:history="1">
        <w:r w:rsidRPr="00C3688E">
          <w:rPr>
            <w:rStyle w:val="Hipervnculo"/>
            <w:rFonts w:ascii="Arial" w:hAnsi="Arial" w:cs="Arial"/>
            <w:sz w:val="22"/>
            <w:szCs w:val="22"/>
          </w:rPr>
          <w:t>https://audioacta.santaluciagc.com/reproducirpleno.php?tiempo=01:35:42&amp;id=70</w:t>
        </w:r>
      </w:hyperlink>
    </w:p>
    <w:p w14:paraId="1BEDD33F" w14:textId="77777777" w:rsidR="00F045B3" w:rsidRPr="00C3688E" w:rsidRDefault="00F045B3" w:rsidP="009B739B">
      <w:pPr>
        <w:ind w:firstLine="21.25pt"/>
        <w:jc w:val="both"/>
        <w:rPr>
          <w:rFonts w:ascii="Arial" w:hAnsi="Arial" w:cs="Arial"/>
          <w:b/>
          <w:sz w:val="22"/>
          <w:szCs w:val="22"/>
          <w:lang w:val="es-ES"/>
        </w:rPr>
      </w:pPr>
    </w:p>
    <w:p w14:paraId="0DCDE704" w14:textId="77777777" w:rsidR="00F045B3" w:rsidRPr="00C3688E" w:rsidRDefault="00F045B3" w:rsidP="009B739B">
      <w:pPr>
        <w:pStyle w:val="Sangra3detindependiente"/>
        <w:jc w:val="both"/>
        <w:rPr>
          <w:b/>
          <w:i/>
          <w:iCs/>
          <w:sz w:val="22"/>
          <w:szCs w:val="22"/>
        </w:rPr>
      </w:pPr>
    </w:p>
    <w:p w14:paraId="2F2430BD" w14:textId="77777777" w:rsidR="00F045B3" w:rsidRPr="00C3688E" w:rsidRDefault="00F045B3" w:rsidP="009B739B">
      <w:pPr>
        <w:tabs>
          <w:tab w:val="start" w:pos="7.10pt"/>
        </w:tabs>
        <w:snapToGrid w:val="0"/>
        <w:ind w:end="1.40pt" w:firstLine="14.20pt"/>
        <w:jc w:val="both"/>
        <w:rPr>
          <w:rFonts w:ascii="Arial" w:hAnsi="Arial" w:cs="Arial"/>
          <w:b/>
          <w:sz w:val="22"/>
          <w:szCs w:val="22"/>
        </w:rPr>
      </w:pPr>
      <w:r w:rsidRPr="00C3688E">
        <w:rPr>
          <w:rFonts w:ascii="Arial" w:hAnsi="Arial" w:cs="Arial"/>
          <w:b/>
          <w:sz w:val="22"/>
          <w:szCs w:val="22"/>
        </w:rPr>
        <w:t xml:space="preserve">     II.- PARTE DECLARATIVA.</w:t>
      </w:r>
    </w:p>
    <w:p w14:paraId="1A6E838D" w14:textId="77777777" w:rsidR="00F045B3" w:rsidRPr="00C3688E" w:rsidRDefault="00F045B3" w:rsidP="009B739B">
      <w:pPr>
        <w:tabs>
          <w:tab w:val="start" w:pos="7.10pt"/>
        </w:tabs>
        <w:snapToGrid w:val="0"/>
        <w:ind w:end="1.40pt" w:firstLine="14.20pt"/>
        <w:jc w:val="both"/>
        <w:rPr>
          <w:rFonts w:ascii="Arial" w:hAnsi="Arial" w:cs="Arial"/>
          <w:b/>
          <w:sz w:val="22"/>
          <w:szCs w:val="22"/>
        </w:rPr>
      </w:pPr>
    </w:p>
    <w:p w14:paraId="1CB9773D" w14:textId="77777777" w:rsidR="00F045B3" w:rsidRPr="00C3688E" w:rsidRDefault="00F045B3" w:rsidP="009B739B">
      <w:pPr>
        <w:pStyle w:val="Sangra3detindependiente1"/>
        <w:ind w:firstLine="21.25pt"/>
        <w:rPr>
          <w:rStyle w:val="nfasis"/>
          <w:rFonts w:ascii="Arial" w:hAnsi="Arial" w:cs="Arial"/>
          <w:b/>
          <w:i w:val="0"/>
          <w:iCs w:val="0"/>
          <w:sz w:val="22"/>
          <w:szCs w:val="22"/>
        </w:rPr>
      </w:pPr>
      <w:r w:rsidRPr="00C3688E">
        <w:rPr>
          <w:rFonts w:ascii="Arial" w:hAnsi="Arial" w:cs="Arial"/>
          <w:b/>
          <w:sz w:val="22"/>
          <w:szCs w:val="22"/>
        </w:rPr>
        <w:t xml:space="preserve">    9</w:t>
      </w:r>
      <w:r w:rsidRPr="00C3688E">
        <w:rPr>
          <w:rStyle w:val="nfasis"/>
          <w:rFonts w:ascii="Arial" w:hAnsi="Arial" w:cs="Arial"/>
          <w:b/>
          <w:i w:val="0"/>
          <w:iCs w:val="0"/>
          <w:sz w:val="22"/>
          <w:szCs w:val="22"/>
        </w:rPr>
        <w:t xml:space="preserve">.- COMUNICACIONES DE LA PRESIDENCIA. </w:t>
      </w:r>
    </w:p>
    <w:p w14:paraId="12202FC9" w14:textId="77777777" w:rsidR="00F045B3" w:rsidRPr="00C3688E" w:rsidRDefault="00F045B3" w:rsidP="009B739B">
      <w:pPr>
        <w:pStyle w:val="Sangra3detindependiente1"/>
        <w:ind w:firstLine="21.25pt"/>
        <w:rPr>
          <w:rStyle w:val="nfasis"/>
          <w:rFonts w:ascii="Arial" w:hAnsi="Arial" w:cs="Arial"/>
          <w:b/>
          <w:i w:val="0"/>
          <w:iCs w:val="0"/>
          <w:sz w:val="22"/>
          <w:szCs w:val="22"/>
        </w:rPr>
      </w:pPr>
    </w:p>
    <w:p w14:paraId="77D5F693" w14:textId="77777777" w:rsidR="00F045B3" w:rsidRPr="00C3688E" w:rsidRDefault="00F045B3"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t>Para acceder a la exposición realizada en este punto pinche el siguiente enlace:</w:t>
      </w:r>
    </w:p>
    <w:p w14:paraId="66616D52" w14:textId="77777777" w:rsidR="009B739B" w:rsidRPr="00C3688E" w:rsidRDefault="009B739B" w:rsidP="009B739B">
      <w:pPr>
        <w:pStyle w:val="Sangra3detindependiente2"/>
        <w:ind w:start="0pt" w:firstLine="35.40pt"/>
        <w:jc w:val="both"/>
        <w:rPr>
          <w:rFonts w:ascii="Arial" w:hAnsi="Arial" w:cs="Arial"/>
          <w:bCs/>
          <w:sz w:val="22"/>
          <w:szCs w:val="22"/>
        </w:rPr>
      </w:pPr>
    </w:p>
    <w:p w14:paraId="42ABCFCF" w14:textId="77777777" w:rsidR="009B739B" w:rsidRPr="00C3688E" w:rsidRDefault="009B739B" w:rsidP="009B739B">
      <w:pPr>
        <w:pStyle w:val="Sangra3detindependiente2"/>
        <w:ind w:start="0pt" w:firstLine="35.40pt"/>
        <w:jc w:val="both"/>
        <w:rPr>
          <w:rFonts w:ascii="Arial" w:hAnsi="Arial" w:cs="Arial"/>
          <w:bCs/>
          <w:sz w:val="22"/>
          <w:szCs w:val="22"/>
        </w:rPr>
      </w:pPr>
      <w:hyperlink r:id="rId23" w:history="1">
        <w:r w:rsidRPr="00C3688E">
          <w:rPr>
            <w:rStyle w:val="Hipervnculo"/>
            <w:rFonts w:ascii="Arial" w:hAnsi="Arial" w:cs="Arial"/>
            <w:sz w:val="22"/>
            <w:szCs w:val="22"/>
          </w:rPr>
          <w:t>https://audioacta.santaluciagc.com/reproducirpleno.php?tiempo=01:48:39&amp;id=70</w:t>
        </w:r>
      </w:hyperlink>
    </w:p>
    <w:p w14:paraId="54501D0D" w14:textId="77777777" w:rsidR="00F045B3" w:rsidRPr="00C3688E" w:rsidRDefault="00F045B3" w:rsidP="009B739B">
      <w:pPr>
        <w:pStyle w:val="Sangra3detindependiente1"/>
        <w:ind w:firstLine="21.25pt"/>
        <w:rPr>
          <w:rFonts w:ascii="Arial" w:hAnsi="Arial" w:cs="Arial"/>
          <w:b/>
          <w:sz w:val="22"/>
          <w:szCs w:val="22"/>
          <w:lang w:val="es-ES"/>
        </w:rPr>
      </w:pPr>
    </w:p>
    <w:p w14:paraId="2077684C" w14:textId="77777777" w:rsidR="00F045B3" w:rsidRPr="00C3688E" w:rsidRDefault="00F045B3" w:rsidP="009B739B">
      <w:pPr>
        <w:ind w:firstLine="21.25pt"/>
        <w:jc w:val="both"/>
        <w:rPr>
          <w:rFonts w:ascii="Arial" w:hAnsi="Arial" w:cs="Arial"/>
          <w:b/>
          <w:sz w:val="22"/>
          <w:szCs w:val="22"/>
        </w:rPr>
      </w:pPr>
      <w:r w:rsidRPr="00C3688E">
        <w:rPr>
          <w:rFonts w:ascii="Arial" w:hAnsi="Arial" w:cs="Arial"/>
          <w:b/>
          <w:sz w:val="22"/>
          <w:szCs w:val="22"/>
        </w:rPr>
        <w:t>III.- PARTE DE CONTROL Y FISCALIZACIÓN.</w:t>
      </w:r>
    </w:p>
    <w:p w14:paraId="1FE8E6A8" w14:textId="77777777" w:rsidR="00F045B3" w:rsidRPr="00C3688E" w:rsidRDefault="00F045B3" w:rsidP="009B739B">
      <w:pPr>
        <w:ind w:firstLine="21.25pt"/>
        <w:jc w:val="both"/>
        <w:rPr>
          <w:rFonts w:ascii="Arial" w:hAnsi="Arial" w:cs="Arial"/>
          <w:b/>
          <w:sz w:val="22"/>
          <w:szCs w:val="22"/>
        </w:rPr>
      </w:pPr>
    </w:p>
    <w:p w14:paraId="44E5739A" w14:textId="77777777" w:rsidR="00F93162" w:rsidRPr="00C3688E" w:rsidRDefault="00F045B3" w:rsidP="009B739B">
      <w:pPr>
        <w:ind w:firstLine="21.25pt"/>
        <w:jc w:val="both"/>
        <w:rPr>
          <w:rFonts w:ascii="Arial" w:eastAsia="Lucida Sans Unicode" w:hAnsi="Arial" w:cs="Arial"/>
          <w:b/>
          <w:bCs/>
          <w:iCs/>
          <w:sz w:val="22"/>
          <w:szCs w:val="22"/>
        </w:rPr>
      </w:pPr>
      <w:r w:rsidRPr="00C3688E">
        <w:rPr>
          <w:rFonts w:ascii="Arial" w:hAnsi="Arial" w:cs="Arial"/>
          <w:b/>
          <w:sz w:val="22"/>
          <w:szCs w:val="22"/>
        </w:rPr>
        <w:t xml:space="preserve">    </w:t>
      </w:r>
      <w:r w:rsidR="00F93162" w:rsidRPr="00C3688E">
        <w:rPr>
          <w:rFonts w:ascii="Arial" w:hAnsi="Arial" w:cs="Arial"/>
          <w:b/>
          <w:bCs/>
          <w:sz w:val="22"/>
          <w:szCs w:val="22"/>
        </w:rPr>
        <w:t>10- TOMA DE CONOCIMIENTO D</w:t>
      </w:r>
      <w:r w:rsidR="00F93162" w:rsidRPr="00C3688E">
        <w:rPr>
          <w:rStyle w:val="nfasis"/>
          <w:rFonts w:ascii="Arial" w:eastAsia="Lucida Sans Unicode" w:hAnsi="Arial" w:cs="Arial"/>
          <w:b/>
          <w:bCs/>
          <w:i w:val="0"/>
          <w:sz w:val="22"/>
          <w:szCs w:val="22"/>
        </w:rPr>
        <w:t>EL “</w:t>
      </w:r>
      <w:r w:rsidR="00F93162" w:rsidRPr="00C3688E">
        <w:rPr>
          <w:rFonts w:ascii="Arial" w:eastAsia="Lucida Sans Unicode" w:hAnsi="Arial" w:cs="Arial"/>
          <w:b/>
          <w:bCs/>
          <w:iCs/>
          <w:sz w:val="22"/>
          <w:szCs w:val="22"/>
        </w:rPr>
        <w:t xml:space="preserve">INFORME TRIMESTRAL EMITIDO CON FECHA 10 DE JULIO DE 2025 POR LA SRA. TESORERA GENERAL, SOBRE EL GRADO DE CUMPLIMIENTO DE LOS PLAZOS PREVISTOS EN LA LEY 9/2017, DE 8 DE NOVIEMBRE, DE CONTRATOS DEL SECTOR PÚBLICO, </w:t>
      </w:r>
      <w:r w:rsidR="00F93162" w:rsidRPr="00C3688E">
        <w:rPr>
          <w:rFonts w:ascii="Arial" w:hAnsi="Arial" w:cs="Arial"/>
          <w:b/>
          <w:bCs/>
          <w:sz w:val="22"/>
          <w:szCs w:val="22"/>
        </w:rPr>
        <w:t>RELATIVOS AL PAGO DE LAS OBLIGACIONES A 30 DE JUNIO DE 2025, POR OPERACIONES COMERCIALES QUE DEN LUGAR A LA ENTREGA DE BIENES O A LA PRESTACIÓN DE SERVICIOS REALIZADAS AL AYUNTAMIENTO DE SANTA LUCÍA DE TIRAJANA</w:t>
      </w:r>
      <w:r w:rsidR="00F93162" w:rsidRPr="00C3688E">
        <w:rPr>
          <w:rFonts w:ascii="Arial" w:eastAsia="Lucida Sans Unicode" w:hAnsi="Arial" w:cs="Arial"/>
          <w:b/>
          <w:bCs/>
          <w:iCs/>
          <w:sz w:val="22"/>
          <w:szCs w:val="22"/>
        </w:rPr>
        <w:t>.</w:t>
      </w:r>
    </w:p>
    <w:p w14:paraId="3190BA1B" w14:textId="77777777" w:rsidR="00F93162" w:rsidRPr="00C3688E" w:rsidRDefault="00F93162" w:rsidP="009B739B">
      <w:pPr>
        <w:ind w:firstLine="21.25pt"/>
        <w:jc w:val="both"/>
        <w:rPr>
          <w:rFonts w:ascii="Arial" w:hAnsi="Arial" w:cs="Arial"/>
          <w:b/>
          <w:bCs/>
          <w:sz w:val="22"/>
          <w:szCs w:val="22"/>
        </w:rPr>
      </w:pPr>
    </w:p>
    <w:p w14:paraId="18406B83" w14:textId="77777777" w:rsidR="00F93162" w:rsidRPr="00C3688E" w:rsidRDefault="00F93162" w:rsidP="009B739B">
      <w:pPr>
        <w:tabs>
          <w:tab w:val="start" w:pos="41.25pt"/>
          <w:tab w:val="start" w:pos="45pt"/>
        </w:tabs>
        <w:ind w:firstLine="36pt"/>
        <w:jc w:val="both"/>
        <w:rPr>
          <w:rFonts w:ascii="Arial" w:hAnsi="Arial" w:cs="Arial"/>
          <w:sz w:val="22"/>
          <w:szCs w:val="22"/>
        </w:rPr>
      </w:pPr>
      <w:r w:rsidRPr="00C3688E">
        <w:rPr>
          <w:rFonts w:ascii="Arial" w:hAnsi="Arial" w:cs="Arial"/>
          <w:sz w:val="22"/>
          <w:szCs w:val="22"/>
        </w:rPr>
        <w:t xml:space="preserve">Por la Presidencia se da lectura del punto a tratar, cediendo la palabra al Sr. </w:t>
      </w:r>
      <w:proofErr w:type="gramStart"/>
      <w:r w:rsidRPr="00C3688E">
        <w:rPr>
          <w:rFonts w:ascii="Arial" w:hAnsi="Arial" w:cs="Arial"/>
          <w:iCs/>
          <w:color w:val="201F1E"/>
          <w:sz w:val="22"/>
          <w:szCs w:val="22"/>
          <w:bdr w:val="none" w:sz="0" w:space="0" w:color="auto" w:frame="1"/>
        </w:rPr>
        <w:t>Concejal</w:t>
      </w:r>
      <w:proofErr w:type="gramEnd"/>
      <w:r w:rsidRPr="00C3688E">
        <w:rPr>
          <w:rFonts w:ascii="Arial" w:hAnsi="Arial" w:cs="Arial"/>
          <w:iCs/>
          <w:color w:val="201F1E"/>
          <w:sz w:val="22"/>
          <w:szCs w:val="22"/>
          <w:bdr w:val="none" w:sz="0" w:space="0" w:color="auto" w:frame="1"/>
        </w:rPr>
        <w:t>-</w:t>
      </w:r>
      <w:proofErr w:type="gramStart"/>
      <w:r w:rsidRPr="00C3688E">
        <w:rPr>
          <w:rFonts w:ascii="Arial" w:hAnsi="Arial" w:cs="Arial"/>
          <w:iCs/>
          <w:color w:val="201F1E"/>
          <w:sz w:val="22"/>
          <w:szCs w:val="22"/>
          <w:bdr w:val="none" w:sz="0" w:space="0" w:color="auto" w:frame="1"/>
        </w:rPr>
        <w:t>Delegado</w:t>
      </w:r>
      <w:proofErr w:type="gramEnd"/>
      <w:r w:rsidRPr="00C3688E">
        <w:rPr>
          <w:rFonts w:ascii="Arial" w:hAnsi="Arial" w:cs="Arial"/>
          <w:iCs/>
          <w:color w:val="201F1E"/>
          <w:sz w:val="22"/>
          <w:szCs w:val="22"/>
          <w:bdr w:val="none" w:sz="0" w:space="0" w:color="auto" w:frame="1"/>
        </w:rPr>
        <w:t xml:space="preserve"> de Hacienda, Gestión, Recaudación e Inspección tributaria, Nuevas Tecnologías y Administración Electrónica, Régimen Interno y </w:t>
      </w:r>
      <w:r w:rsidRPr="00C3688E">
        <w:rPr>
          <w:rFonts w:ascii="Arial" w:hAnsi="Arial" w:cs="Arial"/>
          <w:sz w:val="22"/>
          <w:szCs w:val="22"/>
        </w:rPr>
        <w:t>Patrimonio</w:t>
      </w:r>
      <w:r w:rsidRPr="00C3688E">
        <w:rPr>
          <w:rFonts w:ascii="Arial" w:hAnsi="Arial" w:cs="Arial"/>
          <w:iCs/>
          <w:color w:val="201F1E"/>
          <w:sz w:val="22"/>
          <w:szCs w:val="22"/>
          <w:bdr w:val="none" w:sz="0" w:space="0" w:color="auto" w:frame="1"/>
        </w:rPr>
        <w:t>: D. Roberto Ramírez Vega, quien da cuenta del asunto epigrafiado</w:t>
      </w:r>
      <w:r w:rsidRPr="00C3688E">
        <w:rPr>
          <w:rFonts w:ascii="Arial" w:hAnsi="Arial" w:cs="Arial"/>
          <w:sz w:val="22"/>
          <w:szCs w:val="22"/>
        </w:rPr>
        <w:t>.</w:t>
      </w:r>
    </w:p>
    <w:p w14:paraId="7A6941ED" w14:textId="77777777" w:rsidR="00F93162" w:rsidRPr="00C3688E" w:rsidRDefault="00F93162" w:rsidP="009B739B">
      <w:pPr>
        <w:ind w:firstLine="35.40pt"/>
        <w:jc w:val="both"/>
        <w:rPr>
          <w:rFonts w:ascii="Arial" w:hAnsi="Arial" w:cs="Arial"/>
          <w:sz w:val="22"/>
          <w:szCs w:val="22"/>
        </w:rPr>
      </w:pPr>
    </w:p>
    <w:p w14:paraId="331309EC" w14:textId="77777777" w:rsidR="00F93162" w:rsidRPr="00C3688E" w:rsidRDefault="00F93162" w:rsidP="009B739B">
      <w:pPr>
        <w:ind w:firstLine="35.40pt"/>
        <w:jc w:val="both"/>
        <w:rPr>
          <w:rFonts w:ascii="Arial" w:hAnsi="Arial" w:cs="Arial"/>
          <w:sz w:val="22"/>
          <w:szCs w:val="22"/>
        </w:rPr>
      </w:pPr>
      <w:r w:rsidRPr="00C3688E">
        <w:rPr>
          <w:rFonts w:ascii="Arial" w:hAnsi="Arial" w:cs="Arial"/>
          <w:sz w:val="22"/>
          <w:szCs w:val="22"/>
        </w:rPr>
        <w:t xml:space="preserve">Visto el </w:t>
      </w:r>
      <w:r w:rsidRPr="00C3688E">
        <w:rPr>
          <w:rStyle w:val="nfasis"/>
          <w:rFonts w:ascii="Arial" w:eastAsia="Lucida Sans Unicode" w:hAnsi="Arial" w:cs="Arial"/>
          <w:i w:val="0"/>
          <w:sz w:val="22"/>
          <w:szCs w:val="22"/>
        </w:rPr>
        <w:t xml:space="preserve">Informe emitido el 10 de julio de 2025 por la </w:t>
      </w:r>
      <w:proofErr w:type="spellStart"/>
      <w:r w:rsidRPr="00C3688E">
        <w:rPr>
          <w:rStyle w:val="nfasis"/>
          <w:rFonts w:ascii="Arial" w:eastAsia="Lucida Sans Unicode" w:hAnsi="Arial" w:cs="Arial"/>
          <w:i w:val="0"/>
          <w:sz w:val="22"/>
          <w:szCs w:val="22"/>
        </w:rPr>
        <w:t>Sra</w:t>
      </w:r>
      <w:proofErr w:type="spellEnd"/>
      <w:r w:rsidRPr="00C3688E">
        <w:rPr>
          <w:rStyle w:val="nfasis"/>
          <w:rFonts w:ascii="Arial" w:eastAsia="Lucida Sans Unicode" w:hAnsi="Arial" w:cs="Arial"/>
          <w:i w:val="0"/>
          <w:sz w:val="22"/>
          <w:szCs w:val="22"/>
        </w:rPr>
        <w:t xml:space="preserve"> Tesorera General</w:t>
      </w:r>
      <w:r w:rsidRPr="00C3688E">
        <w:rPr>
          <w:rFonts w:ascii="Arial" w:hAnsi="Arial" w:cs="Arial"/>
          <w:sz w:val="22"/>
          <w:szCs w:val="22"/>
        </w:rPr>
        <w:t>, cuyo tenor literal es el siguiente:</w:t>
      </w:r>
    </w:p>
    <w:p w14:paraId="7C708111" w14:textId="77777777" w:rsidR="00F93162" w:rsidRPr="00C3688E" w:rsidRDefault="00F93162" w:rsidP="009B739B">
      <w:pPr>
        <w:ind w:firstLine="35.40pt"/>
        <w:jc w:val="both"/>
        <w:rPr>
          <w:rFonts w:ascii="Arial" w:hAnsi="Arial" w:cs="Arial"/>
          <w:sz w:val="22"/>
          <w:szCs w:val="22"/>
        </w:rPr>
      </w:pPr>
    </w:p>
    <w:p w14:paraId="03145D52" w14:textId="77777777" w:rsidR="00F93162" w:rsidRPr="00C3688E" w:rsidRDefault="00F93162" w:rsidP="009B739B">
      <w:pPr>
        <w:ind w:firstLine="28.35pt"/>
        <w:jc w:val="center"/>
        <w:rPr>
          <w:rFonts w:ascii="Arial" w:hAnsi="Arial" w:cs="Arial"/>
          <w:b/>
          <w:i/>
          <w:iCs/>
          <w:u w:val="single"/>
        </w:rPr>
      </w:pPr>
      <w:r w:rsidRPr="00C3688E">
        <w:rPr>
          <w:rFonts w:ascii="Arial" w:hAnsi="Arial" w:cs="Arial"/>
          <w:b/>
          <w:szCs w:val="22"/>
        </w:rPr>
        <w:t>“</w:t>
      </w:r>
      <w:r w:rsidRPr="00C3688E">
        <w:rPr>
          <w:rFonts w:ascii="Arial" w:hAnsi="Arial" w:cs="Arial"/>
          <w:b/>
          <w:i/>
          <w:iCs/>
          <w:u w:val="single"/>
        </w:rPr>
        <w:t xml:space="preserve">INFORME DE TESORERÍA </w:t>
      </w:r>
    </w:p>
    <w:p w14:paraId="3F4CB4E2" w14:textId="77777777" w:rsidR="00F93162" w:rsidRPr="00C3688E" w:rsidRDefault="00F93162" w:rsidP="009B739B">
      <w:pPr>
        <w:ind w:firstLine="28.35pt"/>
        <w:jc w:val="center"/>
        <w:rPr>
          <w:rFonts w:ascii="Arial" w:hAnsi="Arial" w:cs="Arial"/>
          <w:b/>
          <w:i/>
          <w:iCs/>
          <w:u w:val="single"/>
        </w:rPr>
      </w:pPr>
    </w:p>
    <w:p w14:paraId="7CC40E61" w14:textId="77777777" w:rsidR="00F93162" w:rsidRPr="00C3688E" w:rsidRDefault="00F93162" w:rsidP="009B739B">
      <w:pPr>
        <w:ind w:firstLine="28.35pt"/>
        <w:jc w:val="both"/>
        <w:rPr>
          <w:rFonts w:ascii="Arial" w:hAnsi="Arial" w:cs="Arial"/>
          <w:b/>
          <w:i/>
          <w:iCs/>
        </w:rPr>
      </w:pPr>
      <w:r w:rsidRPr="00C3688E">
        <w:rPr>
          <w:rFonts w:ascii="Arial" w:hAnsi="Arial" w:cs="Arial"/>
          <w:b/>
          <w:i/>
          <w:iCs/>
        </w:rPr>
        <w:t>ASUNTO: Informe trimestral sobre el grado de cumplimiento de los plazos previstos en la Ley 9/2017, de 8 de noviembre, de Contratos del Sector Público, relativos al pago de las obligaciones a 30 de junio de 2025, por operaciones comerciales que den lugar a la entrega de bienes o a la prestación de servicios realizadas al Ayuntamiento de Santa Lucía de Tirajana.</w:t>
      </w:r>
    </w:p>
    <w:p w14:paraId="08688CA3" w14:textId="77777777" w:rsidR="00F93162" w:rsidRPr="00C3688E" w:rsidRDefault="00F93162" w:rsidP="009B739B">
      <w:pPr>
        <w:ind w:firstLine="28.35pt"/>
        <w:jc w:val="both"/>
        <w:rPr>
          <w:rFonts w:ascii="Arial" w:hAnsi="Arial" w:cs="Arial"/>
          <w:b/>
          <w:i/>
          <w:iCs/>
        </w:rPr>
      </w:pPr>
    </w:p>
    <w:p w14:paraId="2DE8042F" w14:textId="77777777" w:rsidR="00F93162" w:rsidRPr="00C3688E" w:rsidRDefault="00F93162" w:rsidP="009B739B">
      <w:pPr>
        <w:ind w:firstLine="28.35pt"/>
        <w:jc w:val="both"/>
        <w:rPr>
          <w:rFonts w:ascii="Arial" w:hAnsi="Arial" w:cs="Arial"/>
          <w:i/>
          <w:iCs/>
        </w:rPr>
      </w:pPr>
      <w:r w:rsidRPr="00C3688E">
        <w:rPr>
          <w:rFonts w:ascii="Arial" w:hAnsi="Arial" w:cs="Arial"/>
          <w:i/>
          <w:iCs/>
        </w:rPr>
        <w:t>Carmen Yesica Jiménez Pérez, funcionaria de carrera de Administración Local con habilitación de carácter nacional, subescala de Intervención-Tesorería, que desempeña el puesto de Tesorera del Ayuntamiento de Santa Lucía de Tirajana, en el ejercicio de sus funciones contempladas en el artículo 4.3 de la Ley 15/2010, de 5 de julio, de modificación de la Ley 3/2004, de 29 de diciembre, por la que establecen medidas de lucha contra la morosidad en las operaciones comerciales, y el artículo 5.1.c) del Real Decreto 128/2018, de 16 de marzo, por el que se regula el régimen jurídico de los funcionarios de Administración Local con habilitación de carácter nacional, emito el siguiente Informe:</w:t>
      </w:r>
    </w:p>
    <w:p w14:paraId="38F5570A" w14:textId="77777777" w:rsidR="00F93162" w:rsidRPr="00C3688E" w:rsidRDefault="00F93162" w:rsidP="009B739B">
      <w:pPr>
        <w:ind w:firstLine="28.35pt"/>
        <w:jc w:val="both"/>
        <w:rPr>
          <w:rFonts w:ascii="Arial" w:hAnsi="Arial" w:cs="Arial"/>
          <w:i/>
          <w:iCs/>
        </w:rPr>
      </w:pPr>
    </w:p>
    <w:p w14:paraId="3718FDEA" w14:textId="77777777" w:rsidR="00F93162" w:rsidRPr="00C3688E" w:rsidRDefault="00F93162" w:rsidP="009B739B">
      <w:pPr>
        <w:ind w:firstLine="28.35pt"/>
        <w:jc w:val="both"/>
        <w:rPr>
          <w:rFonts w:ascii="Arial" w:hAnsi="Arial" w:cs="Arial"/>
          <w:i/>
          <w:iCs/>
        </w:rPr>
      </w:pPr>
      <w:r w:rsidRPr="00C3688E">
        <w:rPr>
          <w:rFonts w:ascii="Arial" w:hAnsi="Arial" w:cs="Arial"/>
          <w:i/>
          <w:iCs/>
        </w:rPr>
        <w:t>Legislación aplicable:</w:t>
      </w:r>
    </w:p>
    <w:p w14:paraId="54D1C755" w14:textId="77777777" w:rsidR="00F93162" w:rsidRPr="00C3688E" w:rsidRDefault="00F93162" w:rsidP="009B739B">
      <w:pPr>
        <w:ind w:firstLine="28.35pt"/>
        <w:jc w:val="both"/>
        <w:rPr>
          <w:rFonts w:ascii="Arial" w:hAnsi="Arial" w:cs="Arial"/>
          <w:i/>
          <w:iCs/>
        </w:rPr>
      </w:pPr>
    </w:p>
    <w:p w14:paraId="0ED8F31B" w14:textId="77777777" w:rsidR="00F93162" w:rsidRPr="00C3688E" w:rsidRDefault="00F93162" w:rsidP="009B739B">
      <w:pPr>
        <w:pStyle w:val="Prrafodelista"/>
        <w:numPr>
          <w:ilvl w:val="0"/>
          <w:numId w:val="206"/>
        </w:numPr>
        <w:overflowPunct/>
        <w:autoSpaceDE/>
        <w:autoSpaceDN/>
        <w:adjustRightInd/>
        <w:spacing w:after="10pt"/>
        <w:ind w:firstLine="28.35pt"/>
        <w:contextualSpacing/>
        <w:jc w:val="both"/>
        <w:textAlignment w:val="auto"/>
        <w:rPr>
          <w:rFonts w:ascii="Arial" w:hAnsi="Arial" w:cs="Arial"/>
          <w:i/>
          <w:iCs/>
        </w:rPr>
      </w:pPr>
      <w:r w:rsidRPr="00C3688E">
        <w:rPr>
          <w:rFonts w:ascii="Arial" w:hAnsi="Arial" w:cs="Arial"/>
          <w:i/>
          <w:iCs/>
        </w:rPr>
        <w:t>Ley 3/2004, de 29 de diciembre, por la que establecen medidas de lucha contra la morosidad en las operaciones comerciales.</w:t>
      </w:r>
    </w:p>
    <w:p w14:paraId="33F30383" w14:textId="77777777" w:rsidR="00F93162" w:rsidRPr="00C3688E" w:rsidRDefault="00F93162" w:rsidP="009B739B">
      <w:pPr>
        <w:pStyle w:val="Prrafodelista"/>
        <w:numPr>
          <w:ilvl w:val="0"/>
          <w:numId w:val="206"/>
        </w:numPr>
        <w:overflowPunct/>
        <w:autoSpaceDE/>
        <w:autoSpaceDN/>
        <w:adjustRightInd/>
        <w:spacing w:after="10pt"/>
        <w:ind w:firstLine="28.35pt"/>
        <w:contextualSpacing/>
        <w:jc w:val="both"/>
        <w:textAlignment w:val="auto"/>
        <w:rPr>
          <w:rFonts w:ascii="Arial" w:hAnsi="Arial" w:cs="Arial"/>
          <w:i/>
          <w:iCs/>
        </w:rPr>
      </w:pPr>
      <w:r w:rsidRPr="00C3688E">
        <w:rPr>
          <w:rFonts w:ascii="Arial" w:hAnsi="Arial" w:cs="Arial"/>
          <w:i/>
          <w:iCs/>
        </w:rPr>
        <w:t>Ley 15/2010, de 5 de julio, de modificación de la Ley 3/2004, de 29 de diciembre, por la que establecen medidas de lucha contra la morosidad en las operaciones comerciales.</w:t>
      </w:r>
    </w:p>
    <w:p w14:paraId="0CDA94FB" w14:textId="77777777" w:rsidR="00F93162" w:rsidRPr="00C3688E" w:rsidRDefault="00F93162" w:rsidP="009B739B">
      <w:pPr>
        <w:pStyle w:val="Prrafodelista"/>
        <w:numPr>
          <w:ilvl w:val="0"/>
          <w:numId w:val="206"/>
        </w:numPr>
        <w:overflowPunct/>
        <w:autoSpaceDE/>
        <w:autoSpaceDN/>
        <w:adjustRightInd/>
        <w:spacing w:after="10pt"/>
        <w:ind w:firstLine="28.35pt"/>
        <w:contextualSpacing/>
        <w:jc w:val="both"/>
        <w:textAlignment w:val="auto"/>
        <w:rPr>
          <w:rFonts w:ascii="Arial" w:hAnsi="Arial" w:cs="Arial"/>
          <w:i/>
          <w:iCs/>
        </w:rPr>
      </w:pPr>
      <w:r w:rsidRPr="00C3688E">
        <w:rPr>
          <w:rFonts w:ascii="Arial" w:hAnsi="Arial" w:cs="Arial"/>
          <w:i/>
          <w:iCs/>
        </w:rPr>
        <w:lastRenderedPageBreak/>
        <w:t>Ley 9/2017, de 8 de noviembre, de Contratos del Sector Público, por la que se transponen al ordenamiento jurídico español las Directivas del Parlamento Europeo y del Consejo 2014/23/UE y 2014/24/UE, de 26 de febrero de 2014.</w:t>
      </w:r>
    </w:p>
    <w:p w14:paraId="3892133D" w14:textId="77777777" w:rsidR="00F93162" w:rsidRPr="00C3688E" w:rsidRDefault="00F93162" w:rsidP="009B739B">
      <w:pPr>
        <w:pStyle w:val="Prrafodelista"/>
        <w:numPr>
          <w:ilvl w:val="0"/>
          <w:numId w:val="206"/>
        </w:numPr>
        <w:overflowPunct/>
        <w:autoSpaceDE/>
        <w:autoSpaceDN/>
        <w:adjustRightInd/>
        <w:spacing w:after="10pt"/>
        <w:ind w:firstLine="28.35pt"/>
        <w:contextualSpacing/>
        <w:jc w:val="both"/>
        <w:textAlignment w:val="auto"/>
        <w:rPr>
          <w:rFonts w:ascii="Arial" w:hAnsi="Arial" w:cs="Arial"/>
          <w:i/>
          <w:iCs/>
        </w:rPr>
      </w:pPr>
      <w:r w:rsidRPr="00C3688E">
        <w:rPr>
          <w:rFonts w:ascii="Arial" w:hAnsi="Arial" w:cs="Arial"/>
          <w:i/>
          <w:iCs/>
        </w:rPr>
        <w:t>Orden Ministerial HAP/2105/2012, de 1 de octubre, por la que se desarrollan las obligaciones de suministro de información previstas en la Ley Orgánica 2/2012, de 27 de abril, de Estabilidad Presupuestaria y Sostenibilidad Financiera.</w:t>
      </w:r>
    </w:p>
    <w:p w14:paraId="56F8CB86" w14:textId="77777777" w:rsidR="00F93162" w:rsidRPr="00C3688E" w:rsidRDefault="00F93162" w:rsidP="009B739B">
      <w:pPr>
        <w:pStyle w:val="Prrafodelista"/>
        <w:numPr>
          <w:ilvl w:val="0"/>
          <w:numId w:val="206"/>
        </w:numPr>
        <w:overflowPunct/>
        <w:autoSpaceDE/>
        <w:autoSpaceDN/>
        <w:adjustRightInd/>
        <w:spacing w:after="10pt"/>
        <w:ind w:firstLine="28.35pt"/>
        <w:contextualSpacing/>
        <w:jc w:val="both"/>
        <w:textAlignment w:val="auto"/>
        <w:rPr>
          <w:rFonts w:ascii="Arial" w:hAnsi="Arial" w:cs="Arial"/>
          <w:i/>
          <w:iCs/>
        </w:rPr>
      </w:pPr>
      <w:r w:rsidRPr="00C3688E">
        <w:rPr>
          <w:rFonts w:ascii="Arial" w:hAnsi="Arial" w:cs="Arial"/>
          <w:i/>
          <w:iCs/>
        </w:rPr>
        <w:t>Base 21 de ejecución del Presupuesto General de la Corporación para 2024.</w:t>
      </w:r>
    </w:p>
    <w:p w14:paraId="21A4AEA5" w14:textId="77777777" w:rsidR="00F93162" w:rsidRPr="00C3688E" w:rsidRDefault="00F93162" w:rsidP="009B739B">
      <w:pPr>
        <w:ind w:firstLine="28.35pt"/>
        <w:jc w:val="both"/>
        <w:rPr>
          <w:rFonts w:ascii="Arial" w:hAnsi="Arial" w:cs="Arial"/>
          <w:i/>
          <w:iCs/>
        </w:rPr>
      </w:pPr>
      <w:r w:rsidRPr="00C3688E">
        <w:rPr>
          <w:rFonts w:ascii="Arial" w:hAnsi="Arial" w:cs="Arial"/>
          <w:i/>
          <w:iCs/>
        </w:rPr>
        <w:t>Conforme a lo preceptuado en el artículo 198.4 de la Ley 9/2017, de 8 de noviembre, de Contratos del Sector Público,  la Administración tendrá la obligación de abonar el precio dentro de los treinta días siguientes a la fecha de aprobación de las certificaciones de obra o de los documentos que acrediten la conformidad con lo dispuesto en el contrato de los bienes entregados o servicios prestados, sin perjuicio de lo establecido en el apartado 4 del artículo 210,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45CCB70C" w14:textId="77777777" w:rsidR="00F93162" w:rsidRPr="00C3688E" w:rsidRDefault="00F93162" w:rsidP="009B739B">
      <w:pPr>
        <w:ind w:firstLine="28.35pt"/>
        <w:jc w:val="both"/>
        <w:rPr>
          <w:rFonts w:ascii="Arial" w:hAnsi="Arial" w:cs="Arial"/>
          <w:i/>
          <w:iCs/>
        </w:rPr>
      </w:pPr>
    </w:p>
    <w:p w14:paraId="59972FA9" w14:textId="77777777" w:rsidR="00F93162" w:rsidRPr="00C3688E" w:rsidRDefault="00F93162" w:rsidP="009B739B">
      <w:pPr>
        <w:ind w:firstLine="28.35pt"/>
        <w:jc w:val="both"/>
        <w:rPr>
          <w:rFonts w:ascii="Arial" w:hAnsi="Arial" w:cs="Arial"/>
          <w:i/>
          <w:iCs/>
        </w:rPr>
      </w:pPr>
      <w:r w:rsidRPr="00C3688E">
        <w:rPr>
          <w:rFonts w:ascii="Arial" w:hAnsi="Arial" w:cs="Arial"/>
          <w:i/>
          <w:iCs/>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180C3A3E" w14:textId="77777777" w:rsidR="00F93162" w:rsidRPr="00C3688E" w:rsidRDefault="00F93162" w:rsidP="009B739B">
      <w:pPr>
        <w:ind w:firstLine="28.35pt"/>
        <w:jc w:val="both"/>
        <w:rPr>
          <w:rFonts w:ascii="Arial" w:hAnsi="Arial" w:cs="Arial"/>
          <w:i/>
          <w:iCs/>
        </w:rPr>
      </w:pPr>
    </w:p>
    <w:p w14:paraId="282319D1" w14:textId="77777777" w:rsidR="00F93162" w:rsidRPr="00C3688E" w:rsidRDefault="00F93162" w:rsidP="009B739B">
      <w:pPr>
        <w:ind w:firstLine="28.35pt"/>
        <w:jc w:val="both"/>
        <w:rPr>
          <w:rFonts w:ascii="Arial" w:hAnsi="Arial" w:cs="Arial"/>
          <w:i/>
          <w:iCs/>
        </w:rPr>
      </w:pPr>
      <w:r w:rsidRPr="00C3688E">
        <w:rPr>
          <w:rFonts w:ascii="Arial" w:hAnsi="Arial" w:cs="Arial"/>
          <w:i/>
          <w:iCs/>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65A230BA" w14:textId="77777777" w:rsidR="00F93162" w:rsidRPr="00C3688E" w:rsidRDefault="00F93162" w:rsidP="009B739B">
      <w:pPr>
        <w:ind w:firstLine="28.35pt"/>
        <w:jc w:val="both"/>
        <w:rPr>
          <w:rFonts w:ascii="Arial" w:hAnsi="Arial" w:cs="Arial"/>
          <w:i/>
          <w:iCs/>
        </w:rPr>
      </w:pPr>
    </w:p>
    <w:p w14:paraId="1A344C8E" w14:textId="77777777" w:rsidR="00F93162" w:rsidRPr="00C3688E" w:rsidRDefault="00F93162" w:rsidP="009B739B">
      <w:pPr>
        <w:ind w:firstLine="28.35pt"/>
        <w:jc w:val="both"/>
        <w:rPr>
          <w:rFonts w:ascii="Arial" w:hAnsi="Arial" w:cs="Arial"/>
          <w:i/>
          <w:iCs/>
        </w:rPr>
      </w:pPr>
      <w:r w:rsidRPr="00C3688E">
        <w:rPr>
          <w:rFonts w:ascii="Arial" w:hAnsi="Arial" w:cs="Arial"/>
          <w:i/>
          <w:iCs/>
        </w:rPr>
        <w:t>A 30 de junio de 2025 existen 794 obligaciones pendientes de pago, cuyo importe total asciende 909.354,14 euros, en las que se está incumpliendo el período legal de pago al final del trimestre, calculado conforme a lo indicado en la Guía para la elaboración de los informes trimestrales de morosidad publicado por el Ministerio de Hacienda y Administraciones Públicas de marzo de 2023. Se acompaña como anexo a este informe el listado obtenido de contabilidad.</w:t>
      </w:r>
    </w:p>
    <w:p w14:paraId="63699629" w14:textId="77777777" w:rsidR="00F93162" w:rsidRPr="00C3688E" w:rsidRDefault="00F93162" w:rsidP="009B739B">
      <w:pPr>
        <w:ind w:firstLine="28.35pt"/>
        <w:jc w:val="both"/>
        <w:rPr>
          <w:rFonts w:ascii="Arial" w:hAnsi="Arial" w:cs="Arial"/>
          <w:i/>
          <w:iCs/>
        </w:rPr>
      </w:pPr>
    </w:p>
    <w:p w14:paraId="64B29409" w14:textId="77777777" w:rsidR="00F93162" w:rsidRPr="00C3688E" w:rsidRDefault="00F93162" w:rsidP="009B739B">
      <w:pPr>
        <w:ind w:firstLine="28.35pt"/>
        <w:jc w:val="both"/>
        <w:rPr>
          <w:rFonts w:ascii="Arial" w:hAnsi="Arial" w:cs="Arial"/>
          <w:i/>
          <w:iCs/>
        </w:rPr>
      </w:pPr>
      <w:r w:rsidRPr="00C3688E">
        <w:rPr>
          <w:rFonts w:ascii="Arial" w:hAnsi="Arial" w:cs="Arial"/>
          <w:i/>
          <w:iCs/>
        </w:rPr>
        <w:t>Sin perjuicio de su presentación y debate en el Pleno de esta Corporación local, el presente informe deberá remitirse, en todo caso, a los órganos competentes del Ministerio de Economía y Hacienda, y a los de la Comunidad Autónoma de Canarias, conforme a la Orden Ministerial HAP/2105/2012, de 1 de octubre, por la que se desarrollan las obligaciones de suministro de información previstas en la Ley Orgánica 2/2012, de 27 de abril, de Estabilidad Presupuestaria y Sostenibilidad Financiera, y la Ley 15/2010, de 5 de julio, de modificación de la Ley 3/2004, de 29 de diciembre.</w:t>
      </w:r>
    </w:p>
    <w:p w14:paraId="31E601C0" w14:textId="77777777" w:rsidR="00F93162" w:rsidRPr="00C3688E" w:rsidRDefault="00F93162" w:rsidP="009B739B">
      <w:pPr>
        <w:ind w:firstLine="28.35pt"/>
        <w:jc w:val="both"/>
        <w:rPr>
          <w:rFonts w:ascii="Arial" w:hAnsi="Arial" w:cs="Arial"/>
          <w:i/>
          <w:iCs/>
        </w:rPr>
      </w:pPr>
      <w:r w:rsidRPr="00C3688E">
        <w:rPr>
          <w:rFonts w:ascii="Arial" w:hAnsi="Arial" w:cs="Arial"/>
          <w:i/>
          <w:iCs/>
        </w:rPr>
        <w:t>Es todo lo que tengo a bien informar.</w:t>
      </w:r>
    </w:p>
    <w:p w14:paraId="5FDDEC7A" w14:textId="77777777" w:rsidR="00F93162" w:rsidRPr="00C3688E" w:rsidRDefault="00F93162" w:rsidP="009B739B">
      <w:pPr>
        <w:ind w:firstLine="28.35pt"/>
        <w:jc w:val="center"/>
        <w:rPr>
          <w:rFonts w:ascii="Arial" w:hAnsi="Arial" w:cs="Arial"/>
          <w:i/>
          <w:iCs/>
        </w:rPr>
      </w:pPr>
      <w:r w:rsidRPr="00C3688E">
        <w:rPr>
          <w:rFonts w:ascii="Arial" w:hAnsi="Arial" w:cs="Arial"/>
          <w:i/>
          <w:iCs/>
        </w:rPr>
        <w:t>En Santa Lucía, a la fecha de la firma electrónica</w:t>
      </w:r>
    </w:p>
    <w:p w14:paraId="5FC5FA55" w14:textId="77777777" w:rsidR="00F93162" w:rsidRPr="00C3688E" w:rsidRDefault="00F93162" w:rsidP="009B739B">
      <w:pPr>
        <w:ind w:firstLine="28.35pt"/>
        <w:jc w:val="center"/>
        <w:rPr>
          <w:rFonts w:ascii="Arial" w:hAnsi="Arial" w:cs="Arial"/>
          <w:i/>
          <w:iCs/>
        </w:rPr>
      </w:pPr>
      <w:r w:rsidRPr="00C3688E">
        <w:rPr>
          <w:rFonts w:ascii="Arial" w:hAnsi="Arial" w:cs="Arial"/>
          <w:i/>
          <w:iCs/>
        </w:rPr>
        <w:t xml:space="preserve">La Tesorera </w:t>
      </w:r>
      <w:proofErr w:type="gramStart"/>
      <w:r w:rsidRPr="00C3688E">
        <w:rPr>
          <w:rFonts w:ascii="Arial" w:hAnsi="Arial" w:cs="Arial"/>
          <w:i/>
          <w:iCs/>
        </w:rPr>
        <w:t>General,,</w:t>
      </w:r>
      <w:proofErr w:type="gramEnd"/>
      <w:r w:rsidRPr="00C3688E">
        <w:rPr>
          <w:rFonts w:ascii="Arial" w:hAnsi="Arial" w:cs="Arial"/>
          <w:i/>
          <w:iCs/>
        </w:rPr>
        <w:t xml:space="preserve">” </w:t>
      </w:r>
    </w:p>
    <w:p w14:paraId="49216BF1" w14:textId="77777777" w:rsidR="00F93162" w:rsidRPr="00C3688E" w:rsidRDefault="00F93162" w:rsidP="009B739B">
      <w:pPr>
        <w:autoSpaceDE w:val="0"/>
        <w:autoSpaceDN w:val="0"/>
        <w:adjustRightInd w:val="0"/>
        <w:ind w:start="-28.35pt" w:end="12.65pt" w:firstLine="28.35pt"/>
        <w:rPr>
          <w:rFonts w:ascii="Arial" w:hAnsi="Arial" w:cs="Arial"/>
          <w:bCs/>
          <w:i/>
          <w:iCs/>
        </w:rPr>
      </w:pPr>
    </w:p>
    <w:p w14:paraId="2236C6F5" w14:textId="77777777" w:rsidR="00F93162" w:rsidRPr="00C3688E" w:rsidRDefault="00F93162" w:rsidP="009B739B">
      <w:pPr>
        <w:ind w:firstLine="35.40pt"/>
        <w:jc w:val="both"/>
        <w:rPr>
          <w:rFonts w:ascii="Arial" w:hAnsi="Arial" w:cs="Arial"/>
          <w:sz w:val="22"/>
          <w:szCs w:val="22"/>
        </w:rPr>
      </w:pPr>
    </w:p>
    <w:p w14:paraId="2A7B66A5" w14:textId="77777777" w:rsidR="00F93162" w:rsidRPr="00C3688E" w:rsidRDefault="00F93162" w:rsidP="009B739B">
      <w:pPr>
        <w:ind w:firstLine="21.25pt"/>
        <w:jc w:val="both"/>
        <w:rPr>
          <w:rFonts w:ascii="Arial" w:eastAsia="Lucida Sans Unicode" w:hAnsi="Arial" w:cs="Arial"/>
          <w:bCs/>
          <w:iCs/>
          <w:sz w:val="22"/>
          <w:szCs w:val="22"/>
        </w:rPr>
      </w:pPr>
      <w:r w:rsidRPr="00C3688E">
        <w:rPr>
          <w:rFonts w:ascii="Arial" w:hAnsi="Arial" w:cs="Arial"/>
          <w:sz w:val="22"/>
          <w:szCs w:val="22"/>
        </w:rPr>
        <w:t xml:space="preserve">El Ayuntamiento Pleno toma conocimiento en todos sus términos, del </w:t>
      </w:r>
      <w:r w:rsidRPr="00C3688E">
        <w:rPr>
          <w:rFonts w:ascii="Arial" w:eastAsia="Lucida Sans Unicode" w:hAnsi="Arial" w:cs="Arial"/>
          <w:iCs/>
          <w:sz w:val="22"/>
          <w:szCs w:val="22"/>
        </w:rPr>
        <w:t xml:space="preserve">Informe trimestral emitido con fecha 10 de julio de 2025 por la Sra. Tesorera General, sobre el grado de cumplimiento de los plazos previstos en la Ley 9/2017, de 8 de noviembre, de Contratos del Sector Público, </w:t>
      </w:r>
      <w:r w:rsidRPr="00C3688E">
        <w:rPr>
          <w:rFonts w:ascii="Arial" w:hAnsi="Arial" w:cs="Arial"/>
          <w:bCs/>
          <w:sz w:val="22"/>
          <w:szCs w:val="22"/>
        </w:rPr>
        <w:t>relativos al pago de las obligaciones a 30 de junio de 2025, por operaciones comerciales que den lugar a la entrega de bienes o a la prestación de servicios realizadas al Ayuntamiento de Santa Lucía de Tirajana</w:t>
      </w:r>
      <w:r w:rsidRPr="00C3688E">
        <w:rPr>
          <w:rFonts w:ascii="Arial" w:eastAsia="Lucida Sans Unicode" w:hAnsi="Arial" w:cs="Arial"/>
          <w:bCs/>
          <w:iCs/>
          <w:sz w:val="22"/>
          <w:szCs w:val="22"/>
        </w:rPr>
        <w:t>.</w:t>
      </w:r>
    </w:p>
    <w:p w14:paraId="5B1D7FE9" w14:textId="77777777" w:rsidR="00F045B3" w:rsidRPr="00C3688E" w:rsidRDefault="00F045B3" w:rsidP="009B739B">
      <w:pPr>
        <w:ind w:firstLine="21.25pt"/>
        <w:jc w:val="both"/>
        <w:rPr>
          <w:rFonts w:ascii="Arial" w:eastAsia="Lucida Sans Unicode" w:hAnsi="Arial" w:cs="Arial"/>
          <w:b/>
          <w:iCs/>
          <w:sz w:val="22"/>
          <w:szCs w:val="22"/>
        </w:rPr>
      </w:pPr>
    </w:p>
    <w:p w14:paraId="15C101C9" w14:textId="77777777" w:rsidR="00F045B3" w:rsidRPr="00C3688E" w:rsidRDefault="00F045B3"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t>Para acceder a la exposición realizada en este punto pinche el siguiente enlace:</w:t>
      </w:r>
    </w:p>
    <w:p w14:paraId="286E4454" w14:textId="77777777" w:rsidR="00F045B3" w:rsidRPr="00C3688E" w:rsidRDefault="00F045B3" w:rsidP="009B739B">
      <w:pPr>
        <w:ind w:firstLine="21.25pt"/>
        <w:jc w:val="both"/>
        <w:rPr>
          <w:rFonts w:ascii="Arial" w:eastAsia="Lucida Sans Unicode" w:hAnsi="Arial" w:cs="Arial"/>
          <w:b/>
          <w:iCs/>
          <w:sz w:val="22"/>
          <w:szCs w:val="22"/>
          <w:lang w:val="es-ES"/>
        </w:rPr>
      </w:pPr>
    </w:p>
    <w:p w14:paraId="294008DC" w14:textId="77777777" w:rsidR="00F045B3" w:rsidRPr="00C3688E" w:rsidRDefault="009B739B" w:rsidP="009B739B">
      <w:pPr>
        <w:ind w:firstLine="21.25pt"/>
        <w:jc w:val="both"/>
        <w:rPr>
          <w:rFonts w:ascii="Arial" w:hAnsi="Arial" w:cs="Arial"/>
          <w:sz w:val="22"/>
          <w:szCs w:val="22"/>
        </w:rPr>
      </w:pPr>
      <w:hyperlink r:id="rId24" w:history="1">
        <w:r w:rsidRPr="00C3688E">
          <w:rPr>
            <w:rStyle w:val="Hipervnculo"/>
            <w:rFonts w:ascii="Arial" w:hAnsi="Arial" w:cs="Arial"/>
            <w:sz w:val="22"/>
            <w:szCs w:val="22"/>
          </w:rPr>
          <w:t>https://audioacta.santaluciagc.com/reproducirpleno.php?tiempo=01:49:55&amp;id=70</w:t>
        </w:r>
      </w:hyperlink>
    </w:p>
    <w:p w14:paraId="18A09832" w14:textId="77777777" w:rsidR="009B739B" w:rsidRPr="00C3688E" w:rsidRDefault="009B739B" w:rsidP="009B739B">
      <w:pPr>
        <w:ind w:firstLine="21.25pt"/>
        <w:jc w:val="both"/>
        <w:rPr>
          <w:rFonts w:ascii="Arial" w:hAnsi="Arial" w:cs="Arial"/>
          <w:b/>
          <w:sz w:val="22"/>
          <w:szCs w:val="22"/>
        </w:rPr>
      </w:pPr>
    </w:p>
    <w:p w14:paraId="63FB7973" w14:textId="77777777" w:rsidR="00F045B3" w:rsidRPr="00C3688E" w:rsidRDefault="00F045B3" w:rsidP="009B739B">
      <w:pPr>
        <w:ind w:firstLine="21.25pt"/>
        <w:jc w:val="both"/>
        <w:rPr>
          <w:rFonts w:ascii="Arial" w:hAnsi="Arial" w:cs="Arial"/>
          <w:b/>
          <w:sz w:val="22"/>
          <w:szCs w:val="22"/>
        </w:rPr>
      </w:pPr>
      <w:r w:rsidRPr="00C3688E">
        <w:rPr>
          <w:rFonts w:ascii="Arial" w:hAnsi="Arial" w:cs="Arial"/>
          <w:b/>
          <w:sz w:val="22"/>
          <w:szCs w:val="22"/>
        </w:rPr>
        <w:t xml:space="preserve">   11.- DACIÓN DE CUENTA DE LAS RESOLUCIONES DE ALCALDÍA; RESOLUCIONES DICTADAS POR LAS CONCEJALÍAS DELEGADAS EN VIRTUD DE LA DELEGACIÓN CONFERIDA A LAS MISMAS POR LA PROPIA ALCALDÍA Y POR LA JUNTA DE GOBIERNO, DESDE EL DECRETO </w:t>
      </w:r>
      <w:proofErr w:type="spellStart"/>
      <w:r w:rsidRPr="00C3688E">
        <w:rPr>
          <w:rFonts w:ascii="Arial" w:hAnsi="Arial" w:cs="Arial"/>
          <w:b/>
          <w:sz w:val="22"/>
          <w:szCs w:val="22"/>
        </w:rPr>
        <w:t>Nº</w:t>
      </w:r>
      <w:proofErr w:type="spellEnd"/>
      <w:r w:rsidRPr="00C3688E">
        <w:rPr>
          <w:rFonts w:ascii="Arial" w:hAnsi="Arial" w:cs="Arial"/>
          <w:b/>
          <w:sz w:val="22"/>
          <w:szCs w:val="22"/>
        </w:rPr>
        <w:t xml:space="preserve"> 3810/2025 DE 16 DE JUNIO HASTA EL DECRETO </w:t>
      </w:r>
      <w:proofErr w:type="spellStart"/>
      <w:r w:rsidRPr="00C3688E">
        <w:rPr>
          <w:rFonts w:ascii="Arial" w:hAnsi="Arial" w:cs="Arial"/>
          <w:b/>
          <w:sz w:val="22"/>
          <w:szCs w:val="22"/>
        </w:rPr>
        <w:t>Nº</w:t>
      </w:r>
      <w:proofErr w:type="spellEnd"/>
      <w:r w:rsidRPr="00C3688E">
        <w:rPr>
          <w:rFonts w:ascii="Arial" w:hAnsi="Arial" w:cs="Arial"/>
          <w:b/>
          <w:sz w:val="22"/>
          <w:szCs w:val="22"/>
        </w:rPr>
        <w:t xml:space="preserve"> 4379/2025 DE FECHA 15 DE JULIO.</w:t>
      </w:r>
    </w:p>
    <w:p w14:paraId="416F0EF6" w14:textId="77777777" w:rsidR="00F045B3" w:rsidRPr="00C3688E" w:rsidRDefault="00F045B3" w:rsidP="009B739B">
      <w:pPr>
        <w:ind w:firstLine="21.25pt"/>
        <w:jc w:val="both"/>
        <w:rPr>
          <w:rFonts w:ascii="Arial" w:hAnsi="Arial" w:cs="Arial"/>
          <w:b/>
          <w:sz w:val="22"/>
          <w:szCs w:val="22"/>
        </w:rPr>
      </w:pPr>
    </w:p>
    <w:p w14:paraId="5C9DD991" w14:textId="77777777" w:rsidR="00F045B3" w:rsidRPr="00C3688E" w:rsidRDefault="00F045B3" w:rsidP="009B739B">
      <w:pPr>
        <w:ind w:firstLine="21.25pt"/>
        <w:jc w:val="both"/>
        <w:rPr>
          <w:rStyle w:val="nfasis"/>
          <w:rFonts w:ascii="Arial" w:hAnsi="Arial" w:cs="Arial"/>
          <w:bCs/>
          <w:i w:val="0"/>
          <w:iCs w:val="0"/>
          <w:sz w:val="22"/>
          <w:szCs w:val="22"/>
        </w:rPr>
      </w:pPr>
      <w:r w:rsidRPr="00C3688E">
        <w:rPr>
          <w:rStyle w:val="nfasis"/>
          <w:rFonts w:ascii="Arial" w:hAnsi="Arial" w:cs="Arial"/>
          <w:bCs/>
          <w:i w:val="0"/>
          <w:sz w:val="22"/>
          <w:szCs w:val="22"/>
        </w:rPr>
        <w:t xml:space="preserve">De acuerdo con lo dispuesto en el art. 42 del ROFRJ de las Entidades Locales, aprobado por R.D. 2568/1986, de 28 de noviembre, se da cuenta de las resoluciones dictadas por la Alcaldía y por los Concejales Delegados de Áreas en materia de su competencia, existentes en esta Secretaría, desde </w:t>
      </w:r>
      <w:r w:rsidRPr="00C3688E">
        <w:rPr>
          <w:rStyle w:val="nfasis"/>
          <w:rFonts w:ascii="Arial" w:hAnsi="Arial" w:cs="Arial"/>
          <w:bCs/>
          <w:i w:val="0"/>
          <w:iCs w:val="0"/>
          <w:sz w:val="22"/>
          <w:szCs w:val="22"/>
        </w:rPr>
        <w:t>el</w:t>
      </w:r>
      <w:r w:rsidRPr="00C3688E">
        <w:rPr>
          <w:rStyle w:val="nfasis"/>
          <w:rFonts w:ascii="Arial" w:hAnsi="Arial" w:cs="Arial"/>
          <w:bCs/>
          <w:sz w:val="22"/>
          <w:szCs w:val="22"/>
        </w:rPr>
        <w:t xml:space="preserve"> </w:t>
      </w:r>
      <w:r w:rsidRPr="00C3688E">
        <w:rPr>
          <w:rFonts w:ascii="Arial" w:hAnsi="Arial" w:cs="Arial"/>
          <w:bCs/>
          <w:sz w:val="22"/>
          <w:szCs w:val="22"/>
        </w:rPr>
        <w:t xml:space="preserve">Decreto </w:t>
      </w:r>
      <w:proofErr w:type="spellStart"/>
      <w:r w:rsidRPr="00C3688E">
        <w:rPr>
          <w:rFonts w:ascii="Arial" w:hAnsi="Arial" w:cs="Arial"/>
          <w:bCs/>
          <w:sz w:val="22"/>
          <w:szCs w:val="22"/>
        </w:rPr>
        <w:t>nº</w:t>
      </w:r>
      <w:proofErr w:type="spellEnd"/>
      <w:r w:rsidRPr="00C3688E">
        <w:rPr>
          <w:rFonts w:ascii="Arial" w:hAnsi="Arial" w:cs="Arial"/>
          <w:bCs/>
          <w:sz w:val="22"/>
          <w:szCs w:val="22"/>
        </w:rPr>
        <w:t xml:space="preserve"> 3810/2025 de 16 de junio hasta el decreto </w:t>
      </w:r>
      <w:proofErr w:type="spellStart"/>
      <w:r w:rsidRPr="00C3688E">
        <w:rPr>
          <w:rFonts w:ascii="Arial" w:hAnsi="Arial" w:cs="Arial"/>
          <w:bCs/>
          <w:sz w:val="22"/>
          <w:szCs w:val="22"/>
        </w:rPr>
        <w:t>nº</w:t>
      </w:r>
      <w:proofErr w:type="spellEnd"/>
      <w:r w:rsidRPr="00C3688E">
        <w:rPr>
          <w:rFonts w:ascii="Arial" w:hAnsi="Arial" w:cs="Arial"/>
          <w:bCs/>
          <w:sz w:val="22"/>
          <w:szCs w:val="22"/>
        </w:rPr>
        <w:t xml:space="preserve"> 4379/2025 de fecha 15 de julio</w:t>
      </w:r>
      <w:r w:rsidRPr="00C3688E">
        <w:rPr>
          <w:rStyle w:val="nfasis"/>
          <w:rFonts w:ascii="Arial" w:hAnsi="Arial" w:cs="Arial"/>
          <w:bCs/>
          <w:i w:val="0"/>
          <w:sz w:val="22"/>
          <w:szCs w:val="22"/>
        </w:rPr>
        <w:t>, de lo que se comunica a los efectos de control y fiscalización de los órganos de Gobierno municipal, competencia del Pleno atribuida por el art. 22.a) de la Ley 7/1985, de 2 de abril, Reguladora de las Bases del Régimen Local.</w:t>
      </w:r>
    </w:p>
    <w:p w14:paraId="2EB08697" w14:textId="77777777" w:rsidR="00F045B3" w:rsidRPr="00C3688E" w:rsidRDefault="00F045B3" w:rsidP="009B739B">
      <w:pPr>
        <w:ind w:firstLine="21.25pt"/>
        <w:jc w:val="both"/>
        <w:rPr>
          <w:rFonts w:ascii="Arial" w:hAnsi="Arial" w:cs="Arial"/>
          <w:b/>
          <w:sz w:val="22"/>
          <w:szCs w:val="22"/>
        </w:rPr>
      </w:pPr>
    </w:p>
    <w:p w14:paraId="45280C72" w14:textId="77777777" w:rsidR="00F045B3" w:rsidRPr="00C3688E" w:rsidRDefault="00F045B3"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t>Para acceder a la exposición realizada en este punto pinche el siguiente enlace:</w:t>
      </w:r>
    </w:p>
    <w:p w14:paraId="2C725718" w14:textId="77777777" w:rsidR="00F045B3" w:rsidRPr="00C3688E" w:rsidRDefault="00F045B3" w:rsidP="009B739B">
      <w:pPr>
        <w:ind w:firstLine="21.25pt"/>
        <w:jc w:val="both"/>
        <w:rPr>
          <w:rFonts w:ascii="Arial" w:hAnsi="Arial" w:cs="Arial"/>
          <w:b/>
          <w:sz w:val="22"/>
          <w:szCs w:val="22"/>
          <w:lang w:val="es-ES"/>
        </w:rPr>
      </w:pPr>
    </w:p>
    <w:p w14:paraId="3983F9DA" w14:textId="77777777" w:rsidR="00F045B3" w:rsidRPr="00C3688E" w:rsidRDefault="009B739B" w:rsidP="009B739B">
      <w:pPr>
        <w:ind w:firstLine="21.25pt"/>
        <w:jc w:val="both"/>
        <w:rPr>
          <w:rFonts w:ascii="Arial" w:hAnsi="Arial" w:cs="Arial"/>
          <w:sz w:val="22"/>
          <w:szCs w:val="22"/>
        </w:rPr>
      </w:pPr>
      <w:hyperlink r:id="rId25" w:history="1">
        <w:r w:rsidRPr="00C3688E">
          <w:rPr>
            <w:rStyle w:val="Hipervnculo"/>
            <w:rFonts w:ascii="Arial" w:hAnsi="Arial" w:cs="Arial"/>
            <w:sz w:val="22"/>
            <w:szCs w:val="22"/>
          </w:rPr>
          <w:t>https://audioacta.santaluciagc.com/reproducirpleno.php?tiempo=01:51:09&amp;id=70</w:t>
        </w:r>
      </w:hyperlink>
    </w:p>
    <w:p w14:paraId="1714FAA3" w14:textId="77777777" w:rsidR="009B739B" w:rsidRPr="00C3688E" w:rsidRDefault="009B739B" w:rsidP="009B739B">
      <w:pPr>
        <w:ind w:firstLine="21.25pt"/>
        <w:jc w:val="both"/>
        <w:rPr>
          <w:rFonts w:ascii="Arial" w:hAnsi="Arial" w:cs="Arial"/>
          <w:b/>
          <w:sz w:val="22"/>
          <w:szCs w:val="22"/>
          <w:lang w:val="es-ES"/>
        </w:rPr>
      </w:pPr>
    </w:p>
    <w:p w14:paraId="1ADFFBE9" w14:textId="77777777" w:rsidR="00F045B3" w:rsidRPr="00C3688E" w:rsidRDefault="00F045B3" w:rsidP="009B739B">
      <w:pPr>
        <w:tabs>
          <w:tab w:val="start" w:pos="7.10pt"/>
        </w:tabs>
        <w:snapToGrid w:val="0"/>
        <w:ind w:end="1.40pt" w:firstLine="14.20pt"/>
        <w:jc w:val="both"/>
        <w:rPr>
          <w:rFonts w:ascii="Arial" w:hAnsi="Arial" w:cs="Arial"/>
          <w:b/>
          <w:sz w:val="22"/>
          <w:szCs w:val="22"/>
        </w:rPr>
      </w:pPr>
      <w:r w:rsidRPr="00C3688E">
        <w:rPr>
          <w:rFonts w:ascii="Arial" w:hAnsi="Arial" w:cs="Arial"/>
          <w:b/>
          <w:sz w:val="22"/>
          <w:szCs w:val="22"/>
        </w:rPr>
        <w:t xml:space="preserve">      12.- ASUNTOS DE URGENCIA.</w:t>
      </w:r>
    </w:p>
    <w:p w14:paraId="1DCFD211" w14:textId="77777777" w:rsidR="00F045B3" w:rsidRPr="00C3688E" w:rsidRDefault="00F045B3" w:rsidP="009B739B">
      <w:pPr>
        <w:tabs>
          <w:tab w:val="start" w:pos="7.10pt"/>
        </w:tabs>
        <w:snapToGrid w:val="0"/>
        <w:ind w:end="1.40pt" w:firstLine="14.20pt"/>
        <w:jc w:val="both"/>
        <w:rPr>
          <w:rFonts w:ascii="Arial" w:hAnsi="Arial" w:cs="Arial"/>
          <w:b/>
          <w:sz w:val="22"/>
          <w:szCs w:val="22"/>
        </w:rPr>
      </w:pPr>
    </w:p>
    <w:p w14:paraId="48BAA766" w14:textId="77777777" w:rsidR="00F045B3" w:rsidRPr="00C3688E" w:rsidRDefault="009B739B" w:rsidP="009B739B">
      <w:pPr>
        <w:tabs>
          <w:tab w:val="start" w:pos="7.10pt"/>
        </w:tabs>
        <w:snapToGrid w:val="0"/>
        <w:ind w:end="1.40pt" w:firstLine="14.20pt"/>
        <w:jc w:val="both"/>
        <w:rPr>
          <w:rFonts w:ascii="Arial" w:hAnsi="Arial" w:cs="Arial"/>
          <w:bCs/>
          <w:sz w:val="22"/>
          <w:szCs w:val="22"/>
        </w:rPr>
      </w:pPr>
      <w:r w:rsidRPr="00C3688E">
        <w:rPr>
          <w:rFonts w:ascii="Arial" w:hAnsi="Arial" w:cs="Arial"/>
          <w:bCs/>
          <w:sz w:val="22"/>
          <w:szCs w:val="22"/>
        </w:rPr>
        <w:t xml:space="preserve">      No hubo.</w:t>
      </w:r>
    </w:p>
    <w:p w14:paraId="3BB4C9FF" w14:textId="77777777" w:rsidR="009B739B" w:rsidRPr="00C3688E" w:rsidRDefault="009B739B" w:rsidP="009B739B">
      <w:pPr>
        <w:tabs>
          <w:tab w:val="start" w:pos="7.10pt"/>
        </w:tabs>
        <w:snapToGrid w:val="0"/>
        <w:ind w:end="1.40pt" w:firstLine="14.20pt"/>
        <w:jc w:val="both"/>
        <w:rPr>
          <w:rFonts w:ascii="Arial" w:hAnsi="Arial" w:cs="Arial"/>
          <w:b/>
          <w:sz w:val="22"/>
          <w:szCs w:val="22"/>
        </w:rPr>
      </w:pPr>
    </w:p>
    <w:p w14:paraId="21B62297" w14:textId="77777777" w:rsidR="00F045B3" w:rsidRPr="00C3688E" w:rsidRDefault="00F045B3"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t>Para acceder a la exposición realizada en este punto pinche el siguiente enlace:</w:t>
      </w:r>
    </w:p>
    <w:p w14:paraId="6359C45C" w14:textId="77777777" w:rsidR="009B739B" w:rsidRPr="00C3688E" w:rsidRDefault="009B739B" w:rsidP="009B739B">
      <w:pPr>
        <w:pStyle w:val="Sangra3detindependiente2"/>
        <w:ind w:start="0pt" w:firstLine="35.40pt"/>
        <w:jc w:val="both"/>
        <w:rPr>
          <w:rFonts w:ascii="Arial" w:hAnsi="Arial" w:cs="Arial"/>
          <w:bCs/>
          <w:sz w:val="22"/>
          <w:szCs w:val="22"/>
        </w:rPr>
      </w:pPr>
    </w:p>
    <w:p w14:paraId="05CEDE88" w14:textId="77777777" w:rsidR="009B739B" w:rsidRPr="00C3688E" w:rsidRDefault="009B739B" w:rsidP="009B739B">
      <w:pPr>
        <w:ind w:firstLine="35.40pt"/>
        <w:rPr>
          <w:rFonts w:ascii="Arial" w:hAnsi="Arial" w:cs="Arial"/>
          <w:sz w:val="22"/>
          <w:szCs w:val="22"/>
        </w:rPr>
      </w:pPr>
      <w:hyperlink r:id="rId26" w:history="1">
        <w:r w:rsidRPr="00C3688E">
          <w:rPr>
            <w:rStyle w:val="Hipervnculo"/>
            <w:rFonts w:ascii="Arial" w:hAnsi="Arial" w:cs="Arial"/>
            <w:sz w:val="22"/>
            <w:szCs w:val="22"/>
          </w:rPr>
          <w:t>https://audioacta.santaluciagc.com/reproducirpleno.php?tiempo=01:51:30&amp;id=70</w:t>
        </w:r>
      </w:hyperlink>
    </w:p>
    <w:p w14:paraId="6C3BCA77" w14:textId="77777777" w:rsidR="00F045B3" w:rsidRPr="00C3688E" w:rsidRDefault="00F045B3" w:rsidP="009B739B">
      <w:pPr>
        <w:tabs>
          <w:tab w:val="start" w:pos="7.10pt"/>
        </w:tabs>
        <w:snapToGrid w:val="0"/>
        <w:ind w:end="1.40pt" w:firstLine="14.20pt"/>
        <w:jc w:val="both"/>
        <w:rPr>
          <w:rFonts w:ascii="Arial" w:hAnsi="Arial" w:cs="Arial"/>
          <w:b/>
          <w:sz w:val="22"/>
          <w:szCs w:val="22"/>
          <w:lang w:val="es-ES"/>
        </w:rPr>
      </w:pPr>
    </w:p>
    <w:p w14:paraId="4CD326E0" w14:textId="77777777" w:rsidR="00F045B3" w:rsidRPr="00C3688E" w:rsidRDefault="00F045B3" w:rsidP="009B739B">
      <w:pPr>
        <w:shd w:val="clear" w:color="auto" w:fill="FFFFFF"/>
        <w:spacing w:after="14pt"/>
        <w:jc w:val="both"/>
        <w:textAlignment w:val="baseline"/>
        <w:rPr>
          <w:rFonts w:ascii="Arial" w:hAnsi="Arial" w:cs="Arial"/>
          <w:b/>
          <w:sz w:val="22"/>
          <w:szCs w:val="22"/>
        </w:rPr>
      </w:pPr>
      <w:r w:rsidRPr="00C3688E">
        <w:rPr>
          <w:rFonts w:ascii="Arial" w:hAnsi="Arial" w:cs="Arial"/>
          <w:b/>
          <w:sz w:val="22"/>
          <w:szCs w:val="22"/>
        </w:rPr>
        <w:t xml:space="preserve">           13- RUEGOS Y PREGUNTAS.</w:t>
      </w:r>
    </w:p>
    <w:p w14:paraId="5B872BBA"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La Presidencia indica que pasan al ordinal de “Ruegos y preguntas”, pero antes de comenzar a modo de aclaración, recuerda que el ROM dispone respecto a los tiempos de intervención, lo siguiente: “</w:t>
      </w:r>
      <w:r w:rsidRPr="00C3688E">
        <w:rPr>
          <w:rFonts w:ascii="Arial" w:hAnsi="Arial" w:cs="Arial"/>
          <w:i/>
          <w:iCs/>
          <w:sz w:val="22"/>
          <w:szCs w:val="22"/>
        </w:rPr>
        <w:t>El tiempo para el desarrollo de su intervención por parte del Concejal o Concejala que formule la pregunta será como máximo de 3 minutos.”</w:t>
      </w:r>
      <w:r w:rsidRPr="00C3688E">
        <w:rPr>
          <w:rFonts w:ascii="Arial" w:hAnsi="Arial" w:cs="Arial"/>
          <w:sz w:val="22"/>
          <w:szCs w:val="22"/>
        </w:rPr>
        <w:t xml:space="preserve"> </w:t>
      </w:r>
    </w:p>
    <w:p w14:paraId="6BA55BEE" w14:textId="77777777" w:rsidR="00325430" w:rsidRPr="00C3688E" w:rsidRDefault="00325430" w:rsidP="00325430">
      <w:pPr>
        <w:pStyle w:val="Textosinformato"/>
        <w:ind w:firstLine="21.30pt"/>
        <w:jc w:val="both"/>
        <w:rPr>
          <w:rFonts w:ascii="Arial" w:hAnsi="Arial" w:cs="Arial"/>
          <w:sz w:val="22"/>
          <w:szCs w:val="22"/>
        </w:rPr>
      </w:pPr>
    </w:p>
    <w:p w14:paraId="41C49FBD"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bCs/>
          <w:sz w:val="22"/>
          <w:szCs w:val="22"/>
        </w:rPr>
        <w:lastRenderedPageBreak/>
        <w:t>La</w:t>
      </w:r>
      <w:r w:rsidRPr="00C3688E">
        <w:rPr>
          <w:rFonts w:ascii="Arial" w:hAnsi="Arial" w:cs="Arial"/>
          <w:sz w:val="22"/>
          <w:szCs w:val="22"/>
        </w:rPr>
        <w:t xml:space="preserve"> Presidencia cede la palabra al Sr. Concejal del Grupo Mixto: D. Juan José Ramos López, quien no hace uso de la palabra.</w:t>
      </w:r>
    </w:p>
    <w:p w14:paraId="2F30ED41" w14:textId="77777777" w:rsidR="00325430" w:rsidRPr="00C3688E" w:rsidRDefault="00325430" w:rsidP="00325430">
      <w:pPr>
        <w:pStyle w:val="Textosinformato"/>
        <w:ind w:firstLine="21.30pt"/>
        <w:jc w:val="both"/>
        <w:rPr>
          <w:rFonts w:ascii="Arial" w:hAnsi="Arial" w:cs="Arial"/>
          <w:sz w:val="22"/>
          <w:szCs w:val="22"/>
        </w:rPr>
      </w:pPr>
    </w:p>
    <w:p w14:paraId="030A970E"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 xml:space="preserve">A continuación, el Sr. Presidente cede la palabra al Grupo Municipal Vox, tomando la palabra D. Antonio Abraham Gómez González, quien anuncia que tiene dos ruegos. Manifiesta que una vez más les trasladan una queja vecinal constante que el Grupo de Gobierno ha decidido ignorar por completo, como es la situación lamentable del parque de Los Llanos en la calle Colombia. Un parque que debería ser un espacio para el disfrute de la familia, para el juego de los niños y el descanso de los Mayores se ha convertido en un foco de abandono, suciedad, molestia, incivismo y hasta delincuencia.  Los parterres están completamente abandonados, usados por dueños irresponsables para que sus mascotas hagan sus necesidades sin que nadie controle ni sancione. A escasos metros hay un </w:t>
      </w:r>
      <w:proofErr w:type="spellStart"/>
      <w:r w:rsidRPr="00C3688E">
        <w:rPr>
          <w:rFonts w:ascii="Arial" w:hAnsi="Arial" w:cs="Arial"/>
          <w:sz w:val="22"/>
          <w:szCs w:val="22"/>
        </w:rPr>
        <w:t>pipicán</w:t>
      </w:r>
      <w:proofErr w:type="spellEnd"/>
      <w:r w:rsidRPr="00C3688E">
        <w:rPr>
          <w:rFonts w:ascii="Arial" w:hAnsi="Arial" w:cs="Arial"/>
          <w:sz w:val="22"/>
          <w:szCs w:val="22"/>
        </w:rPr>
        <w:t xml:space="preserve">, pero su uso genera tanta tierra y suciedad que los vecinos más cercanos, apenas a cinco metros, tienen que tener sus ventanas cerradas a cal y canto. Pregunta: </w:t>
      </w:r>
    </w:p>
    <w:p w14:paraId="4851AFA7" w14:textId="77777777" w:rsidR="00325430" w:rsidRPr="00C3688E" w:rsidRDefault="00325430" w:rsidP="00325430">
      <w:pPr>
        <w:pStyle w:val="Textosinformato"/>
        <w:ind w:firstLine="21.30pt"/>
        <w:jc w:val="both"/>
        <w:rPr>
          <w:rFonts w:ascii="Arial" w:hAnsi="Arial" w:cs="Arial"/>
          <w:sz w:val="22"/>
          <w:szCs w:val="22"/>
        </w:rPr>
      </w:pPr>
    </w:p>
    <w:p w14:paraId="00CC8306" w14:textId="77777777" w:rsidR="00325430" w:rsidRPr="00C3688E" w:rsidRDefault="00325430" w:rsidP="00325430">
      <w:pPr>
        <w:pStyle w:val="Textosinformato"/>
        <w:ind w:start="21.30pt"/>
        <w:jc w:val="both"/>
        <w:rPr>
          <w:rFonts w:ascii="Arial" w:hAnsi="Arial" w:cs="Arial"/>
          <w:sz w:val="22"/>
          <w:szCs w:val="22"/>
        </w:rPr>
      </w:pPr>
      <w:r w:rsidRPr="00C3688E">
        <w:rPr>
          <w:rFonts w:ascii="Arial" w:hAnsi="Arial" w:cs="Arial"/>
          <w:sz w:val="22"/>
          <w:szCs w:val="22"/>
        </w:rPr>
        <w:t xml:space="preserve">- ¿les parece normal que unos vecinos no puedan abrir sus ventanas por culpa de un parque mal gestionado?. </w:t>
      </w:r>
    </w:p>
    <w:p w14:paraId="40CB3022" w14:textId="77777777" w:rsidR="00325430" w:rsidRPr="00C3688E" w:rsidRDefault="00325430" w:rsidP="00325430">
      <w:pPr>
        <w:pStyle w:val="Textosinformato"/>
        <w:ind w:firstLine="21.30pt"/>
        <w:jc w:val="both"/>
        <w:rPr>
          <w:rFonts w:ascii="Arial" w:hAnsi="Arial" w:cs="Arial"/>
          <w:sz w:val="22"/>
          <w:szCs w:val="22"/>
        </w:rPr>
      </w:pPr>
    </w:p>
    <w:p w14:paraId="4E024F9C"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 xml:space="preserve">A </w:t>
      </w:r>
      <w:proofErr w:type="spellStart"/>
      <w:r w:rsidRPr="00C3688E">
        <w:rPr>
          <w:rFonts w:ascii="Arial" w:hAnsi="Arial" w:cs="Arial"/>
          <w:sz w:val="22"/>
          <w:szCs w:val="22"/>
        </w:rPr>
        <w:t>ésto</w:t>
      </w:r>
      <w:proofErr w:type="spellEnd"/>
      <w:r w:rsidRPr="00C3688E">
        <w:rPr>
          <w:rFonts w:ascii="Arial" w:hAnsi="Arial" w:cs="Arial"/>
          <w:sz w:val="22"/>
          <w:szCs w:val="22"/>
        </w:rPr>
        <w:t xml:space="preserve"> se suma la falta total de información de horario, de normas claras y sobre todo la ausencia de vigilancia.  Las normas no se cumplen porque el Grupo de Gobierno no hace que se cumpla. El </w:t>
      </w:r>
      <w:proofErr w:type="spellStart"/>
      <w:r w:rsidRPr="00C3688E">
        <w:rPr>
          <w:rFonts w:ascii="Arial" w:hAnsi="Arial" w:cs="Arial"/>
          <w:sz w:val="22"/>
          <w:szCs w:val="22"/>
        </w:rPr>
        <w:t>pipicán</w:t>
      </w:r>
      <w:proofErr w:type="spellEnd"/>
      <w:r w:rsidRPr="00C3688E">
        <w:rPr>
          <w:rFonts w:ascii="Arial" w:hAnsi="Arial" w:cs="Arial"/>
          <w:sz w:val="22"/>
          <w:szCs w:val="22"/>
        </w:rPr>
        <w:t xml:space="preserve"> se utiliza en horas intempestivas con ruidos, ladridos y conversaciones que impiden el descanso nocturno de quienes viven junto al parque, y sin hablar de seguridad, que cada noche se repiten altercados, peleas y comportamientos incívicos sin presencia policial alguna. El parque se ha convertido en un punto negro para la convivencia y los vecinos están hartos de sentirse abandonados, y para rematar, la zona de las pérgolas está en un estado de ruina, ¿y cuál ha sido la solución municipal?, pues poner una valla y olvidarse del problema.  </w:t>
      </w:r>
    </w:p>
    <w:p w14:paraId="49B4EF02" w14:textId="77777777" w:rsidR="00325430" w:rsidRPr="00C3688E" w:rsidRDefault="00325430" w:rsidP="00325430">
      <w:pPr>
        <w:pStyle w:val="Textosinformato"/>
        <w:ind w:firstLine="21.30pt"/>
        <w:jc w:val="both"/>
        <w:rPr>
          <w:rFonts w:ascii="Arial" w:hAnsi="Arial" w:cs="Arial"/>
          <w:sz w:val="22"/>
          <w:szCs w:val="22"/>
        </w:rPr>
      </w:pPr>
    </w:p>
    <w:p w14:paraId="3D4209AD"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 xml:space="preserve">Se dirige al Gobierno Municipal para indicar que están para solucionar los problemas de los vecinos, no para mirar a otro lado. Les ruega que dejen de ignorar esta situación, que escuchen de una vez a los vecinos de la  calle Colombia, y que actúen con urgencia para recuperar el Parque de Los Llanos, respecto a la limpieza, vigilancia, control de horario, arreglo de infraestructuras, y sobre todo respeto a los ciudadanos que sólo quieren vivir con dignidad.  </w:t>
      </w:r>
    </w:p>
    <w:p w14:paraId="297A058B" w14:textId="77777777" w:rsidR="00325430" w:rsidRPr="00C3688E" w:rsidRDefault="00325430" w:rsidP="00325430">
      <w:pPr>
        <w:pStyle w:val="Textosinformato"/>
        <w:ind w:firstLine="21.30pt"/>
        <w:jc w:val="both"/>
        <w:rPr>
          <w:rFonts w:ascii="Arial" w:hAnsi="Arial" w:cs="Arial"/>
          <w:sz w:val="22"/>
          <w:szCs w:val="22"/>
        </w:rPr>
      </w:pPr>
    </w:p>
    <w:p w14:paraId="49337B37"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Respecto al segundo ruego, manifiesta que su Grupo quiere trasladar una preocupación compartida por muchos vecinos en Santa Lucía Tirajana, como es el  estado de abandono absoluto en el que se encuentran numerosos cauces de barrancos, canalizaciones, encauzamientos y bocas de desagües repartidas por todo el municipio. Se refiere a zonas completamente colmatadas de maleza, piedra, tierra, residuos y escombros, a las estructuras hidráulicas deterioradas o inservibles, a obras mal conservadas, oxidadas o simplemente olvidadas. Es evidente la falta de mantenimiento, de limpieza y de actuación preventiva. Y la pregunta es clara:</w:t>
      </w:r>
    </w:p>
    <w:p w14:paraId="570ABF07" w14:textId="77777777" w:rsidR="00325430" w:rsidRPr="00C3688E" w:rsidRDefault="00325430" w:rsidP="00325430">
      <w:pPr>
        <w:pStyle w:val="Textosinformato"/>
        <w:ind w:firstLine="21.30pt"/>
        <w:jc w:val="both"/>
        <w:rPr>
          <w:rFonts w:ascii="Arial" w:hAnsi="Arial" w:cs="Arial"/>
          <w:sz w:val="22"/>
          <w:szCs w:val="22"/>
        </w:rPr>
      </w:pPr>
    </w:p>
    <w:p w14:paraId="524F4569" w14:textId="77777777" w:rsidR="00325430" w:rsidRPr="00C3688E" w:rsidRDefault="00325430" w:rsidP="00325430">
      <w:pPr>
        <w:pStyle w:val="Textosinformato"/>
        <w:ind w:start="35.45pt"/>
        <w:jc w:val="both"/>
        <w:rPr>
          <w:rFonts w:ascii="Arial" w:hAnsi="Arial" w:cs="Arial"/>
          <w:sz w:val="22"/>
          <w:szCs w:val="22"/>
        </w:rPr>
      </w:pPr>
      <w:r w:rsidRPr="00C3688E">
        <w:rPr>
          <w:rFonts w:ascii="Arial" w:hAnsi="Arial" w:cs="Arial"/>
          <w:sz w:val="22"/>
          <w:szCs w:val="22"/>
        </w:rPr>
        <w:t>- ¿a qué esperan para actuar?.</w:t>
      </w:r>
    </w:p>
    <w:p w14:paraId="4626AD21" w14:textId="77777777" w:rsidR="00325430" w:rsidRPr="00C3688E" w:rsidRDefault="00325430" w:rsidP="00325430">
      <w:pPr>
        <w:pStyle w:val="Textosinformato"/>
        <w:ind w:start="74.70pt"/>
        <w:jc w:val="both"/>
        <w:rPr>
          <w:rFonts w:ascii="Arial" w:hAnsi="Arial" w:cs="Arial"/>
          <w:sz w:val="22"/>
          <w:szCs w:val="22"/>
        </w:rPr>
      </w:pPr>
    </w:p>
    <w:p w14:paraId="54CC989D"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Saben que muchas de estas infraestructuras pertenecen a la red de competencia insular o autonómica, pero este Ayuntamiento como administración más cercana al ciudadano, tienen la obligación de exigir, coordinar y también actuar donde sea competencia municipal. Por eso pregunta:</w:t>
      </w:r>
    </w:p>
    <w:p w14:paraId="48079FC4" w14:textId="77777777" w:rsidR="00325430" w:rsidRPr="00C3688E" w:rsidRDefault="00325430" w:rsidP="00325430">
      <w:pPr>
        <w:pStyle w:val="Textosinformato"/>
        <w:ind w:firstLine="21.30pt"/>
        <w:jc w:val="both"/>
        <w:rPr>
          <w:rFonts w:ascii="Arial" w:hAnsi="Arial" w:cs="Arial"/>
          <w:sz w:val="22"/>
          <w:szCs w:val="22"/>
        </w:rPr>
      </w:pPr>
    </w:p>
    <w:p w14:paraId="67890F26" w14:textId="77777777" w:rsidR="00325430" w:rsidRPr="00C3688E" w:rsidRDefault="00325430" w:rsidP="00325430">
      <w:pPr>
        <w:pStyle w:val="Textosinformato"/>
        <w:numPr>
          <w:ilvl w:val="0"/>
          <w:numId w:val="1154"/>
        </w:numPr>
        <w:ind w:start="35.45pt" w:hanging="7.10pt"/>
        <w:jc w:val="both"/>
        <w:rPr>
          <w:rFonts w:ascii="Arial" w:hAnsi="Arial" w:cs="Arial"/>
          <w:sz w:val="22"/>
          <w:szCs w:val="22"/>
        </w:rPr>
      </w:pPr>
      <w:r w:rsidRPr="00C3688E">
        <w:rPr>
          <w:rFonts w:ascii="Arial" w:hAnsi="Arial" w:cs="Arial"/>
          <w:sz w:val="22"/>
          <w:szCs w:val="22"/>
        </w:rPr>
        <w:t xml:space="preserve"> ¿cuál es el estado actual de los cauces y canalizaciones del municipio?,</w:t>
      </w:r>
    </w:p>
    <w:p w14:paraId="101702B1" w14:textId="77777777" w:rsidR="00325430" w:rsidRPr="00C3688E" w:rsidRDefault="00325430" w:rsidP="00325430">
      <w:pPr>
        <w:pStyle w:val="Textosinformato"/>
        <w:ind w:start="35.45pt" w:hanging="7.10pt"/>
        <w:jc w:val="both"/>
        <w:rPr>
          <w:rFonts w:ascii="Arial" w:hAnsi="Arial" w:cs="Arial"/>
          <w:sz w:val="22"/>
          <w:szCs w:val="22"/>
        </w:rPr>
      </w:pPr>
    </w:p>
    <w:p w14:paraId="5DCF0AA1" w14:textId="77777777" w:rsidR="00325430" w:rsidRPr="00C3688E" w:rsidRDefault="00325430" w:rsidP="00325430">
      <w:pPr>
        <w:pStyle w:val="Textosinformato"/>
        <w:numPr>
          <w:ilvl w:val="0"/>
          <w:numId w:val="1154"/>
        </w:numPr>
        <w:ind w:start="35.45pt" w:hanging="7.10pt"/>
        <w:jc w:val="both"/>
        <w:rPr>
          <w:rFonts w:ascii="Arial" w:hAnsi="Arial" w:cs="Arial"/>
          <w:sz w:val="22"/>
          <w:szCs w:val="22"/>
        </w:rPr>
      </w:pPr>
      <w:r w:rsidRPr="00C3688E">
        <w:rPr>
          <w:rFonts w:ascii="Arial" w:hAnsi="Arial" w:cs="Arial"/>
          <w:sz w:val="22"/>
          <w:szCs w:val="22"/>
        </w:rPr>
        <w:t xml:space="preserve"> ¿han realizado alguna inspección técnica en los últimos meses?,</w:t>
      </w:r>
    </w:p>
    <w:p w14:paraId="6AD7A385" w14:textId="77777777" w:rsidR="00325430" w:rsidRPr="00C3688E" w:rsidRDefault="00325430" w:rsidP="00325430">
      <w:pPr>
        <w:pStyle w:val="Textosinformato"/>
        <w:ind w:start="35.45pt" w:hanging="7.10pt"/>
        <w:jc w:val="both"/>
        <w:rPr>
          <w:rFonts w:ascii="Arial" w:hAnsi="Arial" w:cs="Arial"/>
          <w:sz w:val="22"/>
          <w:szCs w:val="22"/>
        </w:rPr>
      </w:pPr>
    </w:p>
    <w:p w14:paraId="6DA907C5" w14:textId="77777777" w:rsidR="00325430" w:rsidRPr="00C3688E" w:rsidRDefault="00325430" w:rsidP="00325430">
      <w:pPr>
        <w:pStyle w:val="Textosinformato"/>
        <w:numPr>
          <w:ilvl w:val="0"/>
          <w:numId w:val="1154"/>
        </w:numPr>
        <w:ind w:start="35.45pt" w:hanging="7.10pt"/>
        <w:jc w:val="both"/>
        <w:rPr>
          <w:rFonts w:ascii="Arial" w:hAnsi="Arial" w:cs="Arial"/>
          <w:sz w:val="22"/>
          <w:szCs w:val="22"/>
        </w:rPr>
      </w:pPr>
      <w:r w:rsidRPr="00C3688E">
        <w:rPr>
          <w:rFonts w:ascii="Arial" w:hAnsi="Arial" w:cs="Arial"/>
          <w:sz w:val="22"/>
          <w:szCs w:val="22"/>
        </w:rPr>
        <w:t xml:space="preserve"> ¿qué barrancos o canales han sido limpiados en los últimos 2 años, y cuáles no?,</w:t>
      </w:r>
    </w:p>
    <w:p w14:paraId="089C047C" w14:textId="77777777" w:rsidR="00325430" w:rsidRPr="00C3688E" w:rsidRDefault="00325430" w:rsidP="00325430">
      <w:pPr>
        <w:pStyle w:val="Textosinformato"/>
        <w:ind w:start="35.45pt" w:hanging="7.10pt"/>
        <w:jc w:val="both"/>
        <w:rPr>
          <w:rFonts w:ascii="Arial" w:hAnsi="Arial" w:cs="Arial"/>
          <w:sz w:val="22"/>
          <w:szCs w:val="22"/>
        </w:rPr>
      </w:pPr>
    </w:p>
    <w:p w14:paraId="6464BC85" w14:textId="77777777" w:rsidR="00325430" w:rsidRPr="00C3688E" w:rsidRDefault="00325430" w:rsidP="00325430">
      <w:pPr>
        <w:pStyle w:val="Textosinformato"/>
        <w:numPr>
          <w:ilvl w:val="0"/>
          <w:numId w:val="1154"/>
        </w:numPr>
        <w:ind w:start="35.45pt" w:hanging="7.10pt"/>
        <w:jc w:val="both"/>
        <w:rPr>
          <w:rFonts w:ascii="Arial" w:hAnsi="Arial" w:cs="Arial"/>
          <w:sz w:val="22"/>
          <w:szCs w:val="22"/>
        </w:rPr>
      </w:pPr>
      <w:r w:rsidRPr="00C3688E">
        <w:rPr>
          <w:rFonts w:ascii="Arial" w:hAnsi="Arial" w:cs="Arial"/>
          <w:sz w:val="22"/>
          <w:szCs w:val="22"/>
        </w:rPr>
        <w:t xml:space="preserve"> ¿qué coordinación existe entre el Ayuntamiento, Cabildo y Gobierno de Canarias para garantizar la limpieza y seguridad de estas infraestructuras?,</w:t>
      </w:r>
    </w:p>
    <w:p w14:paraId="07A1325B" w14:textId="77777777" w:rsidR="00325430" w:rsidRPr="00C3688E" w:rsidRDefault="00325430" w:rsidP="00325430">
      <w:pPr>
        <w:pStyle w:val="Textosinformato"/>
        <w:ind w:start="35.45pt" w:hanging="7.10pt"/>
        <w:jc w:val="both"/>
        <w:rPr>
          <w:rFonts w:ascii="Arial" w:hAnsi="Arial" w:cs="Arial"/>
          <w:sz w:val="22"/>
          <w:szCs w:val="22"/>
        </w:rPr>
      </w:pPr>
    </w:p>
    <w:p w14:paraId="4E158016" w14:textId="77777777" w:rsidR="00325430" w:rsidRPr="00C3688E" w:rsidRDefault="00325430" w:rsidP="00325430">
      <w:pPr>
        <w:pStyle w:val="Textosinformato"/>
        <w:numPr>
          <w:ilvl w:val="0"/>
          <w:numId w:val="1154"/>
        </w:numPr>
        <w:ind w:start="35.45pt" w:hanging="7.10pt"/>
        <w:jc w:val="both"/>
        <w:rPr>
          <w:rFonts w:ascii="Arial" w:hAnsi="Arial" w:cs="Arial"/>
          <w:sz w:val="22"/>
          <w:szCs w:val="22"/>
        </w:rPr>
      </w:pPr>
      <w:r w:rsidRPr="00C3688E">
        <w:rPr>
          <w:rFonts w:ascii="Arial" w:hAnsi="Arial" w:cs="Arial"/>
          <w:sz w:val="22"/>
          <w:szCs w:val="22"/>
        </w:rPr>
        <w:t>¿van a esperar a que llegue una tormenta o un episodio de lluvias intensas para actuar?.</w:t>
      </w:r>
    </w:p>
    <w:p w14:paraId="29DF9A38" w14:textId="77777777" w:rsidR="00325430" w:rsidRPr="00C3688E" w:rsidRDefault="00325430" w:rsidP="00325430">
      <w:pPr>
        <w:pStyle w:val="Textosinformato"/>
        <w:ind w:start="53.40pt" w:firstLine="21.30pt"/>
        <w:jc w:val="both"/>
        <w:rPr>
          <w:rFonts w:ascii="Arial" w:hAnsi="Arial" w:cs="Arial"/>
          <w:sz w:val="22"/>
          <w:szCs w:val="22"/>
        </w:rPr>
      </w:pPr>
    </w:p>
    <w:p w14:paraId="022C221A"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 xml:space="preserve"> Manifiesta que la historia está llena de tragedias evitables, porque si algo tienen claro, es que la prevención salva vidas. No están hablando de estética, sino que están hablando de seguridad ciudadana, indicando que ya han visto tragedias en otros municipios de España por no actuar a tiempo. </w:t>
      </w:r>
    </w:p>
    <w:p w14:paraId="7224E50E" w14:textId="77777777" w:rsidR="00325430" w:rsidRPr="00C3688E" w:rsidRDefault="00325430" w:rsidP="00325430">
      <w:pPr>
        <w:pStyle w:val="Textosinformato"/>
        <w:ind w:firstLine="21.30pt"/>
        <w:jc w:val="both"/>
        <w:rPr>
          <w:rFonts w:ascii="Arial" w:hAnsi="Arial" w:cs="Arial"/>
          <w:sz w:val="22"/>
          <w:szCs w:val="22"/>
        </w:rPr>
      </w:pPr>
    </w:p>
    <w:p w14:paraId="0C745156"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 xml:space="preserve">El Grupo Municipal VOX les ruega que dejen de mirar para otro lado, que se tomen en serio esta situación y que inicien de inmediato un plan urgente de inspección, limpieza y mantenimiento de todas las canalizaciones y bocas de barrancos del municipio. Los vecinos no pueden seguir expuestos a este riesgo ni vivir con esta imagen de abandono como parte de su paisaje diario. </w:t>
      </w:r>
    </w:p>
    <w:p w14:paraId="65611566" w14:textId="77777777" w:rsidR="00325430" w:rsidRPr="00C3688E" w:rsidRDefault="00325430" w:rsidP="00325430">
      <w:pPr>
        <w:pStyle w:val="Textosinformato"/>
        <w:ind w:firstLine="21.30pt"/>
        <w:jc w:val="both"/>
        <w:rPr>
          <w:rFonts w:ascii="Arial" w:hAnsi="Arial" w:cs="Arial"/>
          <w:sz w:val="22"/>
          <w:szCs w:val="22"/>
        </w:rPr>
      </w:pPr>
    </w:p>
    <w:p w14:paraId="587EDCFE"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 xml:space="preserve">A continuación, la Presidencia cede la palabra el Grupo Municipal La Fortaleza de Santa Lucía. Toma la palabra el Sr. Concejal: </w:t>
      </w:r>
      <w:r w:rsidRPr="00C3688E">
        <w:rPr>
          <w:rFonts w:ascii="Arial" w:hAnsi="Arial" w:cs="Arial"/>
          <w:kern w:val="2"/>
          <w:sz w:val="22"/>
          <w:szCs w:val="22"/>
        </w:rPr>
        <w:t xml:space="preserve">D. Alejandro </w:t>
      </w:r>
      <w:r w:rsidRPr="00C3688E">
        <w:rPr>
          <w:rFonts w:ascii="Arial" w:hAnsi="Arial" w:cs="Arial"/>
          <w:sz w:val="22"/>
          <w:szCs w:val="22"/>
        </w:rPr>
        <w:t xml:space="preserve">Javier Betancor Mendoza, quien indica que las preguntas van a ser formuladas por su compañera </w:t>
      </w:r>
      <w:r w:rsidRPr="00C3688E">
        <w:rPr>
          <w:rFonts w:ascii="Arial" w:hAnsi="Arial" w:cs="Arial"/>
          <w:kern w:val="2"/>
          <w:sz w:val="22"/>
          <w:szCs w:val="22"/>
        </w:rPr>
        <w:t>Dª Ana María Mayor Alemán</w:t>
      </w:r>
      <w:r w:rsidRPr="00C3688E">
        <w:rPr>
          <w:rFonts w:ascii="Arial" w:hAnsi="Arial" w:cs="Arial"/>
          <w:sz w:val="22"/>
          <w:szCs w:val="22"/>
        </w:rPr>
        <w:t>, y por él mismo. El Sr. Betancor manifiesta que la primera pregunta es en relación a la noticia que salió en la jornada de ayer  del sindicato mayoritario Comisiones  Obreras con respecto al personal de las  Escuelas Infantiles, y advierte que puede  haber una reactivación de la huelga en el mes de septiembre, y por lo tanto les  preocupa, ya que el año pasado en el 2024 conocían que había un conflicto  colectivo entre la propia  Fundación y las trabajadoras, las más de 80 trabajadoras que tienen las Escuelas  Infantiles con respecto a la redacción  del Convenio Colectivo. Ven, según alerta el sindicato mayoritario Comisiones Obreras, que todavía no se han puesto en ello, y es más, no han constituido, de acuerdo a lo que informa Comisiones Obreras, la Mesa Paritaria; por lo tanto, si el sindicato reactiva la huelga, podría verse afectado el inicio del curso escolar, y por ende, pende también la conciliación familiar de muchos vecinos y vecinas que llevan a sus hijos a las Escuelas Infantiles. Y la pregunta es la siguiente:</w:t>
      </w:r>
    </w:p>
    <w:p w14:paraId="15F0EE8B" w14:textId="77777777" w:rsidR="00325430" w:rsidRPr="00C3688E" w:rsidRDefault="00325430" w:rsidP="00325430">
      <w:pPr>
        <w:pStyle w:val="Textosinformato"/>
        <w:ind w:firstLine="21.30pt"/>
        <w:jc w:val="both"/>
        <w:rPr>
          <w:rFonts w:ascii="Arial" w:hAnsi="Arial" w:cs="Arial"/>
          <w:sz w:val="22"/>
          <w:szCs w:val="22"/>
        </w:rPr>
      </w:pPr>
    </w:p>
    <w:p w14:paraId="56FBFE0C" w14:textId="77777777" w:rsidR="00325430" w:rsidRPr="00C3688E" w:rsidRDefault="00325430" w:rsidP="00325430">
      <w:pPr>
        <w:pStyle w:val="Textosinformato"/>
        <w:numPr>
          <w:ilvl w:val="0"/>
          <w:numId w:val="1154"/>
        </w:numPr>
        <w:ind w:start="28.35pt" w:hanging="7.05pt"/>
        <w:jc w:val="both"/>
        <w:rPr>
          <w:rFonts w:ascii="Arial" w:hAnsi="Arial" w:cs="Arial"/>
          <w:sz w:val="22"/>
          <w:szCs w:val="22"/>
        </w:rPr>
      </w:pPr>
      <w:r w:rsidRPr="00C3688E">
        <w:rPr>
          <w:rFonts w:ascii="Arial" w:hAnsi="Arial" w:cs="Arial"/>
          <w:sz w:val="22"/>
          <w:szCs w:val="22"/>
        </w:rPr>
        <w:t xml:space="preserve"> ¿cuándo y cómo van a actuar tanto la Fundación como el Ayuntamiento para resolver el problema?.</w:t>
      </w:r>
    </w:p>
    <w:p w14:paraId="1C4DEB01" w14:textId="77777777" w:rsidR="00325430" w:rsidRPr="00C3688E" w:rsidRDefault="00325430" w:rsidP="00325430">
      <w:pPr>
        <w:pStyle w:val="Textosinformato"/>
        <w:ind w:firstLine="21.30pt"/>
        <w:jc w:val="both"/>
        <w:rPr>
          <w:rFonts w:ascii="Arial" w:hAnsi="Arial" w:cs="Arial"/>
          <w:sz w:val="22"/>
          <w:szCs w:val="22"/>
        </w:rPr>
      </w:pPr>
    </w:p>
    <w:p w14:paraId="743D3444"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lastRenderedPageBreak/>
        <w:t xml:space="preserve">La Presidencia cede la palabra a la Portavoz del Grupo Municipal La Fortaleza de Santa Lucía: </w:t>
      </w:r>
      <w:r w:rsidRPr="00C3688E">
        <w:rPr>
          <w:rFonts w:ascii="Arial" w:hAnsi="Arial" w:cs="Arial"/>
          <w:kern w:val="2"/>
          <w:sz w:val="22"/>
          <w:szCs w:val="22"/>
        </w:rPr>
        <w:t>Dª Ana María Mayor Alemán</w:t>
      </w:r>
      <w:r w:rsidRPr="00C3688E">
        <w:rPr>
          <w:rFonts w:ascii="Arial" w:hAnsi="Arial" w:cs="Arial"/>
          <w:sz w:val="22"/>
          <w:szCs w:val="22"/>
        </w:rPr>
        <w:t>, quien indica que la siguiente pregunta que quieren  formular va en referencia a la aprobación que se produjo en la Junta de Gobierno Local en cuanto al Convenio de Encomienda de Gestión del Ayuntamiento de Santa Lucía de Tirajana y el Consorcio Sur Gran Canaria para TDT Local “Demarcación Telde”, en materia de asesoramiento jurídico y asistencia letrada en distintos procedimientos de diferentes órdenes jurisdiccionales, civil, contencioso administrativo, penal o en este caso también contable. Teniendo en cuenta la aprobación de este convenio en la propia Junta de Gobierno, quiere formular las siguientes preguntas:</w:t>
      </w:r>
    </w:p>
    <w:p w14:paraId="6B0B09AA" w14:textId="77777777" w:rsidR="00325430" w:rsidRPr="00C3688E" w:rsidRDefault="00325430" w:rsidP="00325430">
      <w:pPr>
        <w:pStyle w:val="Textosinformato"/>
        <w:ind w:firstLine="21.30pt"/>
        <w:jc w:val="both"/>
        <w:rPr>
          <w:rFonts w:ascii="Arial" w:hAnsi="Arial" w:cs="Arial"/>
          <w:sz w:val="22"/>
          <w:szCs w:val="22"/>
        </w:rPr>
      </w:pPr>
    </w:p>
    <w:p w14:paraId="217EAD6E" w14:textId="77777777" w:rsidR="00325430" w:rsidRPr="00C3688E" w:rsidRDefault="00325430" w:rsidP="00325430">
      <w:pPr>
        <w:pStyle w:val="Textosinformato"/>
        <w:numPr>
          <w:ilvl w:val="0"/>
          <w:numId w:val="1154"/>
        </w:numPr>
        <w:ind w:start="21.30pt" w:hanging="7.10pt"/>
        <w:jc w:val="both"/>
        <w:rPr>
          <w:rFonts w:ascii="Arial" w:hAnsi="Arial" w:cs="Arial"/>
          <w:sz w:val="22"/>
          <w:szCs w:val="22"/>
        </w:rPr>
      </w:pPr>
      <w:r w:rsidRPr="00C3688E">
        <w:rPr>
          <w:rFonts w:ascii="Arial" w:hAnsi="Arial" w:cs="Arial"/>
          <w:sz w:val="22"/>
          <w:szCs w:val="22"/>
        </w:rPr>
        <w:t xml:space="preserve"> ¿cuáles son esos procedimientos que tiene abierto el Consorcio?, tanto civiles, contenciosos administrativos, penales, los que tengan jurisdicción, en este caso contable, para los que van a trabajar los letrados municipales.</w:t>
      </w:r>
    </w:p>
    <w:p w14:paraId="13D01361" w14:textId="77777777" w:rsidR="00325430" w:rsidRPr="00C3688E" w:rsidRDefault="00325430" w:rsidP="00325430">
      <w:pPr>
        <w:pStyle w:val="Textosinformato"/>
        <w:ind w:start="21.30pt" w:hanging="7.10pt"/>
        <w:jc w:val="both"/>
        <w:rPr>
          <w:rFonts w:ascii="Arial" w:hAnsi="Arial" w:cs="Arial"/>
          <w:sz w:val="22"/>
          <w:szCs w:val="22"/>
        </w:rPr>
      </w:pPr>
    </w:p>
    <w:p w14:paraId="30842F7B" w14:textId="77777777" w:rsidR="00325430" w:rsidRPr="00C3688E" w:rsidRDefault="00325430" w:rsidP="00325430">
      <w:pPr>
        <w:pStyle w:val="Textosinformato"/>
        <w:numPr>
          <w:ilvl w:val="0"/>
          <w:numId w:val="1154"/>
        </w:numPr>
        <w:ind w:start="21.30pt" w:hanging="7.10pt"/>
        <w:jc w:val="both"/>
        <w:rPr>
          <w:rFonts w:ascii="Arial" w:hAnsi="Arial" w:cs="Arial"/>
          <w:sz w:val="22"/>
          <w:szCs w:val="22"/>
        </w:rPr>
      </w:pPr>
      <w:r w:rsidRPr="00C3688E">
        <w:rPr>
          <w:rFonts w:ascii="Arial" w:hAnsi="Arial" w:cs="Arial"/>
          <w:sz w:val="22"/>
          <w:szCs w:val="22"/>
        </w:rPr>
        <w:t xml:space="preserve">¿Cuáles son esos procedimientos que están abiertos?. </w:t>
      </w:r>
    </w:p>
    <w:p w14:paraId="5A1E40D9" w14:textId="77777777" w:rsidR="00325430" w:rsidRPr="00C3688E" w:rsidRDefault="00325430" w:rsidP="00325430">
      <w:pPr>
        <w:pStyle w:val="Prrafodelista"/>
        <w:ind w:start="21.30pt" w:hanging="7.10pt"/>
        <w:rPr>
          <w:rFonts w:ascii="Arial" w:hAnsi="Arial" w:cs="Arial"/>
          <w:sz w:val="22"/>
          <w:szCs w:val="22"/>
        </w:rPr>
      </w:pPr>
    </w:p>
    <w:p w14:paraId="55AAA364" w14:textId="77777777" w:rsidR="00325430" w:rsidRPr="00C3688E" w:rsidRDefault="00325430" w:rsidP="00325430">
      <w:pPr>
        <w:pStyle w:val="Textosinformato"/>
        <w:numPr>
          <w:ilvl w:val="0"/>
          <w:numId w:val="1154"/>
        </w:numPr>
        <w:ind w:start="21.30pt" w:hanging="7.10pt"/>
        <w:jc w:val="both"/>
        <w:rPr>
          <w:rFonts w:ascii="Arial" w:hAnsi="Arial" w:cs="Arial"/>
          <w:sz w:val="22"/>
          <w:szCs w:val="22"/>
        </w:rPr>
      </w:pPr>
      <w:r w:rsidRPr="00C3688E">
        <w:rPr>
          <w:rFonts w:ascii="Arial" w:hAnsi="Arial" w:cs="Arial"/>
          <w:sz w:val="22"/>
          <w:szCs w:val="22"/>
        </w:rPr>
        <w:t xml:space="preserve"> ¿este convenio es sólo para el Ayuntamiento de Santa Lucía o este convenio se firma con el resto de ayuntamientos que también conforman, en este caso, el Consorcio?.</w:t>
      </w:r>
    </w:p>
    <w:p w14:paraId="0E4B1603" w14:textId="77777777" w:rsidR="00325430" w:rsidRPr="00C3688E" w:rsidRDefault="00325430" w:rsidP="00325430">
      <w:pPr>
        <w:pStyle w:val="Textosinformato"/>
        <w:ind w:start="21.30pt" w:hanging="7.10pt"/>
        <w:jc w:val="both"/>
        <w:rPr>
          <w:rFonts w:ascii="Arial" w:hAnsi="Arial" w:cs="Arial"/>
          <w:sz w:val="22"/>
          <w:szCs w:val="22"/>
        </w:rPr>
      </w:pPr>
    </w:p>
    <w:p w14:paraId="71982D08" w14:textId="77777777" w:rsidR="00325430" w:rsidRPr="00C3688E" w:rsidRDefault="00325430" w:rsidP="00325430">
      <w:pPr>
        <w:pStyle w:val="Textosinformato"/>
        <w:ind w:firstLine="14.20pt"/>
        <w:jc w:val="both"/>
        <w:rPr>
          <w:rFonts w:ascii="Arial" w:hAnsi="Arial" w:cs="Arial"/>
          <w:sz w:val="22"/>
          <w:szCs w:val="22"/>
        </w:rPr>
      </w:pPr>
      <w:r w:rsidRPr="00C3688E">
        <w:rPr>
          <w:rFonts w:ascii="Arial" w:hAnsi="Arial" w:cs="Arial"/>
          <w:sz w:val="22"/>
          <w:szCs w:val="22"/>
        </w:rPr>
        <w:t xml:space="preserve">Continúa preguntando:  </w:t>
      </w:r>
    </w:p>
    <w:p w14:paraId="760471BB" w14:textId="77777777" w:rsidR="00325430" w:rsidRPr="00C3688E" w:rsidRDefault="00325430" w:rsidP="00325430">
      <w:pPr>
        <w:pStyle w:val="Textosinformato"/>
        <w:ind w:start="53.40pt" w:firstLine="21.30pt"/>
        <w:jc w:val="both"/>
        <w:rPr>
          <w:rFonts w:ascii="Arial" w:hAnsi="Arial" w:cs="Arial"/>
          <w:sz w:val="22"/>
          <w:szCs w:val="22"/>
        </w:rPr>
      </w:pPr>
    </w:p>
    <w:p w14:paraId="238C0D72" w14:textId="77777777" w:rsidR="00325430" w:rsidRPr="00C3688E" w:rsidRDefault="00325430" w:rsidP="00325430">
      <w:pPr>
        <w:pStyle w:val="Textosinformato"/>
        <w:numPr>
          <w:ilvl w:val="0"/>
          <w:numId w:val="1154"/>
        </w:numPr>
        <w:ind w:start="21.30pt" w:hanging="7.10pt"/>
        <w:jc w:val="both"/>
        <w:rPr>
          <w:rFonts w:ascii="Arial" w:hAnsi="Arial" w:cs="Arial"/>
          <w:sz w:val="22"/>
          <w:szCs w:val="22"/>
        </w:rPr>
      </w:pPr>
      <w:r w:rsidRPr="00C3688E">
        <w:rPr>
          <w:rFonts w:ascii="Arial" w:hAnsi="Arial" w:cs="Arial"/>
          <w:sz w:val="22"/>
          <w:szCs w:val="22"/>
        </w:rPr>
        <w:t xml:space="preserve"> ¿en qué acta del Consorcio se acuerda la redacción de este convenio o se acuerda la colaboración, en este caso, entre las administraciones?.</w:t>
      </w:r>
    </w:p>
    <w:p w14:paraId="4EEC814A" w14:textId="77777777" w:rsidR="00325430" w:rsidRPr="00C3688E" w:rsidRDefault="00325430" w:rsidP="00325430">
      <w:pPr>
        <w:pStyle w:val="Textosinformato"/>
        <w:ind w:start="53.40pt" w:firstLine="21.30pt"/>
        <w:jc w:val="both"/>
        <w:rPr>
          <w:rFonts w:ascii="Arial" w:hAnsi="Arial" w:cs="Arial"/>
          <w:sz w:val="22"/>
          <w:szCs w:val="22"/>
        </w:rPr>
      </w:pPr>
    </w:p>
    <w:p w14:paraId="6228DA88"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 xml:space="preserve"> </w:t>
      </w:r>
      <w:r w:rsidRPr="00C3688E">
        <w:rPr>
          <w:rFonts w:ascii="Arial" w:hAnsi="Arial" w:cs="Arial"/>
          <w:sz w:val="22"/>
          <w:szCs w:val="22"/>
        </w:rPr>
        <w:tab/>
        <w:t>Manifiesta que lo pregunta porque ha intentado localizar esa información para ver si todos estaban de acuerdo, y en qué términos se iba a llevar, y en el Portal de Transparencia,  que está caduco, desde 2022 no han movido ahí ni un folio. Pregunta:</w:t>
      </w:r>
    </w:p>
    <w:p w14:paraId="54548DC3" w14:textId="77777777" w:rsidR="00325430" w:rsidRPr="00C3688E" w:rsidRDefault="00325430" w:rsidP="00325430">
      <w:pPr>
        <w:pStyle w:val="Textosinformato"/>
        <w:ind w:firstLine="21.30pt"/>
        <w:jc w:val="both"/>
        <w:rPr>
          <w:rFonts w:ascii="Arial" w:hAnsi="Arial" w:cs="Arial"/>
          <w:sz w:val="22"/>
          <w:szCs w:val="22"/>
        </w:rPr>
      </w:pPr>
    </w:p>
    <w:p w14:paraId="4ACF636E" w14:textId="77777777" w:rsidR="00325430" w:rsidRPr="00C3688E" w:rsidRDefault="00325430" w:rsidP="00325430">
      <w:pPr>
        <w:pStyle w:val="Textosinformato"/>
        <w:numPr>
          <w:ilvl w:val="0"/>
          <w:numId w:val="1154"/>
        </w:numPr>
        <w:ind w:start="14.20pt" w:firstLine="0pt"/>
        <w:jc w:val="both"/>
        <w:rPr>
          <w:rFonts w:ascii="Arial" w:hAnsi="Arial" w:cs="Arial"/>
          <w:sz w:val="22"/>
          <w:szCs w:val="22"/>
        </w:rPr>
      </w:pPr>
      <w:r w:rsidRPr="00C3688E">
        <w:rPr>
          <w:rFonts w:ascii="Arial" w:hAnsi="Arial" w:cs="Arial"/>
          <w:sz w:val="22"/>
          <w:szCs w:val="22"/>
        </w:rPr>
        <w:t>¿por qué este convenio no llegó antes?.</w:t>
      </w:r>
    </w:p>
    <w:p w14:paraId="11265AE4" w14:textId="77777777" w:rsidR="00325430" w:rsidRPr="00C3688E" w:rsidRDefault="00325430" w:rsidP="00325430">
      <w:pPr>
        <w:pStyle w:val="Textosinformato"/>
        <w:ind w:start="53.40pt" w:firstLine="21.30pt"/>
        <w:jc w:val="both"/>
        <w:rPr>
          <w:rFonts w:ascii="Arial" w:hAnsi="Arial" w:cs="Arial"/>
          <w:sz w:val="22"/>
          <w:szCs w:val="22"/>
        </w:rPr>
      </w:pPr>
    </w:p>
    <w:p w14:paraId="07798DD6"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Explica que se refiere a un momento anterior en el que efectivamente sí se  contrata a un bufete de abogados a través de un negociado sin publicidad  para la defensa del personal del Consorcio Sur de Gran Canaria para la Televisión Digital Terrestre Local “Demarcación Telde”, en las Diligencias  Previas 647/2024 del Juzgado de  Instrucción número 1 de San Bartolomé, y  se contrata por un valor de 60.000 €, que sale del Consorcio,  por lo tanto, sale de las arcas públicas de todos los ayuntamientos que conforman ese  Consorcio. Pregunta:</w:t>
      </w:r>
    </w:p>
    <w:p w14:paraId="5D42F646" w14:textId="77777777" w:rsidR="00325430" w:rsidRPr="00C3688E" w:rsidRDefault="00325430" w:rsidP="00325430">
      <w:pPr>
        <w:pStyle w:val="Textosinformato"/>
        <w:ind w:firstLine="21.30pt"/>
        <w:jc w:val="both"/>
        <w:rPr>
          <w:rFonts w:ascii="Arial" w:hAnsi="Arial" w:cs="Arial"/>
          <w:sz w:val="22"/>
          <w:szCs w:val="22"/>
        </w:rPr>
      </w:pPr>
    </w:p>
    <w:p w14:paraId="6CEEC9B9" w14:textId="77777777" w:rsidR="00325430" w:rsidRPr="00C3688E" w:rsidRDefault="00325430" w:rsidP="00325430">
      <w:pPr>
        <w:pStyle w:val="Textosinformato"/>
        <w:numPr>
          <w:ilvl w:val="0"/>
          <w:numId w:val="1154"/>
        </w:numPr>
        <w:tabs>
          <w:tab w:val="start" w:pos="28.35pt"/>
        </w:tabs>
        <w:ind w:start="14.20pt" w:firstLine="0pt"/>
        <w:jc w:val="both"/>
        <w:rPr>
          <w:rFonts w:ascii="Arial" w:hAnsi="Arial" w:cs="Arial"/>
          <w:sz w:val="22"/>
          <w:szCs w:val="22"/>
        </w:rPr>
      </w:pPr>
      <w:r w:rsidRPr="00C3688E">
        <w:rPr>
          <w:rFonts w:ascii="Arial" w:hAnsi="Arial" w:cs="Arial"/>
          <w:sz w:val="22"/>
          <w:szCs w:val="22"/>
        </w:rPr>
        <w:t>¿por qué este convenio no se ha hecho antes, para utilizar los letrados municipales para la defensa, en este caso, de este procedimiento que está abierto?.</w:t>
      </w:r>
    </w:p>
    <w:p w14:paraId="1FBDA66F" w14:textId="77777777" w:rsidR="00325430" w:rsidRPr="00C3688E" w:rsidRDefault="00325430" w:rsidP="00325430">
      <w:pPr>
        <w:pStyle w:val="Textosinformato"/>
        <w:ind w:firstLine="21.30pt"/>
        <w:jc w:val="both"/>
        <w:rPr>
          <w:rFonts w:ascii="Arial" w:hAnsi="Arial" w:cs="Arial"/>
          <w:sz w:val="22"/>
          <w:szCs w:val="22"/>
        </w:rPr>
      </w:pPr>
    </w:p>
    <w:p w14:paraId="49A6BD46"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 xml:space="preserve">       La Sra. Mayor indica que esas eran las preguntas respecto al Convenio, y ahora se quiere referir a que se han vertido determinadas informaciones en medios, sobre supuestas irregularidades que se están cometiendo en el “contrato de conservación, mantenimiento de los espacios verdes y del arbolado urbano”, anunciando que no va a realizar las preguntas </w:t>
      </w:r>
      <w:r w:rsidRPr="00C3688E">
        <w:rPr>
          <w:rFonts w:ascii="Arial" w:hAnsi="Arial" w:cs="Arial"/>
          <w:sz w:val="22"/>
          <w:szCs w:val="22"/>
        </w:rPr>
        <w:lastRenderedPageBreak/>
        <w:t>que no le contestó, sino que le salió por la tangente, pero esa no se las va a hacer.  Después de que en este caso les respondiese a las preguntas o las diese por respondidas a las que formularon en el pleno de abril, salen a la luz una serie de informaciones que el Grupo Municipal La Fortaleza considera que son graves con respecto a los servicios que presta en este caso la UTE. Explica que se habla de restos de podas que se acumulan y no se reciclan, cuando es su obligación según el contrato, trabajadores que no cobran lo que se debiese, aunque la administración sí lo pague, vehículos que realizan servicio fuera del municipio, en otra dependencia, y no tienen por qué ser dependencias municipales. Por lo tanto, la pregunta va en ese sentido y la pregunta es clara:</w:t>
      </w:r>
    </w:p>
    <w:p w14:paraId="1CB8152D" w14:textId="77777777" w:rsidR="00325430" w:rsidRPr="00C3688E" w:rsidRDefault="00325430" w:rsidP="00325430">
      <w:pPr>
        <w:pStyle w:val="Textosinformato"/>
        <w:ind w:firstLine="21.30pt"/>
        <w:jc w:val="both"/>
        <w:rPr>
          <w:rFonts w:ascii="Arial" w:hAnsi="Arial" w:cs="Arial"/>
          <w:sz w:val="22"/>
          <w:szCs w:val="22"/>
        </w:rPr>
      </w:pPr>
    </w:p>
    <w:p w14:paraId="5D1124A8" w14:textId="77777777" w:rsidR="00325430" w:rsidRPr="00C3688E" w:rsidRDefault="00325430" w:rsidP="00325430">
      <w:pPr>
        <w:pStyle w:val="Textosinformato"/>
        <w:numPr>
          <w:ilvl w:val="0"/>
          <w:numId w:val="1154"/>
        </w:numPr>
        <w:ind w:start="14.20pt" w:firstLine="0pt"/>
        <w:jc w:val="both"/>
        <w:rPr>
          <w:rFonts w:ascii="Arial" w:hAnsi="Arial" w:cs="Arial"/>
          <w:sz w:val="22"/>
          <w:szCs w:val="22"/>
        </w:rPr>
      </w:pPr>
      <w:r w:rsidRPr="00C3688E">
        <w:rPr>
          <w:rFonts w:ascii="Arial" w:hAnsi="Arial" w:cs="Arial"/>
          <w:sz w:val="22"/>
          <w:szCs w:val="22"/>
        </w:rPr>
        <w:t xml:space="preserve"> ¿es cierto todo </w:t>
      </w:r>
      <w:proofErr w:type="spellStart"/>
      <w:r w:rsidRPr="00C3688E">
        <w:rPr>
          <w:rFonts w:ascii="Arial" w:hAnsi="Arial" w:cs="Arial"/>
          <w:sz w:val="22"/>
          <w:szCs w:val="22"/>
        </w:rPr>
        <w:t>ésto</w:t>
      </w:r>
      <w:proofErr w:type="spellEnd"/>
      <w:r w:rsidRPr="00C3688E">
        <w:rPr>
          <w:rFonts w:ascii="Arial" w:hAnsi="Arial" w:cs="Arial"/>
          <w:sz w:val="22"/>
          <w:szCs w:val="22"/>
        </w:rPr>
        <w:t>?.</w:t>
      </w:r>
    </w:p>
    <w:p w14:paraId="75B81B8B" w14:textId="77777777" w:rsidR="00325430" w:rsidRPr="00C3688E" w:rsidRDefault="00325430" w:rsidP="00325430">
      <w:pPr>
        <w:pStyle w:val="Textosinformato"/>
        <w:ind w:start="74.70pt"/>
        <w:jc w:val="both"/>
        <w:rPr>
          <w:rFonts w:ascii="Arial" w:hAnsi="Arial" w:cs="Arial"/>
          <w:sz w:val="22"/>
          <w:szCs w:val="22"/>
        </w:rPr>
      </w:pPr>
    </w:p>
    <w:p w14:paraId="33058D85"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 xml:space="preserve">Manifiesta que parece ser que hay pruebas, y no sabe si </w:t>
      </w:r>
      <w:proofErr w:type="spellStart"/>
      <w:r w:rsidRPr="00C3688E">
        <w:rPr>
          <w:rFonts w:ascii="Arial" w:hAnsi="Arial" w:cs="Arial"/>
          <w:sz w:val="22"/>
          <w:szCs w:val="22"/>
        </w:rPr>
        <w:t>ésto</w:t>
      </w:r>
      <w:proofErr w:type="spellEnd"/>
      <w:r w:rsidRPr="00C3688E">
        <w:rPr>
          <w:rFonts w:ascii="Arial" w:hAnsi="Arial" w:cs="Arial"/>
          <w:sz w:val="22"/>
          <w:szCs w:val="22"/>
        </w:rPr>
        <w:t xml:space="preserve"> terminará donde realmente tiene que terminar, que es en el juzgado.  No sabe si </w:t>
      </w:r>
      <w:proofErr w:type="spellStart"/>
      <w:r w:rsidRPr="00C3688E">
        <w:rPr>
          <w:rFonts w:ascii="Arial" w:hAnsi="Arial" w:cs="Arial"/>
          <w:sz w:val="22"/>
          <w:szCs w:val="22"/>
        </w:rPr>
        <w:t>ésto</w:t>
      </w:r>
      <w:proofErr w:type="spellEnd"/>
      <w:r w:rsidRPr="00C3688E">
        <w:rPr>
          <w:rFonts w:ascii="Arial" w:hAnsi="Arial" w:cs="Arial"/>
          <w:sz w:val="22"/>
          <w:szCs w:val="22"/>
        </w:rPr>
        <w:t xml:space="preserve"> es cierto. También se habla de despido de trabajadores, concretamente del despido de dos trabajadores porque se suponen que han filtrado la información.  Manifiesta que no sabe si les puedes responder a </w:t>
      </w:r>
      <w:proofErr w:type="spellStart"/>
      <w:r w:rsidRPr="00C3688E">
        <w:rPr>
          <w:rFonts w:ascii="Arial" w:hAnsi="Arial" w:cs="Arial"/>
          <w:sz w:val="22"/>
          <w:szCs w:val="22"/>
        </w:rPr>
        <w:t>ésto</w:t>
      </w:r>
      <w:proofErr w:type="spellEnd"/>
      <w:r w:rsidRPr="00C3688E">
        <w:rPr>
          <w:rFonts w:ascii="Arial" w:hAnsi="Arial" w:cs="Arial"/>
          <w:sz w:val="22"/>
          <w:szCs w:val="22"/>
        </w:rPr>
        <w:t xml:space="preserve">, que nada tiene que ver con lo que ya se supone que les había respondido en abril. </w:t>
      </w:r>
    </w:p>
    <w:p w14:paraId="7713020D" w14:textId="77777777" w:rsidR="00325430" w:rsidRPr="00C3688E" w:rsidRDefault="00325430" w:rsidP="00325430">
      <w:pPr>
        <w:pStyle w:val="Textosinformato"/>
        <w:ind w:firstLine="21.30pt"/>
        <w:jc w:val="both"/>
        <w:rPr>
          <w:rFonts w:ascii="Arial" w:hAnsi="Arial" w:cs="Arial"/>
          <w:sz w:val="22"/>
          <w:szCs w:val="22"/>
        </w:rPr>
      </w:pPr>
    </w:p>
    <w:p w14:paraId="2F42ABA7"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 xml:space="preserve">La Presidencia cede la palabra al Sr. Concejal: D: José Miguel Vera Mayor. Manifiesta que quiere hace uso de la palabra para mostrar su apoyo y consuelo a la familia de un trabajador. Manifiesta que en el día de ayer perdieron a un trabajador municipal después de trabajar en el área de la que él está a cargo durante 23 años, el señor don Diego Betancor Alemán. Cree que en nombre de todos los que conforman el pleno, trabajadores municipales aquí presentes y vecinos y vecinas, mandarle su apoyo a la familia y, de alguna manera, rendirle un homenaje a un trabajador municipal después de tantos años.  </w:t>
      </w:r>
    </w:p>
    <w:p w14:paraId="2BBFF41F" w14:textId="77777777" w:rsidR="00325430" w:rsidRPr="00C3688E" w:rsidRDefault="00325430" w:rsidP="00325430">
      <w:pPr>
        <w:pStyle w:val="Textosinformato"/>
        <w:ind w:firstLine="21.30pt"/>
        <w:jc w:val="both"/>
        <w:rPr>
          <w:rFonts w:ascii="Arial" w:hAnsi="Arial" w:cs="Arial"/>
          <w:sz w:val="22"/>
          <w:szCs w:val="22"/>
        </w:rPr>
      </w:pPr>
    </w:p>
    <w:p w14:paraId="7E05038D" w14:textId="77777777" w:rsidR="00325430" w:rsidRPr="00C3688E" w:rsidRDefault="00325430" w:rsidP="00325430">
      <w:pPr>
        <w:pStyle w:val="Textosinformato"/>
        <w:ind w:firstLine="21.30pt"/>
        <w:jc w:val="both"/>
        <w:rPr>
          <w:rFonts w:ascii="Arial" w:hAnsi="Arial" w:cs="Arial"/>
          <w:sz w:val="22"/>
          <w:szCs w:val="22"/>
        </w:rPr>
      </w:pPr>
      <w:r w:rsidRPr="00C3688E">
        <w:rPr>
          <w:rFonts w:ascii="Arial" w:hAnsi="Arial" w:cs="Arial"/>
          <w:sz w:val="22"/>
          <w:szCs w:val="22"/>
        </w:rPr>
        <w:t xml:space="preserve">El Sr. Presidente </w:t>
      </w:r>
      <w:proofErr w:type="spellStart"/>
      <w:r w:rsidRPr="00C3688E">
        <w:rPr>
          <w:rFonts w:ascii="Arial" w:hAnsi="Arial" w:cs="Arial"/>
          <w:sz w:val="22"/>
          <w:szCs w:val="22"/>
        </w:rPr>
        <w:t>dá</w:t>
      </w:r>
      <w:proofErr w:type="spellEnd"/>
      <w:r w:rsidRPr="00C3688E">
        <w:rPr>
          <w:rFonts w:ascii="Arial" w:hAnsi="Arial" w:cs="Arial"/>
          <w:sz w:val="22"/>
          <w:szCs w:val="22"/>
        </w:rPr>
        <w:t xml:space="preserve"> las gracias al Sr. Vera. Manifiesta que las preguntas formuladas en la mañana de hoy serán respondidas en la próxima sesión plenaria, y hoy no darán respuesta a ninguna porque todas se contestaron y no hay ninguna de la última sesión plenaria. Sólo les desea unas felices vacaciones a todos los Concejales y Concejalas, y a la ciudadanía que les está escuchando.  Volverán a retomar los plenos en el mes de septiembre. Invita también a toda la Corporación al acto de honores y distinciones que se desarrollará el próximo 19 de septiembre, viernes, si bien la hora aún no está cerrada, en el Teatro Víctor Jara. </w:t>
      </w:r>
    </w:p>
    <w:p w14:paraId="21664491" w14:textId="77777777" w:rsidR="00325430" w:rsidRPr="00C3688E" w:rsidRDefault="00325430" w:rsidP="00325430">
      <w:pPr>
        <w:ind w:firstLine="21.30pt"/>
        <w:rPr>
          <w:sz w:val="22"/>
          <w:szCs w:val="22"/>
        </w:rPr>
      </w:pPr>
    </w:p>
    <w:p w14:paraId="6B612A64" w14:textId="77777777" w:rsidR="00274397" w:rsidRPr="00C3688E" w:rsidRDefault="00274397" w:rsidP="009B739B">
      <w:pPr>
        <w:pStyle w:val="Sangra3detindependiente2"/>
        <w:ind w:start="0pt" w:firstLine="35.40pt"/>
        <w:jc w:val="both"/>
        <w:rPr>
          <w:rFonts w:ascii="Arial" w:hAnsi="Arial" w:cs="Arial"/>
          <w:bCs/>
          <w:sz w:val="22"/>
          <w:szCs w:val="22"/>
        </w:rPr>
      </w:pPr>
      <w:r w:rsidRPr="00C3688E">
        <w:rPr>
          <w:rFonts w:ascii="Arial" w:hAnsi="Arial" w:cs="Arial"/>
          <w:bCs/>
          <w:sz w:val="22"/>
          <w:szCs w:val="22"/>
        </w:rPr>
        <w:t>Para acceder a las intervenciones realizadas en este punto pinche el siguiente enlace:</w:t>
      </w:r>
    </w:p>
    <w:p w14:paraId="09A4359E" w14:textId="77777777" w:rsidR="009B739B" w:rsidRPr="00C3688E" w:rsidRDefault="009B739B" w:rsidP="009B739B">
      <w:pPr>
        <w:pStyle w:val="Sangra3detindependiente2"/>
        <w:ind w:start="0pt" w:firstLine="35.40pt"/>
        <w:jc w:val="both"/>
        <w:rPr>
          <w:rFonts w:ascii="Arial" w:hAnsi="Arial" w:cs="Arial"/>
          <w:bCs/>
          <w:sz w:val="22"/>
          <w:szCs w:val="22"/>
        </w:rPr>
      </w:pPr>
      <w:hyperlink r:id="rId27" w:history="1">
        <w:r w:rsidRPr="00C3688E">
          <w:rPr>
            <w:rStyle w:val="Hipervnculo"/>
            <w:rFonts w:ascii="Arial" w:hAnsi="Arial" w:cs="Arial"/>
            <w:sz w:val="22"/>
            <w:szCs w:val="22"/>
          </w:rPr>
          <w:t>https://audioacta.santaluciagc.com/reproducirpleno.php?tiempo=01:51:34&amp;id=70</w:t>
        </w:r>
      </w:hyperlink>
    </w:p>
    <w:p w14:paraId="7BA9A877" w14:textId="77777777" w:rsidR="00323A32" w:rsidRPr="00C3688E" w:rsidRDefault="00323A32" w:rsidP="009B739B">
      <w:pPr>
        <w:ind w:firstLine="21.25pt"/>
        <w:jc w:val="both"/>
        <w:rPr>
          <w:rFonts w:ascii="Arial" w:hAnsi="Arial" w:cs="Arial"/>
          <w:b/>
          <w:sz w:val="22"/>
          <w:szCs w:val="22"/>
        </w:rPr>
      </w:pPr>
    </w:p>
    <w:p w14:paraId="36B0D4AB" w14:textId="77777777" w:rsidR="00B7192D" w:rsidRPr="00C3688E" w:rsidRDefault="00B7192D" w:rsidP="009B739B">
      <w:pPr>
        <w:widowControl w:val="0"/>
        <w:tabs>
          <w:tab w:val="start" w:pos="48pt"/>
          <w:tab w:val="start" w:pos="162pt"/>
          <w:tab w:val="end" w:pos="426pt"/>
        </w:tabs>
        <w:autoSpaceDE w:val="0"/>
        <w:autoSpaceDN w:val="0"/>
        <w:adjustRightInd w:val="0"/>
        <w:ind w:end="0.05pt" w:firstLine="35.40pt"/>
        <w:jc w:val="both"/>
        <w:rPr>
          <w:rFonts w:ascii="Arial" w:hAnsi="Arial" w:cs="Arial"/>
          <w:bCs/>
          <w:sz w:val="22"/>
          <w:szCs w:val="22"/>
        </w:rPr>
      </w:pPr>
      <w:r w:rsidRPr="00C3688E">
        <w:rPr>
          <w:rFonts w:ascii="Arial" w:hAnsi="Arial" w:cs="Arial"/>
          <w:bCs/>
          <w:sz w:val="22"/>
          <w:szCs w:val="22"/>
        </w:rPr>
        <w:t xml:space="preserve">Y no habiendo más asuntos de que tratar, se levantó la sesión, siendo las </w:t>
      </w:r>
      <w:r w:rsidR="00B87127" w:rsidRPr="00C3688E">
        <w:rPr>
          <w:rFonts w:ascii="Arial" w:hAnsi="Arial" w:cs="Arial"/>
          <w:bCs/>
          <w:sz w:val="22"/>
          <w:szCs w:val="22"/>
        </w:rPr>
        <w:t>12</w:t>
      </w:r>
      <w:r w:rsidR="00E9667F" w:rsidRPr="00C3688E">
        <w:rPr>
          <w:rFonts w:ascii="Arial" w:hAnsi="Arial" w:cs="Arial"/>
          <w:bCs/>
          <w:sz w:val="22"/>
          <w:szCs w:val="22"/>
        </w:rPr>
        <w:t xml:space="preserve"> horas</w:t>
      </w:r>
      <w:r w:rsidR="00862EAA" w:rsidRPr="00C3688E">
        <w:rPr>
          <w:rFonts w:ascii="Arial" w:hAnsi="Arial" w:cs="Arial"/>
          <w:bCs/>
          <w:sz w:val="22"/>
          <w:szCs w:val="22"/>
        </w:rPr>
        <w:t xml:space="preserve"> y </w:t>
      </w:r>
      <w:r w:rsidR="003B00C4" w:rsidRPr="00C3688E">
        <w:rPr>
          <w:rFonts w:ascii="Arial" w:hAnsi="Arial" w:cs="Arial"/>
          <w:bCs/>
          <w:sz w:val="22"/>
          <w:szCs w:val="22"/>
        </w:rPr>
        <w:t>8</w:t>
      </w:r>
      <w:r w:rsidR="00DC5BBF" w:rsidRPr="00C3688E">
        <w:rPr>
          <w:rFonts w:ascii="Arial" w:hAnsi="Arial" w:cs="Arial"/>
          <w:bCs/>
          <w:sz w:val="22"/>
          <w:szCs w:val="22"/>
        </w:rPr>
        <w:t xml:space="preserve"> minutos</w:t>
      </w:r>
      <w:r w:rsidRPr="00C3688E">
        <w:rPr>
          <w:rFonts w:ascii="Arial" w:hAnsi="Arial" w:cs="Arial"/>
          <w:bCs/>
          <w:sz w:val="22"/>
          <w:szCs w:val="22"/>
        </w:rPr>
        <w:t xml:space="preserve">, de la que se extiende la presente acta, por mí el Secretario </w:t>
      </w:r>
      <w:proofErr w:type="gramStart"/>
      <w:r w:rsidRPr="00C3688E">
        <w:rPr>
          <w:rFonts w:ascii="Arial" w:hAnsi="Arial" w:cs="Arial"/>
          <w:bCs/>
          <w:sz w:val="22"/>
          <w:szCs w:val="22"/>
        </w:rPr>
        <w:t>General  que</w:t>
      </w:r>
      <w:proofErr w:type="gramEnd"/>
      <w:r w:rsidRPr="00C3688E">
        <w:rPr>
          <w:rFonts w:ascii="Arial" w:hAnsi="Arial" w:cs="Arial"/>
          <w:bCs/>
          <w:sz w:val="22"/>
          <w:szCs w:val="22"/>
        </w:rPr>
        <w:t xml:space="preserve">, con las formalidades preceptivas, firma el Sr. </w:t>
      </w:r>
      <w:proofErr w:type="gramStart"/>
      <w:r w:rsidRPr="00C3688E">
        <w:rPr>
          <w:rFonts w:ascii="Arial" w:hAnsi="Arial" w:cs="Arial"/>
          <w:bCs/>
          <w:sz w:val="22"/>
          <w:szCs w:val="22"/>
        </w:rPr>
        <w:t>Alcalde</w:t>
      </w:r>
      <w:proofErr w:type="gramEnd"/>
      <w:r w:rsidRPr="00C3688E">
        <w:rPr>
          <w:rFonts w:ascii="Arial" w:hAnsi="Arial" w:cs="Arial"/>
          <w:bCs/>
          <w:sz w:val="22"/>
          <w:szCs w:val="22"/>
        </w:rPr>
        <w:t>-</w:t>
      </w:r>
      <w:proofErr w:type="gramStart"/>
      <w:r w:rsidRPr="00C3688E">
        <w:rPr>
          <w:rFonts w:ascii="Arial" w:hAnsi="Arial" w:cs="Arial"/>
          <w:bCs/>
          <w:sz w:val="22"/>
          <w:szCs w:val="22"/>
        </w:rPr>
        <w:t>Presidente</w:t>
      </w:r>
      <w:proofErr w:type="gramEnd"/>
      <w:r w:rsidRPr="00C3688E">
        <w:rPr>
          <w:rFonts w:ascii="Arial" w:hAnsi="Arial" w:cs="Arial"/>
          <w:bCs/>
          <w:sz w:val="22"/>
          <w:szCs w:val="22"/>
        </w:rPr>
        <w:t xml:space="preserve">, de todo lo cual como </w:t>
      </w:r>
      <w:proofErr w:type="gramStart"/>
      <w:r w:rsidRPr="00C3688E">
        <w:rPr>
          <w:rFonts w:ascii="Arial" w:hAnsi="Arial" w:cs="Arial"/>
          <w:bCs/>
          <w:sz w:val="22"/>
          <w:szCs w:val="22"/>
        </w:rPr>
        <w:t>Secretario General</w:t>
      </w:r>
      <w:proofErr w:type="gramEnd"/>
      <w:r w:rsidRPr="00C3688E">
        <w:rPr>
          <w:rFonts w:ascii="Arial" w:hAnsi="Arial" w:cs="Arial"/>
          <w:bCs/>
          <w:sz w:val="22"/>
          <w:szCs w:val="22"/>
        </w:rPr>
        <w:t xml:space="preserve"> DOY FE. </w:t>
      </w:r>
    </w:p>
    <w:p w14:paraId="38DB6C47" w14:textId="77777777" w:rsidR="000E23B9" w:rsidRPr="00C3688E" w:rsidRDefault="000E23B9" w:rsidP="009B739B">
      <w:pPr>
        <w:widowControl w:val="0"/>
        <w:tabs>
          <w:tab w:val="start" w:pos="48pt"/>
          <w:tab w:val="start" w:pos="162pt"/>
          <w:tab w:val="end" w:pos="426pt"/>
        </w:tabs>
        <w:autoSpaceDE w:val="0"/>
        <w:autoSpaceDN w:val="0"/>
        <w:adjustRightInd w:val="0"/>
        <w:ind w:end="0.05pt" w:firstLine="35.40pt"/>
        <w:jc w:val="both"/>
        <w:rPr>
          <w:rFonts w:ascii="Arial" w:hAnsi="Arial" w:cs="Arial"/>
          <w:bCs/>
          <w:sz w:val="22"/>
          <w:szCs w:val="22"/>
        </w:rPr>
      </w:pPr>
    </w:p>
    <w:p w14:paraId="54D5B68F" w14:textId="77777777" w:rsidR="00256CD4" w:rsidRPr="00C3688E" w:rsidRDefault="00256CD4" w:rsidP="009B739B">
      <w:pPr>
        <w:widowControl w:val="0"/>
        <w:tabs>
          <w:tab w:val="start" w:pos="48pt"/>
          <w:tab w:val="start" w:pos="162pt"/>
          <w:tab w:val="end" w:pos="426pt"/>
        </w:tabs>
        <w:autoSpaceDE w:val="0"/>
        <w:autoSpaceDN w:val="0"/>
        <w:adjustRightInd w:val="0"/>
        <w:ind w:end="0.05pt" w:firstLine="35.40pt"/>
        <w:jc w:val="center"/>
        <w:rPr>
          <w:rFonts w:ascii="Arial" w:hAnsi="Arial" w:cs="Arial"/>
          <w:b/>
          <w:sz w:val="22"/>
          <w:szCs w:val="22"/>
        </w:rPr>
      </w:pPr>
      <w:r w:rsidRPr="00C3688E">
        <w:rPr>
          <w:rFonts w:ascii="Arial" w:hAnsi="Arial" w:cs="Arial"/>
          <w:b/>
          <w:sz w:val="22"/>
          <w:szCs w:val="22"/>
        </w:rPr>
        <w:t>En Santa Lucía de Tirajana, a fecha de firma electrónica.</w:t>
      </w:r>
    </w:p>
    <w:p w14:paraId="25C972D4" w14:textId="77777777" w:rsidR="00B7192D" w:rsidRPr="00C3688E" w:rsidRDefault="00B7192D" w:rsidP="009B739B">
      <w:pPr>
        <w:widowControl w:val="0"/>
        <w:tabs>
          <w:tab w:val="start" w:pos="48pt"/>
          <w:tab w:val="start" w:pos="162pt"/>
          <w:tab w:val="end" w:pos="426pt"/>
        </w:tabs>
        <w:autoSpaceDE w:val="0"/>
        <w:autoSpaceDN w:val="0"/>
        <w:adjustRightInd w:val="0"/>
        <w:ind w:end="0.05pt" w:firstLine="35.40pt"/>
        <w:jc w:val="both"/>
        <w:rPr>
          <w:rFonts w:ascii="Arial" w:hAnsi="Arial" w:cs="Arial"/>
          <w:b/>
          <w:sz w:val="22"/>
          <w:szCs w:val="22"/>
        </w:rPr>
      </w:pPr>
      <w:r w:rsidRPr="00C3688E">
        <w:rPr>
          <w:rFonts w:ascii="Arial" w:hAnsi="Arial" w:cs="Arial"/>
          <w:b/>
          <w:sz w:val="22"/>
          <w:szCs w:val="22"/>
        </w:rPr>
        <w:t xml:space="preserve">          V.B.</w:t>
      </w:r>
    </w:p>
    <w:p w14:paraId="3C46F18D" w14:textId="77777777" w:rsidR="00003C06" w:rsidRPr="00C3688E" w:rsidRDefault="00003C06" w:rsidP="009B739B">
      <w:pPr>
        <w:tabs>
          <w:tab w:val="start" w:pos="33pt"/>
          <w:tab w:val="center" w:pos="212.60pt"/>
        </w:tabs>
        <w:autoSpaceDE w:val="0"/>
        <w:autoSpaceDN w:val="0"/>
        <w:adjustRightInd w:val="0"/>
        <w:rPr>
          <w:rFonts w:ascii="Arial" w:hAnsi="Arial" w:cs="Arial"/>
          <w:b/>
          <w:sz w:val="22"/>
          <w:szCs w:val="22"/>
        </w:rPr>
      </w:pPr>
      <w:r w:rsidRPr="00C3688E">
        <w:rPr>
          <w:rFonts w:ascii="Arial" w:hAnsi="Arial" w:cs="Arial"/>
          <w:b/>
          <w:sz w:val="22"/>
          <w:szCs w:val="22"/>
        </w:rPr>
        <w:t xml:space="preserve">                El </w:t>
      </w:r>
      <w:proofErr w:type="gramStart"/>
      <w:r w:rsidRPr="00C3688E">
        <w:rPr>
          <w:rFonts w:ascii="Arial" w:hAnsi="Arial" w:cs="Arial"/>
          <w:b/>
          <w:sz w:val="22"/>
          <w:szCs w:val="22"/>
        </w:rPr>
        <w:t>Alcalde</w:t>
      </w:r>
      <w:proofErr w:type="gramEnd"/>
      <w:r w:rsidRPr="00C3688E">
        <w:rPr>
          <w:rFonts w:ascii="Arial" w:hAnsi="Arial" w:cs="Arial"/>
          <w:b/>
          <w:sz w:val="22"/>
          <w:szCs w:val="22"/>
        </w:rPr>
        <w:t xml:space="preserve">                                            </w:t>
      </w:r>
      <w:r w:rsidR="00B421BE" w:rsidRPr="00C3688E">
        <w:rPr>
          <w:rFonts w:ascii="Arial" w:hAnsi="Arial" w:cs="Arial"/>
          <w:b/>
          <w:sz w:val="22"/>
          <w:szCs w:val="22"/>
        </w:rPr>
        <w:t xml:space="preserve">            El</w:t>
      </w:r>
      <w:r w:rsidRPr="00C3688E">
        <w:rPr>
          <w:rFonts w:ascii="Arial" w:hAnsi="Arial" w:cs="Arial"/>
          <w:b/>
          <w:sz w:val="22"/>
          <w:szCs w:val="22"/>
        </w:rPr>
        <w:t xml:space="preserve"> </w:t>
      </w:r>
      <w:proofErr w:type="gramStart"/>
      <w:r w:rsidRPr="00C3688E">
        <w:rPr>
          <w:rFonts w:ascii="Arial" w:hAnsi="Arial" w:cs="Arial"/>
          <w:b/>
          <w:sz w:val="22"/>
          <w:szCs w:val="22"/>
        </w:rPr>
        <w:t>Secretari</w:t>
      </w:r>
      <w:r w:rsidR="00B421BE" w:rsidRPr="00C3688E">
        <w:rPr>
          <w:rFonts w:ascii="Arial" w:hAnsi="Arial" w:cs="Arial"/>
          <w:b/>
          <w:sz w:val="22"/>
          <w:szCs w:val="22"/>
        </w:rPr>
        <w:t>o</w:t>
      </w:r>
      <w:r w:rsidRPr="00C3688E">
        <w:rPr>
          <w:rFonts w:ascii="Arial" w:hAnsi="Arial" w:cs="Arial"/>
          <w:b/>
          <w:sz w:val="22"/>
          <w:szCs w:val="22"/>
        </w:rPr>
        <w:t xml:space="preserve"> General</w:t>
      </w:r>
      <w:proofErr w:type="gramEnd"/>
      <w:r w:rsidRPr="00C3688E">
        <w:rPr>
          <w:rFonts w:ascii="Arial" w:hAnsi="Arial" w:cs="Arial"/>
          <w:b/>
          <w:sz w:val="22"/>
          <w:szCs w:val="22"/>
        </w:rPr>
        <w:t xml:space="preserve">  </w:t>
      </w:r>
    </w:p>
    <w:p w14:paraId="08AD9374" w14:textId="77777777" w:rsidR="00003C06" w:rsidRPr="00C3688E" w:rsidRDefault="00003C06" w:rsidP="009B739B">
      <w:pPr>
        <w:tabs>
          <w:tab w:val="start" w:pos="33pt"/>
          <w:tab w:val="center" w:pos="212.60pt"/>
        </w:tabs>
        <w:autoSpaceDE w:val="0"/>
        <w:autoSpaceDN w:val="0"/>
        <w:adjustRightInd w:val="0"/>
        <w:rPr>
          <w:rFonts w:ascii="Arial" w:hAnsi="Arial" w:cs="Arial"/>
          <w:b/>
          <w:sz w:val="22"/>
          <w:szCs w:val="22"/>
        </w:rPr>
      </w:pPr>
      <w:r w:rsidRPr="00C3688E">
        <w:rPr>
          <w:rFonts w:ascii="Arial" w:hAnsi="Arial" w:cs="Arial"/>
          <w:b/>
          <w:sz w:val="22"/>
          <w:szCs w:val="22"/>
        </w:rPr>
        <w:t xml:space="preserve">Fdo. Francisco José García López                        Fdo. </w:t>
      </w:r>
      <w:r w:rsidR="00B421BE" w:rsidRPr="00C3688E">
        <w:rPr>
          <w:rFonts w:ascii="Arial" w:hAnsi="Arial" w:cs="Arial"/>
          <w:b/>
          <w:sz w:val="22"/>
          <w:szCs w:val="22"/>
        </w:rPr>
        <w:t>Luis Alfonso Manero Torres</w:t>
      </w:r>
    </w:p>
    <w:p w14:paraId="05FE8BD5" w14:textId="77777777" w:rsidR="0004387A" w:rsidRPr="00C3688E" w:rsidRDefault="0004387A" w:rsidP="009B739B">
      <w:pPr>
        <w:tabs>
          <w:tab w:val="start" w:pos="33pt"/>
          <w:tab w:val="center" w:pos="212.60pt"/>
        </w:tabs>
        <w:autoSpaceDE w:val="0"/>
        <w:autoSpaceDN w:val="0"/>
        <w:adjustRightInd w:val="0"/>
        <w:rPr>
          <w:rFonts w:ascii="Arial" w:hAnsi="Arial" w:cs="Arial"/>
          <w:b/>
          <w:sz w:val="22"/>
          <w:szCs w:val="22"/>
        </w:rPr>
      </w:pPr>
    </w:p>
    <w:p w14:paraId="114710D2" w14:textId="77777777" w:rsidR="00B7192D" w:rsidRPr="00C3688E" w:rsidRDefault="00B7192D" w:rsidP="009B739B">
      <w:pPr>
        <w:ind w:end="0.05pt" w:firstLine="35.40pt"/>
        <w:jc w:val="both"/>
        <w:rPr>
          <w:rFonts w:ascii="Arial" w:hAnsi="Arial" w:cs="Arial"/>
          <w:bCs/>
          <w:sz w:val="22"/>
          <w:szCs w:val="22"/>
        </w:rPr>
      </w:pPr>
      <w:r w:rsidRPr="00C3688E">
        <w:rPr>
          <w:rFonts w:ascii="Arial" w:hAnsi="Arial" w:cs="Arial"/>
          <w:b/>
          <w:sz w:val="22"/>
          <w:szCs w:val="22"/>
        </w:rPr>
        <w:t xml:space="preserve"> </w:t>
      </w:r>
      <w:proofErr w:type="gramStart"/>
      <w:r w:rsidRPr="00C3688E">
        <w:rPr>
          <w:rFonts w:ascii="Arial" w:hAnsi="Arial" w:cs="Arial"/>
          <w:b/>
          <w:sz w:val="22"/>
          <w:szCs w:val="22"/>
        </w:rPr>
        <w:t>DILIGENCIA.-</w:t>
      </w:r>
      <w:proofErr w:type="gramEnd"/>
      <w:r w:rsidRPr="00C3688E">
        <w:rPr>
          <w:rFonts w:ascii="Arial" w:hAnsi="Arial" w:cs="Arial"/>
          <w:bCs/>
          <w:sz w:val="22"/>
          <w:szCs w:val="22"/>
        </w:rPr>
        <w:t xml:space="preserve"> De conformidad y a los efectos del artículo 84 ROM, las intervenciones habidas en los debates de los distintos asuntos tratados en esta sesión quedan </w:t>
      </w:r>
      <w:proofErr w:type="gramStart"/>
      <w:r w:rsidRPr="00C3688E">
        <w:rPr>
          <w:rFonts w:ascii="Arial" w:hAnsi="Arial" w:cs="Arial"/>
          <w:bCs/>
          <w:sz w:val="22"/>
          <w:szCs w:val="22"/>
        </w:rPr>
        <w:t>reflejadas  en</w:t>
      </w:r>
      <w:proofErr w:type="gramEnd"/>
      <w:r w:rsidRPr="00C3688E">
        <w:rPr>
          <w:rFonts w:ascii="Arial" w:hAnsi="Arial" w:cs="Arial"/>
          <w:bCs/>
          <w:sz w:val="22"/>
          <w:szCs w:val="22"/>
        </w:rPr>
        <w:t xml:space="preserve"> el Diario de Sesión a las que se accede a través de los respectivos enlaces y al que queda vinculada la presente acta.</w:t>
      </w:r>
    </w:p>
    <w:p w14:paraId="6E5D02BB" w14:textId="77777777" w:rsidR="00B7192D" w:rsidRPr="00C3688E" w:rsidRDefault="00B7192D" w:rsidP="009B739B">
      <w:pPr>
        <w:ind w:firstLine="35.40pt"/>
        <w:jc w:val="both"/>
        <w:rPr>
          <w:rFonts w:ascii="Arial" w:hAnsi="Arial" w:cs="Arial"/>
          <w:b/>
          <w:sz w:val="22"/>
          <w:szCs w:val="22"/>
        </w:rPr>
      </w:pPr>
      <w:r w:rsidRPr="00C3688E">
        <w:rPr>
          <w:rFonts w:ascii="Arial" w:hAnsi="Arial" w:cs="Arial"/>
          <w:b/>
          <w:sz w:val="22"/>
          <w:szCs w:val="22"/>
        </w:rPr>
        <w:tab/>
        <w:t xml:space="preserve"> </w:t>
      </w:r>
      <w:r w:rsidR="000D60CE" w:rsidRPr="00C3688E">
        <w:rPr>
          <w:rFonts w:ascii="Arial" w:hAnsi="Arial" w:cs="Arial"/>
          <w:b/>
          <w:sz w:val="22"/>
          <w:szCs w:val="22"/>
        </w:rPr>
        <w:t xml:space="preserve">      </w:t>
      </w:r>
      <w:r w:rsidRPr="00C3688E">
        <w:rPr>
          <w:rFonts w:ascii="Arial" w:hAnsi="Arial" w:cs="Arial"/>
          <w:b/>
          <w:sz w:val="22"/>
          <w:szCs w:val="22"/>
        </w:rPr>
        <w:t>V.B.</w:t>
      </w:r>
    </w:p>
    <w:p w14:paraId="013EB3DA" w14:textId="77777777" w:rsidR="00003C06" w:rsidRPr="00C3688E" w:rsidRDefault="00003C06" w:rsidP="009B739B">
      <w:pPr>
        <w:tabs>
          <w:tab w:val="start" w:pos="33pt"/>
          <w:tab w:val="center" w:pos="212.60pt"/>
        </w:tabs>
        <w:autoSpaceDE w:val="0"/>
        <w:autoSpaceDN w:val="0"/>
        <w:adjustRightInd w:val="0"/>
        <w:rPr>
          <w:rFonts w:ascii="Arial" w:hAnsi="Arial" w:cs="Arial"/>
          <w:b/>
          <w:sz w:val="22"/>
          <w:szCs w:val="22"/>
        </w:rPr>
      </w:pPr>
      <w:r w:rsidRPr="00C3688E">
        <w:rPr>
          <w:rFonts w:ascii="Arial" w:hAnsi="Arial" w:cs="Arial"/>
          <w:b/>
          <w:sz w:val="22"/>
          <w:szCs w:val="22"/>
        </w:rPr>
        <w:t xml:space="preserve">                El </w:t>
      </w:r>
      <w:proofErr w:type="gramStart"/>
      <w:r w:rsidRPr="00C3688E">
        <w:rPr>
          <w:rFonts w:ascii="Arial" w:hAnsi="Arial" w:cs="Arial"/>
          <w:b/>
          <w:sz w:val="22"/>
          <w:szCs w:val="22"/>
        </w:rPr>
        <w:t>Alcalde</w:t>
      </w:r>
      <w:proofErr w:type="gramEnd"/>
      <w:r w:rsidRPr="00C3688E">
        <w:rPr>
          <w:rFonts w:ascii="Arial" w:hAnsi="Arial" w:cs="Arial"/>
          <w:b/>
          <w:sz w:val="22"/>
          <w:szCs w:val="22"/>
        </w:rPr>
        <w:t xml:space="preserve">                                            </w:t>
      </w:r>
      <w:r w:rsidR="00B421BE" w:rsidRPr="00C3688E">
        <w:rPr>
          <w:rFonts w:ascii="Arial" w:hAnsi="Arial" w:cs="Arial"/>
          <w:b/>
          <w:sz w:val="22"/>
          <w:szCs w:val="22"/>
        </w:rPr>
        <w:t xml:space="preserve">            El</w:t>
      </w:r>
      <w:r w:rsidRPr="00C3688E">
        <w:rPr>
          <w:rFonts w:ascii="Arial" w:hAnsi="Arial" w:cs="Arial"/>
          <w:b/>
          <w:sz w:val="22"/>
          <w:szCs w:val="22"/>
        </w:rPr>
        <w:t xml:space="preserve"> </w:t>
      </w:r>
      <w:proofErr w:type="gramStart"/>
      <w:r w:rsidRPr="00C3688E">
        <w:rPr>
          <w:rFonts w:ascii="Arial" w:hAnsi="Arial" w:cs="Arial"/>
          <w:b/>
          <w:sz w:val="22"/>
          <w:szCs w:val="22"/>
        </w:rPr>
        <w:t>Secretari</w:t>
      </w:r>
      <w:r w:rsidR="00B421BE" w:rsidRPr="00C3688E">
        <w:rPr>
          <w:rFonts w:ascii="Arial" w:hAnsi="Arial" w:cs="Arial"/>
          <w:b/>
          <w:sz w:val="22"/>
          <w:szCs w:val="22"/>
        </w:rPr>
        <w:t>o</w:t>
      </w:r>
      <w:r w:rsidRPr="00C3688E">
        <w:rPr>
          <w:rFonts w:ascii="Arial" w:hAnsi="Arial" w:cs="Arial"/>
          <w:b/>
          <w:sz w:val="22"/>
          <w:szCs w:val="22"/>
        </w:rPr>
        <w:t xml:space="preserve"> General</w:t>
      </w:r>
      <w:proofErr w:type="gramEnd"/>
      <w:r w:rsidRPr="00C3688E">
        <w:rPr>
          <w:rFonts w:ascii="Arial" w:hAnsi="Arial" w:cs="Arial"/>
          <w:b/>
          <w:sz w:val="22"/>
          <w:szCs w:val="22"/>
        </w:rPr>
        <w:t xml:space="preserve">  </w:t>
      </w:r>
    </w:p>
    <w:p w14:paraId="5D8665AB" w14:textId="77777777" w:rsidR="00B7192D" w:rsidRPr="00F93162" w:rsidRDefault="00003C06" w:rsidP="009B739B">
      <w:pPr>
        <w:tabs>
          <w:tab w:val="start" w:pos="33pt"/>
          <w:tab w:val="center" w:pos="212.60pt"/>
        </w:tabs>
        <w:autoSpaceDE w:val="0"/>
        <w:autoSpaceDN w:val="0"/>
        <w:adjustRightInd w:val="0"/>
        <w:rPr>
          <w:rFonts w:ascii="Arial" w:hAnsi="Arial" w:cs="Arial"/>
          <w:b/>
          <w:sz w:val="22"/>
          <w:szCs w:val="22"/>
        </w:rPr>
      </w:pPr>
      <w:r w:rsidRPr="00C3688E">
        <w:rPr>
          <w:rFonts w:ascii="Arial" w:hAnsi="Arial" w:cs="Arial"/>
          <w:b/>
          <w:sz w:val="22"/>
          <w:szCs w:val="22"/>
        </w:rPr>
        <w:t xml:space="preserve">Fdo. Francisco José García López                        Fdo. </w:t>
      </w:r>
      <w:r w:rsidR="00B421BE" w:rsidRPr="00C3688E">
        <w:rPr>
          <w:rFonts w:ascii="Arial" w:hAnsi="Arial" w:cs="Arial"/>
          <w:b/>
          <w:sz w:val="22"/>
          <w:szCs w:val="22"/>
        </w:rPr>
        <w:t>Luis Alfonso Manero Torres</w:t>
      </w:r>
      <w:bookmarkStart w:id="38" w:name="_PictureBullets"/>
      <w:bookmarkEnd w:id="38"/>
    </w:p>
    <w:sectPr w:rsidR="00B7192D" w:rsidRPr="00F93162" w:rsidSect="00F8333D">
      <w:headerReference w:type="even" r:id="rId28"/>
      <w:headerReference w:type="default" r:id="rId29"/>
      <w:footerReference w:type="even" r:id="rId30"/>
      <w:footerReference w:type="default" r:id="rId31"/>
      <w:headerReference w:type="first" r:id="rId32"/>
      <w:footerReference w:type="first" r:id="rId33"/>
      <w:pgSz w:w="595.35pt" w:h="842pt" w:code="9"/>
      <w:pgMar w:top="141.75pt" w:right="70.90pt" w:bottom="56.70pt" w:left="70.90pt" w:header="34pt" w:footer="57.55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09536D0" w14:textId="77777777" w:rsidR="00924ADE" w:rsidRDefault="00924ADE">
      <w:r>
        <w:separator/>
      </w:r>
    </w:p>
  </w:endnote>
  <w:endnote w:type="continuationSeparator" w:id="0">
    <w:p w14:paraId="73AAEAFC" w14:textId="77777777" w:rsidR="00924ADE" w:rsidRDefault="00924AD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Arial MT">
    <w:altName w:val="Arial"/>
    <w:family w:val="swiss"/>
    <w:pitch w:val="variable"/>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Verdana">
    <w:panose1 w:val="020B0604030504040204"/>
    <w:charset w:characterSet="iso-8859-1"/>
    <w:family w:val="swiss"/>
    <w:pitch w:val="variable"/>
    <w:sig w:usb0="A00006FF" w:usb1="4000205B" w:usb2="00000010" w:usb3="00000000" w:csb0="0000019F"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NewsGotT">
    <w:altName w:val="Times New Roman"/>
    <w:charset w:characterSet="iso-8859-1"/>
    <w:family w:val="auto"/>
    <w:pitch w:val="variable"/>
  </w:font>
  <w:font w:name="Monotype Sorts">
    <w:altName w:val="Segoe UI Symbol"/>
    <w:family w:val="auto"/>
    <w:pitch w:val="variable"/>
    <w:sig w:usb0="00000000" w:usb1="10000000" w:usb2="00000000" w:usb3="00000000" w:csb0="80000000" w:csb1="00000000"/>
  </w:font>
  <w:font w:name="Century Gothic">
    <w:panose1 w:val="020B0502020202020204"/>
    <w:charset w:characterSet="iso-8859-1"/>
    <w:family w:val="swiss"/>
    <w:pitch w:val="variable"/>
    <w:sig w:usb0="00000287" w:usb1="00000000" w:usb2="00000000" w:usb3="00000000" w:csb0="0000009F" w:csb1="00000000"/>
  </w:font>
  <w:font w:name="Aptos">
    <w:charset w:characterSet="iso-8859-1"/>
    <w:family w:val="swiss"/>
    <w:pitch w:val="variable"/>
    <w:sig w:usb0="20000287" w:usb1="00000003" w:usb2="00000000" w:usb3="00000000" w:csb0="0000019F" w:csb1="00000000"/>
  </w:font>
  <w:font w:name="OpenSymbol">
    <w:charset w:characterSet="iso-8859-1"/>
    <w:family w:val="auto"/>
    <w:pitch w:val="variable"/>
    <w:sig w:usb0="800000AF" w:usb1="1001ECEA" w:usb2="00000000" w:usb3="00000000" w:csb0="80000001" w:csb1="00000000"/>
  </w:font>
  <w:font w:name="Trebuchet MS">
    <w:panose1 w:val="020B0603020202020204"/>
    <w:charset w:characterSet="iso-8859-1"/>
    <w:family w:val="swiss"/>
    <w:pitch w:val="variable"/>
    <w:sig w:usb0="000006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Angsana New">
    <w:panose1 w:val="02020603050405020304"/>
    <w:charset w:characterSet="windows-874"/>
    <w:family w:val="roman"/>
    <w:pitch w:val="variable"/>
    <w:sig w:usb0="81000003" w:usb1="00000000" w:usb2="00000000" w:usb3="00000000" w:csb0="00010001" w:csb1="00000000"/>
  </w:font>
  <w:font w:name="Liberation Serif">
    <w:charset w:characterSet="iso-8859-1"/>
    <w:family w:val="roman"/>
    <w:pitch w:val="variable"/>
    <w:sig w:usb0="E0000AFF" w:usb1="500078FF" w:usb2="00000021" w:usb3="00000000" w:csb0="000001BF" w:csb1="00000000"/>
  </w:font>
  <w:font w:name="NSimSun">
    <w:panose1 w:val="02010609030101010101"/>
    <w:charset w:characterSet="GBK"/>
    <w:family w:val="modern"/>
    <w:pitch w:val="fixed"/>
    <w:sig w:usb0="00000203" w:usb1="288F0000" w:usb2="00000016" w:usb3="00000000" w:csb0="00040001" w:csb1="00000000"/>
  </w:font>
  <w:font w:name="Mangal">
    <w:panose1 w:val="00000400000000000000"/>
    <w:charset w:characterSet="iso-8859-1"/>
    <w:family w:val="roman"/>
    <w:pitch w:val="variable"/>
    <w:sig w:usb0="00008003" w:usb1="00000000" w:usb2="00000000" w:usb3="00000000" w:csb0="00000001" w:csb1="00000000"/>
  </w:font>
  <w:font w:name="CG Times (W1)">
    <w:altName w:val="Times New Roman"/>
    <w:panose1 w:val="00000000000000000000"/>
    <w:charset w:characterSet="iso-8859-1"/>
    <w:family w:val="roman"/>
    <w:notTrueType/>
    <w:pitch w:val="variable"/>
    <w:sig w:usb0="00000003" w:usb1="00000000" w:usb2="00000000" w:usb3="00000000" w:csb0="00000001" w:csb1="00000000"/>
  </w:font>
  <w:font w:name="DejaVu Sans">
    <w:charset w:characterSet="iso-8859-1"/>
    <w:family w:val="swiss"/>
    <w:pitch w:val="variable"/>
    <w:sig w:usb0="E7002EFF" w:usb1="D200FDFF" w:usb2="0A246029" w:usb3="00000000" w:csb0="000001FF" w:csb1="00000000"/>
  </w:font>
  <w:font w:name="Lucida Sans Unicode">
    <w:panose1 w:val="020B0602030504020204"/>
    <w:charset w:characterSet="iso-8859-1"/>
    <w:family w:val="swiss"/>
    <w:pitch w:val="variable"/>
    <w:sig w:usb0="80000AFF" w:usb1="0000396B" w:usb2="00000000" w:usb3="00000000" w:csb0="000000BF" w:csb1="00000000"/>
  </w:font>
  <w:font w:name="Candara">
    <w:panose1 w:val="020E0502030303020204"/>
    <w:charset w:characterSet="iso-8859-1"/>
    <w:family w:val="swiss"/>
    <w:pitch w:val="variable"/>
    <w:sig w:usb0="A00002EF" w:usb1="4000A44B" w:usb2="00000000" w:usb3="00000000" w:csb0="0000019F" w:csb1="00000000"/>
  </w:font>
  <w:font w:name="SimSun">
    <w:altName w:val="宋体"/>
    <w:panose1 w:val="02010600030101010101"/>
    <w:charset w:characterSet="GBK"/>
    <w:family w:val="auto"/>
    <w:pitch w:val="variable"/>
    <w:sig w:usb0="00000203" w:usb1="288F0000" w:usb2="00000016" w:usb3="00000000" w:csb0="00040001" w:csb1="00000000"/>
  </w:font>
  <w:font w:name="Fixed Miriam Transparent">
    <w:charset w:characterSet="windows-1255"/>
    <w:family w:val="modern"/>
    <w:pitch w:val="fixed"/>
    <w:sig w:usb0="00000801" w:usb1="00000000" w:usb2="00000000" w:usb3="00000000" w:csb0="00000020" w:csb1="00000000"/>
  </w:font>
  <w:font w:name="Arial Unicode MS">
    <w:panose1 w:val="020B0604020202020204"/>
    <w:charset w:characterSet="shift_jis"/>
    <w:family w:val="swiss"/>
    <w:pitch w:val="variable"/>
    <w:sig w:usb0="F7FFAFFF" w:usb1="E9DFFFFF" w:usb2="0000003F" w:usb3="00000000" w:csb0="003F01FF" w:csb1="00000000"/>
  </w:font>
  <w:font w:name="OpenSymbol, 'Arial Unicode MS'">
    <w:family w:val="auto"/>
    <w:pitch w:val="default"/>
  </w:font>
  <w:font w:name="MS Gothic">
    <w:altName w:val="ＭＳ ゴシック"/>
    <w:panose1 w:val="020B0609070205080204"/>
    <w:charset w:characterSet="shift_jis"/>
    <w:family w:val="modern"/>
    <w:pitch w:val="fixed"/>
    <w:sig w:usb0="E00002FF" w:usb1="6AC7FDFB" w:usb2="08000012" w:usb3="00000000" w:csb0="0002009F" w:csb1="00000000"/>
  </w:font>
  <w:font w:name="Book Antiqua">
    <w:panose1 w:val="02040602050305030304"/>
    <w:charset w:characterSet="iso-8859-1"/>
    <w:family w:val="roman"/>
    <w:pitch w:val="variable"/>
    <w:sig w:usb0="00000287" w:usb1="00000000" w:usb2="00000000" w:usb3="00000000" w:csb0="0000009F" w:csb1="00000000"/>
  </w:font>
  <w:font w:name="Microsoft Himalaya">
    <w:panose1 w:val="01010100010101010101"/>
    <w:charset w:characterSet="iso-8859-1"/>
    <w:family w:val="auto"/>
    <w:pitch w:val="variable"/>
    <w:sig w:usb0="80000003" w:usb1="00010000" w:usb2="00000040" w:usb3="00000000" w:csb0="00000001" w:csb1="00000000"/>
  </w:font>
  <w:font w:name="Microsoft Sans Serif">
    <w:panose1 w:val="020B0604020202020204"/>
    <w:charset w:characterSet="iso-8859-1"/>
    <w:family w:val="swiss"/>
    <w:pitch w:val="variable"/>
    <w:sig w:usb0="E5002EFF" w:usb1="C000605B" w:usb2="00000029" w:usb3="00000000" w:csb0="000101FF" w:csb1="00000000"/>
  </w:font>
  <w:font w:name="Arial Narrow">
    <w:panose1 w:val="020B0606020202030204"/>
    <w:charset w:characterSet="iso-8859-1"/>
    <w:family w:val="swiss"/>
    <w:pitch w:val="variable"/>
    <w:sig w:usb0="00000287" w:usb1="00000800" w:usb2="00000000" w:usb3="00000000" w:csb0="0000009F" w:csb1="00000000"/>
  </w:font>
  <w:font w:name="Bookman Old Style">
    <w:panose1 w:val="02050604050505020204"/>
    <w:charset w:characterSet="iso-8859-1"/>
    <w:family w:val="roman"/>
    <w:pitch w:val="variable"/>
    <w:sig w:usb0="00000287" w:usb1="00000000" w:usb2="00000000" w:usb3="00000000" w:csb0="0000009F" w:csb1="00000000"/>
  </w:font>
  <w:font w:name="Tms Rmn">
    <w:altName w:val="Times New Roman"/>
    <w:panose1 w:val="02020603040505020304"/>
    <w:charset w:characterSet="iso-8859-1"/>
    <w:family w:val="roman"/>
    <w:pitch w:val="variable"/>
    <w:sig w:usb0="00000003" w:usb1="00000000" w:usb2="00000000" w:usb3="00000000" w:csb0="00000001" w:csb1="00000000"/>
  </w:font>
  <w:font w:name="Impact">
    <w:panose1 w:val="020B0806030902050204"/>
    <w:charset w:characterSet="iso-8859-1"/>
    <w:family w:val="swiss"/>
    <w:pitch w:val="variable"/>
    <w:sig w:usb0="00000287" w:usb1="00000000" w:usb2="00000000" w:usb3="00000000" w:csb0="0000009F" w:csb1="00000000"/>
  </w:font>
  <w:font w:name="DengXian">
    <w:altName w:val="等线"/>
    <w:panose1 w:val="02010600030101010101"/>
    <w:charset w:characterSet="GBK"/>
    <w:family w:val="auto"/>
    <w:pitch w:val="variable"/>
    <w:sig w:usb0="A00002BF" w:usb1="38CF7CFA" w:usb2="00000016" w:usb3="00000000" w:csb0="0004000F" w:csb1="00000000"/>
  </w:font>
  <w:font w:name="Consolas">
    <w:panose1 w:val="020B0609020204030204"/>
    <w:charset w:characterSet="iso-8859-1"/>
    <w:family w:val="modern"/>
    <w:pitch w:val="fixed"/>
    <w:sig w:usb0="E00006FF" w:usb1="0000FCFF" w:usb2="00000001" w:usb3="00000000" w:csb0="0000019F" w:csb1="00000000"/>
  </w:font>
  <w:font w:name="Cambria">
    <w:panose1 w:val="02040503050406030204"/>
    <w:charset w:characterSet="iso-8859-1"/>
    <w:family w:val="roman"/>
    <w:pitch w:val="variable"/>
    <w:sig w:usb0="E00006FF" w:usb1="420024FF" w:usb2="02000000" w:usb3="00000000" w:csb0="0000019F" w:csb1="00000000"/>
  </w:font>
  <w:font w:name="Souvenir Lt BT">
    <w:altName w:val="Times New Roman"/>
    <w:charset w:characterSet="iso-8859-1"/>
    <w:family w:val="roman"/>
    <w:pitch w:val="variable"/>
    <w:sig w:usb0="00000001" w:usb1="00000000" w:usb2="00000000" w:usb3="00000000" w:csb0="0000001B" w:csb1="00000000"/>
  </w:font>
  <w:font w:name="ITC Officina Sans Book">
    <w:panose1 w:val="00000000000000000000"/>
    <w:charset w:characterSet="iso-8859-1"/>
    <w:family w:val="swiss"/>
    <w:notTrueType/>
    <w:pitch w:val="variable"/>
    <w:sig w:usb0="00000003" w:usb1="00000000" w:usb2="00000000" w:usb3="00000000" w:csb0="00000001" w:csb1="00000000"/>
  </w:font>
  <w:font w:name="ZapfDingbats">
    <w:panose1 w:val="00000000000000000000"/>
    <w:family w:val="decorative"/>
    <w:notTrueType/>
    <w:pitch w:val="variable"/>
    <w:sig w:usb0="00000000" w:usb1="10000000" w:usb2="00000000" w:usb3="00000000" w:csb0="80000000" w:csb1="00000000"/>
  </w:font>
  <w:font w:name="Calibri Light">
    <w:panose1 w:val="020F0302020204030204"/>
    <w:charset w:characterSet="iso-8859-1"/>
    <w:family w:val="swiss"/>
    <w:pitch w:val="variable"/>
    <w:sig w:usb0="E4002EFF" w:usb1="C200247B" w:usb2="00000009" w:usb3="00000000" w:csb0="000001FF" w:csb1="00000000"/>
  </w:font>
  <w:font w:name="Georgia">
    <w:panose1 w:val="02040502050405020303"/>
    <w:charset w:characterSet="iso-8859-1"/>
    <w:family w:val="roman"/>
    <w:pitch w:val="variable"/>
    <w:sig w:usb0="00000287" w:usb1="00000000" w:usb2="00000000" w:usb3="00000000" w:csb0="0000009F" w:csb1="00000000"/>
  </w:font>
  <w:font w:name="Geneva">
    <w:panose1 w:val="00000000000000000000"/>
    <w:charset w:characterSet="iso-8859-1"/>
    <w:family w:val="roman"/>
    <w:notTrueType/>
    <w:pitch w:val="default"/>
    <w:sig w:usb0="00000003" w:usb1="00000000" w:usb2="00000000" w:usb3="00000000" w:csb0="00000001" w:csb1="00000000"/>
  </w:font>
  <w:font w:name="Liberation Sans">
    <w:charset w:characterSet="iso-8859-1"/>
    <w:family w:val="swiss"/>
    <w:pitch w:val="variable"/>
    <w:sig w:usb0="E0000AFF" w:usb1="500078FF" w:usb2="00000021" w:usb3="00000000" w:csb0="000001BF" w:csb1="00000000"/>
  </w:font>
  <w:font w:name="Microsoft YaHei">
    <w:panose1 w:val="020B0503020204020204"/>
    <w:charset w:characterSet="GBK"/>
    <w:family w:val="swiss"/>
    <w:pitch w:val="variable"/>
    <w:sig w:usb0="80000287" w:usb1="2ACF3C50" w:usb2="00000016" w:usb3="00000000" w:csb0="0004001F" w:csb1="00000000"/>
  </w:font>
  <w:font w:name="Segoe UI">
    <w:panose1 w:val="020B0502040204020203"/>
    <w:charset w:characterSet="iso-8859-1"/>
    <w:family w:val="swiss"/>
    <w:pitch w:val="variable"/>
    <w:sig w:usb0="E4002EFF" w:usb1="C000E47F" w:usb2="00000009" w:usb3="00000000" w:csb0="000001FF" w:csb1="00000000"/>
  </w:font>
  <w:font w:name="Roboto">
    <w:charset w:characterSet="iso-8859-1"/>
    <w:family w:val="auto"/>
    <w:pitch w:val="variable"/>
    <w:sig w:usb0="E0000AFF" w:usb1="5000217F" w:usb2="00000021" w:usb3="00000000" w:csb0="0000019F" w:csb1="00000000"/>
  </w:font>
  <w:font w:name="Arial-BoldMT">
    <w:charset w:characterSet="iso-8859-1"/>
    <w:family w:val="swiss"/>
    <w:pitch w:val="default"/>
  </w:font>
  <w:font w:name="SimSun, 宋体">
    <w:charset w:characterSet="iso-8859-1"/>
    <w:family w:val="auto"/>
    <w:pitch w:val="variable"/>
  </w:font>
  <w:font w:name="Comic Sans MS">
    <w:panose1 w:val="030F0702030302020204"/>
    <w:charset w:characterSet="iso-8859-1"/>
    <w:family w:val="script"/>
    <w:pitch w:val="variable"/>
    <w:sig w:usb0="00000687" w:usb1="00000013" w:usb2="00000000" w:usb3="00000000" w:csb0="0000009F" w:csb1="00000000"/>
  </w:font>
  <w:font w:name="SimSun,">
    <w:panose1 w:val="00000000000000000000"/>
    <w:charset w:characterSet="iso-8859-1"/>
    <w:family w:val="roman"/>
    <w:notTrueType/>
    <w:pitch w:val="default"/>
  </w:font>
  <w:font w:name="Lucida Sans">
    <w:panose1 w:val="020B0602030504020204"/>
    <w:charset w:characterSet="iso-8859-1"/>
    <w:family w:val="swiss"/>
    <w:pitch w:val="variable"/>
    <w:sig w:usb0="00000003" w:usb1="00000000" w:usb2="00000000" w:usb3="00000000" w:csb0="00000001" w:csb1="00000000"/>
  </w:font>
  <w:font w:name="OFJBG D+ Univers LT Std">
    <w:altName w:val="Microsoft YaHei"/>
    <w:charset w:characterSet="iso-8859-1"/>
    <w:family w:val="swiss"/>
    <w:pitch w:val="default"/>
    <w:sig w:usb0="00000000" w:usb1="00000000" w:usb2="00000000" w:usb3="00000000" w:csb0="00040001" w:csb1="00000000"/>
  </w:font>
  <w:font w:name="Helvetica">
    <w:panose1 w:val="020B0604020202020204"/>
    <w:charset w:characterSet="iso-8859-1"/>
    <w:family w:val="swiss"/>
    <w:pitch w:val="variable"/>
    <w:sig w:usb0="E0002EFF" w:usb1="C000785B" w:usb2="00000009" w:usb3="00000000" w:csb0="000001FF" w:csb1="00000000"/>
  </w:font>
  <w:font w:name="Garamond">
    <w:panose1 w:val="02020404030301010803"/>
    <w:charset w:characterSet="iso-8859-1"/>
    <w:family w:val="roman"/>
    <w:pitch w:val="variable"/>
    <w:sig w:usb0="00000287" w:usb1="00000000" w:usb2="00000000" w:usb3="00000000" w:csb0="0000009F" w:csb1="00000000"/>
  </w:font>
  <w:font w:name="Univers">
    <w:charset w:characterSet="iso-8859-1"/>
    <w:family w:val="swiss"/>
    <w:pitch w:val="variable"/>
    <w:sig w:usb0="80000287" w:usb1="00000000" w:usb2="00000000" w:usb3="00000000" w:csb0="0000000F" w:csb1="00000000"/>
  </w:font>
  <w:font w:name="GILALO+TimesNewRoman">
    <w:altName w:val="Times New Roman"/>
    <w:panose1 w:val="00000000000000000000"/>
    <w:charset w:characterSet="iso-8859-1"/>
    <w:family w:val="roman"/>
    <w:notTrueType/>
    <w:pitch w:val="default"/>
    <w:sig w:usb0="00000003" w:usb1="00000000" w:usb2="00000000" w:usb3="00000000" w:csb0="00000001" w:csb1="00000000"/>
  </w:font>
  <w:font w:name="ZapfHumnst BT">
    <w:altName w:val="Lucida Sans Unicode"/>
    <w:charset w:characterSet="iso-8859-1"/>
    <w:family w:val="swiss"/>
    <w:pitch w:val="default"/>
    <w:sig w:usb0="00000087" w:usb1="00000000" w:usb2="00000000" w:usb3="00000000" w:csb0="0000001B" w:csb1="00000000"/>
  </w:font>
  <w:font w:name="Droid Sans Fallback">
    <w:altName w:val="Microsoft YaHei"/>
    <w:family w:val="auto"/>
    <w:pitch w:val="default"/>
    <w:sig w:usb0="00000000" w:usb1="00000000" w:usb2="00000000" w:usb3="00000000" w:csb0="00040001" w:csb1="00000000"/>
  </w:font>
  <w:font w:name="FreeSans">
    <w:altName w:val="Calibri"/>
    <w:family w:val="swiss"/>
    <w:pitch w:val="default"/>
    <w:sig w:usb0="00000000" w:usb1="00000000" w:usb2="00000000" w:usb3="00000000" w:csb0="00040001" w:csb1="00000000"/>
  </w:font>
  <w:font w:name="TTE23EB328t00">
    <w:altName w:val="TT E 23 EB 32 8t"/>
    <w:panose1 w:val="00000000000000000000"/>
    <w:charset w:characterSet="iso-8859-1"/>
    <w:family w:val="swiss"/>
    <w:notTrueType/>
    <w:pitch w:val="default"/>
    <w:sig w:usb0="00000003" w:usb1="00000000" w:usb2="00000000" w:usb3="00000000" w:csb0="00000001" w:csb1="00000000"/>
  </w:font>
  <w:font w:name="Arial;Arial">
    <w:altName w:val="Times New Roman"/>
    <w:panose1 w:val="00000000000000000000"/>
    <w:charset w:characterSet="iso-8859-1"/>
    <w:family w:val="roman"/>
    <w:notTrueType/>
    <w:pitch w:val="default"/>
  </w:font>
  <w:font w:name="Helvetica 55 Roman">
    <w:altName w:val="Arial"/>
    <w:charset w:characterSet="iso-8859-1"/>
    <w:family w:val="auto"/>
    <w:pitch w:val="variable"/>
    <w:sig w:usb0="80000027" w:usb1="00000000" w:usb2="00000000" w:usb3="00000000" w:csb0="00000001" w:csb1="00000000"/>
  </w:font>
  <w:font w:name="Helvetica;Arial">
    <w:altName w:val="Arial"/>
    <w:panose1 w:val="00000000000000000000"/>
    <w:charset w:characterSet="iso-8859-1"/>
    <w:family w:val="roman"/>
    <w:notTrueType/>
    <w:pitch w:val="default"/>
  </w:font>
  <w:font w:name="Antique Olv (W1)">
    <w:altName w:val="Arial"/>
    <w:panose1 w:val="00000000000000000000"/>
    <w:charset w:characterSet="iso-8859-1"/>
    <w:family w:val="swiss"/>
    <w:notTrueType/>
    <w:pitch w:val="variable"/>
    <w:sig w:usb0="00000003" w:usb1="00000000" w:usb2="00000000" w:usb3="00000000" w:csb0="00000001" w:csb1="00000000"/>
  </w:font>
  <w:font w:name="Humanst521 BT">
    <w:altName w:val="Lucida Sans Unicode"/>
    <w:charset w:characterSet="iso-8859-1"/>
    <w:family w:val="swiss"/>
    <w:pitch w:val="variable"/>
    <w:sig w:usb0="00000007" w:usb1="00000000" w:usb2="00000000" w:usb3="00000000" w:csb0="00000011" w:csb1="00000000"/>
  </w:font>
  <w:font w:name="Arial Rounded MT Bold">
    <w:panose1 w:val="020F0704030504030204"/>
    <w:charset w:characterSet="iso-8859-1"/>
    <w:family w:val="swiss"/>
    <w:pitch w:val="variable"/>
    <w:sig w:usb0="00000003" w:usb1="00000000" w:usb2="00000000" w:usb3="00000000" w:csb0="00000001" w:csb1="00000000"/>
  </w:font>
  <w:font w:name="Aptos Display">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A36CEC9" w14:textId="77777777" w:rsidR="005F4D05" w:rsidRDefault="005F4D05">
    <w:pPr>
      <w:pStyle w:val="Piedepgina"/>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82A9A6C" w14:textId="77777777" w:rsidR="00B96D34" w:rsidRDefault="00B96D34">
    <w:pPr>
      <w:pStyle w:val="Piedepgina"/>
      <w:ind w:start="-70.90pt" w:end="-19.85pt"/>
      <w:jc w:val="center"/>
      <w:rPr>
        <w:rFonts w:ascii="Arial Rounded MT Bold" w:hAnsi="Arial Rounded MT Bold"/>
        <w:sz w:val="21"/>
      </w:rP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1227AF0" w14:textId="77777777" w:rsidR="005F4D05" w:rsidRDefault="005F4D05">
    <w:pPr>
      <w:pStyle w:val="Piedepgina"/>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323B54D" w14:textId="77777777" w:rsidR="00924ADE" w:rsidRDefault="00924ADE">
      <w:r>
        <w:separator/>
      </w:r>
    </w:p>
  </w:footnote>
  <w:footnote w:type="continuationSeparator" w:id="0">
    <w:p w14:paraId="671B03F8" w14:textId="77777777" w:rsidR="00924ADE" w:rsidRDefault="00924ADE">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6A18E60" w14:textId="77777777" w:rsidR="005F4D05" w:rsidRDefault="005F4D05">
    <w:pPr>
      <w:pStyle w:val="Encabezado"/>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637.95pt" w:type="dxa"/>
      <w:tblInd w:w="-95.75pt" w:type="dxa"/>
      <w:tblLayout w:type="fixed"/>
      <w:tblCellMar>
        <w:start w:w="3.50pt" w:type="dxa"/>
        <w:end w:w="3.50pt" w:type="dxa"/>
      </w:tblCellMar>
      <w:tblLook w:firstRow="0" w:lastRow="0" w:firstColumn="0" w:lastColumn="0" w:noHBand="0" w:noVBand="0"/>
    </w:tblPr>
    <w:tblGrid>
      <w:gridCol w:w="4679"/>
      <w:gridCol w:w="8080"/>
    </w:tblGrid>
    <w:tr w:rsidR="00B96D34" w14:paraId="5F82E081" w14:textId="77777777">
      <w:tblPrEx>
        <w:tblCellMar>
          <w:top w:w="0pt" w:type="dxa"/>
          <w:bottom w:w="0pt" w:type="dxa"/>
        </w:tblCellMar>
      </w:tblPrEx>
      <w:tc>
        <w:tcPr>
          <w:tcW w:w="233.95pt" w:type="dxa"/>
        </w:tcPr>
        <w:p w14:paraId="799E1F6E" w14:textId="77777777" w:rsidR="00B96D34" w:rsidRDefault="00B96D34">
          <w:pPr>
            <w:pStyle w:val="Encabezado"/>
            <w:ind w:end="3.60pt"/>
            <w:jc w:val="center"/>
            <w:rPr>
              <w:sz w:val="19"/>
              <w:lang w:eastAsia="es-ES"/>
            </w:rPr>
          </w:pPr>
        </w:p>
        <w:p w14:paraId="4228A53D" w14:textId="77777777" w:rsidR="00782C1E" w:rsidRDefault="00782C1E">
          <w:pPr>
            <w:pStyle w:val="Encabezado"/>
            <w:ind w:end="3.60pt"/>
            <w:jc w:val="center"/>
            <w:rPr>
              <w:rFonts w:ascii="Arial" w:hAnsi="Arial" w:cs="Arial"/>
              <w:b/>
              <w:bCs/>
              <w:i/>
              <w:iCs/>
              <w:sz w:val="19"/>
              <w:lang w:eastAsia="es-ES"/>
            </w:rPr>
          </w:pPr>
        </w:p>
        <w:p w14:paraId="2C57ECC1" w14:textId="77777777" w:rsidR="00782C1E" w:rsidRDefault="00782C1E">
          <w:pPr>
            <w:pStyle w:val="Encabezado"/>
            <w:ind w:end="3.60pt"/>
            <w:jc w:val="center"/>
            <w:rPr>
              <w:rFonts w:ascii="Arial" w:hAnsi="Arial" w:cs="Arial"/>
              <w:b/>
              <w:bCs/>
              <w:i/>
              <w:iCs/>
              <w:sz w:val="19"/>
              <w:lang w:eastAsia="es-ES"/>
            </w:rPr>
          </w:pPr>
        </w:p>
        <w:p w14:paraId="4422688D" w14:textId="77777777" w:rsidR="00782C1E" w:rsidRDefault="00782C1E">
          <w:pPr>
            <w:pStyle w:val="Encabezado"/>
            <w:ind w:end="3.60pt"/>
            <w:jc w:val="center"/>
            <w:rPr>
              <w:rFonts w:ascii="Arial" w:hAnsi="Arial" w:cs="Arial"/>
              <w:b/>
              <w:bCs/>
              <w:i/>
              <w:iCs/>
              <w:sz w:val="19"/>
              <w:lang w:eastAsia="es-ES"/>
            </w:rPr>
          </w:pPr>
        </w:p>
        <w:p w14:paraId="7711CB27" w14:textId="77777777" w:rsidR="00782C1E" w:rsidRDefault="00782C1E">
          <w:pPr>
            <w:pStyle w:val="Encabezado"/>
            <w:ind w:end="3.60pt"/>
            <w:jc w:val="center"/>
            <w:rPr>
              <w:rFonts w:ascii="Arial" w:hAnsi="Arial" w:cs="Arial"/>
              <w:b/>
              <w:bCs/>
              <w:i/>
              <w:iCs/>
              <w:sz w:val="19"/>
              <w:lang w:eastAsia="es-ES"/>
            </w:rPr>
          </w:pPr>
        </w:p>
        <w:p w14:paraId="00AB8085" w14:textId="77777777" w:rsidR="00782C1E" w:rsidRDefault="00782C1E">
          <w:pPr>
            <w:pStyle w:val="Encabezado"/>
            <w:ind w:end="3.60pt"/>
            <w:jc w:val="center"/>
            <w:rPr>
              <w:rFonts w:ascii="Arial" w:hAnsi="Arial" w:cs="Arial"/>
              <w:b/>
              <w:bCs/>
              <w:i/>
              <w:iCs/>
              <w:sz w:val="19"/>
              <w:lang w:eastAsia="es-ES"/>
            </w:rPr>
          </w:pPr>
        </w:p>
        <w:p w14:paraId="4E6E30C7" w14:textId="77777777" w:rsidR="00782C1E" w:rsidRDefault="00782C1E">
          <w:pPr>
            <w:pStyle w:val="Encabezado"/>
            <w:ind w:end="3.60pt"/>
            <w:jc w:val="center"/>
            <w:rPr>
              <w:rFonts w:ascii="Arial" w:hAnsi="Arial" w:cs="Arial"/>
              <w:b/>
              <w:bCs/>
              <w:i/>
              <w:iCs/>
              <w:sz w:val="19"/>
              <w:lang w:eastAsia="es-ES"/>
            </w:rPr>
          </w:pPr>
        </w:p>
        <w:p w14:paraId="7452208D" w14:textId="77777777" w:rsidR="00782C1E" w:rsidRDefault="00782C1E">
          <w:pPr>
            <w:pStyle w:val="Encabezado"/>
            <w:ind w:end="3.60pt"/>
            <w:jc w:val="center"/>
            <w:rPr>
              <w:rFonts w:ascii="Arial" w:hAnsi="Arial" w:cs="Arial"/>
              <w:b/>
              <w:bCs/>
              <w:i/>
              <w:iCs/>
              <w:sz w:val="19"/>
              <w:lang w:eastAsia="es-ES"/>
            </w:rPr>
          </w:pPr>
        </w:p>
        <w:p w14:paraId="0DB7B9DC" w14:textId="77777777" w:rsidR="00782C1E" w:rsidRDefault="00782C1E">
          <w:pPr>
            <w:pStyle w:val="Encabezado"/>
            <w:ind w:end="3.60pt"/>
            <w:jc w:val="center"/>
            <w:rPr>
              <w:rFonts w:ascii="Arial" w:hAnsi="Arial" w:cs="Arial"/>
              <w:b/>
              <w:bCs/>
              <w:i/>
              <w:iCs/>
              <w:sz w:val="19"/>
              <w:lang w:eastAsia="es-ES"/>
            </w:rPr>
          </w:pPr>
        </w:p>
        <w:p w14:paraId="5C61F17B" w14:textId="77777777" w:rsidR="00782C1E" w:rsidRDefault="00782C1E">
          <w:pPr>
            <w:pStyle w:val="Encabezado"/>
            <w:ind w:end="3.60pt"/>
            <w:jc w:val="center"/>
            <w:rPr>
              <w:rFonts w:ascii="Arial" w:hAnsi="Arial" w:cs="Arial"/>
              <w:b/>
              <w:bCs/>
              <w:i/>
              <w:iCs/>
              <w:sz w:val="19"/>
              <w:lang w:eastAsia="es-ES"/>
            </w:rPr>
          </w:pPr>
        </w:p>
        <w:p w14:paraId="3479DD3E" w14:textId="77777777" w:rsidR="00782C1E" w:rsidRDefault="00782C1E">
          <w:pPr>
            <w:pStyle w:val="Encabezado"/>
            <w:ind w:end="3.60pt"/>
            <w:jc w:val="center"/>
            <w:rPr>
              <w:rFonts w:ascii="Arial" w:hAnsi="Arial" w:cs="Arial"/>
              <w:b/>
              <w:bCs/>
              <w:i/>
              <w:iCs/>
              <w:sz w:val="19"/>
              <w:lang w:eastAsia="es-ES"/>
            </w:rPr>
          </w:pPr>
        </w:p>
        <w:p w14:paraId="42295A08" w14:textId="77777777" w:rsidR="00B96D34" w:rsidRPr="00F03C9E" w:rsidRDefault="00B96D34">
          <w:pPr>
            <w:pStyle w:val="Encabezado"/>
            <w:ind w:end="3.60pt"/>
            <w:jc w:val="center"/>
            <w:rPr>
              <w:rFonts w:ascii="Arial" w:hAnsi="Arial" w:cs="Arial"/>
              <w:b/>
              <w:bCs/>
              <w:i/>
              <w:iCs/>
              <w:sz w:val="19"/>
              <w:lang w:eastAsia="es-ES"/>
            </w:rPr>
          </w:pPr>
          <w:r w:rsidRPr="00F03C9E">
            <w:rPr>
              <w:rFonts w:ascii="Arial" w:hAnsi="Arial" w:cs="Arial"/>
              <w:b/>
              <w:bCs/>
              <w:i/>
              <w:iCs/>
              <w:sz w:val="19"/>
              <w:lang w:eastAsia="es-ES"/>
            </w:rPr>
            <w:t>SECRETARÍA GENERAL</w:t>
          </w:r>
        </w:p>
        <w:p w14:paraId="476FBBD3" w14:textId="77777777" w:rsidR="00B96D34" w:rsidRPr="00F03C9E" w:rsidRDefault="00B96D34">
          <w:pPr>
            <w:pStyle w:val="Encabezado"/>
            <w:ind w:end="3.60pt"/>
            <w:jc w:val="center"/>
            <w:rPr>
              <w:rFonts w:ascii="Arial" w:hAnsi="Arial" w:cs="Arial"/>
              <w:sz w:val="19"/>
              <w:lang w:eastAsia="es-ES"/>
            </w:rPr>
          </w:pPr>
          <w:r w:rsidRPr="00F03C9E">
            <w:rPr>
              <w:rFonts w:ascii="Arial" w:hAnsi="Arial" w:cs="Arial"/>
              <w:b/>
              <w:bCs/>
              <w:i/>
              <w:iCs/>
              <w:sz w:val="19"/>
              <w:lang w:eastAsia="es-ES"/>
            </w:rPr>
            <w:t>LAMT/RAC</w:t>
          </w:r>
        </w:p>
        <w:p w14:paraId="24855C1B" w14:textId="77777777" w:rsidR="00B96D34" w:rsidRDefault="00B96D34">
          <w:pPr>
            <w:pStyle w:val="Encabezado"/>
            <w:ind w:end="3.60pt"/>
            <w:jc w:val="center"/>
            <w:rPr>
              <w:rFonts w:ascii="Antique Olv (W1)" w:hAnsi="Antique Olv (W1)"/>
              <w:sz w:val="17"/>
              <w:lang w:eastAsia="es-ES"/>
            </w:rPr>
          </w:pPr>
        </w:p>
      </w:tc>
      <w:tc>
        <w:tcPr>
          <w:tcW w:w="404pt" w:type="dxa"/>
        </w:tcPr>
        <w:p w14:paraId="2B2B321B" w14:textId="77777777" w:rsidR="00B96D34" w:rsidRDefault="00B96D34">
          <w:pPr>
            <w:pStyle w:val="Encabezado"/>
            <w:ind w:start="3.60pt" w:end="3.60pt"/>
            <w:rPr>
              <w:rFonts w:ascii="Humanst521 BT" w:hAnsi="Humanst521 BT"/>
              <w:b/>
              <w:sz w:val="19"/>
              <w:lang w:eastAsia="es-ES"/>
            </w:rPr>
          </w:pPr>
        </w:p>
        <w:p w14:paraId="332DF56C" w14:textId="77777777" w:rsidR="00B96D34" w:rsidRPr="00DA12EB" w:rsidRDefault="00B96D34">
          <w:pPr>
            <w:pStyle w:val="Encabezado"/>
            <w:ind w:start="3.60pt" w:end="3.60pt"/>
            <w:rPr>
              <w:rFonts w:ascii="Arial" w:hAnsi="Arial" w:cs="Arial"/>
              <w:sz w:val="18"/>
              <w:szCs w:val="18"/>
              <w:lang w:eastAsia="es-ES"/>
            </w:rPr>
          </w:pPr>
          <w:r w:rsidRPr="00DA12EB">
            <w:rPr>
              <w:rFonts w:ascii="Arial" w:hAnsi="Arial" w:cs="Arial"/>
              <w:b/>
              <w:sz w:val="18"/>
              <w:szCs w:val="18"/>
              <w:lang w:eastAsia="es-ES"/>
            </w:rPr>
            <w:t>OFICINAS MUNICIPALES</w:t>
          </w:r>
        </w:p>
        <w:p w14:paraId="052D123F" w14:textId="77777777" w:rsidR="00B96D34" w:rsidRPr="00DA12EB" w:rsidRDefault="00B96D34">
          <w:pPr>
            <w:pStyle w:val="Encabezado"/>
            <w:ind w:start="3.60pt" w:end="3.60pt"/>
            <w:rPr>
              <w:rFonts w:ascii="Arial" w:hAnsi="Arial" w:cs="Arial"/>
              <w:sz w:val="18"/>
              <w:szCs w:val="18"/>
              <w:lang w:eastAsia="es-ES"/>
            </w:rPr>
          </w:pPr>
          <w:r w:rsidRPr="00DA12EB">
            <w:rPr>
              <w:rFonts w:ascii="Arial" w:hAnsi="Arial" w:cs="Arial"/>
              <w:sz w:val="18"/>
              <w:szCs w:val="18"/>
              <w:lang w:eastAsia="es-ES"/>
            </w:rPr>
            <w:t xml:space="preserve">Avda. de las </w:t>
          </w:r>
          <w:proofErr w:type="spellStart"/>
          <w:r w:rsidRPr="00DA12EB">
            <w:rPr>
              <w:rFonts w:ascii="Arial" w:hAnsi="Arial" w:cs="Arial"/>
              <w:sz w:val="18"/>
              <w:szCs w:val="18"/>
              <w:lang w:eastAsia="es-ES"/>
            </w:rPr>
            <w:t>Tirajanas</w:t>
          </w:r>
          <w:proofErr w:type="spellEnd"/>
          <w:r w:rsidRPr="00DA12EB">
            <w:rPr>
              <w:rFonts w:ascii="Arial" w:hAnsi="Arial" w:cs="Arial"/>
              <w:sz w:val="18"/>
              <w:szCs w:val="18"/>
              <w:lang w:eastAsia="es-ES"/>
            </w:rPr>
            <w:t xml:space="preserve">, 151   </w:t>
          </w:r>
          <w:proofErr w:type="spellStart"/>
          <w:r w:rsidRPr="00DA12EB">
            <w:rPr>
              <w:rFonts w:ascii="Arial" w:hAnsi="Arial" w:cs="Arial"/>
              <w:sz w:val="18"/>
              <w:szCs w:val="18"/>
              <w:lang w:eastAsia="es-ES"/>
            </w:rPr>
            <w:t>Tlfs</w:t>
          </w:r>
          <w:proofErr w:type="spellEnd"/>
          <w:r w:rsidRPr="00DA12EB">
            <w:rPr>
              <w:rFonts w:ascii="Arial" w:hAnsi="Arial" w:cs="Arial"/>
              <w:sz w:val="18"/>
              <w:szCs w:val="18"/>
              <w:lang w:eastAsia="es-ES"/>
            </w:rPr>
            <w:t>: (928) 72 72 00   Fax (928) 72 72 35</w:t>
          </w:r>
        </w:p>
        <w:p w14:paraId="2D219E7B" w14:textId="77777777" w:rsidR="00B96D34" w:rsidRPr="00DA12EB" w:rsidRDefault="00B96D34">
          <w:pPr>
            <w:pStyle w:val="Encabezado"/>
            <w:ind w:start="3.60pt" w:end="3.60pt"/>
            <w:rPr>
              <w:rFonts w:ascii="Arial" w:hAnsi="Arial" w:cs="Arial"/>
              <w:sz w:val="18"/>
              <w:szCs w:val="18"/>
              <w:u w:val="single"/>
              <w:lang w:eastAsia="es-ES"/>
            </w:rPr>
          </w:pPr>
          <w:r w:rsidRPr="00DA12EB">
            <w:rPr>
              <w:rFonts w:ascii="Arial" w:hAnsi="Arial" w:cs="Arial"/>
              <w:sz w:val="18"/>
              <w:szCs w:val="18"/>
              <w:u w:val="single"/>
              <w:lang w:eastAsia="es-ES"/>
            </w:rPr>
            <w:t xml:space="preserve">35110 </w:t>
          </w:r>
          <w:proofErr w:type="gramStart"/>
          <w:r w:rsidRPr="00DA12EB">
            <w:rPr>
              <w:rFonts w:ascii="Arial" w:hAnsi="Arial" w:cs="Arial"/>
              <w:sz w:val="18"/>
              <w:szCs w:val="18"/>
              <w:u w:val="single"/>
              <w:lang w:eastAsia="es-ES"/>
            </w:rPr>
            <w:t>Santa</w:t>
          </w:r>
          <w:proofErr w:type="gramEnd"/>
          <w:r w:rsidRPr="00DA12EB">
            <w:rPr>
              <w:rFonts w:ascii="Arial" w:hAnsi="Arial" w:cs="Arial"/>
              <w:sz w:val="18"/>
              <w:szCs w:val="18"/>
              <w:u w:val="single"/>
              <w:lang w:eastAsia="es-ES"/>
            </w:rPr>
            <w:t xml:space="preserve"> Lucía – Gran Canaria                    N.I.F. P-3502300-A     </w:t>
          </w:r>
          <w:proofErr w:type="spellStart"/>
          <w:r w:rsidRPr="00DA12EB">
            <w:rPr>
              <w:rFonts w:ascii="Arial" w:hAnsi="Arial" w:cs="Arial"/>
              <w:sz w:val="18"/>
              <w:szCs w:val="18"/>
              <w:u w:val="single"/>
              <w:lang w:eastAsia="es-ES"/>
            </w:rPr>
            <w:t>Nº</w:t>
          </w:r>
          <w:proofErr w:type="spellEnd"/>
          <w:r w:rsidRPr="00DA12EB">
            <w:rPr>
              <w:rFonts w:ascii="Arial" w:hAnsi="Arial" w:cs="Arial"/>
              <w:sz w:val="18"/>
              <w:szCs w:val="18"/>
              <w:u w:val="single"/>
              <w:lang w:eastAsia="es-ES"/>
            </w:rPr>
            <w:t xml:space="preserve"> </w:t>
          </w:r>
          <w:proofErr w:type="spellStart"/>
          <w:proofErr w:type="gramStart"/>
          <w:r w:rsidRPr="00DA12EB">
            <w:rPr>
              <w:rFonts w:ascii="Arial" w:hAnsi="Arial" w:cs="Arial"/>
              <w:sz w:val="18"/>
              <w:szCs w:val="18"/>
              <w:u w:val="single"/>
              <w:lang w:eastAsia="es-ES"/>
            </w:rPr>
            <w:t>Rgtro</w:t>
          </w:r>
          <w:proofErr w:type="spellEnd"/>
          <w:r w:rsidRPr="00DA12EB">
            <w:rPr>
              <w:rFonts w:ascii="Arial" w:hAnsi="Arial" w:cs="Arial"/>
              <w:sz w:val="18"/>
              <w:szCs w:val="18"/>
              <w:u w:val="single"/>
              <w:lang w:eastAsia="es-ES"/>
            </w:rPr>
            <w:t xml:space="preserve"> :</w:t>
          </w:r>
          <w:proofErr w:type="gramEnd"/>
          <w:r w:rsidRPr="00DA12EB">
            <w:rPr>
              <w:rFonts w:ascii="Arial" w:hAnsi="Arial" w:cs="Arial"/>
              <w:sz w:val="18"/>
              <w:szCs w:val="18"/>
              <w:u w:val="single"/>
              <w:lang w:eastAsia="es-ES"/>
            </w:rPr>
            <w:t xml:space="preserve"> 01350228</w:t>
          </w:r>
        </w:p>
        <w:p w14:paraId="7DC992DF" w14:textId="77777777" w:rsidR="00B96D34" w:rsidRDefault="00B96D34">
          <w:pPr>
            <w:pStyle w:val="Encabezado"/>
            <w:ind w:start="3.60pt" w:end="3.60pt"/>
            <w:rPr>
              <w:sz w:val="19"/>
              <w:u w:val="single"/>
              <w:lang w:eastAsia="es-ES"/>
            </w:rPr>
          </w:pPr>
        </w:p>
        <w:p w14:paraId="39146C13" w14:textId="77777777" w:rsidR="00B96D34" w:rsidRDefault="00B96D34">
          <w:pPr>
            <w:pStyle w:val="Encabezado"/>
            <w:ind w:start="3.60pt" w:end="3.60pt"/>
            <w:jc w:val="end"/>
            <w:rPr>
              <w:sz w:val="19"/>
              <w:u w:val="single"/>
              <w:lang w:eastAsia="es-ES"/>
            </w:rPr>
          </w:pPr>
        </w:p>
      </w:tc>
    </w:tr>
  </w:tbl>
  <w:p w14:paraId="3AEB9945" w14:textId="77777777" w:rsidR="00B96D34" w:rsidRDefault="00782C1E">
    <w:pPr>
      <w:pStyle w:val="Encabezado"/>
      <w:ind w:end="377.05pt"/>
      <w:rPr>
        <w:rFonts w:ascii="Antique Olv (W1)" w:hAnsi="Antique Olv (W1)"/>
        <w:sz w:val="17"/>
      </w:rPr>
    </w:pPr>
    <w:r>
      <w:rPr>
        <w:noProof/>
      </w:rPr>
      <mc:AlternateContent>
        <mc:Choice Requires="v">
          <w:pict w14:anchorId="6AAA3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5" type="#_x0000_t75" alt="Imagen en blanco y negro&#10;&#10;Descripción generada automáticamente con confianza media" style="position:absolute;margin-left:38.4pt;margin-top:27.1pt;width:98.8pt;height:114.75pt;z-index:251657728;visibility:visible;mso-position-horizontal-relative:page;mso-position-vertical-relative:page;mso-width-relative:margin;mso-height-relative:margin">
              <v:imagedata r:id="rId1" o:title="Imagen en blanco y negro&#10;&#10;Descripción generada automáticamente con confianza media"/>
              <w10:wrap type="square" anchorx="page" anchory="page"/>
            </v:shape>
          </w:pict>
        </mc:Choice>
        <mc:Fallback>
          <w:drawing>
            <wp:anchor distT="0" distB="0" distL="114300" distR="114300" simplePos="0" relativeHeight="251659264" behindDoc="0" locked="0" layoutInCell="1" allowOverlap="1" wp14:anchorId="64F1A2A1" wp14:editId="4924D049">
              <wp:simplePos x="0" y="0"/>
              <wp:positionH relativeFrom="page">
                <wp:posOffset>487680</wp:posOffset>
              </wp:positionH>
              <wp:positionV relativeFrom="page">
                <wp:posOffset>344170</wp:posOffset>
              </wp:positionV>
              <wp:extent cx="1254760" cy="1457325"/>
              <wp:effectExtent l="0" t="0" r="0" b="0"/>
              <wp:wrapSquare wrapText="bothSides"/>
              <wp:docPr id="1" name="Imagen 1" descr="Imagen en blanco y negro&#10;&#10;Descripción generada automáticamente con confianza medi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n 1" descr="Imagen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4760" cy="1457325"/>
                      </a:xfrm>
                      <a:prstGeom prst="rect">
                        <a:avLst/>
                      </a:prstGeom>
                      <a:noFill/>
                      <a:ln>
                        <a:noFill/>
                      </a:ln>
                    </pic:spPr>
                  </pic:pic>
                </a:graphicData>
              </a:graphic>
              <wp14:sizeRelH relativeFrom="margin">
                <wp14:pctWidth>0%</wp14:pctWidth>
              </wp14:sizeRelH>
              <wp14:sizeRelV relativeFrom="margin">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550AE02" w14:textId="77777777" w:rsidR="005F4D05" w:rsidRDefault="005F4D05">
    <w:pPr>
      <w:pStyle w:val="Encabezado"/>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B5E306ED"/>
    <w:multiLevelType w:val="multilevel"/>
    <w:tmpl w:val="B5E306ED"/>
    <w:lvl w:ilvl="0">
      <w:start w:val="1"/>
      <w:numFmt w:val="upperRoman"/>
      <w:lvlText w:val="(%1)"/>
      <w:lvlJc w:val="start"/>
      <w:pPr>
        <w:ind w:start="5.40pt" w:hanging="17.20pt"/>
      </w:pPr>
      <w:rPr>
        <w:rFonts w:ascii="Times New Roman" w:eastAsia="Times New Roman" w:hAnsi="Times New Roman" w:cs="Times New Roman" w:hint="default"/>
        <w:b/>
        <w:bCs/>
        <w:spacing w:val="-1"/>
        <w:w w:val="100%"/>
        <w:sz w:val="21"/>
        <w:szCs w:val="21"/>
        <w:lang w:val="es-ES" w:eastAsia="en-US" w:bidi="ar-SA"/>
      </w:rPr>
    </w:lvl>
    <w:lvl w:ilvl="1">
      <w:numFmt w:val="bullet"/>
      <w:lvlText w:val=""/>
      <w:lvlJc w:val="start"/>
      <w:pPr>
        <w:ind w:start="33.70pt" w:hanging="10.35pt"/>
      </w:pPr>
      <w:rPr>
        <w:rFonts w:ascii="Symbol" w:eastAsia="Symbol" w:hAnsi="Symbol" w:cs="Symbol" w:hint="default"/>
        <w:w w:val="100%"/>
        <w:sz w:val="21"/>
        <w:szCs w:val="21"/>
        <w:lang w:val="es-ES" w:eastAsia="en-US" w:bidi="ar-SA"/>
      </w:rPr>
    </w:lvl>
    <w:lvl w:ilvl="2">
      <w:numFmt w:val="bullet"/>
      <w:lvlText w:val="•"/>
      <w:lvlJc w:val="start"/>
      <w:pPr>
        <w:ind w:start="73.30pt" w:hanging="10.35pt"/>
      </w:pPr>
      <w:rPr>
        <w:rFonts w:hint="default"/>
        <w:lang w:val="es-ES" w:eastAsia="en-US" w:bidi="ar-SA"/>
      </w:rPr>
    </w:lvl>
    <w:lvl w:ilvl="3">
      <w:numFmt w:val="bullet"/>
      <w:lvlText w:val="•"/>
      <w:lvlJc w:val="start"/>
      <w:pPr>
        <w:ind w:start="112.60pt" w:hanging="10.35pt"/>
      </w:pPr>
      <w:rPr>
        <w:rFonts w:hint="default"/>
        <w:lang w:val="es-ES" w:eastAsia="en-US" w:bidi="ar-SA"/>
      </w:rPr>
    </w:lvl>
    <w:lvl w:ilvl="4">
      <w:numFmt w:val="bullet"/>
      <w:lvlText w:val="•"/>
      <w:lvlJc w:val="start"/>
      <w:pPr>
        <w:ind w:start="151.90pt" w:hanging="10.35pt"/>
      </w:pPr>
      <w:rPr>
        <w:rFonts w:hint="default"/>
        <w:lang w:val="es-ES" w:eastAsia="en-US" w:bidi="ar-SA"/>
      </w:rPr>
    </w:lvl>
    <w:lvl w:ilvl="5">
      <w:numFmt w:val="bullet"/>
      <w:lvlText w:val="•"/>
      <w:lvlJc w:val="start"/>
      <w:pPr>
        <w:ind w:start="191.20pt" w:hanging="10.35pt"/>
      </w:pPr>
      <w:rPr>
        <w:rFonts w:hint="default"/>
        <w:lang w:val="es-ES" w:eastAsia="en-US" w:bidi="ar-SA"/>
      </w:rPr>
    </w:lvl>
    <w:lvl w:ilvl="6">
      <w:numFmt w:val="bullet"/>
      <w:lvlText w:val="•"/>
      <w:lvlJc w:val="start"/>
      <w:pPr>
        <w:ind w:start="230.50pt" w:hanging="10.35pt"/>
      </w:pPr>
      <w:rPr>
        <w:rFonts w:hint="default"/>
        <w:lang w:val="es-ES" w:eastAsia="en-US" w:bidi="ar-SA"/>
      </w:rPr>
    </w:lvl>
    <w:lvl w:ilvl="7">
      <w:numFmt w:val="bullet"/>
      <w:lvlText w:val="•"/>
      <w:lvlJc w:val="start"/>
      <w:pPr>
        <w:ind w:start="269.80pt" w:hanging="10.35pt"/>
      </w:pPr>
      <w:rPr>
        <w:rFonts w:hint="default"/>
        <w:lang w:val="es-ES" w:eastAsia="en-US" w:bidi="ar-SA"/>
      </w:rPr>
    </w:lvl>
    <w:lvl w:ilvl="8">
      <w:numFmt w:val="bullet"/>
      <w:lvlText w:val="•"/>
      <w:lvlJc w:val="start"/>
      <w:pPr>
        <w:ind w:start="309.10pt" w:hanging="10.35pt"/>
      </w:pPr>
      <w:rPr>
        <w:rFonts w:hint="default"/>
        <w:lang w:val="es-ES" w:eastAsia="en-US" w:bidi="ar-SA"/>
      </w:rPr>
    </w:lvl>
  </w:abstractNum>
  <w:abstractNum w:abstractNumId="1" w15:restartNumberingAfterBreak="0">
    <w:nsid w:val="BF205925"/>
    <w:multiLevelType w:val="multilevel"/>
    <w:tmpl w:val="BF205925"/>
    <w:lvl w:ilvl="0">
      <w:numFmt w:val="bullet"/>
      <w:lvlText w:val="–"/>
      <w:lvlJc w:val="start"/>
      <w:pPr>
        <w:ind w:start="10.90pt" w:hanging="12.40pt"/>
      </w:pPr>
      <w:rPr>
        <w:rFonts w:ascii="Times New Roman" w:eastAsia="Times New Roman" w:hAnsi="Times New Roman" w:cs="Times New Roman" w:hint="default"/>
        <w:w w:val="100%"/>
        <w:sz w:val="24"/>
        <w:szCs w:val="24"/>
        <w:lang w:val="es-ES" w:eastAsia="en-US" w:bidi="ar-SA"/>
      </w:rPr>
    </w:lvl>
    <w:lvl w:ilvl="1">
      <w:numFmt w:val="bullet"/>
      <w:lvlText w:val=""/>
      <w:lvlJc w:val="start"/>
      <w:pPr>
        <w:ind w:start="82.90pt" w:hanging="18pt"/>
      </w:pPr>
      <w:rPr>
        <w:rFonts w:ascii="Symbol" w:eastAsia="Symbol" w:hAnsi="Symbol" w:cs="Symbol" w:hint="default"/>
        <w:w w:val="100%"/>
        <w:sz w:val="24"/>
        <w:szCs w:val="24"/>
        <w:lang w:val="es-ES" w:eastAsia="en-US" w:bidi="ar-SA"/>
      </w:rPr>
    </w:lvl>
    <w:lvl w:ilvl="2">
      <w:numFmt w:val="bullet"/>
      <w:lvlText w:val="•"/>
      <w:lvlJc w:val="start"/>
      <w:pPr>
        <w:ind w:start="126.80pt" w:hanging="18pt"/>
      </w:pPr>
      <w:rPr>
        <w:rFonts w:hint="default"/>
        <w:lang w:val="es-ES" w:eastAsia="en-US" w:bidi="ar-SA"/>
      </w:rPr>
    </w:lvl>
    <w:lvl w:ilvl="3">
      <w:numFmt w:val="bullet"/>
      <w:lvlText w:val="•"/>
      <w:lvlJc w:val="start"/>
      <w:pPr>
        <w:ind w:start="170.60pt" w:hanging="18pt"/>
      </w:pPr>
      <w:rPr>
        <w:rFonts w:hint="default"/>
        <w:lang w:val="es-ES" w:eastAsia="en-US" w:bidi="ar-SA"/>
      </w:rPr>
    </w:lvl>
    <w:lvl w:ilvl="4">
      <w:numFmt w:val="bullet"/>
      <w:lvlText w:val="•"/>
      <w:lvlJc w:val="start"/>
      <w:pPr>
        <w:ind w:start="214.40pt" w:hanging="18pt"/>
      </w:pPr>
      <w:rPr>
        <w:rFonts w:hint="default"/>
        <w:lang w:val="es-ES" w:eastAsia="en-US" w:bidi="ar-SA"/>
      </w:rPr>
    </w:lvl>
    <w:lvl w:ilvl="5">
      <w:numFmt w:val="bullet"/>
      <w:lvlText w:val="•"/>
      <w:lvlJc w:val="start"/>
      <w:pPr>
        <w:ind w:start="258.25pt" w:hanging="18pt"/>
      </w:pPr>
      <w:rPr>
        <w:rFonts w:hint="default"/>
        <w:lang w:val="es-ES" w:eastAsia="en-US" w:bidi="ar-SA"/>
      </w:rPr>
    </w:lvl>
    <w:lvl w:ilvl="6">
      <w:numFmt w:val="bullet"/>
      <w:lvlText w:val="•"/>
      <w:lvlJc w:val="start"/>
      <w:pPr>
        <w:ind w:start="302.05pt" w:hanging="18pt"/>
      </w:pPr>
      <w:rPr>
        <w:rFonts w:hint="default"/>
        <w:lang w:val="es-ES" w:eastAsia="en-US" w:bidi="ar-SA"/>
      </w:rPr>
    </w:lvl>
    <w:lvl w:ilvl="7">
      <w:numFmt w:val="bullet"/>
      <w:lvlText w:val="•"/>
      <w:lvlJc w:val="start"/>
      <w:pPr>
        <w:ind w:start="345.85pt" w:hanging="18pt"/>
      </w:pPr>
      <w:rPr>
        <w:rFonts w:hint="default"/>
        <w:lang w:val="es-ES" w:eastAsia="en-US" w:bidi="ar-SA"/>
      </w:rPr>
    </w:lvl>
    <w:lvl w:ilvl="8">
      <w:numFmt w:val="bullet"/>
      <w:lvlText w:val="•"/>
      <w:lvlJc w:val="start"/>
      <w:pPr>
        <w:ind w:start="389.65pt" w:hanging="18pt"/>
      </w:pPr>
      <w:rPr>
        <w:rFonts w:hint="default"/>
        <w:lang w:val="es-ES" w:eastAsia="en-US" w:bidi="ar-SA"/>
      </w:rPr>
    </w:lvl>
  </w:abstractNum>
  <w:abstractNum w:abstractNumId="2" w15:restartNumberingAfterBreak="0">
    <w:nsid w:val="CF092B84"/>
    <w:multiLevelType w:val="multilevel"/>
    <w:tmpl w:val="CF092B84"/>
    <w:lvl w:ilvl="0">
      <w:numFmt w:val="bullet"/>
      <w:lvlText w:val="-"/>
      <w:lvlJc w:val="start"/>
      <w:pPr>
        <w:ind w:start="5.85pt" w:hanging="9.80pt"/>
      </w:pPr>
      <w:rPr>
        <w:rFonts w:ascii="Arial MT" w:eastAsia="Arial MT" w:hAnsi="Arial MT" w:cs="Arial MT" w:hint="default"/>
        <w:b w:val="0"/>
        <w:bCs w:val="0"/>
        <w:i w:val="0"/>
        <w:iCs w:val="0"/>
        <w:spacing w:val="0"/>
        <w:w w:val="99%"/>
        <w:sz w:val="22"/>
        <w:szCs w:val="22"/>
        <w:lang w:val="es-ES" w:eastAsia="en-US" w:bidi="ar-SA"/>
      </w:rPr>
    </w:lvl>
    <w:lvl w:ilvl="1">
      <w:numFmt w:val="bullet"/>
      <w:lvlText w:val="•"/>
      <w:lvlJc w:val="start"/>
      <w:pPr>
        <w:ind w:start="52.10pt" w:hanging="9.80pt"/>
      </w:pPr>
      <w:rPr>
        <w:rFonts w:hint="default"/>
        <w:lang w:val="es-ES" w:eastAsia="en-US" w:bidi="ar-SA"/>
      </w:rPr>
    </w:lvl>
    <w:lvl w:ilvl="2">
      <w:numFmt w:val="bullet"/>
      <w:lvlText w:val="•"/>
      <w:lvlJc w:val="start"/>
      <w:pPr>
        <w:ind w:start="98.25pt" w:hanging="9.80pt"/>
      </w:pPr>
      <w:rPr>
        <w:rFonts w:hint="default"/>
        <w:lang w:val="es-ES" w:eastAsia="en-US" w:bidi="ar-SA"/>
      </w:rPr>
    </w:lvl>
    <w:lvl w:ilvl="3">
      <w:numFmt w:val="bullet"/>
      <w:lvlText w:val="•"/>
      <w:lvlJc w:val="start"/>
      <w:pPr>
        <w:ind w:start="144.35pt" w:hanging="9.80pt"/>
      </w:pPr>
      <w:rPr>
        <w:rFonts w:hint="default"/>
        <w:lang w:val="es-ES" w:eastAsia="en-US" w:bidi="ar-SA"/>
      </w:rPr>
    </w:lvl>
    <w:lvl w:ilvl="4">
      <w:numFmt w:val="bullet"/>
      <w:lvlText w:val="•"/>
      <w:lvlJc w:val="start"/>
      <w:pPr>
        <w:ind w:start="190.50pt" w:hanging="9.80pt"/>
      </w:pPr>
      <w:rPr>
        <w:rFonts w:hint="default"/>
        <w:lang w:val="es-ES" w:eastAsia="en-US" w:bidi="ar-SA"/>
      </w:rPr>
    </w:lvl>
    <w:lvl w:ilvl="5">
      <w:numFmt w:val="bullet"/>
      <w:lvlText w:val="•"/>
      <w:lvlJc w:val="start"/>
      <w:pPr>
        <w:ind w:start="236.60pt" w:hanging="9.80pt"/>
      </w:pPr>
      <w:rPr>
        <w:rFonts w:hint="default"/>
        <w:lang w:val="es-ES" w:eastAsia="en-US" w:bidi="ar-SA"/>
      </w:rPr>
    </w:lvl>
    <w:lvl w:ilvl="6">
      <w:numFmt w:val="bullet"/>
      <w:lvlText w:val="•"/>
      <w:lvlJc w:val="start"/>
      <w:pPr>
        <w:ind w:start="282.75pt" w:hanging="9.80pt"/>
      </w:pPr>
      <w:rPr>
        <w:rFonts w:hint="default"/>
        <w:lang w:val="es-ES" w:eastAsia="en-US" w:bidi="ar-SA"/>
      </w:rPr>
    </w:lvl>
    <w:lvl w:ilvl="7">
      <w:numFmt w:val="bullet"/>
      <w:lvlText w:val="•"/>
      <w:lvlJc w:val="start"/>
      <w:pPr>
        <w:ind w:start="328.85pt" w:hanging="9.80pt"/>
      </w:pPr>
      <w:rPr>
        <w:rFonts w:hint="default"/>
        <w:lang w:val="es-ES" w:eastAsia="en-US" w:bidi="ar-SA"/>
      </w:rPr>
    </w:lvl>
    <w:lvl w:ilvl="8">
      <w:numFmt w:val="bullet"/>
      <w:lvlText w:val="•"/>
      <w:lvlJc w:val="start"/>
      <w:pPr>
        <w:ind w:start="375pt" w:hanging="9.80pt"/>
      </w:pPr>
      <w:rPr>
        <w:rFonts w:hint="default"/>
        <w:lang w:val="es-ES" w:eastAsia="en-US" w:bidi="ar-SA"/>
      </w:rPr>
    </w:lvl>
  </w:abstractNum>
  <w:abstractNum w:abstractNumId="3" w15:restartNumberingAfterBreak="0">
    <w:nsid w:val="FFFFFF7C"/>
    <w:multiLevelType w:val="singleLevel"/>
    <w:tmpl w:val="18B41186"/>
    <w:lvl w:ilvl="0">
      <w:start w:val="1"/>
      <w:numFmt w:val="decimal"/>
      <w:lvlText w:val="%1."/>
      <w:lvlJc w:val="start"/>
      <w:pPr>
        <w:tabs>
          <w:tab w:val="num" w:pos="74.60pt"/>
        </w:tabs>
        <w:ind w:start="74.60pt" w:hanging="18pt"/>
      </w:pPr>
    </w:lvl>
  </w:abstractNum>
  <w:abstractNum w:abstractNumId="4" w15:restartNumberingAfterBreak="0">
    <w:nsid w:val="FFFFFF7D"/>
    <w:multiLevelType w:val="singleLevel"/>
    <w:tmpl w:val="93F49C56"/>
    <w:lvl w:ilvl="0">
      <w:start w:val="1"/>
      <w:numFmt w:val="decimal"/>
      <w:lvlText w:val="%1."/>
      <w:lvlJc w:val="start"/>
      <w:pPr>
        <w:tabs>
          <w:tab w:val="num" w:pos="60.45pt"/>
        </w:tabs>
        <w:ind w:start="60.45pt" w:hanging="18pt"/>
      </w:pPr>
    </w:lvl>
  </w:abstractNum>
  <w:abstractNum w:abstractNumId="5" w15:restartNumberingAfterBreak="0">
    <w:nsid w:val="FFFFFF7E"/>
    <w:multiLevelType w:val="singleLevel"/>
    <w:tmpl w:val="6CC411D6"/>
    <w:lvl w:ilvl="0">
      <w:start w:val="1"/>
      <w:numFmt w:val="decimal"/>
      <w:lvlText w:val="%1."/>
      <w:lvlJc w:val="start"/>
      <w:pPr>
        <w:tabs>
          <w:tab w:val="num" w:pos="46.30pt"/>
        </w:tabs>
        <w:ind w:start="46.30pt" w:hanging="18pt"/>
      </w:pPr>
    </w:lvl>
  </w:abstractNum>
  <w:abstractNum w:abstractNumId="6" w15:restartNumberingAfterBreak="0">
    <w:nsid w:val="FFFFFF7F"/>
    <w:multiLevelType w:val="singleLevel"/>
    <w:tmpl w:val="4F3C2860"/>
    <w:lvl w:ilvl="0">
      <w:start w:val="1"/>
      <w:numFmt w:val="decimal"/>
      <w:lvlText w:val="%1."/>
      <w:lvlJc w:val="start"/>
      <w:pPr>
        <w:tabs>
          <w:tab w:val="num" w:pos="32.15pt"/>
        </w:tabs>
        <w:ind w:start="32.15pt" w:hanging="18pt"/>
      </w:pPr>
    </w:lvl>
  </w:abstractNum>
  <w:abstractNum w:abstractNumId="7" w15:restartNumberingAfterBreak="0">
    <w:nsid w:val="FFFFFF80"/>
    <w:multiLevelType w:val="singleLevel"/>
    <w:tmpl w:val="F06CE6B6"/>
    <w:lvl w:ilvl="0">
      <w:start w:val="1"/>
      <w:numFmt w:val="bullet"/>
      <w:lvlText w:val=""/>
      <w:lvlJc w:val="start"/>
      <w:pPr>
        <w:tabs>
          <w:tab w:val="num" w:pos="74.60pt"/>
        </w:tabs>
        <w:ind w:start="74.60pt" w:hanging="18pt"/>
      </w:pPr>
      <w:rPr>
        <w:rFonts w:ascii="Symbol" w:hAnsi="Symbol" w:cs="Symbol" w:hint="default"/>
      </w:rPr>
    </w:lvl>
  </w:abstractNum>
  <w:abstractNum w:abstractNumId="8" w15:restartNumberingAfterBreak="0">
    <w:nsid w:val="FFFFFF81"/>
    <w:multiLevelType w:val="singleLevel"/>
    <w:tmpl w:val="38D6BA8A"/>
    <w:lvl w:ilvl="0">
      <w:start w:val="1"/>
      <w:numFmt w:val="bullet"/>
      <w:pStyle w:val="Listaconvietas4"/>
      <w:lvlText w:val=""/>
      <w:lvlJc w:val="start"/>
      <w:pPr>
        <w:tabs>
          <w:tab w:val="num" w:pos="60.45pt"/>
        </w:tabs>
        <w:ind w:start="60.45pt" w:hanging="18pt"/>
      </w:pPr>
      <w:rPr>
        <w:rFonts w:ascii="Symbol" w:hAnsi="Symbol" w:hint="default"/>
      </w:rPr>
    </w:lvl>
  </w:abstractNum>
  <w:abstractNum w:abstractNumId="9" w15:restartNumberingAfterBreak="0">
    <w:nsid w:val="FFFFFF82"/>
    <w:multiLevelType w:val="singleLevel"/>
    <w:tmpl w:val="34145B6E"/>
    <w:lvl w:ilvl="0">
      <w:start w:val="1"/>
      <w:numFmt w:val="bullet"/>
      <w:pStyle w:val="Listaconvietas"/>
      <w:lvlText w:val=""/>
      <w:lvlJc w:val="start"/>
      <w:pPr>
        <w:tabs>
          <w:tab w:val="num" w:pos="46.30pt"/>
        </w:tabs>
        <w:ind w:start="46.30pt" w:hanging="18pt"/>
      </w:pPr>
      <w:rPr>
        <w:rFonts w:ascii="Symbol" w:hAnsi="Symbol" w:hint="default"/>
      </w:rPr>
    </w:lvl>
  </w:abstractNum>
  <w:abstractNum w:abstractNumId="10" w15:restartNumberingAfterBreak="0">
    <w:nsid w:val="FFFFFF88"/>
    <w:multiLevelType w:val="singleLevel"/>
    <w:tmpl w:val="1FA690B0"/>
    <w:lvl w:ilvl="0">
      <w:start w:val="1"/>
      <w:numFmt w:val="decimal"/>
      <w:lvlText w:val="%1."/>
      <w:lvlJc w:val="start"/>
      <w:pPr>
        <w:tabs>
          <w:tab w:val="num" w:pos="18pt"/>
        </w:tabs>
        <w:ind w:start="18pt" w:hanging="18pt"/>
      </w:pPr>
    </w:lvl>
  </w:abstractNum>
  <w:abstractNum w:abstractNumId="11" w15:restartNumberingAfterBreak="0">
    <w:nsid w:val="FFFFFF89"/>
    <w:multiLevelType w:val="singleLevel"/>
    <w:tmpl w:val="C6F2D390"/>
    <w:lvl w:ilvl="0">
      <w:start w:val="1"/>
      <w:numFmt w:val="bullet"/>
      <w:pStyle w:val="Saludo"/>
      <w:lvlText w:val=""/>
      <w:lvlJc w:val="start"/>
      <w:pPr>
        <w:tabs>
          <w:tab w:val="num" w:pos="18pt"/>
        </w:tabs>
        <w:ind w:start="18pt" w:hanging="18pt"/>
      </w:pPr>
      <w:rPr>
        <w:rFonts w:ascii="Symbol" w:hAnsi="Symbol" w:hint="default"/>
      </w:rPr>
    </w:lvl>
  </w:abstractNum>
  <w:abstractNum w:abstractNumId="12" w15:restartNumberingAfterBreak="0">
    <w:nsid w:val="FFFFFFFE"/>
    <w:multiLevelType w:val="singleLevel"/>
    <w:tmpl w:val="FFFFFFFE"/>
    <w:lvl w:ilvl="0">
      <w:numFmt w:val="decimal"/>
      <w:lvlText w:val="*"/>
      <w:lvlJc w:val="start"/>
    </w:lvl>
  </w:abstractNum>
  <w:abstractNum w:abstractNumId="13" w15:restartNumberingAfterBreak="0">
    <w:nsid w:val="00000001"/>
    <w:multiLevelType w:val="hybridMultilevel"/>
    <w:tmpl w:val="F4DC5D78"/>
    <w:lvl w:ilvl="0" w:tplc="FFFFFFFF">
      <w:start w:val="1"/>
      <w:numFmt w:val="bullet"/>
      <w:lvlText w:val=""/>
      <w:lvlJc w:val="start"/>
      <w:pPr>
        <w:ind w:start="36pt" w:hanging="18pt"/>
      </w:pPr>
      <w:rPr>
        <w:rFonts w:ascii="Symbol" w:hAnsi="Symbol" w:hint="default"/>
      </w:rPr>
    </w:lvl>
    <w:lvl w:ilvl="1" w:tplc="FFFFFFFF">
      <w:start w:val="1"/>
      <w:numFmt w:val="bullet"/>
      <w:lvlText w:val="o"/>
      <w:lvlJc w:val="start"/>
      <w:pPr>
        <w:ind w:start="72pt" w:hanging="18pt"/>
      </w:pPr>
      <w:rPr>
        <w:rFonts w:ascii="Courier New" w:hAnsi="Courier New" w:cs="Courier New" w:hint="default"/>
      </w:rPr>
    </w:lvl>
    <w:lvl w:ilvl="2" w:tplc="FFFFFFFF">
      <w:start w:val="1"/>
      <w:numFmt w:val="bullet"/>
      <w:lvlText w:val=""/>
      <w:lvlJc w:val="start"/>
      <w:pPr>
        <w:ind w:start="108pt" w:hanging="18pt"/>
      </w:pPr>
      <w:rPr>
        <w:rFonts w:ascii="Wingdings" w:hAnsi="Wingdings" w:hint="default"/>
      </w:rPr>
    </w:lvl>
    <w:lvl w:ilvl="3" w:tplc="FFFFFFFF">
      <w:start w:val="1"/>
      <w:numFmt w:val="bullet"/>
      <w:lvlText w:val=""/>
      <w:lvlJc w:val="start"/>
      <w:pPr>
        <w:ind w:start="144pt" w:hanging="18pt"/>
      </w:pPr>
      <w:rPr>
        <w:rFonts w:ascii="Symbol" w:hAnsi="Symbol" w:hint="default"/>
      </w:rPr>
    </w:lvl>
    <w:lvl w:ilvl="4" w:tplc="FFFFFFFF">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14" w15:restartNumberingAfterBreak="0">
    <w:nsid w:val="00000002"/>
    <w:multiLevelType w:val="singleLevel"/>
    <w:tmpl w:val="FFFFFFFF"/>
    <w:lvl w:ilvl="0">
      <w:start w:val="5"/>
      <w:numFmt w:val="bullet"/>
      <w:lvlText w:val="-"/>
      <w:lvlJc w:val="start"/>
      <w:pPr>
        <w:ind w:start="36pt" w:hanging="18pt"/>
      </w:pPr>
      <w:rPr>
        <w:rFonts w:ascii="Times New Roman" w:eastAsia="Verdana" w:hAnsi="Times New Roman" w:cs="Times New Roman" w:hint="default"/>
      </w:rPr>
    </w:lvl>
  </w:abstractNum>
  <w:abstractNum w:abstractNumId="15" w15:restartNumberingAfterBreak="0">
    <w:nsid w:val="00000003"/>
    <w:multiLevelType w:val="singleLevel"/>
    <w:tmpl w:val="00000003"/>
    <w:name w:val="WW8Num24"/>
    <w:lvl w:ilvl="0">
      <w:start w:val="1"/>
      <w:numFmt w:val="bullet"/>
      <w:lvlText w:val=""/>
      <w:lvlJc w:val="start"/>
      <w:pPr>
        <w:tabs>
          <w:tab w:val="num" w:pos="0pt"/>
        </w:tabs>
        <w:ind w:start="72pt" w:hanging="18pt"/>
      </w:pPr>
      <w:rPr>
        <w:rFonts w:ascii="Symbol" w:hAnsi="Symbol" w:cs="Symbol" w:hint="default"/>
        <w:lang w:val="es-ES"/>
      </w:rPr>
    </w:lvl>
  </w:abstractNum>
  <w:abstractNum w:abstractNumId="16" w15:restartNumberingAfterBreak="0">
    <w:nsid w:val="00000004"/>
    <w:multiLevelType w:val="singleLevel"/>
    <w:tmpl w:val="00000004"/>
    <w:lvl w:ilvl="0">
      <w:start w:val="1"/>
      <w:numFmt w:val="bullet"/>
      <w:lvlText w:val=""/>
      <w:lvlJc w:val="start"/>
      <w:pPr>
        <w:tabs>
          <w:tab w:val="num" w:pos="0pt"/>
        </w:tabs>
        <w:ind w:start="36pt" w:hanging="18pt"/>
      </w:pPr>
      <w:rPr>
        <w:rFonts w:ascii="Wingdings" w:hAnsi="Wingdings" w:cs="Times New Roman" w:hint="default"/>
      </w:rPr>
    </w:lvl>
  </w:abstractNum>
  <w:abstractNum w:abstractNumId="17" w15:restartNumberingAfterBreak="0">
    <w:nsid w:val="00000005"/>
    <w:multiLevelType w:val="singleLevel"/>
    <w:tmpl w:val="00000005"/>
    <w:name w:val="WW8Num3"/>
    <w:lvl w:ilvl="0">
      <w:start w:val="1"/>
      <w:numFmt w:val="bullet"/>
      <w:lvlText w:val=""/>
      <w:lvlJc w:val="start"/>
      <w:pPr>
        <w:tabs>
          <w:tab w:val="num" w:pos="0pt"/>
        </w:tabs>
        <w:ind w:start="36pt" w:hanging="18pt"/>
      </w:pPr>
      <w:rPr>
        <w:rFonts w:ascii="Wingdings" w:hAnsi="Wingdings" w:cs="Times New Roman" w:hint="default"/>
      </w:rPr>
    </w:lvl>
  </w:abstractNum>
  <w:abstractNum w:abstractNumId="18" w15:restartNumberingAfterBreak="0">
    <w:nsid w:val="00000006"/>
    <w:multiLevelType w:val="singleLevel"/>
    <w:tmpl w:val="00000006"/>
    <w:name w:val="WW8Num5"/>
    <w:lvl w:ilvl="0">
      <w:start w:val="1"/>
      <w:numFmt w:val="bullet"/>
      <w:lvlText w:val=""/>
      <w:lvlJc w:val="start"/>
      <w:pPr>
        <w:tabs>
          <w:tab w:val="num" w:pos="0pt"/>
        </w:tabs>
        <w:ind w:start="36pt" w:hanging="18pt"/>
      </w:pPr>
      <w:rPr>
        <w:rFonts w:ascii="Wingdings" w:hAnsi="Wingdings" w:hint="default"/>
      </w:rPr>
    </w:lvl>
  </w:abstractNum>
  <w:abstractNum w:abstractNumId="19" w15:restartNumberingAfterBreak="0">
    <w:nsid w:val="00000007"/>
    <w:multiLevelType w:val="singleLevel"/>
    <w:tmpl w:val="00000007"/>
    <w:name w:val="WW8Num8"/>
    <w:lvl w:ilvl="0">
      <w:start w:val="1"/>
      <w:numFmt w:val="bullet"/>
      <w:lvlText w:val=""/>
      <w:lvlJc w:val="start"/>
      <w:pPr>
        <w:tabs>
          <w:tab w:val="num" w:pos="35.40pt"/>
        </w:tabs>
        <w:ind w:start="71.40pt" w:hanging="18pt"/>
      </w:pPr>
      <w:rPr>
        <w:rFonts w:ascii="Wingdings" w:hAnsi="Wingdings" w:cs="Arial" w:hint="default"/>
      </w:rPr>
    </w:lvl>
  </w:abstractNum>
  <w:abstractNum w:abstractNumId="20" w15:restartNumberingAfterBreak="0">
    <w:nsid w:val="00000010"/>
    <w:multiLevelType w:val="singleLevel"/>
    <w:tmpl w:val="00000010"/>
    <w:name w:val="WW8Num16"/>
    <w:lvl w:ilvl="0">
      <w:start w:val="1"/>
      <w:numFmt w:val="decimal"/>
      <w:lvlText w:val="%1."/>
      <w:lvlJc w:val="start"/>
      <w:pPr>
        <w:tabs>
          <w:tab w:val="num" w:pos="36pt"/>
        </w:tabs>
        <w:ind w:start="36pt" w:hanging="18pt"/>
      </w:pPr>
    </w:lvl>
  </w:abstractNum>
  <w:abstractNum w:abstractNumId="21" w15:restartNumberingAfterBreak="0">
    <w:nsid w:val="00000018"/>
    <w:multiLevelType w:val="hybridMultilevel"/>
    <w:tmpl w:val="00000018"/>
    <w:lvl w:ilvl="0" w:tplc="C3E6D886">
      <w:start w:val="1"/>
      <w:numFmt w:val="bullet"/>
      <w:lvlText w:val=""/>
      <w:lvlJc w:val="center"/>
      <w:pPr>
        <w:tabs>
          <w:tab w:val="num" w:pos="0pt"/>
        </w:tabs>
        <w:ind w:start="36pt" w:hanging="6pt"/>
      </w:pPr>
      <w:rPr>
        <w:rFonts w:ascii="Symbol" w:hAnsi="Symbol"/>
      </w:rPr>
    </w:lvl>
    <w:lvl w:ilvl="1" w:tplc="28769488">
      <w:start w:val="1"/>
      <w:numFmt w:val="bullet"/>
      <w:lvlText w:val="o"/>
      <w:lvlJc w:val="start"/>
      <w:pPr>
        <w:tabs>
          <w:tab w:val="num" w:pos="72pt"/>
        </w:tabs>
        <w:ind w:start="72pt" w:hanging="18pt"/>
      </w:pPr>
      <w:rPr>
        <w:rFonts w:ascii="Courier New" w:hAnsi="Courier New"/>
      </w:rPr>
    </w:lvl>
    <w:lvl w:ilvl="2" w:tplc="BCD6059E">
      <w:start w:val="1"/>
      <w:numFmt w:val="bullet"/>
      <w:lvlText w:val=""/>
      <w:lvlJc w:val="start"/>
      <w:pPr>
        <w:tabs>
          <w:tab w:val="num" w:pos="108pt"/>
        </w:tabs>
        <w:ind w:start="108pt" w:hanging="18pt"/>
      </w:pPr>
      <w:rPr>
        <w:rFonts w:ascii="Wingdings" w:hAnsi="Wingdings"/>
      </w:rPr>
    </w:lvl>
    <w:lvl w:ilvl="3" w:tplc="EC68CFA2">
      <w:start w:val="1"/>
      <w:numFmt w:val="bullet"/>
      <w:lvlText w:val=""/>
      <w:lvlJc w:val="start"/>
      <w:pPr>
        <w:tabs>
          <w:tab w:val="num" w:pos="144pt"/>
        </w:tabs>
        <w:ind w:start="144pt" w:hanging="18pt"/>
      </w:pPr>
      <w:rPr>
        <w:rFonts w:ascii="Symbol" w:hAnsi="Symbol"/>
      </w:rPr>
    </w:lvl>
    <w:lvl w:ilvl="4" w:tplc="2EA24AE4">
      <w:start w:val="1"/>
      <w:numFmt w:val="bullet"/>
      <w:lvlText w:val="o"/>
      <w:lvlJc w:val="start"/>
      <w:pPr>
        <w:tabs>
          <w:tab w:val="num" w:pos="180pt"/>
        </w:tabs>
        <w:ind w:start="180pt" w:hanging="18pt"/>
      </w:pPr>
      <w:rPr>
        <w:rFonts w:ascii="Courier New" w:hAnsi="Courier New"/>
      </w:rPr>
    </w:lvl>
    <w:lvl w:ilvl="5" w:tplc="5ABC3AF6">
      <w:start w:val="1"/>
      <w:numFmt w:val="bullet"/>
      <w:lvlText w:val=""/>
      <w:lvlJc w:val="start"/>
      <w:pPr>
        <w:tabs>
          <w:tab w:val="num" w:pos="216pt"/>
        </w:tabs>
        <w:ind w:start="216pt" w:hanging="18pt"/>
      </w:pPr>
      <w:rPr>
        <w:rFonts w:ascii="Wingdings" w:hAnsi="Wingdings"/>
      </w:rPr>
    </w:lvl>
    <w:lvl w:ilvl="6" w:tplc="5662539E">
      <w:start w:val="1"/>
      <w:numFmt w:val="bullet"/>
      <w:lvlText w:val=""/>
      <w:lvlJc w:val="start"/>
      <w:pPr>
        <w:tabs>
          <w:tab w:val="num" w:pos="252pt"/>
        </w:tabs>
        <w:ind w:start="252pt" w:hanging="18pt"/>
      </w:pPr>
      <w:rPr>
        <w:rFonts w:ascii="Symbol" w:hAnsi="Symbol"/>
      </w:rPr>
    </w:lvl>
    <w:lvl w:ilvl="7" w:tplc="4A0AE6AE">
      <w:start w:val="1"/>
      <w:numFmt w:val="bullet"/>
      <w:lvlText w:val="o"/>
      <w:lvlJc w:val="start"/>
      <w:pPr>
        <w:tabs>
          <w:tab w:val="num" w:pos="288pt"/>
        </w:tabs>
        <w:ind w:start="288pt" w:hanging="18pt"/>
      </w:pPr>
      <w:rPr>
        <w:rFonts w:ascii="Courier New" w:hAnsi="Courier New"/>
      </w:rPr>
    </w:lvl>
    <w:lvl w:ilvl="8" w:tplc="62B4E9AC">
      <w:start w:val="1"/>
      <w:numFmt w:val="bullet"/>
      <w:lvlText w:val=""/>
      <w:lvlJc w:val="start"/>
      <w:pPr>
        <w:tabs>
          <w:tab w:val="num" w:pos="324pt"/>
        </w:tabs>
        <w:ind w:start="324pt" w:hanging="18pt"/>
      </w:pPr>
      <w:rPr>
        <w:rFonts w:ascii="Wingdings" w:hAnsi="Wingdings"/>
      </w:rPr>
    </w:lvl>
  </w:abstractNum>
  <w:abstractNum w:abstractNumId="22" w15:restartNumberingAfterBreak="0">
    <w:nsid w:val="0000001A"/>
    <w:multiLevelType w:val="singleLevel"/>
    <w:tmpl w:val="0000001A"/>
    <w:lvl w:ilvl="0">
      <w:start w:val="1"/>
      <w:numFmt w:val="lowerLetter"/>
      <w:pStyle w:val="Listaconnmeros21"/>
      <w:lvlText w:val="%1)"/>
      <w:lvlJc w:val="start"/>
      <w:pPr>
        <w:tabs>
          <w:tab w:val="num" w:pos="88.90pt"/>
        </w:tabs>
        <w:ind w:start="70.90pt" w:firstLine="0pt"/>
      </w:pPr>
    </w:lvl>
  </w:abstractNum>
  <w:abstractNum w:abstractNumId="23" w15:restartNumberingAfterBreak="0">
    <w:nsid w:val="00000022"/>
    <w:multiLevelType w:val="singleLevel"/>
    <w:tmpl w:val="00000022"/>
    <w:lvl w:ilvl="0">
      <w:start w:val="1"/>
      <w:numFmt w:val="bullet"/>
      <w:pStyle w:val="Listaconvietas51"/>
      <w:lvlText w:val=""/>
      <w:lvlJc w:val="start"/>
      <w:pPr>
        <w:tabs>
          <w:tab w:val="num" w:pos="18pt"/>
        </w:tabs>
        <w:ind w:start="18pt" w:hanging="18pt"/>
      </w:pPr>
      <w:rPr>
        <w:rFonts w:ascii="Wingdings" w:hAnsi="Wingdings" w:cs="Wingdings"/>
      </w:rPr>
    </w:lvl>
  </w:abstractNum>
  <w:abstractNum w:abstractNumId="24" w15:restartNumberingAfterBreak="0">
    <w:nsid w:val="0000002D"/>
    <w:multiLevelType w:val="multilevel"/>
    <w:tmpl w:val="BAF2906C"/>
    <w:lvl w:ilvl="0">
      <w:start w:val="1"/>
      <w:numFmt w:val="upperRoman"/>
      <w:lvlText w:val="%1."/>
      <w:lvlJc w:val="start"/>
      <w:pPr>
        <w:tabs>
          <w:tab w:val="num" w:pos="0pt"/>
        </w:tabs>
        <w:ind w:start="54pt" w:hanging="36pt"/>
      </w:pPr>
      <w:rPr>
        <w:rFonts w:ascii="Times New Roman" w:hAnsi="Times New Roman" w:cs="Times New Roman"/>
        <w:i w:val="0"/>
        <w:spacing w:val="-3"/>
        <w:sz w:val="22"/>
        <w:szCs w:val="22"/>
      </w:rPr>
    </w:lvl>
    <w:lvl w:ilvl="1">
      <w:start w:val="1"/>
      <w:numFmt w:val="decimal"/>
      <w:isLgl/>
      <w:lvlText w:val="%1.%2."/>
      <w:lvlJc w:val="start"/>
      <w:pPr>
        <w:ind w:start="36pt" w:hanging="18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25" w15:restartNumberingAfterBreak="0">
    <w:nsid w:val="0053208E"/>
    <w:multiLevelType w:val="multilevel"/>
    <w:tmpl w:val="0053208E"/>
    <w:lvl w:ilvl="0">
      <w:numFmt w:val="bullet"/>
      <w:lvlText w:val="-"/>
      <w:lvlJc w:val="start"/>
      <w:pPr>
        <w:ind w:start="10.90pt" w:hanging="7.95pt"/>
      </w:pPr>
      <w:rPr>
        <w:rFonts w:ascii="Times New Roman" w:eastAsia="Times New Roman" w:hAnsi="Times New Roman" w:cs="Times New Roman" w:hint="default"/>
        <w:w w:val="99%"/>
        <w:sz w:val="24"/>
        <w:szCs w:val="24"/>
        <w:lang w:val="es-ES" w:eastAsia="en-US" w:bidi="ar-SA"/>
      </w:rPr>
    </w:lvl>
    <w:lvl w:ilvl="1">
      <w:start w:val="1"/>
      <w:numFmt w:val="decimal"/>
      <w:lvlText w:val="%2."/>
      <w:lvlJc w:val="start"/>
      <w:pPr>
        <w:ind w:start="46.90pt" w:hanging="18pt"/>
      </w:pPr>
      <w:rPr>
        <w:rFonts w:ascii="Times New Roman" w:eastAsia="Times New Roman" w:hAnsi="Times New Roman" w:cs="Times New Roman" w:hint="default"/>
        <w:b/>
        <w:bCs/>
        <w:w w:val="100%"/>
        <w:sz w:val="24"/>
        <w:szCs w:val="24"/>
        <w:lang w:val="es-ES" w:eastAsia="en-US" w:bidi="ar-SA"/>
      </w:rPr>
    </w:lvl>
    <w:lvl w:ilvl="2">
      <w:numFmt w:val="bullet"/>
      <w:lvlText w:val=""/>
      <w:lvlJc w:val="start"/>
      <w:pPr>
        <w:ind w:start="82.90pt" w:hanging="18pt"/>
      </w:pPr>
      <w:rPr>
        <w:rFonts w:ascii="Symbol" w:eastAsia="Symbol" w:hAnsi="Symbol" w:cs="Symbol" w:hint="default"/>
        <w:w w:val="100%"/>
        <w:sz w:val="24"/>
        <w:szCs w:val="24"/>
        <w:lang w:val="es-ES" w:eastAsia="en-US" w:bidi="ar-SA"/>
      </w:rPr>
    </w:lvl>
    <w:lvl w:ilvl="3">
      <w:numFmt w:val="bullet"/>
      <w:lvlText w:val="•"/>
      <w:lvlJc w:val="start"/>
      <w:pPr>
        <w:ind w:start="132.25pt" w:hanging="18pt"/>
      </w:pPr>
      <w:rPr>
        <w:rFonts w:hint="default"/>
        <w:lang w:val="es-ES" w:eastAsia="en-US" w:bidi="ar-SA"/>
      </w:rPr>
    </w:lvl>
    <w:lvl w:ilvl="4">
      <w:numFmt w:val="bullet"/>
      <w:lvlText w:val="•"/>
      <w:lvlJc w:val="start"/>
      <w:pPr>
        <w:ind w:start="181.55pt" w:hanging="18pt"/>
      </w:pPr>
      <w:rPr>
        <w:rFonts w:hint="default"/>
        <w:lang w:val="es-ES" w:eastAsia="en-US" w:bidi="ar-SA"/>
      </w:rPr>
    </w:lvl>
    <w:lvl w:ilvl="5">
      <w:numFmt w:val="bullet"/>
      <w:lvlText w:val="•"/>
      <w:lvlJc w:val="start"/>
      <w:pPr>
        <w:ind w:start="230.85pt" w:hanging="18pt"/>
      </w:pPr>
      <w:rPr>
        <w:rFonts w:hint="default"/>
        <w:lang w:val="es-ES" w:eastAsia="en-US" w:bidi="ar-SA"/>
      </w:rPr>
    </w:lvl>
    <w:lvl w:ilvl="6">
      <w:numFmt w:val="bullet"/>
      <w:lvlText w:val="•"/>
      <w:lvlJc w:val="start"/>
      <w:pPr>
        <w:ind w:start="280.15pt" w:hanging="18pt"/>
      </w:pPr>
      <w:rPr>
        <w:rFonts w:hint="default"/>
        <w:lang w:val="es-ES" w:eastAsia="en-US" w:bidi="ar-SA"/>
      </w:rPr>
    </w:lvl>
    <w:lvl w:ilvl="7">
      <w:numFmt w:val="bullet"/>
      <w:lvlText w:val="•"/>
      <w:lvlJc w:val="start"/>
      <w:pPr>
        <w:ind w:start="329.45pt" w:hanging="18pt"/>
      </w:pPr>
      <w:rPr>
        <w:rFonts w:hint="default"/>
        <w:lang w:val="es-ES" w:eastAsia="en-US" w:bidi="ar-SA"/>
      </w:rPr>
    </w:lvl>
    <w:lvl w:ilvl="8">
      <w:numFmt w:val="bullet"/>
      <w:lvlText w:val="•"/>
      <w:lvlJc w:val="start"/>
      <w:pPr>
        <w:ind w:start="378.70pt" w:hanging="18pt"/>
      </w:pPr>
      <w:rPr>
        <w:rFonts w:hint="default"/>
        <w:lang w:val="es-ES" w:eastAsia="en-US" w:bidi="ar-SA"/>
      </w:rPr>
    </w:lvl>
  </w:abstractNum>
  <w:abstractNum w:abstractNumId="26" w15:restartNumberingAfterBreak="0">
    <w:nsid w:val="005C00DA"/>
    <w:multiLevelType w:val="hybridMultilevel"/>
    <w:tmpl w:val="CB4CC668"/>
    <w:name w:val="WW8Num6"/>
    <w:lvl w:ilvl="0" w:tplc="FFFFFFFF">
      <w:start w:val="1"/>
      <w:numFmt w:val="upperLetter"/>
      <w:lvlText w:val="%1."/>
      <w:lvlJc w:val="start"/>
      <w:pPr>
        <w:ind w:start="54pt" w:hanging="18pt"/>
      </w:pPr>
      <w:rPr>
        <w:rFonts w:ascii="Times New Roman" w:hAnsi="Times New Roman" w:cs="Times New Roman" w:hint="default"/>
        <w:b/>
        <w:color w:val="auto"/>
        <w:sz w:val="24"/>
        <w:szCs w:val="24"/>
      </w:rPr>
    </w:lvl>
    <w:lvl w:ilvl="1" w:tplc="FFFFFFFF">
      <w:start w:val="1"/>
      <w:numFmt w:val="bullet"/>
      <w:lvlText w:val=""/>
      <w:lvlJc w:val="start"/>
      <w:pPr>
        <w:ind w:start="90pt" w:hanging="18pt"/>
      </w:pPr>
      <w:rPr>
        <w:rFonts w:ascii="Wingdings" w:hAnsi="Wingdings" w:hint="default"/>
      </w:rPr>
    </w:lvl>
    <w:lvl w:ilvl="2" w:tplc="FFFFFFFF" w:tentative="1">
      <w:start w:val="1"/>
      <w:numFmt w:val="lowerRoman"/>
      <w:lvlText w:val="%3."/>
      <w:lvlJc w:val="end"/>
      <w:pPr>
        <w:ind w:start="126pt" w:hanging="9pt"/>
      </w:pPr>
    </w:lvl>
    <w:lvl w:ilvl="3" w:tplc="FFFFFFFF" w:tentative="1">
      <w:start w:val="1"/>
      <w:numFmt w:val="decimal"/>
      <w:lvlText w:val="%4."/>
      <w:lvlJc w:val="start"/>
      <w:pPr>
        <w:ind w:start="162pt" w:hanging="18pt"/>
      </w:pPr>
    </w:lvl>
    <w:lvl w:ilvl="4" w:tplc="FFFFFFFF" w:tentative="1">
      <w:start w:val="1"/>
      <w:numFmt w:val="lowerLetter"/>
      <w:lvlText w:val="%5."/>
      <w:lvlJc w:val="start"/>
      <w:pPr>
        <w:ind w:start="198pt" w:hanging="18pt"/>
      </w:pPr>
    </w:lvl>
    <w:lvl w:ilvl="5" w:tplc="FFFFFFFF" w:tentative="1">
      <w:start w:val="1"/>
      <w:numFmt w:val="lowerRoman"/>
      <w:lvlText w:val="%6."/>
      <w:lvlJc w:val="end"/>
      <w:pPr>
        <w:ind w:start="234pt" w:hanging="9pt"/>
      </w:pPr>
    </w:lvl>
    <w:lvl w:ilvl="6" w:tplc="FFFFFFFF" w:tentative="1">
      <w:start w:val="1"/>
      <w:numFmt w:val="decimal"/>
      <w:lvlText w:val="%7."/>
      <w:lvlJc w:val="start"/>
      <w:pPr>
        <w:ind w:start="270pt" w:hanging="18pt"/>
      </w:pPr>
    </w:lvl>
    <w:lvl w:ilvl="7" w:tplc="FFFFFFFF" w:tentative="1">
      <w:start w:val="1"/>
      <w:numFmt w:val="lowerLetter"/>
      <w:lvlText w:val="%8."/>
      <w:lvlJc w:val="start"/>
      <w:pPr>
        <w:ind w:start="306pt" w:hanging="18pt"/>
      </w:pPr>
    </w:lvl>
    <w:lvl w:ilvl="8" w:tplc="FFFFFFFF" w:tentative="1">
      <w:start w:val="1"/>
      <w:numFmt w:val="lowerRoman"/>
      <w:lvlText w:val="%9."/>
      <w:lvlJc w:val="end"/>
      <w:pPr>
        <w:ind w:start="342pt" w:hanging="9pt"/>
      </w:pPr>
    </w:lvl>
  </w:abstractNum>
  <w:abstractNum w:abstractNumId="27" w15:restartNumberingAfterBreak="0">
    <w:nsid w:val="00766803"/>
    <w:multiLevelType w:val="hybridMultilevel"/>
    <w:tmpl w:val="0F3007BA"/>
    <w:name w:val="WW8Num7"/>
    <w:lvl w:ilvl="0" w:tplc="FFFFFFFF">
      <w:start w:val="1"/>
      <w:numFmt w:val="decimal"/>
      <w:pStyle w:val="1"/>
      <w:lvlText w:val="%1."/>
      <w:lvlJc w:val="start"/>
      <w:pPr>
        <w:tabs>
          <w:tab w:val="num" w:pos="18pt"/>
        </w:tabs>
      </w:pPr>
      <w:rPr>
        <w:rFonts w:hint="default"/>
      </w:rPr>
    </w:lvl>
    <w:lvl w:ilvl="1" w:tplc="FFFFFFFF">
      <w:start w:val="1"/>
      <w:numFmt w:val="lowerLetter"/>
      <w:lvlText w:val="%2."/>
      <w:lvlJc w:val="start"/>
      <w:pPr>
        <w:tabs>
          <w:tab w:val="num" w:pos="72pt"/>
        </w:tabs>
        <w:ind w:start="72pt" w:hanging="18pt"/>
      </w:pPr>
      <w:rPr>
        <w:rFonts w:hint="default"/>
      </w:rPr>
    </w:lvl>
    <w:lvl w:ilvl="2" w:tplc="FFFFFFFF">
      <w:start w:val="1"/>
      <w:numFmt w:val="lowerRoman"/>
      <w:lvlText w:val="%3."/>
      <w:lvlJc w:val="end"/>
      <w:pPr>
        <w:tabs>
          <w:tab w:val="num" w:pos="108pt"/>
        </w:tabs>
        <w:ind w:start="108pt" w:hanging="9pt"/>
      </w:pPr>
    </w:lvl>
    <w:lvl w:ilvl="3" w:tplc="FFFFFFFF">
      <w:start w:val="1"/>
      <w:numFmt w:val="decimal"/>
      <w:lvlText w:val="%4."/>
      <w:lvlJc w:val="start"/>
      <w:pPr>
        <w:tabs>
          <w:tab w:val="num" w:pos="144pt"/>
        </w:tabs>
        <w:ind w:start="144pt" w:hanging="18pt"/>
      </w:pPr>
    </w:lvl>
    <w:lvl w:ilvl="4" w:tplc="FFFFFFFF">
      <w:start w:val="1"/>
      <w:numFmt w:val="lowerLetter"/>
      <w:lvlText w:val="%5."/>
      <w:lvlJc w:val="start"/>
      <w:pPr>
        <w:tabs>
          <w:tab w:val="num" w:pos="180pt"/>
        </w:tabs>
        <w:ind w:start="180pt" w:hanging="18pt"/>
      </w:pPr>
    </w:lvl>
    <w:lvl w:ilvl="5" w:tplc="FFFFFFFF">
      <w:start w:val="1"/>
      <w:numFmt w:val="lowerRoman"/>
      <w:lvlText w:val="%6."/>
      <w:lvlJc w:val="end"/>
      <w:pPr>
        <w:tabs>
          <w:tab w:val="num" w:pos="216pt"/>
        </w:tabs>
        <w:ind w:start="216pt" w:hanging="9pt"/>
      </w:pPr>
    </w:lvl>
    <w:lvl w:ilvl="6" w:tplc="FFFFFFFF">
      <w:start w:val="1"/>
      <w:numFmt w:val="decimal"/>
      <w:lvlText w:val="%7."/>
      <w:lvlJc w:val="start"/>
      <w:pPr>
        <w:tabs>
          <w:tab w:val="num" w:pos="252pt"/>
        </w:tabs>
        <w:ind w:start="252pt" w:hanging="18pt"/>
      </w:pPr>
    </w:lvl>
    <w:lvl w:ilvl="7" w:tplc="FFFFFFFF">
      <w:start w:val="1"/>
      <w:numFmt w:val="lowerLetter"/>
      <w:lvlText w:val="%8."/>
      <w:lvlJc w:val="start"/>
      <w:pPr>
        <w:tabs>
          <w:tab w:val="num" w:pos="288pt"/>
        </w:tabs>
        <w:ind w:start="288pt" w:hanging="18pt"/>
      </w:pPr>
    </w:lvl>
    <w:lvl w:ilvl="8" w:tplc="FFFFFFFF">
      <w:start w:val="1"/>
      <w:numFmt w:val="lowerRoman"/>
      <w:lvlText w:val="%9."/>
      <w:lvlJc w:val="end"/>
      <w:pPr>
        <w:tabs>
          <w:tab w:val="num" w:pos="324pt"/>
        </w:tabs>
        <w:ind w:start="324pt" w:hanging="9pt"/>
      </w:pPr>
    </w:lvl>
  </w:abstractNum>
  <w:abstractNum w:abstractNumId="28" w15:restartNumberingAfterBreak="0">
    <w:nsid w:val="00B0110B"/>
    <w:multiLevelType w:val="multilevel"/>
    <w:tmpl w:val="19A062B0"/>
    <w:lvl w:ilvl="0">
      <w:start w:val="1"/>
      <w:numFmt w:val="decimal"/>
      <w:lvlText w:val="%1."/>
      <w:lvlJc w:val="start"/>
      <w:pPr>
        <w:tabs>
          <w:tab w:val="num" w:pos="18.75pt"/>
        </w:tabs>
        <w:ind w:start="18.75pt" w:hanging="18.75pt"/>
      </w:pPr>
      <w:rPr>
        <w:rFonts w:hint="default"/>
        <w:u w:val="none"/>
      </w:rPr>
    </w:lvl>
    <w:lvl w:ilvl="1">
      <w:start w:val="2"/>
      <w:numFmt w:val="decimal"/>
      <w:lvlText w:val="%1.%2-"/>
      <w:lvlJc w:val="start"/>
      <w:pPr>
        <w:tabs>
          <w:tab w:val="num" w:pos="54pt"/>
        </w:tabs>
        <w:ind w:start="54pt" w:hanging="36pt"/>
      </w:pPr>
      <w:rPr>
        <w:rFonts w:hint="default"/>
        <w:u w:val="none"/>
      </w:rPr>
    </w:lvl>
    <w:lvl w:ilvl="2">
      <w:start w:val="1"/>
      <w:numFmt w:val="decimal"/>
      <w:lvlText w:val="%1.%2-%3."/>
      <w:lvlJc w:val="start"/>
      <w:pPr>
        <w:tabs>
          <w:tab w:val="num" w:pos="72pt"/>
        </w:tabs>
        <w:ind w:start="72pt" w:hanging="36pt"/>
      </w:pPr>
      <w:rPr>
        <w:rFonts w:hint="default"/>
        <w:u w:val="none"/>
      </w:rPr>
    </w:lvl>
    <w:lvl w:ilvl="3">
      <w:start w:val="1"/>
      <w:numFmt w:val="decimal"/>
      <w:lvlText w:val="%1.%2-%3.%4."/>
      <w:lvlJc w:val="start"/>
      <w:pPr>
        <w:tabs>
          <w:tab w:val="num" w:pos="108pt"/>
        </w:tabs>
        <w:ind w:start="108pt" w:hanging="54pt"/>
      </w:pPr>
      <w:rPr>
        <w:rFonts w:hint="default"/>
        <w:u w:val="none"/>
      </w:rPr>
    </w:lvl>
    <w:lvl w:ilvl="4">
      <w:start w:val="1"/>
      <w:numFmt w:val="decimal"/>
      <w:lvlText w:val="%1.%2-%3.%4.%5."/>
      <w:lvlJc w:val="start"/>
      <w:pPr>
        <w:tabs>
          <w:tab w:val="num" w:pos="126pt"/>
        </w:tabs>
        <w:ind w:start="126pt" w:hanging="54pt"/>
      </w:pPr>
      <w:rPr>
        <w:rFonts w:hint="default"/>
        <w:u w:val="none"/>
      </w:rPr>
    </w:lvl>
    <w:lvl w:ilvl="5">
      <w:start w:val="1"/>
      <w:numFmt w:val="decimal"/>
      <w:lvlText w:val="%1.%2-%3.%4.%5.%6."/>
      <w:lvlJc w:val="start"/>
      <w:pPr>
        <w:tabs>
          <w:tab w:val="num" w:pos="162pt"/>
        </w:tabs>
        <w:ind w:start="162pt" w:hanging="72pt"/>
      </w:pPr>
      <w:rPr>
        <w:rFonts w:hint="default"/>
        <w:u w:val="none"/>
      </w:rPr>
    </w:lvl>
    <w:lvl w:ilvl="6">
      <w:start w:val="1"/>
      <w:numFmt w:val="decimal"/>
      <w:lvlText w:val="%1.%2-%3.%4.%5.%6.%7."/>
      <w:lvlJc w:val="start"/>
      <w:pPr>
        <w:tabs>
          <w:tab w:val="num" w:pos="180pt"/>
        </w:tabs>
        <w:ind w:start="180pt" w:hanging="72pt"/>
      </w:pPr>
      <w:rPr>
        <w:rFonts w:hint="default"/>
        <w:u w:val="none"/>
      </w:rPr>
    </w:lvl>
    <w:lvl w:ilvl="7">
      <w:start w:val="1"/>
      <w:numFmt w:val="decimal"/>
      <w:lvlText w:val="%1.%2-%3.%4.%5.%6.%7.%8."/>
      <w:lvlJc w:val="start"/>
      <w:pPr>
        <w:tabs>
          <w:tab w:val="num" w:pos="216pt"/>
        </w:tabs>
        <w:ind w:start="216pt" w:hanging="90pt"/>
      </w:pPr>
      <w:rPr>
        <w:rFonts w:hint="default"/>
        <w:u w:val="none"/>
      </w:rPr>
    </w:lvl>
    <w:lvl w:ilvl="8">
      <w:start w:val="1"/>
      <w:numFmt w:val="decimal"/>
      <w:lvlText w:val="%1.%2-%3.%4.%5.%6.%7.%8.%9."/>
      <w:lvlJc w:val="start"/>
      <w:pPr>
        <w:tabs>
          <w:tab w:val="num" w:pos="234pt"/>
        </w:tabs>
        <w:ind w:start="234pt" w:hanging="90pt"/>
      </w:pPr>
      <w:rPr>
        <w:rFonts w:hint="default"/>
        <w:u w:val="none"/>
      </w:rPr>
    </w:lvl>
  </w:abstractNum>
  <w:abstractNum w:abstractNumId="29" w15:restartNumberingAfterBreak="0">
    <w:nsid w:val="010374F9"/>
    <w:multiLevelType w:val="multilevel"/>
    <w:tmpl w:val="010374F9"/>
    <w:lvl w:ilvl="0">
      <w:start w:val="1"/>
      <w:numFmt w:val="lowerLetter"/>
      <w:lvlText w:val="%1)"/>
      <w:lvlJc w:val="start"/>
      <w:pPr>
        <w:tabs>
          <w:tab w:val="start" w:pos="38.30pt"/>
        </w:tabs>
        <w:ind w:start="38.30pt" w:hanging="17.05pt"/>
      </w:pPr>
      <w:rPr>
        <w:rFonts w:hint="default"/>
      </w:rPr>
    </w:lvl>
    <w:lvl w:ilvl="1">
      <w:start w:val="1"/>
      <w:numFmt w:val="lowerLetter"/>
      <w:lvlText w:val="%2."/>
      <w:lvlJc w:val="start"/>
      <w:pPr>
        <w:tabs>
          <w:tab w:val="start" w:pos="75.25pt"/>
        </w:tabs>
        <w:ind w:start="75.25pt" w:hanging="18pt"/>
      </w:pPr>
    </w:lvl>
    <w:lvl w:ilvl="2">
      <w:start w:val="1"/>
      <w:numFmt w:val="lowerRoman"/>
      <w:lvlText w:val="%3."/>
      <w:lvlJc w:val="end"/>
      <w:pPr>
        <w:tabs>
          <w:tab w:val="start" w:pos="111.25pt"/>
        </w:tabs>
        <w:ind w:start="111.25pt" w:hanging="9pt"/>
      </w:pPr>
    </w:lvl>
    <w:lvl w:ilvl="3">
      <w:start w:val="1"/>
      <w:numFmt w:val="decimal"/>
      <w:lvlText w:val="%4."/>
      <w:lvlJc w:val="start"/>
      <w:pPr>
        <w:tabs>
          <w:tab w:val="start" w:pos="147.25pt"/>
        </w:tabs>
        <w:ind w:start="147.25pt" w:hanging="18pt"/>
      </w:pPr>
    </w:lvl>
    <w:lvl w:ilvl="4">
      <w:start w:val="1"/>
      <w:numFmt w:val="lowerLetter"/>
      <w:lvlText w:val="%5."/>
      <w:lvlJc w:val="start"/>
      <w:pPr>
        <w:tabs>
          <w:tab w:val="start" w:pos="183.25pt"/>
        </w:tabs>
        <w:ind w:start="183.25pt" w:hanging="18pt"/>
      </w:pPr>
    </w:lvl>
    <w:lvl w:ilvl="5">
      <w:start w:val="1"/>
      <w:numFmt w:val="lowerRoman"/>
      <w:lvlText w:val="%6."/>
      <w:lvlJc w:val="end"/>
      <w:pPr>
        <w:tabs>
          <w:tab w:val="start" w:pos="219.25pt"/>
        </w:tabs>
        <w:ind w:start="219.25pt" w:hanging="9pt"/>
      </w:pPr>
    </w:lvl>
    <w:lvl w:ilvl="6">
      <w:start w:val="1"/>
      <w:numFmt w:val="decimal"/>
      <w:lvlText w:val="%7."/>
      <w:lvlJc w:val="start"/>
      <w:pPr>
        <w:tabs>
          <w:tab w:val="start" w:pos="255.25pt"/>
        </w:tabs>
        <w:ind w:start="255.25pt" w:hanging="18pt"/>
      </w:pPr>
    </w:lvl>
    <w:lvl w:ilvl="7">
      <w:start w:val="1"/>
      <w:numFmt w:val="lowerLetter"/>
      <w:lvlText w:val="%8."/>
      <w:lvlJc w:val="start"/>
      <w:pPr>
        <w:tabs>
          <w:tab w:val="start" w:pos="291.25pt"/>
        </w:tabs>
        <w:ind w:start="291.25pt" w:hanging="18pt"/>
      </w:pPr>
    </w:lvl>
    <w:lvl w:ilvl="8">
      <w:start w:val="1"/>
      <w:numFmt w:val="lowerRoman"/>
      <w:lvlText w:val="%9."/>
      <w:lvlJc w:val="end"/>
      <w:pPr>
        <w:tabs>
          <w:tab w:val="start" w:pos="327.25pt"/>
        </w:tabs>
        <w:ind w:start="327.25pt" w:hanging="9pt"/>
      </w:pPr>
    </w:lvl>
  </w:abstractNum>
  <w:abstractNum w:abstractNumId="30" w15:restartNumberingAfterBreak="0">
    <w:nsid w:val="01122C96"/>
    <w:multiLevelType w:val="hybridMultilevel"/>
    <w:tmpl w:val="D0FE2DBC"/>
    <w:lvl w:ilvl="0" w:tplc="F402B756">
      <w:numFmt w:val="bullet"/>
      <w:lvlText w:val="-"/>
      <w:lvlJc w:val="start"/>
      <w:pPr>
        <w:ind w:start="36pt" w:hanging="18pt"/>
      </w:pPr>
      <w:rPr>
        <w:rFonts w:ascii="Calibri" w:eastAsia="Times New Roman" w:hAnsi="Calibri" w:cs="Calibri" w:hint="default"/>
        <w:color w:val="auto"/>
        <w:sz w:val="20"/>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1" w15:restartNumberingAfterBreak="0">
    <w:nsid w:val="012F1498"/>
    <w:multiLevelType w:val="multilevel"/>
    <w:tmpl w:val="DDB60ED2"/>
    <w:lvl w:ilvl="0">
      <w:start w:val="1"/>
      <w:numFmt w:val="decimal"/>
      <w:lvlText w:val="%1."/>
      <w:lvlJc w:val="star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32" w15:restartNumberingAfterBreak="0">
    <w:nsid w:val="0140234D"/>
    <w:multiLevelType w:val="multilevel"/>
    <w:tmpl w:val="DC483EDA"/>
    <w:lvl w:ilvl="0">
      <w:start w:val="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3" w15:restartNumberingAfterBreak="0">
    <w:nsid w:val="017232C2"/>
    <w:multiLevelType w:val="hybridMultilevel"/>
    <w:tmpl w:val="19D69570"/>
    <w:lvl w:ilvl="0" w:tplc="0C0A0001">
      <w:start w:val="1"/>
      <w:numFmt w:val="bullet"/>
      <w:lvlText w:val=""/>
      <w:lvlJc w:val="start"/>
      <w:pPr>
        <w:ind w:start="7.65pt" w:hanging="18pt"/>
      </w:pPr>
      <w:rPr>
        <w:rFonts w:ascii="Symbol" w:hAnsi="Symbol" w:hint="default"/>
      </w:rPr>
    </w:lvl>
    <w:lvl w:ilvl="1" w:tplc="FFFFFFFF" w:tentative="1">
      <w:start w:val="1"/>
      <w:numFmt w:val="bullet"/>
      <w:lvlText w:val="o"/>
      <w:lvlJc w:val="start"/>
      <w:pPr>
        <w:ind w:start="43.65pt" w:hanging="18pt"/>
      </w:pPr>
      <w:rPr>
        <w:rFonts w:ascii="Courier New" w:hAnsi="Courier New" w:cs="Courier New" w:hint="default"/>
      </w:rPr>
    </w:lvl>
    <w:lvl w:ilvl="2" w:tplc="FFFFFFFF" w:tentative="1">
      <w:start w:val="1"/>
      <w:numFmt w:val="bullet"/>
      <w:lvlText w:val=""/>
      <w:lvlJc w:val="start"/>
      <w:pPr>
        <w:ind w:start="79.65pt" w:hanging="18pt"/>
      </w:pPr>
      <w:rPr>
        <w:rFonts w:ascii="Wingdings" w:hAnsi="Wingdings" w:hint="default"/>
      </w:rPr>
    </w:lvl>
    <w:lvl w:ilvl="3" w:tplc="FFFFFFFF" w:tentative="1">
      <w:start w:val="1"/>
      <w:numFmt w:val="bullet"/>
      <w:lvlText w:val=""/>
      <w:lvlJc w:val="start"/>
      <w:pPr>
        <w:ind w:start="115.65pt" w:hanging="18pt"/>
      </w:pPr>
      <w:rPr>
        <w:rFonts w:ascii="Symbol" w:hAnsi="Symbol" w:hint="default"/>
      </w:rPr>
    </w:lvl>
    <w:lvl w:ilvl="4" w:tplc="FFFFFFFF" w:tentative="1">
      <w:start w:val="1"/>
      <w:numFmt w:val="bullet"/>
      <w:lvlText w:val="o"/>
      <w:lvlJc w:val="start"/>
      <w:pPr>
        <w:ind w:start="151.65pt" w:hanging="18pt"/>
      </w:pPr>
      <w:rPr>
        <w:rFonts w:ascii="Courier New" w:hAnsi="Courier New" w:cs="Courier New" w:hint="default"/>
      </w:rPr>
    </w:lvl>
    <w:lvl w:ilvl="5" w:tplc="FFFFFFFF" w:tentative="1">
      <w:start w:val="1"/>
      <w:numFmt w:val="bullet"/>
      <w:lvlText w:val=""/>
      <w:lvlJc w:val="start"/>
      <w:pPr>
        <w:ind w:start="187.65pt" w:hanging="18pt"/>
      </w:pPr>
      <w:rPr>
        <w:rFonts w:ascii="Wingdings" w:hAnsi="Wingdings" w:hint="default"/>
      </w:rPr>
    </w:lvl>
    <w:lvl w:ilvl="6" w:tplc="FFFFFFFF" w:tentative="1">
      <w:start w:val="1"/>
      <w:numFmt w:val="bullet"/>
      <w:lvlText w:val=""/>
      <w:lvlJc w:val="start"/>
      <w:pPr>
        <w:ind w:start="223.65pt" w:hanging="18pt"/>
      </w:pPr>
      <w:rPr>
        <w:rFonts w:ascii="Symbol" w:hAnsi="Symbol" w:hint="default"/>
      </w:rPr>
    </w:lvl>
    <w:lvl w:ilvl="7" w:tplc="FFFFFFFF" w:tentative="1">
      <w:start w:val="1"/>
      <w:numFmt w:val="bullet"/>
      <w:lvlText w:val="o"/>
      <w:lvlJc w:val="start"/>
      <w:pPr>
        <w:ind w:start="259.65pt" w:hanging="18pt"/>
      </w:pPr>
      <w:rPr>
        <w:rFonts w:ascii="Courier New" w:hAnsi="Courier New" w:cs="Courier New" w:hint="default"/>
      </w:rPr>
    </w:lvl>
    <w:lvl w:ilvl="8" w:tplc="FFFFFFFF" w:tentative="1">
      <w:start w:val="1"/>
      <w:numFmt w:val="bullet"/>
      <w:lvlText w:val=""/>
      <w:lvlJc w:val="start"/>
      <w:pPr>
        <w:ind w:start="295.65pt" w:hanging="18pt"/>
      </w:pPr>
      <w:rPr>
        <w:rFonts w:ascii="Wingdings" w:hAnsi="Wingdings" w:hint="default"/>
      </w:rPr>
    </w:lvl>
  </w:abstractNum>
  <w:abstractNum w:abstractNumId="34" w15:restartNumberingAfterBreak="0">
    <w:nsid w:val="01A71F1E"/>
    <w:multiLevelType w:val="hybridMultilevel"/>
    <w:tmpl w:val="95A8BFD6"/>
    <w:lvl w:ilvl="0" w:tplc="0C0A0017">
      <w:start w:val="1"/>
      <w:numFmt w:val="lowerLetter"/>
      <w:lvlText w:val="%1)"/>
      <w:lvlJc w:val="start"/>
      <w:pPr>
        <w:tabs>
          <w:tab w:val="num" w:pos="72pt"/>
        </w:tabs>
        <w:ind w:start="72pt" w:hanging="18pt"/>
      </w:pPr>
    </w:lvl>
    <w:lvl w:ilvl="1" w:tplc="33F6C6D2">
      <w:numFmt w:val="bullet"/>
      <w:lvlText w:val=""/>
      <w:lvlJc w:val="start"/>
      <w:pPr>
        <w:tabs>
          <w:tab w:val="num" w:pos="108pt"/>
        </w:tabs>
        <w:ind w:start="108pt" w:hanging="18pt"/>
      </w:pPr>
      <w:rPr>
        <w:rFonts w:ascii="Symbol" w:eastAsia="Times New Roman" w:hAnsi="Symbol" w:cs="Times New Roman" w:hint="default"/>
      </w:rPr>
    </w:lvl>
    <w:lvl w:ilvl="2" w:tplc="300CBA32">
      <w:start w:val="2"/>
      <w:numFmt w:val="decimal"/>
      <w:lvlText w:val="%3."/>
      <w:lvlJc w:val="start"/>
      <w:pPr>
        <w:tabs>
          <w:tab w:val="num" w:pos="153pt"/>
        </w:tabs>
        <w:ind w:start="153pt" w:hanging="18pt"/>
      </w:pPr>
      <w:rPr>
        <w:rFonts w:hint="default"/>
      </w:rPr>
    </w:lvl>
    <w:lvl w:ilvl="3" w:tplc="0C0A000F" w:tentative="1">
      <w:start w:val="1"/>
      <w:numFmt w:val="decimal"/>
      <w:lvlText w:val="%4."/>
      <w:lvlJc w:val="start"/>
      <w:pPr>
        <w:tabs>
          <w:tab w:val="num" w:pos="180pt"/>
        </w:tabs>
        <w:ind w:start="180pt" w:hanging="18pt"/>
      </w:pPr>
    </w:lvl>
    <w:lvl w:ilvl="4" w:tplc="0C0A0019" w:tentative="1">
      <w:start w:val="1"/>
      <w:numFmt w:val="lowerLetter"/>
      <w:lvlText w:val="%5."/>
      <w:lvlJc w:val="start"/>
      <w:pPr>
        <w:tabs>
          <w:tab w:val="num" w:pos="216pt"/>
        </w:tabs>
        <w:ind w:start="216pt" w:hanging="18pt"/>
      </w:pPr>
    </w:lvl>
    <w:lvl w:ilvl="5" w:tplc="0C0A001B" w:tentative="1">
      <w:start w:val="1"/>
      <w:numFmt w:val="lowerRoman"/>
      <w:lvlText w:val="%6."/>
      <w:lvlJc w:val="end"/>
      <w:pPr>
        <w:tabs>
          <w:tab w:val="num" w:pos="252pt"/>
        </w:tabs>
        <w:ind w:start="252pt" w:hanging="9pt"/>
      </w:pPr>
    </w:lvl>
    <w:lvl w:ilvl="6" w:tplc="0C0A000F" w:tentative="1">
      <w:start w:val="1"/>
      <w:numFmt w:val="decimal"/>
      <w:lvlText w:val="%7."/>
      <w:lvlJc w:val="start"/>
      <w:pPr>
        <w:tabs>
          <w:tab w:val="num" w:pos="288pt"/>
        </w:tabs>
        <w:ind w:start="288pt" w:hanging="18pt"/>
      </w:pPr>
    </w:lvl>
    <w:lvl w:ilvl="7" w:tplc="0C0A0019" w:tentative="1">
      <w:start w:val="1"/>
      <w:numFmt w:val="lowerLetter"/>
      <w:lvlText w:val="%8."/>
      <w:lvlJc w:val="start"/>
      <w:pPr>
        <w:tabs>
          <w:tab w:val="num" w:pos="324pt"/>
        </w:tabs>
        <w:ind w:start="324pt" w:hanging="18pt"/>
      </w:pPr>
    </w:lvl>
    <w:lvl w:ilvl="8" w:tplc="0C0A001B" w:tentative="1">
      <w:start w:val="1"/>
      <w:numFmt w:val="lowerRoman"/>
      <w:lvlText w:val="%9."/>
      <w:lvlJc w:val="end"/>
      <w:pPr>
        <w:tabs>
          <w:tab w:val="num" w:pos="360pt"/>
        </w:tabs>
        <w:ind w:start="360pt" w:hanging="9pt"/>
      </w:pPr>
    </w:lvl>
  </w:abstractNum>
  <w:abstractNum w:abstractNumId="35" w15:restartNumberingAfterBreak="0">
    <w:nsid w:val="01E147BF"/>
    <w:multiLevelType w:val="hybridMultilevel"/>
    <w:tmpl w:val="E01E7C00"/>
    <w:lvl w:ilvl="0" w:tplc="8A0445D2">
      <w:start w:val="2"/>
      <w:numFmt w:val="decimal"/>
      <w:lvlText w:val="%1)"/>
      <w:lvlJc w:val="start"/>
      <w:pPr>
        <w:ind w:start="-17.45pt" w:hanging="18pt"/>
      </w:pPr>
      <w:rPr>
        <w:rFonts w:hint="default"/>
        <w:b/>
        <w:bCs w:val="0"/>
      </w:rPr>
    </w:lvl>
    <w:lvl w:ilvl="1" w:tplc="0C0A0019" w:tentative="1">
      <w:start w:val="1"/>
      <w:numFmt w:val="lowerLetter"/>
      <w:lvlText w:val="%2."/>
      <w:lvlJc w:val="start"/>
      <w:pPr>
        <w:ind w:start="18.55pt" w:hanging="18pt"/>
      </w:pPr>
    </w:lvl>
    <w:lvl w:ilvl="2" w:tplc="0C0A001B">
      <w:start w:val="1"/>
      <w:numFmt w:val="lowerRoman"/>
      <w:lvlText w:val="%3."/>
      <w:lvlJc w:val="end"/>
      <w:pPr>
        <w:ind w:start="54.55pt" w:hanging="9pt"/>
      </w:pPr>
    </w:lvl>
    <w:lvl w:ilvl="3" w:tplc="0C0A000F" w:tentative="1">
      <w:start w:val="1"/>
      <w:numFmt w:val="decimal"/>
      <w:lvlText w:val="%4."/>
      <w:lvlJc w:val="start"/>
      <w:pPr>
        <w:ind w:start="90.55pt" w:hanging="18pt"/>
      </w:pPr>
    </w:lvl>
    <w:lvl w:ilvl="4" w:tplc="0C0A0019" w:tentative="1">
      <w:start w:val="1"/>
      <w:numFmt w:val="lowerLetter"/>
      <w:lvlText w:val="%5."/>
      <w:lvlJc w:val="start"/>
      <w:pPr>
        <w:ind w:start="126.55pt" w:hanging="18pt"/>
      </w:pPr>
    </w:lvl>
    <w:lvl w:ilvl="5" w:tplc="0C0A001B" w:tentative="1">
      <w:start w:val="1"/>
      <w:numFmt w:val="lowerRoman"/>
      <w:lvlText w:val="%6."/>
      <w:lvlJc w:val="end"/>
      <w:pPr>
        <w:ind w:start="162.55pt" w:hanging="9pt"/>
      </w:pPr>
    </w:lvl>
    <w:lvl w:ilvl="6" w:tplc="0C0A000F" w:tentative="1">
      <w:start w:val="1"/>
      <w:numFmt w:val="decimal"/>
      <w:lvlText w:val="%7."/>
      <w:lvlJc w:val="start"/>
      <w:pPr>
        <w:ind w:start="198.55pt" w:hanging="18pt"/>
      </w:pPr>
    </w:lvl>
    <w:lvl w:ilvl="7" w:tplc="0C0A0019" w:tentative="1">
      <w:start w:val="1"/>
      <w:numFmt w:val="lowerLetter"/>
      <w:lvlText w:val="%8."/>
      <w:lvlJc w:val="start"/>
      <w:pPr>
        <w:ind w:start="234.55pt" w:hanging="18pt"/>
      </w:pPr>
    </w:lvl>
    <w:lvl w:ilvl="8" w:tplc="0C0A001B" w:tentative="1">
      <w:start w:val="1"/>
      <w:numFmt w:val="lowerRoman"/>
      <w:lvlText w:val="%9."/>
      <w:lvlJc w:val="end"/>
      <w:pPr>
        <w:ind w:start="270.55pt" w:hanging="9pt"/>
      </w:pPr>
    </w:lvl>
  </w:abstractNum>
  <w:abstractNum w:abstractNumId="36" w15:restartNumberingAfterBreak="0">
    <w:nsid w:val="01FC5B98"/>
    <w:multiLevelType w:val="hybridMultilevel"/>
    <w:tmpl w:val="99E437B6"/>
    <w:lvl w:ilvl="0" w:tplc="0C0A000F">
      <w:start w:val="1"/>
      <w:numFmt w:val="decimal"/>
      <w:lvlText w:val="%1."/>
      <w:lvlJc w:val="start"/>
      <w:pPr>
        <w:tabs>
          <w:tab w:val="num" w:pos="36pt"/>
        </w:tabs>
        <w:ind w:start="36pt" w:hanging="18pt"/>
      </w:pPr>
      <w:rPr>
        <w:rFonts w:hint="default"/>
      </w:rPr>
    </w:lvl>
    <w:lvl w:ilvl="1" w:tplc="CF52392A">
      <w:start w:val="1"/>
      <w:numFmt w:val="lowerLetter"/>
      <w:lvlText w:val="%2)"/>
      <w:lvlJc w:val="start"/>
      <w:pPr>
        <w:tabs>
          <w:tab w:val="num" w:pos="90pt"/>
        </w:tabs>
        <w:ind w:start="90pt" w:hanging="36pt"/>
      </w:pPr>
      <w:rPr>
        <w:rFonts w:hint="default"/>
      </w:r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37" w15:restartNumberingAfterBreak="0">
    <w:nsid w:val="020B0917"/>
    <w:multiLevelType w:val="hybridMultilevel"/>
    <w:tmpl w:val="D04A37A2"/>
    <w:lvl w:ilvl="0" w:tplc="450C5C40">
      <w:start w:val="6"/>
      <w:numFmt w:val="bullet"/>
      <w:lvlText w:val="-"/>
      <w:lvlJc w:val="start"/>
      <w:pPr>
        <w:ind w:start="36pt" w:hanging="18pt"/>
      </w:pPr>
      <w:rPr>
        <w:rFonts w:ascii="Times New Roman" w:eastAsia="Times New Roman"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8" w15:restartNumberingAfterBreak="0">
    <w:nsid w:val="023739D0"/>
    <w:multiLevelType w:val="hybridMultilevel"/>
    <w:tmpl w:val="3C02677E"/>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9" w15:restartNumberingAfterBreak="0">
    <w:nsid w:val="025234AB"/>
    <w:multiLevelType w:val="hybridMultilevel"/>
    <w:tmpl w:val="03FAD076"/>
    <w:lvl w:ilvl="0" w:tplc="F09AF6DC">
      <w:numFmt w:val="bullet"/>
      <w:lvlText w:val="-"/>
      <w:lvlJc w:val="start"/>
      <w:pPr>
        <w:ind w:start="-3.30pt" w:hanging="18pt"/>
      </w:pPr>
      <w:rPr>
        <w:rFonts w:ascii="Times New Roman" w:eastAsia="Times New Roman" w:hAnsi="Times New Roman" w:cs="Times New Roman" w:hint="default"/>
      </w:rPr>
    </w:lvl>
    <w:lvl w:ilvl="1" w:tplc="0C0A0003" w:tentative="1">
      <w:start w:val="1"/>
      <w:numFmt w:val="bullet"/>
      <w:lvlText w:val="o"/>
      <w:lvlJc w:val="start"/>
      <w:pPr>
        <w:ind w:start="32.70pt" w:hanging="18pt"/>
      </w:pPr>
      <w:rPr>
        <w:rFonts w:ascii="Courier New" w:hAnsi="Courier New" w:cs="Courier New" w:hint="default"/>
      </w:rPr>
    </w:lvl>
    <w:lvl w:ilvl="2" w:tplc="0C0A0005" w:tentative="1">
      <w:start w:val="1"/>
      <w:numFmt w:val="bullet"/>
      <w:lvlText w:val=""/>
      <w:lvlJc w:val="start"/>
      <w:pPr>
        <w:ind w:start="68.70pt" w:hanging="18pt"/>
      </w:pPr>
      <w:rPr>
        <w:rFonts w:ascii="Wingdings" w:hAnsi="Wingdings" w:hint="default"/>
      </w:rPr>
    </w:lvl>
    <w:lvl w:ilvl="3" w:tplc="0C0A0001" w:tentative="1">
      <w:start w:val="1"/>
      <w:numFmt w:val="bullet"/>
      <w:lvlText w:val=""/>
      <w:lvlJc w:val="start"/>
      <w:pPr>
        <w:ind w:start="104.70pt" w:hanging="18pt"/>
      </w:pPr>
      <w:rPr>
        <w:rFonts w:ascii="Symbol" w:hAnsi="Symbol" w:hint="default"/>
      </w:rPr>
    </w:lvl>
    <w:lvl w:ilvl="4" w:tplc="0C0A0003" w:tentative="1">
      <w:start w:val="1"/>
      <w:numFmt w:val="bullet"/>
      <w:lvlText w:val="o"/>
      <w:lvlJc w:val="start"/>
      <w:pPr>
        <w:ind w:start="140.70pt" w:hanging="18pt"/>
      </w:pPr>
      <w:rPr>
        <w:rFonts w:ascii="Courier New" w:hAnsi="Courier New" w:cs="Courier New" w:hint="default"/>
      </w:rPr>
    </w:lvl>
    <w:lvl w:ilvl="5" w:tplc="0C0A0005" w:tentative="1">
      <w:start w:val="1"/>
      <w:numFmt w:val="bullet"/>
      <w:lvlText w:val=""/>
      <w:lvlJc w:val="start"/>
      <w:pPr>
        <w:ind w:start="176.70pt" w:hanging="18pt"/>
      </w:pPr>
      <w:rPr>
        <w:rFonts w:ascii="Wingdings" w:hAnsi="Wingdings" w:hint="default"/>
      </w:rPr>
    </w:lvl>
    <w:lvl w:ilvl="6" w:tplc="0C0A0001" w:tentative="1">
      <w:start w:val="1"/>
      <w:numFmt w:val="bullet"/>
      <w:lvlText w:val=""/>
      <w:lvlJc w:val="start"/>
      <w:pPr>
        <w:ind w:start="212.70pt" w:hanging="18pt"/>
      </w:pPr>
      <w:rPr>
        <w:rFonts w:ascii="Symbol" w:hAnsi="Symbol" w:hint="default"/>
      </w:rPr>
    </w:lvl>
    <w:lvl w:ilvl="7" w:tplc="0C0A0003" w:tentative="1">
      <w:start w:val="1"/>
      <w:numFmt w:val="bullet"/>
      <w:lvlText w:val="o"/>
      <w:lvlJc w:val="start"/>
      <w:pPr>
        <w:ind w:start="248.70pt" w:hanging="18pt"/>
      </w:pPr>
      <w:rPr>
        <w:rFonts w:ascii="Courier New" w:hAnsi="Courier New" w:cs="Courier New" w:hint="default"/>
      </w:rPr>
    </w:lvl>
    <w:lvl w:ilvl="8" w:tplc="0C0A0005" w:tentative="1">
      <w:start w:val="1"/>
      <w:numFmt w:val="bullet"/>
      <w:lvlText w:val=""/>
      <w:lvlJc w:val="start"/>
      <w:pPr>
        <w:ind w:start="284.70pt" w:hanging="18pt"/>
      </w:pPr>
      <w:rPr>
        <w:rFonts w:ascii="Wingdings" w:hAnsi="Wingdings" w:hint="default"/>
      </w:rPr>
    </w:lvl>
  </w:abstractNum>
  <w:abstractNum w:abstractNumId="40" w15:restartNumberingAfterBreak="0">
    <w:nsid w:val="02CD2E27"/>
    <w:multiLevelType w:val="hybridMultilevel"/>
    <w:tmpl w:val="9856AB9A"/>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1" w15:restartNumberingAfterBreak="0">
    <w:nsid w:val="03016D6E"/>
    <w:multiLevelType w:val="multilevel"/>
    <w:tmpl w:val="CCCA05A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2" w15:restartNumberingAfterBreak="0">
    <w:nsid w:val="03377C15"/>
    <w:multiLevelType w:val="hybridMultilevel"/>
    <w:tmpl w:val="249A8716"/>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43" w15:restartNumberingAfterBreak="0">
    <w:nsid w:val="0343639D"/>
    <w:multiLevelType w:val="multilevel"/>
    <w:tmpl w:val="9F0C211C"/>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4" w15:restartNumberingAfterBreak="0">
    <w:nsid w:val="034D5BDC"/>
    <w:multiLevelType w:val="hybridMultilevel"/>
    <w:tmpl w:val="B70CD694"/>
    <w:lvl w:ilvl="0" w:tplc="8086387A">
      <w:numFmt w:val="bullet"/>
      <w:lvlText w:val=""/>
      <w:lvlJc w:val="start"/>
      <w:pPr>
        <w:ind w:start="105.10pt" w:hanging="17.40pt"/>
      </w:pPr>
      <w:rPr>
        <w:rFonts w:ascii="Wingdings" w:eastAsia="Wingdings" w:hAnsi="Wingdings" w:cs="Wingdings" w:hint="default"/>
        <w:w w:val="100%"/>
        <w:sz w:val="22"/>
        <w:szCs w:val="22"/>
        <w:lang w:val="es-ES" w:eastAsia="en-US" w:bidi="ar-SA"/>
      </w:rPr>
    </w:lvl>
    <w:lvl w:ilvl="1" w:tplc="FBB84A4E">
      <w:numFmt w:val="bullet"/>
      <w:lvlText w:val="•"/>
      <w:lvlJc w:val="start"/>
      <w:pPr>
        <w:ind w:start="151.60pt" w:hanging="17.40pt"/>
      </w:pPr>
      <w:rPr>
        <w:rFonts w:hint="default"/>
        <w:lang w:val="es-ES" w:eastAsia="en-US" w:bidi="ar-SA"/>
      </w:rPr>
    </w:lvl>
    <w:lvl w:ilvl="2" w:tplc="ED86B71A">
      <w:numFmt w:val="bullet"/>
      <w:lvlText w:val="•"/>
      <w:lvlJc w:val="start"/>
      <w:pPr>
        <w:ind w:start="198.25pt" w:hanging="17.40pt"/>
      </w:pPr>
      <w:rPr>
        <w:rFonts w:hint="default"/>
        <w:lang w:val="es-ES" w:eastAsia="en-US" w:bidi="ar-SA"/>
      </w:rPr>
    </w:lvl>
    <w:lvl w:ilvl="3" w:tplc="1818C6C2">
      <w:numFmt w:val="bullet"/>
      <w:lvlText w:val="•"/>
      <w:lvlJc w:val="start"/>
      <w:pPr>
        <w:ind w:start="244.85pt" w:hanging="17.40pt"/>
      </w:pPr>
      <w:rPr>
        <w:rFonts w:hint="default"/>
        <w:lang w:val="es-ES" w:eastAsia="en-US" w:bidi="ar-SA"/>
      </w:rPr>
    </w:lvl>
    <w:lvl w:ilvl="4" w:tplc="BA88ADBE">
      <w:numFmt w:val="bullet"/>
      <w:lvlText w:val="•"/>
      <w:lvlJc w:val="start"/>
      <w:pPr>
        <w:ind w:start="291.50pt" w:hanging="17.40pt"/>
      </w:pPr>
      <w:rPr>
        <w:rFonts w:hint="default"/>
        <w:lang w:val="es-ES" w:eastAsia="en-US" w:bidi="ar-SA"/>
      </w:rPr>
    </w:lvl>
    <w:lvl w:ilvl="5" w:tplc="EDF0B96A">
      <w:numFmt w:val="bullet"/>
      <w:lvlText w:val="•"/>
      <w:lvlJc w:val="start"/>
      <w:pPr>
        <w:ind w:start="338.15pt" w:hanging="17.40pt"/>
      </w:pPr>
      <w:rPr>
        <w:rFonts w:hint="default"/>
        <w:lang w:val="es-ES" w:eastAsia="en-US" w:bidi="ar-SA"/>
      </w:rPr>
    </w:lvl>
    <w:lvl w:ilvl="6" w:tplc="B554E4EE">
      <w:numFmt w:val="bullet"/>
      <w:lvlText w:val="•"/>
      <w:lvlJc w:val="start"/>
      <w:pPr>
        <w:ind w:start="384.75pt" w:hanging="17.40pt"/>
      </w:pPr>
      <w:rPr>
        <w:rFonts w:hint="default"/>
        <w:lang w:val="es-ES" w:eastAsia="en-US" w:bidi="ar-SA"/>
      </w:rPr>
    </w:lvl>
    <w:lvl w:ilvl="7" w:tplc="1AF8E256">
      <w:numFmt w:val="bullet"/>
      <w:lvlText w:val="•"/>
      <w:lvlJc w:val="start"/>
      <w:pPr>
        <w:ind w:start="431.40pt" w:hanging="17.40pt"/>
      </w:pPr>
      <w:rPr>
        <w:rFonts w:hint="default"/>
        <w:lang w:val="es-ES" w:eastAsia="en-US" w:bidi="ar-SA"/>
      </w:rPr>
    </w:lvl>
    <w:lvl w:ilvl="8" w:tplc="B22E1972">
      <w:numFmt w:val="bullet"/>
      <w:lvlText w:val="•"/>
      <w:lvlJc w:val="start"/>
      <w:pPr>
        <w:ind w:start="478.05pt" w:hanging="17.40pt"/>
      </w:pPr>
      <w:rPr>
        <w:rFonts w:hint="default"/>
        <w:lang w:val="es-ES" w:eastAsia="en-US" w:bidi="ar-SA"/>
      </w:rPr>
    </w:lvl>
  </w:abstractNum>
  <w:abstractNum w:abstractNumId="45" w15:restartNumberingAfterBreak="0">
    <w:nsid w:val="03661D04"/>
    <w:multiLevelType w:val="hybridMultilevel"/>
    <w:tmpl w:val="71B8FC90"/>
    <w:lvl w:ilvl="0" w:tplc="5ED0BC18">
      <w:start w:val="1"/>
      <w:numFmt w:val="bullet"/>
      <w:lvlText w:val="-"/>
      <w:lvlJc w:val="start"/>
      <w:pPr>
        <w:ind w:start="36pt" w:hanging="18pt"/>
      </w:pPr>
      <w:rPr>
        <w:rFonts w:ascii="Times New Roman" w:eastAsia="Times New Roman"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6" w15:restartNumberingAfterBreak="0">
    <w:nsid w:val="03672CB9"/>
    <w:multiLevelType w:val="multilevel"/>
    <w:tmpl w:val="01E89702"/>
    <w:styleLink w:val="WW8Num9"/>
    <w:lvl w:ilvl="0">
      <w:start w:val="1"/>
      <w:numFmt w:val="lowerLetter"/>
      <w:lvlText w:val="%1."/>
      <w:lvlJc w:val="start"/>
      <w:pPr>
        <w:ind w:start="0pt" w:firstLine="0pt"/>
      </w:pPr>
      <w:rPr>
        <w:rFonts w:ascii="NewsGotT" w:hAnsi="NewsGotT" w:cs="NewsGotT"/>
        <w:b/>
        <w:bCs/>
        <w:spacing w:val="-2"/>
        <w:sz w:val="20"/>
        <w:szCs w:val="20"/>
      </w:rPr>
    </w:lvl>
    <w:lvl w:ilvl="1">
      <w:numFmt w:val="bullet"/>
      <w:lvlText w:val="-"/>
      <w:lvlJc w:val="start"/>
      <w:pPr>
        <w:ind w:start="0pt" w:firstLine="0pt"/>
      </w:pPr>
      <w:rPr>
        <w:rFonts w:ascii="NewsGotT" w:eastAsia="Times New Roman" w:hAnsi="NewsGotT" w:cs="Times New Roman"/>
        <w:sz w:val="20"/>
        <w:szCs w:val="20"/>
      </w:rPr>
    </w:lvl>
    <w:lvl w:ilvl="2">
      <w:start w:val="1"/>
      <w:numFmt w:val="decimal"/>
      <w:lvlText w:val="%3."/>
      <w:lvlJc w:val="start"/>
      <w:pPr>
        <w:ind w:start="0pt" w:firstLine="0pt"/>
      </w:pPr>
      <w:rPr>
        <w:rFonts w:ascii="NewsGotT" w:hAnsi="NewsGotT" w:cs="NewsGotT"/>
        <w:sz w:val="20"/>
        <w:szCs w:val="20"/>
      </w:rPr>
    </w:lvl>
    <w:lvl w:ilvl="3">
      <w:start w:val="1"/>
      <w:numFmt w:val="lowerLetter"/>
      <w:lvlText w:val="%4."/>
      <w:lvlJc w:val="start"/>
      <w:pPr>
        <w:ind w:start="0pt" w:firstLine="0pt"/>
      </w:pPr>
    </w:lvl>
    <w:lvl w:ilvl="4">
      <w:start w:val="1"/>
      <w:numFmt w:val="lowerLetter"/>
      <w:lvlText w:val="%5."/>
      <w:lvlJc w:val="start"/>
      <w:pPr>
        <w:ind w:start="0pt" w:firstLine="0pt"/>
      </w:pPr>
    </w:lvl>
    <w:lvl w:ilvl="5">
      <w:start w:val="1"/>
      <w:numFmt w:val="lowerLetter"/>
      <w:lvlText w:val="%6."/>
      <w:lvlJc w:val="start"/>
      <w:pPr>
        <w:ind w:start="0pt" w:firstLine="0pt"/>
      </w:pPr>
    </w:lvl>
    <w:lvl w:ilvl="6">
      <w:start w:val="1"/>
      <w:numFmt w:val="lowerLetter"/>
      <w:lvlText w:val="%7."/>
      <w:lvlJc w:val="start"/>
      <w:pPr>
        <w:ind w:start="0pt" w:firstLine="0pt"/>
      </w:pPr>
    </w:lvl>
    <w:lvl w:ilvl="7">
      <w:start w:val="1"/>
      <w:numFmt w:val="lowerLetter"/>
      <w:lvlText w:val="%8."/>
      <w:lvlJc w:val="start"/>
      <w:pPr>
        <w:ind w:start="0pt" w:firstLine="0pt"/>
      </w:pPr>
    </w:lvl>
    <w:lvl w:ilvl="8">
      <w:start w:val="1"/>
      <w:numFmt w:val="lowerLetter"/>
      <w:lvlText w:val="%9."/>
      <w:lvlJc w:val="start"/>
      <w:pPr>
        <w:ind w:start="0pt" w:firstLine="0pt"/>
      </w:pPr>
    </w:lvl>
  </w:abstractNum>
  <w:abstractNum w:abstractNumId="47" w15:restartNumberingAfterBreak="0">
    <w:nsid w:val="03A61608"/>
    <w:multiLevelType w:val="multilevel"/>
    <w:tmpl w:val="A9A47F6A"/>
    <w:lvl w:ilvl="0">
      <w:start w:val="19"/>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8" w15:restartNumberingAfterBreak="0">
    <w:nsid w:val="03AA4F50"/>
    <w:multiLevelType w:val="multilevel"/>
    <w:tmpl w:val="03AA4F50"/>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49" w15:restartNumberingAfterBreak="0">
    <w:nsid w:val="03BB5465"/>
    <w:multiLevelType w:val="hybridMultilevel"/>
    <w:tmpl w:val="83C2216E"/>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0" w15:restartNumberingAfterBreak="0">
    <w:nsid w:val="03D62ECE"/>
    <w:multiLevelType w:val="multilevel"/>
    <w:tmpl w:val="03D62ECE"/>
    <w:lvl w:ilvl="0">
      <w:numFmt w:val="bullet"/>
      <w:lvlText w:val=""/>
      <w:lvlJc w:val="start"/>
      <w:pPr>
        <w:ind w:start="33.70pt" w:hanging="10.35pt"/>
      </w:pPr>
      <w:rPr>
        <w:rFonts w:ascii="Symbol" w:eastAsia="Symbol" w:hAnsi="Symbol" w:cs="Symbol" w:hint="default"/>
        <w:w w:val="100%"/>
        <w:sz w:val="21"/>
        <w:szCs w:val="21"/>
        <w:lang w:val="es-ES" w:eastAsia="en-US" w:bidi="ar-SA"/>
      </w:rPr>
    </w:lvl>
    <w:lvl w:ilvl="1">
      <w:numFmt w:val="bullet"/>
      <w:lvlText w:val="•"/>
      <w:lvlJc w:val="start"/>
      <w:pPr>
        <w:ind w:start="69.35pt" w:hanging="10.35pt"/>
      </w:pPr>
      <w:rPr>
        <w:rFonts w:hint="default"/>
        <w:lang w:val="es-ES" w:eastAsia="en-US" w:bidi="ar-SA"/>
      </w:rPr>
    </w:lvl>
    <w:lvl w:ilvl="2">
      <w:numFmt w:val="bullet"/>
      <w:lvlText w:val="•"/>
      <w:lvlJc w:val="start"/>
      <w:pPr>
        <w:ind w:start="104.75pt" w:hanging="10.35pt"/>
      </w:pPr>
      <w:rPr>
        <w:rFonts w:hint="default"/>
        <w:lang w:val="es-ES" w:eastAsia="en-US" w:bidi="ar-SA"/>
      </w:rPr>
    </w:lvl>
    <w:lvl w:ilvl="3">
      <w:numFmt w:val="bullet"/>
      <w:lvlText w:val="•"/>
      <w:lvlJc w:val="start"/>
      <w:pPr>
        <w:ind w:start="140.10pt" w:hanging="10.35pt"/>
      </w:pPr>
      <w:rPr>
        <w:rFonts w:hint="default"/>
        <w:lang w:val="es-ES" w:eastAsia="en-US" w:bidi="ar-SA"/>
      </w:rPr>
    </w:lvl>
    <w:lvl w:ilvl="4">
      <w:numFmt w:val="bullet"/>
      <w:lvlText w:val="•"/>
      <w:lvlJc w:val="start"/>
      <w:pPr>
        <w:ind w:start="175.50pt" w:hanging="10.35pt"/>
      </w:pPr>
      <w:rPr>
        <w:rFonts w:hint="default"/>
        <w:lang w:val="es-ES" w:eastAsia="en-US" w:bidi="ar-SA"/>
      </w:rPr>
    </w:lvl>
    <w:lvl w:ilvl="5">
      <w:numFmt w:val="bullet"/>
      <w:lvlText w:val="•"/>
      <w:lvlJc w:val="start"/>
      <w:pPr>
        <w:ind w:start="210.85pt" w:hanging="10.35pt"/>
      </w:pPr>
      <w:rPr>
        <w:rFonts w:hint="default"/>
        <w:lang w:val="es-ES" w:eastAsia="en-US" w:bidi="ar-SA"/>
      </w:rPr>
    </w:lvl>
    <w:lvl w:ilvl="6">
      <w:numFmt w:val="bullet"/>
      <w:lvlText w:val="•"/>
      <w:lvlJc w:val="start"/>
      <w:pPr>
        <w:ind w:start="246.25pt" w:hanging="10.35pt"/>
      </w:pPr>
      <w:rPr>
        <w:rFonts w:hint="default"/>
        <w:lang w:val="es-ES" w:eastAsia="en-US" w:bidi="ar-SA"/>
      </w:rPr>
    </w:lvl>
    <w:lvl w:ilvl="7">
      <w:numFmt w:val="bullet"/>
      <w:lvlText w:val="•"/>
      <w:lvlJc w:val="start"/>
      <w:pPr>
        <w:ind w:start="281.60pt" w:hanging="10.35pt"/>
      </w:pPr>
      <w:rPr>
        <w:rFonts w:hint="default"/>
        <w:lang w:val="es-ES" w:eastAsia="en-US" w:bidi="ar-SA"/>
      </w:rPr>
    </w:lvl>
    <w:lvl w:ilvl="8">
      <w:numFmt w:val="bullet"/>
      <w:lvlText w:val="•"/>
      <w:lvlJc w:val="start"/>
      <w:pPr>
        <w:ind w:start="317pt" w:hanging="10.35pt"/>
      </w:pPr>
      <w:rPr>
        <w:rFonts w:hint="default"/>
        <w:lang w:val="es-ES" w:eastAsia="en-US" w:bidi="ar-SA"/>
      </w:rPr>
    </w:lvl>
  </w:abstractNum>
  <w:abstractNum w:abstractNumId="51" w15:restartNumberingAfterBreak="0">
    <w:nsid w:val="04211347"/>
    <w:multiLevelType w:val="multilevel"/>
    <w:tmpl w:val="5CA0F71A"/>
    <w:lvl w:ilvl="0">
      <w:start w:val="1"/>
      <w:numFmt w:val="bullet"/>
      <w:lvlText w:val=""/>
      <w:lvlJc w:val="start"/>
      <w:pPr>
        <w:tabs>
          <w:tab w:val="num" w:pos="36pt"/>
        </w:tabs>
        <w:ind w:start="36pt" w:hanging="18pt"/>
      </w:pPr>
      <w:rPr>
        <w:rFonts w:ascii="Symbol" w:hAnsi="Symbol" w:cs="Symbol" w:hint="default"/>
        <w:sz w:val="20"/>
      </w:rPr>
    </w:lvl>
    <w:lvl w:ilvl="1">
      <w:start w:val="1"/>
      <w:numFmt w:val="bullet"/>
      <w:lvlText w:val="o"/>
      <w:lvlJc w:val="start"/>
      <w:pPr>
        <w:tabs>
          <w:tab w:val="num" w:pos="72pt"/>
        </w:tabs>
        <w:ind w:start="72pt" w:hanging="18pt"/>
      </w:pPr>
      <w:rPr>
        <w:rFonts w:ascii="Courier New" w:hAnsi="Courier New" w:cs="Courier New" w:hint="default"/>
        <w:sz w:val="20"/>
      </w:rPr>
    </w:lvl>
    <w:lvl w:ilvl="2">
      <w:start w:val="1"/>
      <w:numFmt w:val="bullet"/>
      <w:lvlText w:val=""/>
      <w:lvlJc w:val="start"/>
      <w:pPr>
        <w:tabs>
          <w:tab w:val="num" w:pos="108pt"/>
        </w:tabs>
        <w:ind w:start="108pt" w:hanging="18pt"/>
      </w:pPr>
      <w:rPr>
        <w:rFonts w:ascii="Wingdings" w:hAnsi="Wingdings" w:cs="Wingdings" w:hint="default"/>
        <w:sz w:val="20"/>
      </w:rPr>
    </w:lvl>
    <w:lvl w:ilvl="3">
      <w:start w:val="1"/>
      <w:numFmt w:val="bullet"/>
      <w:lvlText w:val=""/>
      <w:lvlJc w:val="start"/>
      <w:pPr>
        <w:tabs>
          <w:tab w:val="num" w:pos="144pt"/>
        </w:tabs>
        <w:ind w:start="144pt" w:hanging="18pt"/>
      </w:pPr>
      <w:rPr>
        <w:rFonts w:ascii="Wingdings" w:hAnsi="Wingdings" w:cs="Wingdings" w:hint="default"/>
        <w:sz w:val="20"/>
      </w:rPr>
    </w:lvl>
    <w:lvl w:ilvl="4">
      <w:start w:val="1"/>
      <w:numFmt w:val="bullet"/>
      <w:lvlText w:val=""/>
      <w:lvlJc w:val="start"/>
      <w:pPr>
        <w:tabs>
          <w:tab w:val="num" w:pos="180pt"/>
        </w:tabs>
        <w:ind w:start="180pt" w:hanging="18pt"/>
      </w:pPr>
      <w:rPr>
        <w:rFonts w:ascii="Wingdings" w:hAnsi="Wingdings" w:cs="Wingdings" w:hint="default"/>
        <w:sz w:val="20"/>
      </w:rPr>
    </w:lvl>
    <w:lvl w:ilvl="5">
      <w:start w:val="1"/>
      <w:numFmt w:val="bullet"/>
      <w:lvlText w:val=""/>
      <w:lvlJc w:val="start"/>
      <w:pPr>
        <w:tabs>
          <w:tab w:val="num" w:pos="216pt"/>
        </w:tabs>
        <w:ind w:start="216pt" w:hanging="18pt"/>
      </w:pPr>
      <w:rPr>
        <w:rFonts w:ascii="Wingdings" w:hAnsi="Wingdings" w:cs="Wingdings" w:hint="default"/>
        <w:sz w:val="20"/>
      </w:rPr>
    </w:lvl>
    <w:lvl w:ilvl="6">
      <w:start w:val="1"/>
      <w:numFmt w:val="bullet"/>
      <w:lvlText w:val=""/>
      <w:lvlJc w:val="start"/>
      <w:pPr>
        <w:tabs>
          <w:tab w:val="num" w:pos="252pt"/>
        </w:tabs>
        <w:ind w:start="252pt" w:hanging="18pt"/>
      </w:pPr>
      <w:rPr>
        <w:rFonts w:ascii="Wingdings" w:hAnsi="Wingdings" w:cs="Wingdings" w:hint="default"/>
        <w:sz w:val="20"/>
      </w:rPr>
    </w:lvl>
    <w:lvl w:ilvl="7">
      <w:start w:val="1"/>
      <w:numFmt w:val="bullet"/>
      <w:lvlText w:val=""/>
      <w:lvlJc w:val="start"/>
      <w:pPr>
        <w:tabs>
          <w:tab w:val="num" w:pos="288pt"/>
        </w:tabs>
        <w:ind w:start="288pt" w:hanging="18pt"/>
      </w:pPr>
      <w:rPr>
        <w:rFonts w:ascii="Wingdings" w:hAnsi="Wingdings" w:cs="Wingdings" w:hint="default"/>
        <w:sz w:val="20"/>
      </w:rPr>
    </w:lvl>
    <w:lvl w:ilvl="8">
      <w:start w:val="1"/>
      <w:numFmt w:val="bullet"/>
      <w:lvlText w:val=""/>
      <w:lvlJc w:val="start"/>
      <w:pPr>
        <w:tabs>
          <w:tab w:val="num" w:pos="324pt"/>
        </w:tabs>
        <w:ind w:start="324pt" w:hanging="18pt"/>
      </w:pPr>
      <w:rPr>
        <w:rFonts w:ascii="Wingdings" w:hAnsi="Wingdings" w:cs="Wingdings" w:hint="default"/>
        <w:sz w:val="20"/>
      </w:rPr>
    </w:lvl>
  </w:abstractNum>
  <w:abstractNum w:abstractNumId="52" w15:restartNumberingAfterBreak="0">
    <w:nsid w:val="04236EA1"/>
    <w:multiLevelType w:val="hybridMultilevel"/>
    <w:tmpl w:val="B3346A96"/>
    <w:lvl w:ilvl="0" w:tplc="9B884B7C">
      <w:start w:val="1"/>
      <w:numFmt w:val="lowerLetter"/>
      <w:lvlText w:val="%1)"/>
      <w:lvlJc w:val="start"/>
      <w:pPr>
        <w:tabs>
          <w:tab w:val="num" w:pos="36pt"/>
        </w:tabs>
        <w:ind w:start="36pt" w:hanging="18pt"/>
      </w:pPr>
      <w:rPr>
        <w:rFonts w:ascii="Times New Roman" w:eastAsia="Times New Roman" w:hAnsi="Times New Roman" w:cs="Times New Roman"/>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53" w15:restartNumberingAfterBreak="0">
    <w:nsid w:val="04240DA6"/>
    <w:multiLevelType w:val="hybridMultilevel"/>
    <w:tmpl w:val="BBCE68E8"/>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4" w15:restartNumberingAfterBreak="0">
    <w:nsid w:val="0426476E"/>
    <w:multiLevelType w:val="singleLevel"/>
    <w:tmpl w:val="F04A0DDE"/>
    <w:lvl w:ilvl="0">
      <w:start w:val="1"/>
      <w:numFmt w:val="bullet"/>
      <w:pStyle w:val="listadevieta41"/>
      <w:lvlText w:val=""/>
      <w:lvlJc w:val="start"/>
      <w:pPr>
        <w:tabs>
          <w:tab w:val="num" w:pos="60.55pt"/>
        </w:tabs>
        <w:ind w:start="56.70pt" w:hanging="14.15pt"/>
      </w:pPr>
      <w:rPr>
        <w:rFonts w:ascii="Monotype Sorts" w:hAnsi="Monotype Sorts" w:hint="default"/>
        <w:sz w:val="28"/>
      </w:rPr>
    </w:lvl>
  </w:abstractNum>
  <w:abstractNum w:abstractNumId="55" w15:restartNumberingAfterBreak="0">
    <w:nsid w:val="043921E0"/>
    <w:multiLevelType w:val="hybridMultilevel"/>
    <w:tmpl w:val="00868248"/>
    <w:lvl w:ilvl="0" w:tplc="78641012">
      <w:start w:val="1"/>
      <w:numFmt w:val="upperLetter"/>
      <w:lvlText w:val="%1)"/>
      <w:lvlJc w:val="start"/>
      <w:pPr>
        <w:ind w:start="-3.30pt" w:hanging="18pt"/>
      </w:pPr>
      <w:rPr>
        <w:rFonts w:eastAsia="Times New Roman" w:hint="default"/>
      </w:rPr>
    </w:lvl>
    <w:lvl w:ilvl="1" w:tplc="0C0A0019" w:tentative="1">
      <w:start w:val="1"/>
      <w:numFmt w:val="lowerLetter"/>
      <w:lvlText w:val="%2."/>
      <w:lvlJc w:val="start"/>
      <w:pPr>
        <w:ind w:start="32.70pt" w:hanging="18pt"/>
      </w:pPr>
    </w:lvl>
    <w:lvl w:ilvl="2" w:tplc="0C0A001B" w:tentative="1">
      <w:start w:val="1"/>
      <w:numFmt w:val="lowerRoman"/>
      <w:lvlText w:val="%3."/>
      <w:lvlJc w:val="end"/>
      <w:pPr>
        <w:ind w:start="68.70pt" w:hanging="9pt"/>
      </w:pPr>
    </w:lvl>
    <w:lvl w:ilvl="3" w:tplc="0C0A000F" w:tentative="1">
      <w:start w:val="1"/>
      <w:numFmt w:val="decimal"/>
      <w:lvlText w:val="%4."/>
      <w:lvlJc w:val="start"/>
      <w:pPr>
        <w:ind w:start="104.70pt" w:hanging="18pt"/>
      </w:pPr>
    </w:lvl>
    <w:lvl w:ilvl="4" w:tplc="0C0A0019" w:tentative="1">
      <w:start w:val="1"/>
      <w:numFmt w:val="lowerLetter"/>
      <w:lvlText w:val="%5."/>
      <w:lvlJc w:val="start"/>
      <w:pPr>
        <w:ind w:start="140.70pt" w:hanging="18pt"/>
      </w:pPr>
    </w:lvl>
    <w:lvl w:ilvl="5" w:tplc="0C0A001B" w:tentative="1">
      <w:start w:val="1"/>
      <w:numFmt w:val="lowerRoman"/>
      <w:lvlText w:val="%6."/>
      <w:lvlJc w:val="end"/>
      <w:pPr>
        <w:ind w:start="176.70pt" w:hanging="9pt"/>
      </w:pPr>
    </w:lvl>
    <w:lvl w:ilvl="6" w:tplc="0C0A000F" w:tentative="1">
      <w:start w:val="1"/>
      <w:numFmt w:val="decimal"/>
      <w:lvlText w:val="%7."/>
      <w:lvlJc w:val="start"/>
      <w:pPr>
        <w:ind w:start="212.70pt" w:hanging="18pt"/>
      </w:pPr>
    </w:lvl>
    <w:lvl w:ilvl="7" w:tplc="0C0A0019" w:tentative="1">
      <w:start w:val="1"/>
      <w:numFmt w:val="lowerLetter"/>
      <w:lvlText w:val="%8."/>
      <w:lvlJc w:val="start"/>
      <w:pPr>
        <w:ind w:start="248.70pt" w:hanging="18pt"/>
      </w:pPr>
    </w:lvl>
    <w:lvl w:ilvl="8" w:tplc="0C0A001B" w:tentative="1">
      <w:start w:val="1"/>
      <w:numFmt w:val="lowerRoman"/>
      <w:lvlText w:val="%9."/>
      <w:lvlJc w:val="end"/>
      <w:pPr>
        <w:ind w:start="284.70pt" w:hanging="9pt"/>
      </w:pPr>
    </w:lvl>
  </w:abstractNum>
  <w:abstractNum w:abstractNumId="56" w15:restartNumberingAfterBreak="0">
    <w:nsid w:val="045859C9"/>
    <w:multiLevelType w:val="hybridMultilevel"/>
    <w:tmpl w:val="146CDA6C"/>
    <w:lvl w:ilvl="0" w:tplc="5EA8D626">
      <w:start w:val="1"/>
      <w:numFmt w:val="lowerLetter"/>
      <w:lvlText w:val="%1)"/>
      <w:lvlJc w:val="start"/>
      <w:pPr>
        <w:ind w:start="53.30pt" w:hanging="18pt"/>
      </w:pPr>
      <w:rPr>
        <w:rFonts w:hint="default"/>
      </w:rPr>
    </w:lvl>
    <w:lvl w:ilvl="1" w:tplc="0C0A0019" w:tentative="1">
      <w:start w:val="1"/>
      <w:numFmt w:val="lowerLetter"/>
      <w:lvlText w:val="%2."/>
      <w:lvlJc w:val="start"/>
      <w:pPr>
        <w:ind w:start="89.30pt" w:hanging="18pt"/>
      </w:pPr>
    </w:lvl>
    <w:lvl w:ilvl="2" w:tplc="0C0A001B" w:tentative="1">
      <w:start w:val="1"/>
      <w:numFmt w:val="lowerRoman"/>
      <w:lvlText w:val="%3."/>
      <w:lvlJc w:val="end"/>
      <w:pPr>
        <w:ind w:start="125.30pt" w:hanging="9pt"/>
      </w:pPr>
    </w:lvl>
    <w:lvl w:ilvl="3" w:tplc="0C0A000F" w:tentative="1">
      <w:start w:val="1"/>
      <w:numFmt w:val="decimal"/>
      <w:lvlText w:val="%4."/>
      <w:lvlJc w:val="start"/>
      <w:pPr>
        <w:ind w:start="161.30pt" w:hanging="18pt"/>
      </w:pPr>
    </w:lvl>
    <w:lvl w:ilvl="4" w:tplc="0C0A0019" w:tentative="1">
      <w:start w:val="1"/>
      <w:numFmt w:val="lowerLetter"/>
      <w:lvlText w:val="%5."/>
      <w:lvlJc w:val="start"/>
      <w:pPr>
        <w:ind w:start="197.30pt" w:hanging="18pt"/>
      </w:pPr>
    </w:lvl>
    <w:lvl w:ilvl="5" w:tplc="0C0A001B" w:tentative="1">
      <w:start w:val="1"/>
      <w:numFmt w:val="lowerRoman"/>
      <w:lvlText w:val="%6."/>
      <w:lvlJc w:val="end"/>
      <w:pPr>
        <w:ind w:start="233.30pt" w:hanging="9pt"/>
      </w:pPr>
    </w:lvl>
    <w:lvl w:ilvl="6" w:tplc="0C0A000F" w:tentative="1">
      <w:start w:val="1"/>
      <w:numFmt w:val="decimal"/>
      <w:lvlText w:val="%7."/>
      <w:lvlJc w:val="start"/>
      <w:pPr>
        <w:ind w:start="269.30pt" w:hanging="18pt"/>
      </w:pPr>
    </w:lvl>
    <w:lvl w:ilvl="7" w:tplc="0C0A0019" w:tentative="1">
      <w:start w:val="1"/>
      <w:numFmt w:val="lowerLetter"/>
      <w:lvlText w:val="%8."/>
      <w:lvlJc w:val="start"/>
      <w:pPr>
        <w:ind w:start="305.30pt" w:hanging="18pt"/>
      </w:pPr>
    </w:lvl>
    <w:lvl w:ilvl="8" w:tplc="0C0A001B" w:tentative="1">
      <w:start w:val="1"/>
      <w:numFmt w:val="lowerRoman"/>
      <w:lvlText w:val="%9."/>
      <w:lvlJc w:val="end"/>
      <w:pPr>
        <w:ind w:start="341.30pt" w:hanging="9pt"/>
      </w:pPr>
    </w:lvl>
  </w:abstractNum>
  <w:abstractNum w:abstractNumId="57" w15:restartNumberingAfterBreak="0">
    <w:nsid w:val="045C7089"/>
    <w:multiLevelType w:val="hybridMultilevel"/>
    <w:tmpl w:val="FFFFFFFF"/>
    <w:lvl w:ilvl="0" w:tplc="0C0A000B">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8" w15:restartNumberingAfterBreak="0">
    <w:nsid w:val="049E62B5"/>
    <w:multiLevelType w:val="hybridMultilevel"/>
    <w:tmpl w:val="A96C363E"/>
    <w:lvl w:ilvl="0" w:tplc="E974A2A8">
      <w:start w:val="1"/>
      <w:numFmt w:val="upp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59" w15:restartNumberingAfterBreak="0">
    <w:nsid w:val="04D34B88"/>
    <w:multiLevelType w:val="hybridMultilevel"/>
    <w:tmpl w:val="B21429B6"/>
    <w:lvl w:ilvl="0" w:tplc="C930D84E">
      <w:start w:val="1"/>
      <w:numFmt w:val="upperLetter"/>
      <w:lvlText w:val="%1)"/>
      <w:lvlJc w:val="start"/>
      <w:pPr>
        <w:ind w:start="-3.30pt" w:hanging="18pt"/>
      </w:pPr>
      <w:rPr>
        <w:rFonts w:hint="default"/>
      </w:rPr>
    </w:lvl>
    <w:lvl w:ilvl="1" w:tplc="8AC64A0E">
      <w:start w:val="1"/>
      <w:numFmt w:val="decimal"/>
      <w:lvlText w:val="(%2)"/>
      <w:lvlJc w:val="start"/>
      <w:pPr>
        <w:ind w:start="-3.30pt" w:hanging="18pt"/>
      </w:pPr>
      <w:rPr>
        <w:rFonts w:hint="default"/>
      </w:rPr>
    </w:lvl>
    <w:lvl w:ilvl="2" w:tplc="040A001B">
      <w:start w:val="1"/>
      <w:numFmt w:val="lowerRoman"/>
      <w:lvlText w:val="%3."/>
      <w:lvlJc w:val="end"/>
      <w:pPr>
        <w:ind w:start="68.70pt" w:hanging="9pt"/>
      </w:pPr>
    </w:lvl>
    <w:lvl w:ilvl="3" w:tplc="040A000F" w:tentative="1">
      <w:start w:val="1"/>
      <w:numFmt w:val="decimal"/>
      <w:lvlText w:val="%4."/>
      <w:lvlJc w:val="start"/>
      <w:pPr>
        <w:ind w:start="104.70pt" w:hanging="18pt"/>
      </w:pPr>
    </w:lvl>
    <w:lvl w:ilvl="4" w:tplc="040A0019" w:tentative="1">
      <w:start w:val="1"/>
      <w:numFmt w:val="lowerLetter"/>
      <w:lvlText w:val="%5."/>
      <w:lvlJc w:val="start"/>
      <w:pPr>
        <w:ind w:start="140.70pt" w:hanging="18pt"/>
      </w:pPr>
    </w:lvl>
    <w:lvl w:ilvl="5" w:tplc="040A001B" w:tentative="1">
      <w:start w:val="1"/>
      <w:numFmt w:val="lowerRoman"/>
      <w:lvlText w:val="%6."/>
      <w:lvlJc w:val="end"/>
      <w:pPr>
        <w:ind w:start="176.70pt" w:hanging="9pt"/>
      </w:pPr>
    </w:lvl>
    <w:lvl w:ilvl="6" w:tplc="040A000F" w:tentative="1">
      <w:start w:val="1"/>
      <w:numFmt w:val="decimal"/>
      <w:lvlText w:val="%7."/>
      <w:lvlJc w:val="start"/>
      <w:pPr>
        <w:ind w:start="212.70pt" w:hanging="18pt"/>
      </w:pPr>
    </w:lvl>
    <w:lvl w:ilvl="7" w:tplc="040A0019" w:tentative="1">
      <w:start w:val="1"/>
      <w:numFmt w:val="lowerLetter"/>
      <w:lvlText w:val="%8."/>
      <w:lvlJc w:val="start"/>
      <w:pPr>
        <w:ind w:start="248.70pt" w:hanging="18pt"/>
      </w:pPr>
    </w:lvl>
    <w:lvl w:ilvl="8" w:tplc="040A001B" w:tentative="1">
      <w:start w:val="1"/>
      <w:numFmt w:val="lowerRoman"/>
      <w:lvlText w:val="%9."/>
      <w:lvlJc w:val="end"/>
      <w:pPr>
        <w:ind w:start="284.70pt" w:hanging="9pt"/>
      </w:pPr>
    </w:lvl>
  </w:abstractNum>
  <w:abstractNum w:abstractNumId="60" w15:restartNumberingAfterBreak="0">
    <w:nsid w:val="04D87264"/>
    <w:multiLevelType w:val="hybridMultilevel"/>
    <w:tmpl w:val="770EC04C"/>
    <w:lvl w:ilvl="0" w:tplc="DDF214E8">
      <w:start w:val="1"/>
      <w:numFmt w:val="lowerLetter"/>
      <w:lvlText w:val="%1."/>
      <w:lvlJc w:val="start"/>
      <w:pPr>
        <w:ind w:start="36pt" w:hanging="18pt"/>
      </w:pPr>
      <w:rPr>
        <w:rFonts w:hint="default"/>
        <w:b/>
        <w:i w:val="0"/>
        <w:u w:val="none"/>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61" w15:restartNumberingAfterBreak="0">
    <w:nsid w:val="04D87444"/>
    <w:multiLevelType w:val="singleLevel"/>
    <w:tmpl w:val="AE0CB02C"/>
    <w:lvl w:ilvl="0">
      <w:start w:val="1"/>
      <w:numFmt w:val="bullet"/>
      <w:pStyle w:val="Listaconvietas2"/>
      <w:lvlText w:val=""/>
      <w:lvlJc w:val="start"/>
      <w:pPr>
        <w:tabs>
          <w:tab w:val="num" w:pos="37.85pt"/>
        </w:tabs>
        <w:ind w:start="31.20pt" w:hanging="11.35pt"/>
      </w:pPr>
      <w:rPr>
        <w:rFonts w:ascii="Symbol" w:hAnsi="Symbol" w:hint="default"/>
      </w:rPr>
    </w:lvl>
  </w:abstractNum>
  <w:abstractNum w:abstractNumId="62" w15:restartNumberingAfterBreak="0">
    <w:nsid w:val="050A03D4"/>
    <w:multiLevelType w:val="hybridMultilevel"/>
    <w:tmpl w:val="7E3E8676"/>
    <w:lvl w:ilvl="0" w:tplc="FFFFFFFF">
      <w:start w:val="1"/>
      <w:numFmt w:val="decimal"/>
      <w:lvlText w:val="%1."/>
      <w:lvlJc w:val="start"/>
      <w:pPr>
        <w:ind w:start="54pt" w:hanging="18pt"/>
      </w:pPr>
      <w:rPr>
        <w:rFonts w:hint="default"/>
        <w:b/>
        <w:sz w:val="20"/>
        <w:szCs w:val="20"/>
      </w:rPr>
    </w:lvl>
    <w:lvl w:ilvl="1" w:tplc="FFFFFFFF">
      <w:start w:val="1"/>
      <w:numFmt w:val="lowerLetter"/>
      <w:lvlText w:val="%2."/>
      <w:lvlJc w:val="start"/>
      <w:pPr>
        <w:ind w:start="90pt" w:hanging="18pt"/>
      </w:pPr>
    </w:lvl>
    <w:lvl w:ilvl="2" w:tplc="FFFFFFFF">
      <w:start w:val="1"/>
      <w:numFmt w:val="lowerRoman"/>
      <w:lvlText w:val="%3."/>
      <w:lvlJc w:val="end"/>
      <w:pPr>
        <w:ind w:start="126pt" w:hanging="9pt"/>
      </w:pPr>
    </w:lvl>
    <w:lvl w:ilvl="3" w:tplc="FFFFFFFF">
      <w:start w:val="1"/>
      <w:numFmt w:val="lowerLetter"/>
      <w:lvlText w:val="%4)"/>
      <w:lvlJc w:val="start"/>
      <w:pPr>
        <w:ind w:start="195pt" w:hanging="51pt"/>
      </w:pPr>
      <w:rPr>
        <w:rFonts w:hint="default"/>
      </w:rPr>
    </w:lvl>
    <w:lvl w:ilvl="4" w:tplc="EF1A6F9E">
      <w:start w:val="1"/>
      <w:numFmt w:val="bullet"/>
      <w:lvlText w:val="-"/>
      <w:lvlJc w:val="start"/>
      <w:pPr>
        <w:ind w:start="198pt" w:hanging="18pt"/>
      </w:pPr>
      <w:rPr>
        <w:rFonts w:ascii="Times New Roman" w:eastAsia="Calibri" w:hAnsi="Times New Roman" w:cs="Times New Roman" w:hint="default"/>
      </w:rPr>
    </w:lvl>
    <w:lvl w:ilvl="5" w:tplc="FFFFFFFF" w:tentative="1">
      <w:start w:val="1"/>
      <w:numFmt w:val="lowerRoman"/>
      <w:lvlText w:val="%6."/>
      <w:lvlJc w:val="end"/>
      <w:pPr>
        <w:ind w:start="234pt" w:hanging="9pt"/>
      </w:pPr>
    </w:lvl>
    <w:lvl w:ilvl="6" w:tplc="FFFFFFFF" w:tentative="1">
      <w:start w:val="1"/>
      <w:numFmt w:val="decimal"/>
      <w:lvlText w:val="%7."/>
      <w:lvlJc w:val="start"/>
      <w:pPr>
        <w:ind w:start="270pt" w:hanging="18pt"/>
      </w:pPr>
    </w:lvl>
    <w:lvl w:ilvl="7" w:tplc="FFFFFFFF" w:tentative="1">
      <w:start w:val="1"/>
      <w:numFmt w:val="lowerLetter"/>
      <w:lvlText w:val="%8."/>
      <w:lvlJc w:val="start"/>
      <w:pPr>
        <w:ind w:start="306pt" w:hanging="18pt"/>
      </w:pPr>
    </w:lvl>
    <w:lvl w:ilvl="8" w:tplc="FFFFFFFF" w:tentative="1">
      <w:start w:val="1"/>
      <w:numFmt w:val="lowerRoman"/>
      <w:lvlText w:val="%9."/>
      <w:lvlJc w:val="end"/>
      <w:pPr>
        <w:ind w:start="342pt" w:hanging="9pt"/>
      </w:pPr>
    </w:lvl>
  </w:abstractNum>
  <w:abstractNum w:abstractNumId="63" w15:restartNumberingAfterBreak="0">
    <w:nsid w:val="05140D41"/>
    <w:multiLevelType w:val="singleLevel"/>
    <w:tmpl w:val="86C817EA"/>
    <w:lvl w:ilvl="0">
      <w:start w:val="1"/>
      <w:numFmt w:val="bullet"/>
      <w:pStyle w:val="Listaconvietas6"/>
      <w:lvlText w:val=""/>
      <w:lvlJc w:val="start"/>
      <w:pPr>
        <w:tabs>
          <w:tab w:val="num" w:pos="88.90pt"/>
        </w:tabs>
        <w:ind w:start="85.05pt" w:hanging="14.15pt"/>
      </w:pPr>
      <w:rPr>
        <w:rFonts w:ascii="Monotype Sorts" w:hAnsi="Monotype Sorts" w:hint="default"/>
        <w:sz w:val="28"/>
      </w:rPr>
    </w:lvl>
  </w:abstractNum>
  <w:abstractNum w:abstractNumId="64" w15:restartNumberingAfterBreak="0">
    <w:nsid w:val="05302246"/>
    <w:multiLevelType w:val="hybridMultilevel"/>
    <w:tmpl w:val="437EBCE8"/>
    <w:lvl w:ilvl="0" w:tplc="0C0A0001">
      <w:start w:val="1"/>
      <w:numFmt w:val="bullet"/>
      <w:lvlText w:val=""/>
      <w:lvlJc w:val="start"/>
      <w:pPr>
        <w:ind w:start="36pt" w:hanging="18pt"/>
      </w:pPr>
      <w:rPr>
        <w:rFonts w:ascii="Symbol" w:hAnsi="Symbol" w:hint="default"/>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5" w15:restartNumberingAfterBreak="0">
    <w:nsid w:val="05397F82"/>
    <w:multiLevelType w:val="multilevel"/>
    <w:tmpl w:val="D5F0E65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6" w15:restartNumberingAfterBreak="0">
    <w:nsid w:val="05444019"/>
    <w:multiLevelType w:val="hybridMultilevel"/>
    <w:tmpl w:val="91060090"/>
    <w:lvl w:ilvl="0" w:tplc="DDBAE7A4">
      <w:numFmt w:val="bullet"/>
      <w:lvlText w:val="-"/>
      <w:lvlJc w:val="start"/>
      <w:pPr>
        <w:ind w:start="5.85pt" w:hanging="6.75pt"/>
      </w:pPr>
      <w:rPr>
        <w:rFonts w:ascii="Arial MT" w:eastAsia="Arial MT" w:hAnsi="Arial MT" w:cs="Arial MT" w:hint="default"/>
        <w:w w:val="99%"/>
        <w:sz w:val="22"/>
        <w:szCs w:val="22"/>
        <w:lang w:val="es-ES" w:eastAsia="en-US" w:bidi="ar-SA"/>
      </w:rPr>
    </w:lvl>
    <w:lvl w:ilvl="1" w:tplc="144886E8">
      <w:numFmt w:val="bullet"/>
      <w:lvlText w:val="•"/>
      <w:lvlJc w:val="start"/>
      <w:pPr>
        <w:ind w:start="51.90pt" w:hanging="6.75pt"/>
      </w:pPr>
      <w:rPr>
        <w:rFonts w:hint="default"/>
        <w:lang w:val="es-ES" w:eastAsia="en-US" w:bidi="ar-SA"/>
      </w:rPr>
    </w:lvl>
    <w:lvl w:ilvl="2" w:tplc="FD7652E8">
      <w:numFmt w:val="bullet"/>
      <w:lvlText w:val="•"/>
      <w:lvlJc w:val="start"/>
      <w:pPr>
        <w:ind w:start="97.85pt" w:hanging="6.75pt"/>
      </w:pPr>
      <w:rPr>
        <w:rFonts w:hint="default"/>
        <w:lang w:val="es-ES" w:eastAsia="en-US" w:bidi="ar-SA"/>
      </w:rPr>
    </w:lvl>
    <w:lvl w:ilvl="3" w:tplc="F6E2CD8C">
      <w:numFmt w:val="bullet"/>
      <w:lvlText w:val="•"/>
      <w:lvlJc w:val="start"/>
      <w:pPr>
        <w:ind w:start="143.75pt" w:hanging="6.75pt"/>
      </w:pPr>
      <w:rPr>
        <w:rFonts w:hint="default"/>
        <w:lang w:val="es-ES" w:eastAsia="en-US" w:bidi="ar-SA"/>
      </w:rPr>
    </w:lvl>
    <w:lvl w:ilvl="4" w:tplc="1B107312">
      <w:numFmt w:val="bullet"/>
      <w:lvlText w:val="•"/>
      <w:lvlJc w:val="start"/>
      <w:pPr>
        <w:ind w:start="189.70pt" w:hanging="6.75pt"/>
      </w:pPr>
      <w:rPr>
        <w:rFonts w:hint="default"/>
        <w:lang w:val="es-ES" w:eastAsia="en-US" w:bidi="ar-SA"/>
      </w:rPr>
    </w:lvl>
    <w:lvl w:ilvl="5" w:tplc="E4F66226">
      <w:numFmt w:val="bullet"/>
      <w:lvlText w:val="•"/>
      <w:lvlJc w:val="start"/>
      <w:pPr>
        <w:ind w:start="235.60pt" w:hanging="6.75pt"/>
      </w:pPr>
      <w:rPr>
        <w:rFonts w:hint="default"/>
        <w:lang w:val="es-ES" w:eastAsia="en-US" w:bidi="ar-SA"/>
      </w:rPr>
    </w:lvl>
    <w:lvl w:ilvl="6" w:tplc="DCD0A4FE">
      <w:numFmt w:val="bullet"/>
      <w:lvlText w:val="•"/>
      <w:lvlJc w:val="start"/>
      <w:pPr>
        <w:ind w:start="281.55pt" w:hanging="6.75pt"/>
      </w:pPr>
      <w:rPr>
        <w:rFonts w:hint="default"/>
        <w:lang w:val="es-ES" w:eastAsia="en-US" w:bidi="ar-SA"/>
      </w:rPr>
    </w:lvl>
    <w:lvl w:ilvl="7" w:tplc="248C6334">
      <w:numFmt w:val="bullet"/>
      <w:lvlText w:val="•"/>
      <w:lvlJc w:val="start"/>
      <w:pPr>
        <w:ind w:start="327.45pt" w:hanging="6.75pt"/>
      </w:pPr>
      <w:rPr>
        <w:rFonts w:hint="default"/>
        <w:lang w:val="es-ES" w:eastAsia="en-US" w:bidi="ar-SA"/>
      </w:rPr>
    </w:lvl>
    <w:lvl w:ilvl="8" w:tplc="37E4A688">
      <w:numFmt w:val="bullet"/>
      <w:lvlText w:val="•"/>
      <w:lvlJc w:val="start"/>
      <w:pPr>
        <w:ind w:start="373.40pt" w:hanging="6.75pt"/>
      </w:pPr>
      <w:rPr>
        <w:rFonts w:hint="default"/>
        <w:lang w:val="es-ES" w:eastAsia="en-US" w:bidi="ar-SA"/>
      </w:rPr>
    </w:lvl>
  </w:abstractNum>
  <w:abstractNum w:abstractNumId="67" w15:restartNumberingAfterBreak="0">
    <w:nsid w:val="05C8041B"/>
    <w:multiLevelType w:val="hybridMultilevel"/>
    <w:tmpl w:val="F10E3D18"/>
    <w:lvl w:ilvl="0" w:tplc="6554C1A2">
      <w:start w:val="1"/>
      <w:numFmt w:val="bullet"/>
      <w:lvlText w:val="-"/>
      <w:lvlJc w:val="start"/>
      <w:pPr>
        <w:ind w:start="36pt" w:hanging="18pt"/>
      </w:pPr>
      <w:rPr>
        <w:rFonts w:ascii="Calibri" w:eastAsia="Times New Roman" w:hAnsi="Calibri" w:cs="Calibri" w:hint="default"/>
        <w:i/>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8" w15:restartNumberingAfterBreak="0">
    <w:nsid w:val="05DE1645"/>
    <w:multiLevelType w:val="singleLevel"/>
    <w:tmpl w:val="FFFFFFFF"/>
    <w:lvl w:ilvl="0">
      <w:start w:val="2"/>
      <w:numFmt w:val="lowerLetter"/>
      <w:lvlText w:val="%1)"/>
      <w:lvlJc w:val="start"/>
      <w:pPr>
        <w:tabs>
          <w:tab w:val="num" w:pos="10.80pt"/>
        </w:tabs>
        <w:ind w:firstLine="14.40pt"/>
      </w:pPr>
      <w:rPr>
        <w:rFonts w:cs="Times New Roman"/>
        <w:snapToGrid/>
        <w:spacing w:val="6"/>
        <w:w w:val="105%"/>
        <w:sz w:val="22"/>
        <w:szCs w:val="22"/>
      </w:rPr>
    </w:lvl>
  </w:abstractNum>
  <w:abstractNum w:abstractNumId="69" w15:restartNumberingAfterBreak="0">
    <w:nsid w:val="06522E08"/>
    <w:multiLevelType w:val="hybridMultilevel"/>
    <w:tmpl w:val="50D46F42"/>
    <w:lvl w:ilvl="0" w:tplc="5F360698">
      <w:numFmt w:val="bullet"/>
      <w:lvlText w:val="-"/>
      <w:lvlJc w:val="start"/>
      <w:pPr>
        <w:tabs>
          <w:tab w:val="num" w:pos="81.15pt"/>
        </w:tabs>
        <w:ind w:start="81.15pt" w:hanging="45.75pt"/>
      </w:pPr>
      <w:rPr>
        <w:rFonts w:ascii="Arial" w:eastAsia="Times New Roman" w:hAnsi="Arial" w:cs="Arial" w:hint="default"/>
      </w:rPr>
    </w:lvl>
    <w:lvl w:ilvl="1" w:tplc="0C0A0003" w:tentative="1">
      <w:start w:val="1"/>
      <w:numFmt w:val="bullet"/>
      <w:lvlText w:val="o"/>
      <w:lvlJc w:val="start"/>
      <w:pPr>
        <w:tabs>
          <w:tab w:val="num" w:pos="89.40pt"/>
        </w:tabs>
        <w:ind w:start="89.40pt" w:hanging="18pt"/>
      </w:pPr>
      <w:rPr>
        <w:rFonts w:ascii="Courier New" w:hAnsi="Courier New" w:cs="Courier New" w:hint="default"/>
      </w:rPr>
    </w:lvl>
    <w:lvl w:ilvl="2" w:tplc="0C0A0005" w:tentative="1">
      <w:start w:val="1"/>
      <w:numFmt w:val="bullet"/>
      <w:lvlText w:val=""/>
      <w:lvlJc w:val="start"/>
      <w:pPr>
        <w:tabs>
          <w:tab w:val="num" w:pos="125.40pt"/>
        </w:tabs>
        <w:ind w:start="125.40pt" w:hanging="18pt"/>
      </w:pPr>
      <w:rPr>
        <w:rFonts w:ascii="Wingdings" w:hAnsi="Wingdings" w:hint="default"/>
      </w:rPr>
    </w:lvl>
    <w:lvl w:ilvl="3" w:tplc="0C0A0001" w:tentative="1">
      <w:start w:val="1"/>
      <w:numFmt w:val="bullet"/>
      <w:lvlText w:val=""/>
      <w:lvlJc w:val="start"/>
      <w:pPr>
        <w:tabs>
          <w:tab w:val="num" w:pos="161.40pt"/>
        </w:tabs>
        <w:ind w:start="161.40pt" w:hanging="18pt"/>
      </w:pPr>
      <w:rPr>
        <w:rFonts w:ascii="Symbol" w:hAnsi="Symbol" w:hint="default"/>
      </w:rPr>
    </w:lvl>
    <w:lvl w:ilvl="4" w:tplc="0C0A0003" w:tentative="1">
      <w:start w:val="1"/>
      <w:numFmt w:val="bullet"/>
      <w:lvlText w:val="o"/>
      <w:lvlJc w:val="start"/>
      <w:pPr>
        <w:tabs>
          <w:tab w:val="num" w:pos="197.40pt"/>
        </w:tabs>
        <w:ind w:start="197.40pt" w:hanging="18pt"/>
      </w:pPr>
      <w:rPr>
        <w:rFonts w:ascii="Courier New" w:hAnsi="Courier New" w:cs="Courier New" w:hint="default"/>
      </w:rPr>
    </w:lvl>
    <w:lvl w:ilvl="5" w:tplc="0C0A0005" w:tentative="1">
      <w:start w:val="1"/>
      <w:numFmt w:val="bullet"/>
      <w:lvlText w:val=""/>
      <w:lvlJc w:val="start"/>
      <w:pPr>
        <w:tabs>
          <w:tab w:val="num" w:pos="233.40pt"/>
        </w:tabs>
        <w:ind w:start="233.40pt" w:hanging="18pt"/>
      </w:pPr>
      <w:rPr>
        <w:rFonts w:ascii="Wingdings" w:hAnsi="Wingdings" w:hint="default"/>
      </w:rPr>
    </w:lvl>
    <w:lvl w:ilvl="6" w:tplc="0C0A0001" w:tentative="1">
      <w:start w:val="1"/>
      <w:numFmt w:val="bullet"/>
      <w:lvlText w:val=""/>
      <w:lvlJc w:val="start"/>
      <w:pPr>
        <w:tabs>
          <w:tab w:val="num" w:pos="269.40pt"/>
        </w:tabs>
        <w:ind w:start="269.40pt" w:hanging="18pt"/>
      </w:pPr>
      <w:rPr>
        <w:rFonts w:ascii="Symbol" w:hAnsi="Symbol" w:hint="default"/>
      </w:rPr>
    </w:lvl>
    <w:lvl w:ilvl="7" w:tplc="0C0A0003" w:tentative="1">
      <w:start w:val="1"/>
      <w:numFmt w:val="bullet"/>
      <w:lvlText w:val="o"/>
      <w:lvlJc w:val="start"/>
      <w:pPr>
        <w:tabs>
          <w:tab w:val="num" w:pos="305.40pt"/>
        </w:tabs>
        <w:ind w:start="305.40pt" w:hanging="18pt"/>
      </w:pPr>
      <w:rPr>
        <w:rFonts w:ascii="Courier New" w:hAnsi="Courier New" w:cs="Courier New" w:hint="default"/>
      </w:rPr>
    </w:lvl>
    <w:lvl w:ilvl="8" w:tplc="0C0A0005" w:tentative="1">
      <w:start w:val="1"/>
      <w:numFmt w:val="bullet"/>
      <w:lvlText w:val=""/>
      <w:lvlJc w:val="start"/>
      <w:pPr>
        <w:tabs>
          <w:tab w:val="num" w:pos="341.40pt"/>
        </w:tabs>
        <w:ind w:start="341.40pt" w:hanging="18pt"/>
      </w:pPr>
      <w:rPr>
        <w:rFonts w:ascii="Wingdings" w:hAnsi="Wingdings" w:hint="default"/>
      </w:rPr>
    </w:lvl>
  </w:abstractNum>
  <w:abstractNum w:abstractNumId="70" w15:restartNumberingAfterBreak="0">
    <w:nsid w:val="065A5C75"/>
    <w:multiLevelType w:val="hybridMultilevel"/>
    <w:tmpl w:val="95D22036"/>
    <w:lvl w:ilvl="0" w:tplc="FFFFFFFF">
      <w:start w:val="1"/>
      <w:numFmt w:val="upperLetter"/>
      <w:lvlText w:val="%1."/>
      <w:lvlJc w:val="start"/>
      <w:pPr>
        <w:ind w:start="36pt" w:hanging="18pt"/>
      </w:pPr>
      <w:rPr>
        <w:rFonts w:hint="default"/>
        <w:u w:val="single"/>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71" w15:restartNumberingAfterBreak="0">
    <w:nsid w:val="0662040A"/>
    <w:multiLevelType w:val="hybridMultilevel"/>
    <w:tmpl w:val="E7D2275C"/>
    <w:lvl w:ilvl="0" w:tplc="AB069588">
      <w:numFmt w:val="bullet"/>
      <w:lvlText w:val="-"/>
      <w:lvlJc w:val="start"/>
      <w:pPr>
        <w:ind w:start="36pt" w:hanging="18pt"/>
      </w:pPr>
      <w:rPr>
        <w:rFonts w:ascii="Arial" w:eastAsia="Times New Roman" w:hAnsi="Arial" w:cs="Arial" w:hint="default"/>
        <w:color w:val="auto"/>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2" w15:restartNumberingAfterBreak="0">
    <w:nsid w:val="0671481F"/>
    <w:multiLevelType w:val="hybridMultilevel"/>
    <w:tmpl w:val="9CCA8754"/>
    <w:lvl w:ilvl="0" w:tplc="CC96519E">
      <w:numFmt w:val="bullet"/>
      <w:lvlText w:val="-"/>
      <w:lvlJc w:val="start"/>
      <w:pPr>
        <w:ind w:start="71.40pt" w:hanging="18pt"/>
      </w:pPr>
      <w:rPr>
        <w:rFonts w:ascii="Arial" w:eastAsia="Times New Roman" w:hAnsi="Arial" w:cs="Arial" w:hint="default"/>
      </w:rPr>
    </w:lvl>
    <w:lvl w:ilvl="1" w:tplc="0C0A0003" w:tentative="1">
      <w:start w:val="1"/>
      <w:numFmt w:val="bullet"/>
      <w:lvlText w:val="o"/>
      <w:lvlJc w:val="start"/>
      <w:pPr>
        <w:ind w:start="107.40pt" w:hanging="18pt"/>
      </w:pPr>
      <w:rPr>
        <w:rFonts w:ascii="Courier New" w:hAnsi="Courier New" w:cs="Courier New" w:hint="default"/>
      </w:rPr>
    </w:lvl>
    <w:lvl w:ilvl="2" w:tplc="0C0A0005" w:tentative="1">
      <w:start w:val="1"/>
      <w:numFmt w:val="bullet"/>
      <w:lvlText w:val=""/>
      <w:lvlJc w:val="start"/>
      <w:pPr>
        <w:ind w:start="143.40pt" w:hanging="18pt"/>
      </w:pPr>
      <w:rPr>
        <w:rFonts w:ascii="Wingdings" w:hAnsi="Wingdings" w:hint="default"/>
      </w:rPr>
    </w:lvl>
    <w:lvl w:ilvl="3" w:tplc="0C0A0001" w:tentative="1">
      <w:start w:val="1"/>
      <w:numFmt w:val="bullet"/>
      <w:lvlText w:val=""/>
      <w:lvlJc w:val="start"/>
      <w:pPr>
        <w:ind w:start="179.40pt" w:hanging="18pt"/>
      </w:pPr>
      <w:rPr>
        <w:rFonts w:ascii="Symbol" w:hAnsi="Symbol" w:hint="default"/>
      </w:rPr>
    </w:lvl>
    <w:lvl w:ilvl="4" w:tplc="0C0A0003" w:tentative="1">
      <w:start w:val="1"/>
      <w:numFmt w:val="bullet"/>
      <w:lvlText w:val="o"/>
      <w:lvlJc w:val="start"/>
      <w:pPr>
        <w:ind w:start="215.40pt" w:hanging="18pt"/>
      </w:pPr>
      <w:rPr>
        <w:rFonts w:ascii="Courier New" w:hAnsi="Courier New" w:cs="Courier New" w:hint="default"/>
      </w:rPr>
    </w:lvl>
    <w:lvl w:ilvl="5" w:tplc="0C0A0005" w:tentative="1">
      <w:start w:val="1"/>
      <w:numFmt w:val="bullet"/>
      <w:lvlText w:val=""/>
      <w:lvlJc w:val="start"/>
      <w:pPr>
        <w:ind w:start="251.40pt" w:hanging="18pt"/>
      </w:pPr>
      <w:rPr>
        <w:rFonts w:ascii="Wingdings" w:hAnsi="Wingdings" w:hint="default"/>
      </w:rPr>
    </w:lvl>
    <w:lvl w:ilvl="6" w:tplc="0C0A0001" w:tentative="1">
      <w:start w:val="1"/>
      <w:numFmt w:val="bullet"/>
      <w:lvlText w:val=""/>
      <w:lvlJc w:val="start"/>
      <w:pPr>
        <w:ind w:start="287.40pt" w:hanging="18pt"/>
      </w:pPr>
      <w:rPr>
        <w:rFonts w:ascii="Symbol" w:hAnsi="Symbol" w:hint="default"/>
      </w:rPr>
    </w:lvl>
    <w:lvl w:ilvl="7" w:tplc="0C0A0003" w:tentative="1">
      <w:start w:val="1"/>
      <w:numFmt w:val="bullet"/>
      <w:lvlText w:val="o"/>
      <w:lvlJc w:val="start"/>
      <w:pPr>
        <w:ind w:start="323.40pt" w:hanging="18pt"/>
      </w:pPr>
      <w:rPr>
        <w:rFonts w:ascii="Courier New" w:hAnsi="Courier New" w:cs="Courier New" w:hint="default"/>
      </w:rPr>
    </w:lvl>
    <w:lvl w:ilvl="8" w:tplc="0C0A0005" w:tentative="1">
      <w:start w:val="1"/>
      <w:numFmt w:val="bullet"/>
      <w:lvlText w:val=""/>
      <w:lvlJc w:val="start"/>
      <w:pPr>
        <w:ind w:start="359.40pt" w:hanging="18pt"/>
      </w:pPr>
      <w:rPr>
        <w:rFonts w:ascii="Wingdings" w:hAnsi="Wingdings" w:hint="default"/>
      </w:rPr>
    </w:lvl>
  </w:abstractNum>
  <w:abstractNum w:abstractNumId="73" w15:restartNumberingAfterBreak="0">
    <w:nsid w:val="069C3D42"/>
    <w:multiLevelType w:val="hybridMultilevel"/>
    <w:tmpl w:val="821A913C"/>
    <w:lvl w:ilvl="0" w:tplc="0C0A0015">
      <w:start w:val="1"/>
      <w:numFmt w:val="upperLetter"/>
      <w:lvlText w:val="%1."/>
      <w:lvlJc w:val="start"/>
      <w:pPr>
        <w:ind w:start="71.40pt" w:hanging="18pt"/>
      </w:pPr>
    </w:lvl>
    <w:lvl w:ilvl="1" w:tplc="0C0A0019">
      <w:start w:val="1"/>
      <w:numFmt w:val="lowerLetter"/>
      <w:lvlText w:val="%2."/>
      <w:lvlJc w:val="start"/>
      <w:pPr>
        <w:ind w:start="107.40pt" w:hanging="18pt"/>
      </w:pPr>
    </w:lvl>
    <w:lvl w:ilvl="2" w:tplc="0C0A001B">
      <w:start w:val="1"/>
      <w:numFmt w:val="lowerRoman"/>
      <w:lvlText w:val="%3."/>
      <w:lvlJc w:val="end"/>
      <w:pPr>
        <w:ind w:start="143.40pt" w:hanging="9pt"/>
      </w:pPr>
    </w:lvl>
    <w:lvl w:ilvl="3" w:tplc="0C0A000F">
      <w:start w:val="1"/>
      <w:numFmt w:val="decimal"/>
      <w:lvlText w:val="%4."/>
      <w:lvlJc w:val="start"/>
      <w:pPr>
        <w:ind w:start="179.40pt" w:hanging="18pt"/>
      </w:pPr>
    </w:lvl>
    <w:lvl w:ilvl="4" w:tplc="0C0A0019">
      <w:start w:val="1"/>
      <w:numFmt w:val="lowerLetter"/>
      <w:lvlText w:val="%5."/>
      <w:lvlJc w:val="start"/>
      <w:pPr>
        <w:ind w:start="215.40pt" w:hanging="18pt"/>
      </w:pPr>
    </w:lvl>
    <w:lvl w:ilvl="5" w:tplc="0C0A001B">
      <w:start w:val="1"/>
      <w:numFmt w:val="lowerRoman"/>
      <w:lvlText w:val="%6."/>
      <w:lvlJc w:val="end"/>
      <w:pPr>
        <w:ind w:start="251.40pt" w:hanging="9pt"/>
      </w:pPr>
    </w:lvl>
    <w:lvl w:ilvl="6" w:tplc="0C0A000F">
      <w:start w:val="1"/>
      <w:numFmt w:val="decimal"/>
      <w:lvlText w:val="%7."/>
      <w:lvlJc w:val="start"/>
      <w:pPr>
        <w:ind w:start="287.40pt" w:hanging="18pt"/>
      </w:pPr>
    </w:lvl>
    <w:lvl w:ilvl="7" w:tplc="0C0A0019">
      <w:start w:val="1"/>
      <w:numFmt w:val="lowerLetter"/>
      <w:lvlText w:val="%8."/>
      <w:lvlJc w:val="start"/>
      <w:pPr>
        <w:ind w:start="323.40pt" w:hanging="18pt"/>
      </w:pPr>
    </w:lvl>
    <w:lvl w:ilvl="8" w:tplc="0C0A001B">
      <w:start w:val="1"/>
      <w:numFmt w:val="lowerRoman"/>
      <w:lvlText w:val="%9."/>
      <w:lvlJc w:val="end"/>
      <w:pPr>
        <w:ind w:start="359.40pt" w:hanging="9pt"/>
      </w:pPr>
    </w:lvl>
  </w:abstractNum>
  <w:abstractNum w:abstractNumId="74" w15:restartNumberingAfterBreak="0">
    <w:nsid w:val="06AD4539"/>
    <w:multiLevelType w:val="multilevel"/>
    <w:tmpl w:val="DD60432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75" w15:restartNumberingAfterBreak="0">
    <w:nsid w:val="06BB7705"/>
    <w:multiLevelType w:val="hybridMultilevel"/>
    <w:tmpl w:val="927637EC"/>
    <w:lvl w:ilvl="0" w:tplc="0C0A0005">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6" w15:restartNumberingAfterBreak="0">
    <w:nsid w:val="06C27943"/>
    <w:multiLevelType w:val="hybridMultilevel"/>
    <w:tmpl w:val="30965CE6"/>
    <w:lvl w:ilvl="0" w:tplc="B2584B88">
      <w:numFmt w:val="bullet"/>
      <w:lvlText w:val="-"/>
      <w:lvlJc w:val="start"/>
      <w:pPr>
        <w:ind w:start="-7pt" w:hanging="18pt"/>
      </w:pPr>
      <w:rPr>
        <w:rFonts w:ascii="Times New Roman" w:eastAsia="Arial" w:hAnsi="Times New Roman" w:cs="Times New Roman" w:hint="default"/>
      </w:rPr>
    </w:lvl>
    <w:lvl w:ilvl="1" w:tplc="0C0A0003" w:tentative="1">
      <w:start w:val="1"/>
      <w:numFmt w:val="bullet"/>
      <w:lvlText w:val="o"/>
      <w:lvlJc w:val="start"/>
      <w:pPr>
        <w:ind w:start="29pt" w:hanging="18pt"/>
      </w:pPr>
      <w:rPr>
        <w:rFonts w:ascii="Courier New" w:hAnsi="Courier New" w:cs="Courier New" w:hint="default"/>
      </w:rPr>
    </w:lvl>
    <w:lvl w:ilvl="2" w:tplc="0C0A0005" w:tentative="1">
      <w:start w:val="1"/>
      <w:numFmt w:val="bullet"/>
      <w:lvlText w:val=""/>
      <w:lvlJc w:val="start"/>
      <w:pPr>
        <w:ind w:start="65pt" w:hanging="18pt"/>
      </w:pPr>
      <w:rPr>
        <w:rFonts w:ascii="Wingdings" w:hAnsi="Wingdings" w:hint="default"/>
      </w:rPr>
    </w:lvl>
    <w:lvl w:ilvl="3" w:tplc="0C0A0001" w:tentative="1">
      <w:start w:val="1"/>
      <w:numFmt w:val="bullet"/>
      <w:lvlText w:val=""/>
      <w:lvlJc w:val="start"/>
      <w:pPr>
        <w:ind w:start="101pt" w:hanging="18pt"/>
      </w:pPr>
      <w:rPr>
        <w:rFonts w:ascii="Symbol" w:hAnsi="Symbol" w:hint="default"/>
      </w:rPr>
    </w:lvl>
    <w:lvl w:ilvl="4" w:tplc="0C0A0003" w:tentative="1">
      <w:start w:val="1"/>
      <w:numFmt w:val="bullet"/>
      <w:lvlText w:val="o"/>
      <w:lvlJc w:val="start"/>
      <w:pPr>
        <w:ind w:start="137pt" w:hanging="18pt"/>
      </w:pPr>
      <w:rPr>
        <w:rFonts w:ascii="Courier New" w:hAnsi="Courier New" w:cs="Courier New" w:hint="default"/>
      </w:rPr>
    </w:lvl>
    <w:lvl w:ilvl="5" w:tplc="0C0A0005" w:tentative="1">
      <w:start w:val="1"/>
      <w:numFmt w:val="bullet"/>
      <w:lvlText w:val=""/>
      <w:lvlJc w:val="start"/>
      <w:pPr>
        <w:ind w:start="173pt" w:hanging="18pt"/>
      </w:pPr>
      <w:rPr>
        <w:rFonts w:ascii="Wingdings" w:hAnsi="Wingdings" w:hint="default"/>
      </w:rPr>
    </w:lvl>
    <w:lvl w:ilvl="6" w:tplc="0C0A0001" w:tentative="1">
      <w:start w:val="1"/>
      <w:numFmt w:val="bullet"/>
      <w:lvlText w:val=""/>
      <w:lvlJc w:val="start"/>
      <w:pPr>
        <w:ind w:start="209pt" w:hanging="18pt"/>
      </w:pPr>
      <w:rPr>
        <w:rFonts w:ascii="Symbol" w:hAnsi="Symbol" w:hint="default"/>
      </w:rPr>
    </w:lvl>
    <w:lvl w:ilvl="7" w:tplc="0C0A0003" w:tentative="1">
      <w:start w:val="1"/>
      <w:numFmt w:val="bullet"/>
      <w:lvlText w:val="o"/>
      <w:lvlJc w:val="start"/>
      <w:pPr>
        <w:ind w:start="245pt" w:hanging="18pt"/>
      </w:pPr>
      <w:rPr>
        <w:rFonts w:ascii="Courier New" w:hAnsi="Courier New" w:cs="Courier New" w:hint="default"/>
      </w:rPr>
    </w:lvl>
    <w:lvl w:ilvl="8" w:tplc="0C0A0005" w:tentative="1">
      <w:start w:val="1"/>
      <w:numFmt w:val="bullet"/>
      <w:lvlText w:val=""/>
      <w:lvlJc w:val="start"/>
      <w:pPr>
        <w:ind w:start="281pt" w:hanging="18pt"/>
      </w:pPr>
      <w:rPr>
        <w:rFonts w:ascii="Wingdings" w:hAnsi="Wingdings" w:hint="default"/>
      </w:rPr>
    </w:lvl>
  </w:abstractNum>
  <w:abstractNum w:abstractNumId="77" w15:restartNumberingAfterBreak="0">
    <w:nsid w:val="06E53F6A"/>
    <w:multiLevelType w:val="hybridMultilevel"/>
    <w:tmpl w:val="0AC6AB64"/>
    <w:lvl w:ilvl="0" w:tplc="F76EC680">
      <w:numFmt w:val="bullet"/>
      <w:lvlText w:val="-"/>
      <w:lvlJc w:val="start"/>
      <w:pPr>
        <w:ind w:start="38.25pt" w:hanging="18pt"/>
      </w:pPr>
      <w:rPr>
        <w:rFonts w:ascii="Calibri" w:eastAsia="Times New Roman" w:hAnsi="Calibri" w:cs="Times New Roman" w:hint="default"/>
      </w:rPr>
    </w:lvl>
    <w:lvl w:ilvl="1" w:tplc="FFFFFFFF" w:tentative="1">
      <w:start w:val="1"/>
      <w:numFmt w:val="bullet"/>
      <w:lvlText w:val="o"/>
      <w:lvlJc w:val="start"/>
      <w:pPr>
        <w:ind w:start="74.25pt" w:hanging="18pt"/>
      </w:pPr>
      <w:rPr>
        <w:rFonts w:ascii="Courier New" w:hAnsi="Courier New" w:cs="Courier New" w:hint="default"/>
      </w:rPr>
    </w:lvl>
    <w:lvl w:ilvl="2" w:tplc="FFFFFFFF" w:tentative="1">
      <w:start w:val="1"/>
      <w:numFmt w:val="bullet"/>
      <w:lvlText w:val=""/>
      <w:lvlJc w:val="start"/>
      <w:pPr>
        <w:ind w:start="110.25pt" w:hanging="18pt"/>
      </w:pPr>
      <w:rPr>
        <w:rFonts w:ascii="Wingdings" w:hAnsi="Wingdings" w:hint="default"/>
      </w:rPr>
    </w:lvl>
    <w:lvl w:ilvl="3" w:tplc="FFFFFFFF" w:tentative="1">
      <w:start w:val="1"/>
      <w:numFmt w:val="bullet"/>
      <w:lvlText w:val=""/>
      <w:lvlJc w:val="start"/>
      <w:pPr>
        <w:ind w:start="146.25pt" w:hanging="18pt"/>
      </w:pPr>
      <w:rPr>
        <w:rFonts w:ascii="Symbol" w:hAnsi="Symbol" w:hint="default"/>
      </w:rPr>
    </w:lvl>
    <w:lvl w:ilvl="4" w:tplc="FFFFFFFF" w:tentative="1">
      <w:start w:val="1"/>
      <w:numFmt w:val="bullet"/>
      <w:lvlText w:val="o"/>
      <w:lvlJc w:val="start"/>
      <w:pPr>
        <w:ind w:start="182.25pt" w:hanging="18pt"/>
      </w:pPr>
      <w:rPr>
        <w:rFonts w:ascii="Courier New" w:hAnsi="Courier New" w:cs="Courier New" w:hint="default"/>
      </w:rPr>
    </w:lvl>
    <w:lvl w:ilvl="5" w:tplc="FFFFFFFF" w:tentative="1">
      <w:start w:val="1"/>
      <w:numFmt w:val="bullet"/>
      <w:lvlText w:val=""/>
      <w:lvlJc w:val="start"/>
      <w:pPr>
        <w:ind w:start="218.25pt" w:hanging="18pt"/>
      </w:pPr>
      <w:rPr>
        <w:rFonts w:ascii="Wingdings" w:hAnsi="Wingdings" w:hint="default"/>
      </w:rPr>
    </w:lvl>
    <w:lvl w:ilvl="6" w:tplc="FFFFFFFF" w:tentative="1">
      <w:start w:val="1"/>
      <w:numFmt w:val="bullet"/>
      <w:lvlText w:val=""/>
      <w:lvlJc w:val="start"/>
      <w:pPr>
        <w:ind w:start="254.25pt" w:hanging="18pt"/>
      </w:pPr>
      <w:rPr>
        <w:rFonts w:ascii="Symbol" w:hAnsi="Symbol" w:hint="default"/>
      </w:rPr>
    </w:lvl>
    <w:lvl w:ilvl="7" w:tplc="FFFFFFFF" w:tentative="1">
      <w:start w:val="1"/>
      <w:numFmt w:val="bullet"/>
      <w:lvlText w:val="o"/>
      <w:lvlJc w:val="start"/>
      <w:pPr>
        <w:ind w:start="290.25pt" w:hanging="18pt"/>
      </w:pPr>
      <w:rPr>
        <w:rFonts w:ascii="Courier New" w:hAnsi="Courier New" w:cs="Courier New" w:hint="default"/>
      </w:rPr>
    </w:lvl>
    <w:lvl w:ilvl="8" w:tplc="FFFFFFFF" w:tentative="1">
      <w:start w:val="1"/>
      <w:numFmt w:val="bullet"/>
      <w:lvlText w:val=""/>
      <w:lvlJc w:val="start"/>
      <w:pPr>
        <w:ind w:start="326.25pt" w:hanging="18pt"/>
      </w:pPr>
      <w:rPr>
        <w:rFonts w:ascii="Wingdings" w:hAnsi="Wingdings" w:hint="default"/>
      </w:rPr>
    </w:lvl>
  </w:abstractNum>
  <w:abstractNum w:abstractNumId="78" w15:restartNumberingAfterBreak="0">
    <w:nsid w:val="07173ED5"/>
    <w:multiLevelType w:val="hybridMultilevel"/>
    <w:tmpl w:val="762A9110"/>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79" w15:restartNumberingAfterBreak="0">
    <w:nsid w:val="073E13B9"/>
    <w:multiLevelType w:val="multilevel"/>
    <w:tmpl w:val="A364D0CC"/>
    <w:lvl w:ilvl="0">
      <w:start w:val="3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80" w15:restartNumberingAfterBreak="0">
    <w:nsid w:val="073F3B79"/>
    <w:multiLevelType w:val="hybridMultilevel"/>
    <w:tmpl w:val="BE0A3538"/>
    <w:lvl w:ilvl="0" w:tplc="0C0A0017">
      <w:start w:val="1"/>
      <w:numFmt w:val="lowerLetter"/>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81" w15:restartNumberingAfterBreak="0">
    <w:nsid w:val="074D4985"/>
    <w:multiLevelType w:val="hybridMultilevel"/>
    <w:tmpl w:val="D152F818"/>
    <w:lvl w:ilvl="0" w:tplc="D5D6010E">
      <w:numFmt w:val="bullet"/>
      <w:lvlText w:val="-"/>
      <w:lvlJc w:val="start"/>
      <w:pPr>
        <w:ind w:start="90.30pt" w:hanging="18pt"/>
      </w:pPr>
      <w:rPr>
        <w:rFonts w:ascii="Arial" w:eastAsia="Times New Roman" w:hAnsi="Arial" w:cs="Arial" w:hint="default"/>
      </w:rPr>
    </w:lvl>
    <w:lvl w:ilvl="1" w:tplc="0C0A0003" w:tentative="1">
      <w:start w:val="1"/>
      <w:numFmt w:val="bullet"/>
      <w:lvlText w:val="o"/>
      <w:lvlJc w:val="start"/>
      <w:pPr>
        <w:ind w:start="126.30pt" w:hanging="18pt"/>
      </w:pPr>
      <w:rPr>
        <w:rFonts w:ascii="Courier New" w:hAnsi="Courier New" w:cs="Courier New" w:hint="default"/>
      </w:rPr>
    </w:lvl>
    <w:lvl w:ilvl="2" w:tplc="0C0A0005" w:tentative="1">
      <w:start w:val="1"/>
      <w:numFmt w:val="bullet"/>
      <w:lvlText w:val=""/>
      <w:lvlJc w:val="start"/>
      <w:pPr>
        <w:ind w:start="162.30pt" w:hanging="18pt"/>
      </w:pPr>
      <w:rPr>
        <w:rFonts w:ascii="Wingdings" w:hAnsi="Wingdings" w:hint="default"/>
      </w:rPr>
    </w:lvl>
    <w:lvl w:ilvl="3" w:tplc="0C0A0001" w:tentative="1">
      <w:start w:val="1"/>
      <w:numFmt w:val="bullet"/>
      <w:lvlText w:val=""/>
      <w:lvlJc w:val="start"/>
      <w:pPr>
        <w:ind w:start="198.30pt" w:hanging="18pt"/>
      </w:pPr>
      <w:rPr>
        <w:rFonts w:ascii="Symbol" w:hAnsi="Symbol" w:hint="default"/>
      </w:rPr>
    </w:lvl>
    <w:lvl w:ilvl="4" w:tplc="0C0A0003" w:tentative="1">
      <w:start w:val="1"/>
      <w:numFmt w:val="bullet"/>
      <w:lvlText w:val="o"/>
      <w:lvlJc w:val="start"/>
      <w:pPr>
        <w:ind w:start="234.30pt" w:hanging="18pt"/>
      </w:pPr>
      <w:rPr>
        <w:rFonts w:ascii="Courier New" w:hAnsi="Courier New" w:cs="Courier New" w:hint="default"/>
      </w:rPr>
    </w:lvl>
    <w:lvl w:ilvl="5" w:tplc="0C0A0005" w:tentative="1">
      <w:start w:val="1"/>
      <w:numFmt w:val="bullet"/>
      <w:lvlText w:val=""/>
      <w:lvlJc w:val="start"/>
      <w:pPr>
        <w:ind w:start="270.30pt" w:hanging="18pt"/>
      </w:pPr>
      <w:rPr>
        <w:rFonts w:ascii="Wingdings" w:hAnsi="Wingdings" w:hint="default"/>
      </w:rPr>
    </w:lvl>
    <w:lvl w:ilvl="6" w:tplc="0C0A0001" w:tentative="1">
      <w:start w:val="1"/>
      <w:numFmt w:val="bullet"/>
      <w:lvlText w:val=""/>
      <w:lvlJc w:val="start"/>
      <w:pPr>
        <w:ind w:start="306.30pt" w:hanging="18pt"/>
      </w:pPr>
      <w:rPr>
        <w:rFonts w:ascii="Symbol" w:hAnsi="Symbol" w:hint="default"/>
      </w:rPr>
    </w:lvl>
    <w:lvl w:ilvl="7" w:tplc="0C0A0003" w:tentative="1">
      <w:start w:val="1"/>
      <w:numFmt w:val="bullet"/>
      <w:lvlText w:val="o"/>
      <w:lvlJc w:val="start"/>
      <w:pPr>
        <w:ind w:start="342.30pt" w:hanging="18pt"/>
      </w:pPr>
      <w:rPr>
        <w:rFonts w:ascii="Courier New" w:hAnsi="Courier New" w:cs="Courier New" w:hint="default"/>
      </w:rPr>
    </w:lvl>
    <w:lvl w:ilvl="8" w:tplc="0C0A0005" w:tentative="1">
      <w:start w:val="1"/>
      <w:numFmt w:val="bullet"/>
      <w:lvlText w:val=""/>
      <w:lvlJc w:val="start"/>
      <w:pPr>
        <w:ind w:start="378.30pt" w:hanging="18pt"/>
      </w:pPr>
      <w:rPr>
        <w:rFonts w:ascii="Wingdings" w:hAnsi="Wingdings" w:hint="default"/>
      </w:rPr>
    </w:lvl>
  </w:abstractNum>
  <w:abstractNum w:abstractNumId="82" w15:restartNumberingAfterBreak="0">
    <w:nsid w:val="078942FD"/>
    <w:multiLevelType w:val="hybridMultilevel"/>
    <w:tmpl w:val="4B008ED2"/>
    <w:lvl w:ilvl="0" w:tplc="99E2FCAA">
      <w:start w:val="1"/>
      <w:numFmt w:val="decimal"/>
      <w:lvlText w:val="%1)"/>
      <w:lvlJc w:val="start"/>
      <w:pPr>
        <w:ind w:start="18.65pt" w:hanging="12.85pt"/>
      </w:pPr>
      <w:rPr>
        <w:rFonts w:ascii="Arial" w:eastAsia="Arial" w:hAnsi="Arial" w:cs="Arial" w:hint="default"/>
        <w:b/>
        <w:bCs/>
        <w:spacing w:val="-1"/>
        <w:w w:val="99%"/>
        <w:sz w:val="22"/>
        <w:szCs w:val="22"/>
        <w:lang w:val="es-ES" w:eastAsia="en-US" w:bidi="ar-SA"/>
      </w:rPr>
    </w:lvl>
    <w:lvl w:ilvl="1" w:tplc="BBDC6D9A">
      <w:numFmt w:val="bullet"/>
      <w:lvlText w:val="•"/>
      <w:lvlJc w:val="start"/>
      <w:pPr>
        <w:ind w:start="63.60pt" w:hanging="12.85pt"/>
      </w:pPr>
      <w:rPr>
        <w:rFonts w:hint="default"/>
        <w:lang w:val="es-ES" w:eastAsia="en-US" w:bidi="ar-SA"/>
      </w:rPr>
    </w:lvl>
    <w:lvl w:ilvl="2" w:tplc="4A16BAB8">
      <w:numFmt w:val="bullet"/>
      <w:lvlText w:val="•"/>
      <w:lvlJc w:val="start"/>
      <w:pPr>
        <w:ind w:start="108.25pt" w:hanging="12.85pt"/>
      </w:pPr>
      <w:rPr>
        <w:rFonts w:hint="default"/>
        <w:lang w:val="es-ES" w:eastAsia="en-US" w:bidi="ar-SA"/>
      </w:rPr>
    </w:lvl>
    <w:lvl w:ilvl="3" w:tplc="9EFC98E4">
      <w:numFmt w:val="bullet"/>
      <w:lvlText w:val="•"/>
      <w:lvlJc w:val="start"/>
      <w:pPr>
        <w:ind w:start="152.85pt" w:hanging="12.85pt"/>
      </w:pPr>
      <w:rPr>
        <w:rFonts w:hint="default"/>
        <w:lang w:val="es-ES" w:eastAsia="en-US" w:bidi="ar-SA"/>
      </w:rPr>
    </w:lvl>
    <w:lvl w:ilvl="4" w:tplc="D2FEEB94">
      <w:numFmt w:val="bullet"/>
      <w:lvlText w:val="•"/>
      <w:lvlJc w:val="start"/>
      <w:pPr>
        <w:ind w:start="197.50pt" w:hanging="12.85pt"/>
      </w:pPr>
      <w:rPr>
        <w:rFonts w:hint="default"/>
        <w:lang w:val="es-ES" w:eastAsia="en-US" w:bidi="ar-SA"/>
      </w:rPr>
    </w:lvl>
    <w:lvl w:ilvl="5" w:tplc="4FF03A0C">
      <w:numFmt w:val="bullet"/>
      <w:lvlText w:val="•"/>
      <w:lvlJc w:val="start"/>
      <w:pPr>
        <w:ind w:start="242.10pt" w:hanging="12.85pt"/>
      </w:pPr>
      <w:rPr>
        <w:rFonts w:hint="default"/>
        <w:lang w:val="es-ES" w:eastAsia="en-US" w:bidi="ar-SA"/>
      </w:rPr>
    </w:lvl>
    <w:lvl w:ilvl="6" w:tplc="5B2E54E8">
      <w:numFmt w:val="bullet"/>
      <w:lvlText w:val="•"/>
      <w:lvlJc w:val="start"/>
      <w:pPr>
        <w:ind w:start="286.75pt" w:hanging="12.85pt"/>
      </w:pPr>
      <w:rPr>
        <w:rFonts w:hint="default"/>
        <w:lang w:val="es-ES" w:eastAsia="en-US" w:bidi="ar-SA"/>
      </w:rPr>
    </w:lvl>
    <w:lvl w:ilvl="7" w:tplc="CF9AEBF0">
      <w:numFmt w:val="bullet"/>
      <w:lvlText w:val="•"/>
      <w:lvlJc w:val="start"/>
      <w:pPr>
        <w:ind w:start="331.35pt" w:hanging="12.85pt"/>
      </w:pPr>
      <w:rPr>
        <w:rFonts w:hint="default"/>
        <w:lang w:val="es-ES" w:eastAsia="en-US" w:bidi="ar-SA"/>
      </w:rPr>
    </w:lvl>
    <w:lvl w:ilvl="8" w:tplc="02E427C4">
      <w:numFmt w:val="bullet"/>
      <w:lvlText w:val="•"/>
      <w:lvlJc w:val="start"/>
      <w:pPr>
        <w:ind w:start="376pt" w:hanging="12.85pt"/>
      </w:pPr>
      <w:rPr>
        <w:rFonts w:hint="default"/>
        <w:lang w:val="es-ES" w:eastAsia="en-US" w:bidi="ar-SA"/>
      </w:rPr>
    </w:lvl>
  </w:abstractNum>
  <w:abstractNum w:abstractNumId="83" w15:restartNumberingAfterBreak="0">
    <w:nsid w:val="07A57C20"/>
    <w:multiLevelType w:val="hybridMultilevel"/>
    <w:tmpl w:val="C02624A6"/>
    <w:lvl w:ilvl="0" w:tplc="F9FE103A">
      <w:start w:val="3"/>
      <w:numFmt w:val="bullet"/>
      <w:lvlText w:val="-"/>
      <w:lvlJc w:val="start"/>
      <w:pPr>
        <w:ind w:start="36pt" w:hanging="18pt"/>
      </w:pPr>
      <w:rPr>
        <w:rFonts w:ascii="Calibri" w:eastAsia="Times New Roman" w:hAnsi="Calibri" w:cs="Calibri"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4" w15:restartNumberingAfterBreak="0">
    <w:nsid w:val="07B14D3A"/>
    <w:multiLevelType w:val="hybridMultilevel"/>
    <w:tmpl w:val="588A130E"/>
    <w:lvl w:ilvl="0" w:tplc="43E29138">
      <w:start w:val="1"/>
      <w:numFmt w:val="upperLetter"/>
      <w:lvlText w:val="%1)"/>
      <w:lvlJc w:val="start"/>
      <w:pPr>
        <w:ind w:start="-3.30pt" w:hanging="18pt"/>
      </w:pPr>
      <w:rPr>
        <w:rFonts w:eastAsia="Times New Roman" w:hint="default"/>
        <w:lang w:val="es-ES_tradnl"/>
      </w:rPr>
    </w:lvl>
    <w:lvl w:ilvl="1" w:tplc="0C0A0019" w:tentative="1">
      <w:start w:val="1"/>
      <w:numFmt w:val="lowerLetter"/>
      <w:lvlText w:val="%2."/>
      <w:lvlJc w:val="start"/>
      <w:pPr>
        <w:ind w:start="32.70pt" w:hanging="18pt"/>
      </w:pPr>
    </w:lvl>
    <w:lvl w:ilvl="2" w:tplc="0C0A001B" w:tentative="1">
      <w:start w:val="1"/>
      <w:numFmt w:val="lowerRoman"/>
      <w:lvlText w:val="%3."/>
      <w:lvlJc w:val="end"/>
      <w:pPr>
        <w:ind w:start="68.70pt" w:hanging="9pt"/>
      </w:pPr>
    </w:lvl>
    <w:lvl w:ilvl="3" w:tplc="0C0A000F" w:tentative="1">
      <w:start w:val="1"/>
      <w:numFmt w:val="decimal"/>
      <w:lvlText w:val="%4."/>
      <w:lvlJc w:val="start"/>
      <w:pPr>
        <w:ind w:start="104.70pt" w:hanging="18pt"/>
      </w:pPr>
    </w:lvl>
    <w:lvl w:ilvl="4" w:tplc="0C0A0019" w:tentative="1">
      <w:start w:val="1"/>
      <w:numFmt w:val="lowerLetter"/>
      <w:lvlText w:val="%5."/>
      <w:lvlJc w:val="start"/>
      <w:pPr>
        <w:ind w:start="140.70pt" w:hanging="18pt"/>
      </w:pPr>
    </w:lvl>
    <w:lvl w:ilvl="5" w:tplc="0C0A001B" w:tentative="1">
      <w:start w:val="1"/>
      <w:numFmt w:val="lowerRoman"/>
      <w:lvlText w:val="%6."/>
      <w:lvlJc w:val="end"/>
      <w:pPr>
        <w:ind w:start="176.70pt" w:hanging="9pt"/>
      </w:pPr>
    </w:lvl>
    <w:lvl w:ilvl="6" w:tplc="0C0A000F" w:tentative="1">
      <w:start w:val="1"/>
      <w:numFmt w:val="decimal"/>
      <w:lvlText w:val="%7."/>
      <w:lvlJc w:val="start"/>
      <w:pPr>
        <w:ind w:start="212.70pt" w:hanging="18pt"/>
      </w:pPr>
    </w:lvl>
    <w:lvl w:ilvl="7" w:tplc="0C0A0019" w:tentative="1">
      <w:start w:val="1"/>
      <w:numFmt w:val="lowerLetter"/>
      <w:lvlText w:val="%8."/>
      <w:lvlJc w:val="start"/>
      <w:pPr>
        <w:ind w:start="248.70pt" w:hanging="18pt"/>
      </w:pPr>
    </w:lvl>
    <w:lvl w:ilvl="8" w:tplc="0C0A001B" w:tentative="1">
      <w:start w:val="1"/>
      <w:numFmt w:val="lowerRoman"/>
      <w:lvlText w:val="%9."/>
      <w:lvlJc w:val="end"/>
      <w:pPr>
        <w:ind w:start="284.70pt" w:hanging="9pt"/>
      </w:pPr>
    </w:lvl>
  </w:abstractNum>
  <w:abstractNum w:abstractNumId="85" w15:restartNumberingAfterBreak="0">
    <w:nsid w:val="08182B17"/>
    <w:multiLevelType w:val="hybridMultilevel"/>
    <w:tmpl w:val="5276E3CA"/>
    <w:lvl w:ilvl="0" w:tplc="6860AD5C">
      <w:start w:val="1"/>
      <w:numFmt w:val="upperLetter"/>
      <w:lvlText w:val="%1)"/>
      <w:lvlJc w:val="start"/>
      <w:pPr>
        <w:ind w:start="-10.35pt" w:hanging="18pt"/>
      </w:pPr>
      <w:rPr>
        <w:rFonts w:hint="default"/>
      </w:rPr>
    </w:lvl>
    <w:lvl w:ilvl="1" w:tplc="0C0A0019" w:tentative="1">
      <w:start w:val="1"/>
      <w:numFmt w:val="lowerLetter"/>
      <w:lvlText w:val="%2."/>
      <w:lvlJc w:val="start"/>
      <w:pPr>
        <w:ind w:start="25.65pt" w:hanging="18pt"/>
      </w:pPr>
    </w:lvl>
    <w:lvl w:ilvl="2" w:tplc="0C0A001B" w:tentative="1">
      <w:start w:val="1"/>
      <w:numFmt w:val="lowerRoman"/>
      <w:lvlText w:val="%3."/>
      <w:lvlJc w:val="end"/>
      <w:pPr>
        <w:ind w:start="61.65pt" w:hanging="9pt"/>
      </w:pPr>
    </w:lvl>
    <w:lvl w:ilvl="3" w:tplc="0C0A000F" w:tentative="1">
      <w:start w:val="1"/>
      <w:numFmt w:val="decimal"/>
      <w:lvlText w:val="%4."/>
      <w:lvlJc w:val="start"/>
      <w:pPr>
        <w:ind w:start="97.65pt" w:hanging="18pt"/>
      </w:pPr>
    </w:lvl>
    <w:lvl w:ilvl="4" w:tplc="0C0A0019" w:tentative="1">
      <w:start w:val="1"/>
      <w:numFmt w:val="lowerLetter"/>
      <w:lvlText w:val="%5."/>
      <w:lvlJc w:val="start"/>
      <w:pPr>
        <w:ind w:start="133.65pt" w:hanging="18pt"/>
      </w:pPr>
    </w:lvl>
    <w:lvl w:ilvl="5" w:tplc="0C0A001B" w:tentative="1">
      <w:start w:val="1"/>
      <w:numFmt w:val="lowerRoman"/>
      <w:lvlText w:val="%6."/>
      <w:lvlJc w:val="end"/>
      <w:pPr>
        <w:ind w:start="169.65pt" w:hanging="9pt"/>
      </w:pPr>
    </w:lvl>
    <w:lvl w:ilvl="6" w:tplc="0C0A000F" w:tentative="1">
      <w:start w:val="1"/>
      <w:numFmt w:val="decimal"/>
      <w:lvlText w:val="%7."/>
      <w:lvlJc w:val="start"/>
      <w:pPr>
        <w:ind w:start="205.65pt" w:hanging="18pt"/>
      </w:pPr>
    </w:lvl>
    <w:lvl w:ilvl="7" w:tplc="0C0A0019" w:tentative="1">
      <w:start w:val="1"/>
      <w:numFmt w:val="lowerLetter"/>
      <w:lvlText w:val="%8."/>
      <w:lvlJc w:val="start"/>
      <w:pPr>
        <w:ind w:start="241.65pt" w:hanging="18pt"/>
      </w:pPr>
    </w:lvl>
    <w:lvl w:ilvl="8" w:tplc="0C0A001B" w:tentative="1">
      <w:start w:val="1"/>
      <w:numFmt w:val="lowerRoman"/>
      <w:lvlText w:val="%9."/>
      <w:lvlJc w:val="end"/>
      <w:pPr>
        <w:ind w:start="277.65pt" w:hanging="9pt"/>
      </w:pPr>
    </w:lvl>
  </w:abstractNum>
  <w:abstractNum w:abstractNumId="86" w15:restartNumberingAfterBreak="0">
    <w:nsid w:val="08415365"/>
    <w:multiLevelType w:val="hybridMultilevel"/>
    <w:tmpl w:val="0EE4C5DC"/>
    <w:lvl w:ilvl="0" w:tplc="0C0A0001">
      <w:start w:val="1"/>
      <w:numFmt w:val="bullet"/>
      <w:lvlText w:val=""/>
      <w:lvlJc w:val="start"/>
      <w:pPr>
        <w:tabs>
          <w:tab w:val="num" w:pos="36pt"/>
        </w:tabs>
        <w:ind w:start="36pt" w:hanging="18pt"/>
      </w:pPr>
      <w:rPr>
        <w:rFonts w:ascii="Symbol" w:hAnsi="Symbol" w:hint="default"/>
      </w:rPr>
    </w:lvl>
    <w:lvl w:ilvl="1" w:tplc="0C0A0003" w:tentative="1">
      <w:start w:val="1"/>
      <w:numFmt w:val="bullet"/>
      <w:lvlText w:val="o"/>
      <w:lvlJc w:val="start"/>
      <w:pPr>
        <w:tabs>
          <w:tab w:val="num" w:pos="72pt"/>
        </w:tabs>
        <w:ind w:start="72pt" w:hanging="18pt"/>
      </w:pPr>
      <w:rPr>
        <w:rFonts w:ascii="Courier New" w:hAnsi="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87" w15:restartNumberingAfterBreak="0">
    <w:nsid w:val="085979CC"/>
    <w:multiLevelType w:val="hybridMultilevel"/>
    <w:tmpl w:val="D75693F6"/>
    <w:lvl w:ilvl="0" w:tplc="F1E8F81E">
      <w:numFmt w:val="bullet"/>
      <w:lvlText w:val="-"/>
      <w:lvlJc w:val="start"/>
      <w:pPr>
        <w:ind w:start="5.85pt" w:hanging="7.35pt"/>
      </w:pPr>
      <w:rPr>
        <w:rFonts w:ascii="Arial" w:eastAsia="Arial" w:hAnsi="Arial" w:cs="Arial" w:hint="default"/>
        <w:i/>
        <w:iCs/>
        <w:w w:val="99%"/>
        <w:sz w:val="22"/>
        <w:szCs w:val="22"/>
        <w:lang w:val="es-ES" w:eastAsia="en-US" w:bidi="ar-SA"/>
      </w:rPr>
    </w:lvl>
    <w:lvl w:ilvl="1" w:tplc="44B42B16">
      <w:numFmt w:val="bullet"/>
      <w:lvlText w:val="•"/>
      <w:lvlJc w:val="start"/>
      <w:pPr>
        <w:ind w:start="51.90pt" w:hanging="7.35pt"/>
      </w:pPr>
      <w:rPr>
        <w:rFonts w:hint="default"/>
        <w:lang w:val="es-ES" w:eastAsia="en-US" w:bidi="ar-SA"/>
      </w:rPr>
    </w:lvl>
    <w:lvl w:ilvl="2" w:tplc="384AD0B4">
      <w:numFmt w:val="bullet"/>
      <w:lvlText w:val="•"/>
      <w:lvlJc w:val="start"/>
      <w:pPr>
        <w:ind w:start="97.85pt" w:hanging="7.35pt"/>
      </w:pPr>
      <w:rPr>
        <w:rFonts w:hint="default"/>
        <w:lang w:val="es-ES" w:eastAsia="en-US" w:bidi="ar-SA"/>
      </w:rPr>
    </w:lvl>
    <w:lvl w:ilvl="3" w:tplc="213EC9E2">
      <w:numFmt w:val="bullet"/>
      <w:lvlText w:val="•"/>
      <w:lvlJc w:val="start"/>
      <w:pPr>
        <w:ind w:start="143.75pt" w:hanging="7.35pt"/>
      </w:pPr>
      <w:rPr>
        <w:rFonts w:hint="default"/>
        <w:lang w:val="es-ES" w:eastAsia="en-US" w:bidi="ar-SA"/>
      </w:rPr>
    </w:lvl>
    <w:lvl w:ilvl="4" w:tplc="6F0A67FC">
      <w:numFmt w:val="bullet"/>
      <w:lvlText w:val="•"/>
      <w:lvlJc w:val="start"/>
      <w:pPr>
        <w:ind w:start="189.70pt" w:hanging="7.35pt"/>
      </w:pPr>
      <w:rPr>
        <w:rFonts w:hint="default"/>
        <w:lang w:val="es-ES" w:eastAsia="en-US" w:bidi="ar-SA"/>
      </w:rPr>
    </w:lvl>
    <w:lvl w:ilvl="5" w:tplc="917E130E">
      <w:numFmt w:val="bullet"/>
      <w:lvlText w:val="•"/>
      <w:lvlJc w:val="start"/>
      <w:pPr>
        <w:ind w:start="235.60pt" w:hanging="7.35pt"/>
      </w:pPr>
      <w:rPr>
        <w:rFonts w:hint="default"/>
        <w:lang w:val="es-ES" w:eastAsia="en-US" w:bidi="ar-SA"/>
      </w:rPr>
    </w:lvl>
    <w:lvl w:ilvl="6" w:tplc="84205B54">
      <w:numFmt w:val="bullet"/>
      <w:lvlText w:val="•"/>
      <w:lvlJc w:val="start"/>
      <w:pPr>
        <w:ind w:start="281.55pt" w:hanging="7.35pt"/>
      </w:pPr>
      <w:rPr>
        <w:rFonts w:hint="default"/>
        <w:lang w:val="es-ES" w:eastAsia="en-US" w:bidi="ar-SA"/>
      </w:rPr>
    </w:lvl>
    <w:lvl w:ilvl="7" w:tplc="226CF51A">
      <w:numFmt w:val="bullet"/>
      <w:lvlText w:val="•"/>
      <w:lvlJc w:val="start"/>
      <w:pPr>
        <w:ind w:start="327.45pt" w:hanging="7.35pt"/>
      </w:pPr>
      <w:rPr>
        <w:rFonts w:hint="default"/>
        <w:lang w:val="es-ES" w:eastAsia="en-US" w:bidi="ar-SA"/>
      </w:rPr>
    </w:lvl>
    <w:lvl w:ilvl="8" w:tplc="95F6ADD0">
      <w:numFmt w:val="bullet"/>
      <w:lvlText w:val="•"/>
      <w:lvlJc w:val="start"/>
      <w:pPr>
        <w:ind w:start="373.40pt" w:hanging="7.35pt"/>
      </w:pPr>
      <w:rPr>
        <w:rFonts w:hint="default"/>
        <w:lang w:val="es-ES" w:eastAsia="en-US" w:bidi="ar-SA"/>
      </w:rPr>
    </w:lvl>
  </w:abstractNum>
  <w:abstractNum w:abstractNumId="88" w15:restartNumberingAfterBreak="0">
    <w:nsid w:val="08886740"/>
    <w:multiLevelType w:val="multilevel"/>
    <w:tmpl w:val="974836A6"/>
    <w:lvl w:ilvl="0">
      <w:start w:val="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89" w15:restartNumberingAfterBreak="0">
    <w:nsid w:val="088E578B"/>
    <w:multiLevelType w:val="singleLevel"/>
    <w:tmpl w:val="0C0A000B"/>
    <w:lvl w:ilvl="0">
      <w:start w:val="1"/>
      <w:numFmt w:val="bullet"/>
      <w:lvlText w:val=""/>
      <w:lvlJc w:val="start"/>
      <w:pPr>
        <w:tabs>
          <w:tab w:val="num" w:pos="18pt"/>
        </w:tabs>
        <w:ind w:start="18pt" w:hanging="18pt"/>
      </w:pPr>
      <w:rPr>
        <w:rFonts w:ascii="Wingdings" w:hAnsi="Wingdings" w:hint="default"/>
      </w:rPr>
    </w:lvl>
  </w:abstractNum>
  <w:abstractNum w:abstractNumId="90" w15:restartNumberingAfterBreak="0">
    <w:nsid w:val="08E3291E"/>
    <w:multiLevelType w:val="hybridMultilevel"/>
    <w:tmpl w:val="335A6B8E"/>
    <w:lvl w:ilvl="0" w:tplc="0C0A0001">
      <w:start w:val="1"/>
      <w:numFmt w:val="bullet"/>
      <w:lvlText w:val=""/>
      <w:lvlJc w:val="start"/>
      <w:pPr>
        <w:ind w:start="7.65pt" w:hanging="18pt"/>
      </w:pPr>
      <w:rPr>
        <w:rFonts w:ascii="Symbol" w:hAnsi="Symbol"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91" w15:restartNumberingAfterBreak="0">
    <w:nsid w:val="08E4347F"/>
    <w:multiLevelType w:val="hybridMultilevel"/>
    <w:tmpl w:val="298096C8"/>
    <w:lvl w:ilvl="0" w:tplc="FFFFFFFF">
      <w:start w:val="1"/>
      <w:numFmt w:val="lowerLetter"/>
      <w:lvlText w:val="%1."/>
      <w:lvlJc w:val="start"/>
      <w:pPr>
        <w:ind w:start="18pt" w:hanging="18pt"/>
      </w:pPr>
      <w:rPr>
        <w:rFonts w:hint="default"/>
        <w:b/>
      </w:rPr>
    </w:lvl>
    <w:lvl w:ilvl="1" w:tplc="FFFFFFFF" w:tentative="1">
      <w:start w:val="1"/>
      <w:numFmt w:val="lowerLetter"/>
      <w:lvlText w:val="%2."/>
      <w:lvlJc w:val="start"/>
      <w:pPr>
        <w:ind w:start="54pt" w:hanging="18pt"/>
      </w:pPr>
    </w:lvl>
    <w:lvl w:ilvl="2" w:tplc="FFFFFFFF" w:tentative="1">
      <w:start w:val="1"/>
      <w:numFmt w:val="lowerRoman"/>
      <w:lvlText w:val="%3."/>
      <w:lvlJc w:val="end"/>
      <w:pPr>
        <w:ind w:start="90pt" w:hanging="9pt"/>
      </w:pPr>
    </w:lvl>
    <w:lvl w:ilvl="3" w:tplc="FFFFFFFF" w:tentative="1">
      <w:start w:val="1"/>
      <w:numFmt w:val="decimal"/>
      <w:lvlText w:val="%4."/>
      <w:lvlJc w:val="start"/>
      <w:pPr>
        <w:ind w:start="126pt" w:hanging="18pt"/>
      </w:pPr>
    </w:lvl>
    <w:lvl w:ilvl="4" w:tplc="FFFFFFFF" w:tentative="1">
      <w:start w:val="1"/>
      <w:numFmt w:val="lowerLetter"/>
      <w:lvlText w:val="%5."/>
      <w:lvlJc w:val="start"/>
      <w:pPr>
        <w:ind w:start="162pt" w:hanging="18pt"/>
      </w:pPr>
    </w:lvl>
    <w:lvl w:ilvl="5" w:tplc="FFFFFFFF" w:tentative="1">
      <w:start w:val="1"/>
      <w:numFmt w:val="lowerRoman"/>
      <w:lvlText w:val="%6."/>
      <w:lvlJc w:val="end"/>
      <w:pPr>
        <w:ind w:start="198pt" w:hanging="9pt"/>
      </w:pPr>
    </w:lvl>
    <w:lvl w:ilvl="6" w:tplc="FFFFFFFF" w:tentative="1">
      <w:start w:val="1"/>
      <w:numFmt w:val="decimal"/>
      <w:lvlText w:val="%7."/>
      <w:lvlJc w:val="start"/>
      <w:pPr>
        <w:ind w:start="234pt" w:hanging="18pt"/>
      </w:pPr>
    </w:lvl>
    <w:lvl w:ilvl="7" w:tplc="FFFFFFFF" w:tentative="1">
      <w:start w:val="1"/>
      <w:numFmt w:val="lowerLetter"/>
      <w:lvlText w:val="%8."/>
      <w:lvlJc w:val="start"/>
      <w:pPr>
        <w:ind w:start="270pt" w:hanging="18pt"/>
      </w:pPr>
    </w:lvl>
    <w:lvl w:ilvl="8" w:tplc="FFFFFFFF" w:tentative="1">
      <w:start w:val="1"/>
      <w:numFmt w:val="lowerRoman"/>
      <w:lvlText w:val="%9."/>
      <w:lvlJc w:val="end"/>
      <w:pPr>
        <w:ind w:start="306pt" w:hanging="9pt"/>
      </w:pPr>
    </w:lvl>
  </w:abstractNum>
  <w:abstractNum w:abstractNumId="92" w15:restartNumberingAfterBreak="0">
    <w:nsid w:val="090C305C"/>
    <w:multiLevelType w:val="multilevel"/>
    <w:tmpl w:val="090C305C"/>
    <w:lvl w:ilvl="0">
      <w:start w:val="1"/>
      <w:numFmt w:val="lowerLetter"/>
      <w:lvlText w:val="%1)"/>
      <w:lvlJc w:val="start"/>
      <w:pPr>
        <w:tabs>
          <w:tab w:val="start" w:pos="42.55pt"/>
        </w:tabs>
        <w:ind w:start="42.55pt" w:hanging="21.30pt"/>
      </w:pPr>
      <w:rPr>
        <w:rFonts w:hint="default"/>
      </w:rPr>
    </w:lvl>
    <w:lvl w:ilvl="1">
      <w:start w:val="1"/>
      <w:numFmt w:val="lowerLetter"/>
      <w:lvlText w:val="%2."/>
      <w:lvlJc w:val="start"/>
      <w:pPr>
        <w:tabs>
          <w:tab w:val="start" w:pos="72pt"/>
        </w:tabs>
        <w:ind w:start="72pt" w:hanging="18pt"/>
      </w:pPr>
    </w:lvl>
    <w:lvl w:ilvl="2">
      <w:start w:val="1"/>
      <w:numFmt w:val="lowerRoman"/>
      <w:lvlText w:val="%3."/>
      <w:lvlJc w:val="end"/>
      <w:pPr>
        <w:tabs>
          <w:tab w:val="start" w:pos="108pt"/>
        </w:tabs>
        <w:ind w:start="108pt" w:hanging="9pt"/>
      </w:pPr>
    </w:lvl>
    <w:lvl w:ilvl="3">
      <w:start w:val="1"/>
      <w:numFmt w:val="decimal"/>
      <w:lvlText w:val="%4."/>
      <w:lvlJc w:val="start"/>
      <w:pPr>
        <w:tabs>
          <w:tab w:val="start" w:pos="144pt"/>
        </w:tabs>
        <w:ind w:start="144pt" w:hanging="18pt"/>
      </w:pPr>
    </w:lvl>
    <w:lvl w:ilvl="4">
      <w:start w:val="1"/>
      <w:numFmt w:val="lowerLetter"/>
      <w:lvlText w:val="%5."/>
      <w:lvlJc w:val="start"/>
      <w:pPr>
        <w:tabs>
          <w:tab w:val="start" w:pos="180pt"/>
        </w:tabs>
        <w:ind w:start="180pt" w:hanging="18pt"/>
      </w:pPr>
    </w:lvl>
    <w:lvl w:ilvl="5">
      <w:start w:val="1"/>
      <w:numFmt w:val="lowerRoman"/>
      <w:lvlText w:val="%6."/>
      <w:lvlJc w:val="end"/>
      <w:pPr>
        <w:tabs>
          <w:tab w:val="start" w:pos="216pt"/>
        </w:tabs>
        <w:ind w:start="216pt" w:hanging="9pt"/>
      </w:pPr>
    </w:lvl>
    <w:lvl w:ilvl="6">
      <w:start w:val="1"/>
      <w:numFmt w:val="decimal"/>
      <w:lvlText w:val="%7."/>
      <w:lvlJc w:val="start"/>
      <w:pPr>
        <w:tabs>
          <w:tab w:val="start" w:pos="252pt"/>
        </w:tabs>
        <w:ind w:start="252pt" w:hanging="18pt"/>
      </w:pPr>
    </w:lvl>
    <w:lvl w:ilvl="7">
      <w:start w:val="1"/>
      <w:numFmt w:val="lowerLetter"/>
      <w:lvlText w:val="%8."/>
      <w:lvlJc w:val="start"/>
      <w:pPr>
        <w:tabs>
          <w:tab w:val="start" w:pos="288pt"/>
        </w:tabs>
        <w:ind w:start="288pt" w:hanging="18pt"/>
      </w:pPr>
    </w:lvl>
    <w:lvl w:ilvl="8">
      <w:start w:val="1"/>
      <w:numFmt w:val="lowerRoman"/>
      <w:lvlText w:val="%9."/>
      <w:lvlJc w:val="end"/>
      <w:pPr>
        <w:tabs>
          <w:tab w:val="start" w:pos="324pt"/>
        </w:tabs>
        <w:ind w:start="324pt" w:hanging="9pt"/>
      </w:pPr>
    </w:lvl>
  </w:abstractNum>
  <w:abstractNum w:abstractNumId="93" w15:restartNumberingAfterBreak="0">
    <w:nsid w:val="090E7EAA"/>
    <w:multiLevelType w:val="multilevel"/>
    <w:tmpl w:val="B4080610"/>
    <w:lvl w:ilvl="0">
      <w:start w:val="1"/>
      <w:numFmt w:val="decimal"/>
      <w:suff w:val="space"/>
      <w:lvlText w:val="%1."/>
      <w:lvlJc w:val="start"/>
      <w:pPr>
        <w:ind w:start="18pt" w:hanging="18pt"/>
      </w:pPr>
    </w:lvl>
    <w:lvl w:ilvl="1">
      <w:start w:val="1"/>
      <w:numFmt w:val="decimal"/>
      <w:pStyle w:val="STALUCIA-04"/>
      <w:suff w:val="space"/>
      <w:lvlText w:val="%1.%2."/>
      <w:lvlJc w:val="start"/>
      <w:pPr>
        <w:ind w:start="39.60pt" w:hanging="21.60pt"/>
      </w:pPr>
    </w:lvl>
    <w:lvl w:ilvl="2">
      <w:start w:val="1"/>
      <w:numFmt w:val="decimal"/>
      <w:pStyle w:val="STALUCIA-05"/>
      <w:suff w:val="space"/>
      <w:lvlText w:val="%1.%2.%3."/>
      <w:lvlJc w:val="start"/>
      <w:pPr>
        <w:ind w:start="61.20pt" w:hanging="25.20pt"/>
      </w:pPr>
    </w:lvl>
    <w:lvl w:ilvl="3">
      <w:start w:val="1"/>
      <w:numFmt w:val="decimal"/>
      <w:suff w:val="space"/>
      <w:lvlText w:val="%1.%2.%3.%4."/>
      <w:lvlJc w:val="start"/>
      <w:pPr>
        <w:ind w:start="86.40pt" w:hanging="32.40pt"/>
      </w:pPr>
    </w:lvl>
    <w:lvl w:ilvl="4">
      <w:start w:val="1"/>
      <w:numFmt w:val="decimal"/>
      <w:suff w:val="space"/>
      <w:lvlText w:val="%1.%2.%3.%4.%5."/>
      <w:lvlJc w:val="start"/>
      <w:pPr>
        <w:ind w:start="111.60pt" w:hanging="39.60pt"/>
      </w:pPr>
    </w:lvl>
    <w:lvl w:ilvl="5">
      <w:start w:val="1"/>
      <w:numFmt w:val="decimal"/>
      <w:suff w:val="space"/>
      <w:lvlText w:val="%1.%2.%3.%4.%5.%6."/>
      <w:lvlJc w:val="start"/>
      <w:pPr>
        <w:ind w:start="136.80pt" w:hanging="46.80pt"/>
      </w:pPr>
    </w:lvl>
    <w:lvl w:ilvl="6">
      <w:start w:val="1"/>
      <w:numFmt w:val="decimal"/>
      <w:lvlText w:val="%1.%2.%3.%4.%5.%6.%7."/>
      <w:lvlJc w:val="start"/>
      <w:pPr>
        <w:tabs>
          <w:tab w:val="num" w:pos="180pt"/>
        </w:tabs>
        <w:ind w:start="162pt" w:hanging="54pt"/>
      </w:pPr>
    </w:lvl>
    <w:lvl w:ilvl="7">
      <w:start w:val="1"/>
      <w:numFmt w:val="decimal"/>
      <w:lvlText w:val="%1.%2.%3.%4.%5.%6.%7.%8."/>
      <w:lvlJc w:val="start"/>
      <w:pPr>
        <w:tabs>
          <w:tab w:val="num" w:pos="198pt"/>
        </w:tabs>
        <w:ind w:start="187.20pt" w:hanging="61.20pt"/>
      </w:pPr>
    </w:lvl>
    <w:lvl w:ilvl="8">
      <w:start w:val="1"/>
      <w:numFmt w:val="decimal"/>
      <w:lvlText w:val="%1.%2.%3.%4.%5.%6.%7.%8.%9."/>
      <w:lvlJc w:val="start"/>
      <w:pPr>
        <w:tabs>
          <w:tab w:val="num" w:pos="234pt"/>
        </w:tabs>
        <w:ind w:start="216pt" w:hanging="72pt"/>
      </w:pPr>
    </w:lvl>
  </w:abstractNum>
  <w:abstractNum w:abstractNumId="94" w15:restartNumberingAfterBreak="0">
    <w:nsid w:val="096050F7"/>
    <w:multiLevelType w:val="hybridMultilevel"/>
    <w:tmpl w:val="D64EFE26"/>
    <w:lvl w:ilvl="0" w:tplc="0C0A000B">
      <w:start w:val="1"/>
      <w:numFmt w:val="bullet"/>
      <w:lvlText w:val=""/>
      <w:lvlJc w:val="start"/>
      <w:pPr>
        <w:ind w:start="7.65pt" w:hanging="18pt"/>
      </w:pPr>
      <w:rPr>
        <w:rFonts w:ascii="Wingdings" w:hAnsi="Wingdings" w:hint="default"/>
      </w:rPr>
    </w:lvl>
    <w:lvl w:ilvl="1" w:tplc="0C0A0001">
      <w:start w:val="1"/>
      <w:numFmt w:val="bullet"/>
      <w:lvlText w:val=""/>
      <w:lvlJc w:val="start"/>
      <w:pPr>
        <w:ind w:start="43.65pt" w:hanging="18pt"/>
      </w:pPr>
      <w:rPr>
        <w:rFonts w:ascii="Symbol" w:hAnsi="Symbol"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95" w15:restartNumberingAfterBreak="0">
    <w:nsid w:val="096F0F72"/>
    <w:multiLevelType w:val="multilevel"/>
    <w:tmpl w:val="096F0F72"/>
    <w:lvl w:ilvl="0">
      <w:start w:val="1"/>
      <w:numFmt w:val="decimal"/>
      <w:lvlText w:val="%1."/>
      <w:lvlJc w:val="start"/>
      <w:pPr>
        <w:ind w:firstLine="21.25pt"/>
      </w:pPr>
      <w:rPr>
        <w:rFonts w:hint="default"/>
      </w:rPr>
    </w:lvl>
    <w:lvl w:ilvl="1">
      <w:start w:val="1"/>
      <w:numFmt w:val="decimal"/>
      <w:lvlText w:val="%2. "/>
      <w:lvlJc w:val="start"/>
      <w:pPr>
        <w:ind w:firstLine="21.25pt"/>
      </w:pPr>
      <w:rPr>
        <w:rFonts w:hint="default"/>
      </w:rPr>
    </w:lvl>
    <w:lvl w:ilvl="2">
      <w:start w:val="1"/>
      <w:numFmt w:val="lowerLetter"/>
      <w:lvlText w:val="%3) "/>
      <w:lvlJc w:val="end"/>
      <w:pPr>
        <w:ind w:start="28.35pt" w:hanging="7.10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96" w15:restartNumberingAfterBreak="0">
    <w:nsid w:val="097278D6"/>
    <w:multiLevelType w:val="hybridMultilevel"/>
    <w:tmpl w:val="694C1052"/>
    <w:lvl w:ilvl="0" w:tplc="5568EC86">
      <w:numFmt w:val="bullet"/>
      <w:lvlText w:val="-"/>
      <w:lvlJc w:val="start"/>
      <w:pPr>
        <w:ind w:start="36pt" w:hanging="18pt"/>
      </w:pPr>
      <w:rPr>
        <w:rFonts w:ascii="Arial" w:eastAsia="Times New Roman" w:hAnsi="Arial" w:cs="Arial" w:hint="default"/>
      </w:rPr>
    </w:lvl>
    <w:lvl w:ilvl="1" w:tplc="0C0A0003">
      <w:start w:val="1"/>
      <w:numFmt w:val="decimal"/>
      <w:lvlText w:val="%2."/>
      <w:lvlJc w:val="start"/>
      <w:pPr>
        <w:tabs>
          <w:tab w:val="num" w:pos="72pt"/>
        </w:tabs>
        <w:ind w:start="72pt" w:hanging="18pt"/>
      </w:pPr>
    </w:lvl>
    <w:lvl w:ilvl="2" w:tplc="0C0A0005">
      <w:start w:val="1"/>
      <w:numFmt w:val="decimal"/>
      <w:lvlText w:val="%3."/>
      <w:lvlJc w:val="start"/>
      <w:pPr>
        <w:tabs>
          <w:tab w:val="num" w:pos="108pt"/>
        </w:tabs>
        <w:ind w:start="108pt" w:hanging="18pt"/>
      </w:pPr>
    </w:lvl>
    <w:lvl w:ilvl="3" w:tplc="0C0A0001">
      <w:start w:val="1"/>
      <w:numFmt w:val="decimal"/>
      <w:lvlText w:val="%4."/>
      <w:lvlJc w:val="start"/>
      <w:pPr>
        <w:tabs>
          <w:tab w:val="num" w:pos="144pt"/>
        </w:tabs>
        <w:ind w:start="144pt" w:hanging="18pt"/>
      </w:pPr>
    </w:lvl>
    <w:lvl w:ilvl="4" w:tplc="0C0A0003">
      <w:start w:val="1"/>
      <w:numFmt w:val="decimal"/>
      <w:lvlText w:val="%5."/>
      <w:lvlJc w:val="start"/>
      <w:pPr>
        <w:tabs>
          <w:tab w:val="num" w:pos="180pt"/>
        </w:tabs>
        <w:ind w:start="180pt" w:hanging="18pt"/>
      </w:pPr>
    </w:lvl>
    <w:lvl w:ilvl="5" w:tplc="0C0A0005">
      <w:start w:val="1"/>
      <w:numFmt w:val="decimal"/>
      <w:lvlText w:val="%6."/>
      <w:lvlJc w:val="start"/>
      <w:pPr>
        <w:tabs>
          <w:tab w:val="num" w:pos="216pt"/>
        </w:tabs>
        <w:ind w:start="216pt" w:hanging="18pt"/>
      </w:pPr>
    </w:lvl>
    <w:lvl w:ilvl="6" w:tplc="0C0A0001">
      <w:start w:val="1"/>
      <w:numFmt w:val="decimal"/>
      <w:lvlText w:val="%7."/>
      <w:lvlJc w:val="start"/>
      <w:pPr>
        <w:tabs>
          <w:tab w:val="num" w:pos="252pt"/>
        </w:tabs>
        <w:ind w:start="252pt" w:hanging="18pt"/>
      </w:pPr>
    </w:lvl>
    <w:lvl w:ilvl="7" w:tplc="0C0A0003">
      <w:start w:val="1"/>
      <w:numFmt w:val="decimal"/>
      <w:lvlText w:val="%8."/>
      <w:lvlJc w:val="start"/>
      <w:pPr>
        <w:tabs>
          <w:tab w:val="num" w:pos="288pt"/>
        </w:tabs>
        <w:ind w:start="288pt" w:hanging="18pt"/>
      </w:pPr>
    </w:lvl>
    <w:lvl w:ilvl="8" w:tplc="0C0A0005">
      <w:start w:val="1"/>
      <w:numFmt w:val="decimal"/>
      <w:lvlText w:val="%9."/>
      <w:lvlJc w:val="start"/>
      <w:pPr>
        <w:tabs>
          <w:tab w:val="num" w:pos="324pt"/>
        </w:tabs>
        <w:ind w:start="324pt" w:hanging="18pt"/>
      </w:pPr>
    </w:lvl>
  </w:abstractNum>
  <w:abstractNum w:abstractNumId="97" w15:restartNumberingAfterBreak="0">
    <w:nsid w:val="09830A77"/>
    <w:multiLevelType w:val="hybridMultilevel"/>
    <w:tmpl w:val="A9D0FAF2"/>
    <w:lvl w:ilvl="0" w:tplc="72D00AC0">
      <w:start w:val="1"/>
      <w:numFmt w:val="upperRoman"/>
      <w:lvlText w:val="%1."/>
      <w:lvlJc w:val="start"/>
      <w:pPr>
        <w:ind w:start="54pt" w:hanging="36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98" w15:restartNumberingAfterBreak="0">
    <w:nsid w:val="098D1146"/>
    <w:multiLevelType w:val="hybridMultilevel"/>
    <w:tmpl w:val="DDFCCE22"/>
    <w:lvl w:ilvl="0" w:tplc="0C0A0001">
      <w:start w:val="1"/>
      <w:numFmt w:val="bullet"/>
      <w:lvlText w:val=""/>
      <w:lvlJc w:val="start"/>
      <w:pPr>
        <w:tabs>
          <w:tab w:val="num" w:pos="71.40pt"/>
        </w:tabs>
        <w:ind w:start="71.40pt" w:hanging="18pt"/>
      </w:pPr>
      <w:rPr>
        <w:rFonts w:ascii="Symbol" w:hAnsi="Symbol" w:hint="default"/>
      </w:rPr>
    </w:lvl>
    <w:lvl w:ilvl="1" w:tplc="0C0A0003" w:tentative="1">
      <w:start w:val="1"/>
      <w:numFmt w:val="bullet"/>
      <w:lvlText w:val="o"/>
      <w:lvlJc w:val="start"/>
      <w:pPr>
        <w:tabs>
          <w:tab w:val="num" w:pos="107.40pt"/>
        </w:tabs>
        <w:ind w:start="107.40pt" w:hanging="18pt"/>
      </w:pPr>
      <w:rPr>
        <w:rFonts w:ascii="Courier New" w:hAnsi="Courier New" w:hint="default"/>
      </w:rPr>
    </w:lvl>
    <w:lvl w:ilvl="2" w:tplc="0C0A0005" w:tentative="1">
      <w:start w:val="1"/>
      <w:numFmt w:val="bullet"/>
      <w:lvlText w:val=""/>
      <w:lvlJc w:val="start"/>
      <w:pPr>
        <w:tabs>
          <w:tab w:val="num" w:pos="143.40pt"/>
        </w:tabs>
        <w:ind w:start="143.40pt" w:hanging="18pt"/>
      </w:pPr>
      <w:rPr>
        <w:rFonts w:ascii="Wingdings" w:hAnsi="Wingdings" w:hint="default"/>
      </w:rPr>
    </w:lvl>
    <w:lvl w:ilvl="3" w:tplc="0C0A0001" w:tentative="1">
      <w:start w:val="1"/>
      <w:numFmt w:val="bullet"/>
      <w:lvlText w:val=""/>
      <w:lvlJc w:val="start"/>
      <w:pPr>
        <w:tabs>
          <w:tab w:val="num" w:pos="179.40pt"/>
        </w:tabs>
        <w:ind w:start="179.40pt" w:hanging="18pt"/>
      </w:pPr>
      <w:rPr>
        <w:rFonts w:ascii="Symbol" w:hAnsi="Symbol" w:hint="default"/>
      </w:rPr>
    </w:lvl>
    <w:lvl w:ilvl="4" w:tplc="0C0A0003" w:tentative="1">
      <w:start w:val="1"/>
      <w:numFmt w:val="bullet"/>
      <w:lvlText w:val="o"/>
      <w:lvlJc w:val="start"/>
      <w:pPr>
        <w:tabs>
          <w:tab w:val="num" w:pos="215.40pt"/>
        </w:tabs>
        <w:ind w:start="215.40pt" w:hanging="18pt"/>
      </w:pPr>
      <w:rPr>
        <w:rFonts w:ascii="Courier New" w:hAnsi="Courier New" w:hint="default"/>
      </w:rPr>
    </w:lvl>
    <w:lvl w:ilvl="5" w:tplc="0C0A0005" w:tentative="1">
      <w:start w:val="1"/>
      <w:numFmt w:val="bullet"/>
      <w:lvlText w:val=""/>
      <w:lvlJc w:val="start"/>
      <w:pPr>
        <w:tabs>
          <w:tab w:val="num" w:pos="251.40pt"/>
        </w:tabs>
        <w:ind w:start="251.40pt" w:hanging="18pt"/>
      </w:pPr>
      <w:rPr>
        <w:rFonts w:ascii="Wingdings" w:hAnsi="Wingdings" w:hint="default"/>
      </w:rPr>
    </w:lvl>
    <w:lvl w:ilvl="6" w:tplc="0C0A0001" w:tentative="1">
      <w:start w:val="1"/>
      <w:numFmt w:val="bullet"/>
      <w:lvlText w:val=""/>
      <w:lvlJc w:val="start"/>
      <w:pPr>
        <w:tabs>
          <w:tab w:val="num" w:pos="287.40pt"/>
        </w:tabs>
        <w:ind w:start="287.40pt" w:hanging="18pt"/>
      </w:pPr>
      <w:rPr>
        <w:rFonts w:ascii="Symbol" w:hAnsi="Symbol" w:hint="default"/>
      </w:rPr>
    </w:lvl>
    <w:lvl w:ilvl="7" w:tplc="0C0A0003" w:tentative="1">
      <w:start w:val="1"/>
      <w:numFmt w:val="bullet"/>
      <w:lvlText w:val="o"/>
      <w:lvlJc w:val="start"/>
      <w:pPr>
        <w:tabs>
          <w:tab w:val="num" w:pos="323.40pt"/>
        </w:tabs>
        <w:ind w:start="323.40pt" w:hanging="18pt"/>
      </w:pPr>
      <w:rPr>
        <w:rFonts w:ascii="Courier New" w:hAnsi="Courier New" w:hint="default"/>
      </w:rPr>
    </w:lvl>
    <w:lvl w:ilvl="8" w:tplc="0C0A0005" w:tentative="1">
      <w:start w:val="1"/>
      <w:numFmt w:val="bullet"/>
      <w:lvlText w:val=""/>
      <w:lvlJc w:val="start"/>
      <w:pPr>
        <w:tabs>
          <w:tab w:val="num" w:pos="359.40pt"/>
        </w:tabs>
        <w:ind w:start="359.40pt" w:hanging="18pt"/>
      </w:pPr>
      <w:rPr>
        <w:rFonts w:ascii="Wingdings" w:hAnsi="Wingdings" w:hint="default"/>
      </w:rPr>
    </w:lvl>
  </w:abstractNum>
  <w:abstractNum w:abstractNumId="99" w15:restartNumberingAfterBreak="0">
    <w:nsid w:val="09A06F59"/>
    <w:multiLevelType w:val="multilevel"/>
    <w:tmpl w:val="0D3AEBF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00" w15:restartNumberingAfterBreak="0">
    <w:nsid w:val="09A24CC9"/>
    <w:multiLevelType w:val="hybridMultilevel"/>
    <w:tmpl w:val="FFFFFFFF"/>
    <w:lvl w:ilvl="0" w:tplc="0C0A000F">
      <w:start w:val="1"/>
      <w:numFmt w:val="decimal"/>
      <w:lvlText w:val="%1."/>
      <w:lvlJc w:val="start"/>
      <w:pPr>
        <w:tabs>
          <w:tab w:val="num" w:pos="36pt"/>
        </w:tabs>
        <w:ind w:start="36pt" w:hanging="18pt"/>
      </w:pPr>
      <w:rPr>
        <w:rFonts w:cs="Times New Roman"/>
      </w:rPr>
    </w:lvl>
    <w:lvl w:ilvl="1" w:tplc="0C0A0019" w:tentative="1">
      <w:start w:val="1"/>
      <w:numFmt w:val="lowerLetter"/>
      <w:lvlText w:val="%2."/>
      <w:lvlJc w:val="start"/>
      <w:pPr>
        <w:tabs>
          <w:tab w:val="num" w:pos="72pt"/>
        </w:tabs>
        <w:ind w:start="72pt" w:hanging="18pt"/>
      </w:pPr>
      <w:rPr>
        <w:rFonts w:cs="Times New Roman"/>
      </w:rPr>
    </w:lvl>
    <w:lvl w:ilvl="2" w:tplc="0C0A001B" w:tentative="1">
      <w:start w:val="1"/>
      <w:numFmt w:val="lowerRoman"/>
      <w:lvlText w:val="%3."/>
      <w:lvlJc w:val="end"/>
      <w:pPr>
        <w:tabs>
          <w:tab w:val="num" w:pos="108pt"/>
        </w:tabs>
        <w:ind w:start="108pt" w:hanging="9pt"/>
      </w:pPr>
      <w:rPr>
        <w:rFonts w:cs="Times New Roman"/>
      </w:rPr>
    </w:lvl>
    <w:lvl w:ilvl="3" w:tplc="0C0A000F" w:tentative="1">
      <w:start w:val="1"/>
      <w:numFmt w:val="decimal"/>
      <w:lvlText w:val="%4."/>
      <w:lvlJc w:val="start"/>
      <w:pPr>
        <w:tabs>
          <w:tab w:val="num" w:pos="144pt"/>
        </w:tabs>
        <w:ind w:start="144pt" w:hanging="18pt"/>
      </w:pPr>
      <w:rPr>
        <w:rFonts w:cs="Times New Roman"/>
      </w:rPr>
    </w:lvl>
    <w:lvl w:ilvl="4" w:tplc="0C0A0019" w:tentative="1">
      <w:start w:val="1"/>
      <w:numFmt w:val="lowerLetter"/>
      <w:lvlText w:val="%5."/>
      <w:lvlJc w:val="start"/>
      <w:pPr>
        <w:tabs>
          <w:tab w:val="num" w:pos="180pt"/>
        </w:tabs>
        <w:ind w:start="180pt" w:hanging="18pt"/>
      </w:pPr>
      <w:rPr>
        <w:rFonts w:cs="Times New Roman"/>
      </w:rPr>
    </w:lvl>
    <w:lvl w:ilvl="5" w:tplc="0C0A001B" w:tentative="1">
      <w:start w:val="1"/>
      <w:numFmt w:val="lowerRoman"/>
      <w:lvlText w:val="%6."/>
      <w:lvlJc w:val="end"/>
      <w:pPr>
        <w:tabs>
          <w:tab w:val="num" w:pos="216pt"/>
        </w:tabs>
        <w:ind w:start="216pt" w:hanging="9pt"/>
      </w:pPr>
      <w:rPr>
        <w:rFonts w:cs="Times New Roman"/>
      </w:rPr>
    </w:lvl>
    <w:lvl w:ilvl="6" w:tplc="0C0A000F" w:tentative="1">
      <w:start w:val="1"/>
      <w:numFmt w:val="decimal"/>
      <w:lvlText w:val="%7."/>
      <w:lvlJc w:val="start"/>
      <w:pPr>
        <w:tabs>
          <w:tab w:val="num" w:pos="252pt"/>
        </w:tabs>
        <w:ind w:start="252pt" w:hanging="18pt"/>
      </w:pPr>
      <w:rPr>
        <w:rFonts w:cs="Times New Roman"/>
      </w:rPr>
    </w:lvl>
    <w:lvl w:ilvl="7" w:tplc="0C0A0019" w:tentative="1">
      <w:start w:val="1"/>
      <w:numFmt w:val="lowerLetter"/>
      <w:lvlText w:val="%8."/>
      <w:lvlJc w:val="start"/>
      <w:pPr>
        <w:tabs>
          <w:tab w:val="num" w:pos="288pt"/>
        </w:tabs>
        <w:ind w:start="288pt" w:hanging="18pt"/>
      </w:pPr>
      <w:rPr>
        <w:rFonts w:cs="Times New Roman"/>
      </w:rPr>
    </w:lvl>
    <w:lvl w:ilvl="8" w:tplc="0C0A001B" w:tentative="1">
      <w:start w:val="1"/>
      <w:numFmt w:val="lowerRoman"/>
      <w:lvlText w:val="%9."/>
      <w:lvlJc w:val="end"/>
      <w:pPr>
        <w:tabs>
          <w:tab w:val="num" w:pos="324pt"/>
        </w:tabs>
        <w:ind w:start="324pt" w:hanging="9pt"/>
      </w:pPr>
      <w:rPr>
        <w:rFonts w:cs="Times New Roman"/>
      </w:rPr>
    </w:lvl>
  </w:abstractNum>
  <w:abstractNum w:abstractNumId="101" w15:restartNumberingAfterBreak="0">
    <w:nsid w:val="09C15417"/>
    <w:multiLevelType w:val="multilevel"/>
    <w:tmpl w:val="5F0CCF5C"/>
    <w:lvl w:ilvl="0">
      <w:start w:val="4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02" w15:restartNumberingAfterBreak="0">
    <w:nsid w:val="09C454C5"/>
    <w:multiLevelType w:val="multilevel"/>
    <w:tmpl w:val="AA94609E"/>
    <w:lvl w:ilvl="0">
      <w:start w:val="5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03" w15:restartNumberingAfterBreak="0">
    <w:nsid w:val="09F35D04"/>
    <w:multiLevelType w:val="hybridMultilevel"/>
    <w:tmpl w:val="A75C0562"/>
    <w:lvl w:ilvl="0" w:tplc="0C0A000F">
      <w:start w:val="1"/>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04" w15:restartNumberingAfterBreak="0">
    <w:nsid w:val="0A4C2A7F"/>
    <w:multiLevelType w:val="multilevel"/>
    <w:tmpl w:val="4F5610F8"/>
    <w:lvl w:ilvl="0">
      <w:start w:val="1"/>
      <w:numFmt w:val="decimal"/>
      <w:lvlText w:val="%1."/>
      <w:lvlJc w:val="start"/>
      <w:pPr>
        <w:tabs>
          <w:tab w:val="num" w:pos="43.10pt"/>
        </w:tabs>
        <w:ind w:start="0pt" w:firstLine="0pt"/>
      </w:pPr>
      <w:rPr>
        <w:rFonts w:ascii="Century Gothic" w:hAnsi="Century Gothic" w:cs="Arial" w:hint="default"/>
        <w:b/>
        <w:i w:val="0"/>
        <w:color w:val="auto"/>
        <w:sz w:val="28"/>
        <w:szCs w:val="28"/>
      </w:rPr>
    </w:lvl>
    <w:lvl w:ilvl="1">
      <w:start w:val="1"/>
      <w:numFmt w:val="decimal"/>
      <w:pStyle w:val="EstiloTtulo2Negrita"/>
      <w:lvlText w:val="%1.%2"/>
      <w:lvlJc w:val="start"/>
      <w:rPr>
        <w:rFonts w:ascii="Century Gothic" w:hAnsi="Century Gothic" w:hint="default"/>
        <w:b/>
        <w:bCs w:val="0"/>
        <w:i w:val="0"/>
        <w:iCs w:val="0"/>
        <w:caps w:val="0"/>
        <w:smallCaps w:val="0"/>
        <w:strike w:val="0"/>
        <w:dstrike w:val="0"/>
        <w:noProof w:val="0"/>
        <w:vanish w:val="0"/>
        <w:color w:val="auto"/>
        <w:spacing w:val="0"/>
        <w:kern w:val="0"/>
        <w:position w:val="0"/>
        <w:sz w:val="26"/>
        <w:szCs w:val="26"/>
        <w:u w:val="none"/>
        <w:vertAlign w:val="baseline"/>
        <w:em w:val="none"/>
      </w:rPr>
    </w:lvl>
    <w:lvl w:ilvl="2">
      <w:start w:val="1"/>
      <w:numFmt w:val="decimal"/>
      <w:lvlText w:val="%1.%2.%3"/>
      <w:lvlJc w:val="start"/>
      <w:rPr>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start"/>
      <w:rPr>
        <w:rFonts w:cs="Times New Roman" w:hint="default"/>
        <w:b/>
        <w:bCs w:val="0"/>
        <w:i w:val="0"/>
        <w:iCs w:val="0"/>
        <w:caps w:val="0"/>
        <w:smallCaps w:val="0"/>
        <w:strike w:val="0"/>
        <w:dstrike w:val="0"/>
        <w:noProof w:val="0"/>
        <w:vanish w:val="0"/>
        <w:color w:val="auto"/>
        <w:spacing w:val="0"/>
        <w:kern w:val="0"/>
        <w:position w:val="0"/>
        <w:u w:val="none"/>
        <w:vertAlign w:val="baseline"/>
        <w:em w:val="none"/>
      </w:rPr>
    </w:lvl>
    <w:lvl w:ilvl="4">
      <w:start w:val="1"/>
      <w:numFmt w:val="decimal"/>
      <w:lvlText w:val="%1.%2.%3.%4.%5"/>
      <w:lvlJc w:val="start"/>
      <w:pPr>
        <w:tabs>
          <w:tab w:val="num" w:pos="43.10pt"/>
        </w:tabs>
        <w:ind w:start="0pt" w:firstLine="0pt"/>
      </w:pPr>
      <w:rPr>
        <w:rFonts w:hint="default"/>
      </w:rPr>
    </w:lvl>
    <w:lvl w:ilvl="5">
      <w:start w:val="1"/>
      <w:numFmt w:val="decimal"/>
      <w:lvlText w:val="%1.%2.%3.%4.%5.%6"/>
      <w:lvlJc w:val="start"/>
      <w:pPr>
        <w:tabs>
          <w:tab w:val="num" w:pos="57.60pt"/>
        </w:tabs>
        <w:ind w:start="57.60pt" w:hanging="57.60pt"/>
      </w:pPr>
      <w:rPr>
        <w:rFonts w:hint="default"/>
      </w:rPr>
    </w:lvl>
    <w:lvl w:ilvl="6">
      <w:start w:val="1"/>
      <w:numFmt w:val="decimal"/>
      <w:lvlText w:val="%1.%2.%3.%4.%5.%6.%7"/>
      <w:lvlJc w:val="start"/>
      <w:pPr>
        <w:tabs>
          <w:tab w:val="num" w:pos="64.80pt"/>
        </w:tabs>
        <w:ind w:start="64.80pt" w:hanging="64.80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79.20pt"/>
        </w:tabs>
        <w:ind w:start="79.20pt" w:hanging="79.20pt"/>
      </w:pPr>
      <w:rPr>
        <w:rFonts w:hint="default"/>
      </w:rPr>
    </w:lvl>
  </w:abstractNum>
  <w:abstractNum w:abstractNumId="105" w15:restartNumberingAfterBreak="0">
    <w:nsid w:val="0A576082"/>
    <w:multiLevelType w:val="hybridMultilevel"/>
    <w:tmpl w:val="596E5F68"/>
    <w:lvl w:ilvl="0" w:tplc="DD466D36">
      <w:start w:val="1"/>
      <w:numFmt w:val="bullet"/>
      <w:lvlText w:val=""/>
      <w:lvlJc w:val="start"/>
      <w:pPr>
        <w:ind w:start="106.80pt" w:hanging="18pt"/>
      </w:pPr>
      <w:rPr>
        <w:rFonts w:ascii="Symbol" w:hAnsi="Symbol" w:cs="Symbol" w:hint="default"/>
      </w:rPr>
    </w:lvl>
    <w:lvl w:ilvl="1" w:tplc="0C0A0003">
      <w:start w:val="1"/>
      <w:numFmt w:val="bullet"/>
      <w:lvlText w:val="o"/>
      <w:lvlJc w:val="start"/>
      <w:pPr>
        <w:ind w:start="142.80pt" w:hanging="18pt"/>
      </w:pPr>
      <w:rPr>
        <w:rFonts w:ascii="Courier New" w:hAnsi="Courier New" w:cs="Courier New" w:hint="default"/>
      </w:rPr>
    </w:lvl>
    <w:lvl w:ilvl="2" w:tplc="0C0A0005">
      <w:start w:val="1"/>
      <w:numFmt w:val="bullet"/>
      <w:lvlText w:val=""/>
      <w:lvlJc w:val="start"/>
      <w:pPr>
        <w:ind w:start="178.80pt" w:hanging="18pt"/>
      </w:pPr>
      <w:rPr>
        <w:rFonts w:ascii="Wingdings" w:hAnsi="Wingdings" w:cs="Wingdings" w:hint="default"/>
      </w:rPr>
    </w:lvl>
    <w:lvl w:ilvl="3" w:tplc="0C0A0001">
      <w:start w:val="1"/>
      <w:numFmt w:val="bullet"/>
      <w:lvlText w:val=""/>
      <w:lvlJc w:val="start"/>
      <w:pPr>
        <w:ind w:start="214.80pt" w:hanging="18pt"/>
      </w:pPr>
      <w:rPr>
        <w:rFonts w:ascii="Symbol" w:hAnsi="Symbol" w:cs="Symbol" w:hint="default"/>
      </w:rPr>
    </w:lvl>
    <w:lvl w:ilvl="4" w:tplc="0C0A0003">
      <w:start w:val="1"/>
      <w:numFmt w:val="bullet"/>
      <w:lvlText w:val="o"/>
      <w:lvlJc w:val="start"/>
      <w:pPr>
        <w:ind w:start="250.80pt" w:hanging="18pt"/>
      </w:pPr>
      <w:rPr>
        <w:rFonts w:ascii="Courier New" w:hAnsi="Courier New" w:cs="Courier New" w:hint="default"/>
      </w:rPr>
    </w:lvl>
    <w:lvl w:ilvl="5" w:tplc="0C0A0005">
      <w:start w:val="1"/>
      <w:numFmt w:val="bullet"/>
      <w:lvlText w:val=""/>
      <w:lvlJc w:val="start"/>
      <w:pPr>
        <w:ind w:start="286.80pt" w:hanging="18pt"/>
      </w:pPr>
      <w:rPr>
        <w:rFonts w:ascii="Wingdings" w:hAnsi="Wingdings" w:cs="Wingdings" w:hint="default"/>
      </w:rPr>
    </w:lvl>
    <w:lvl w:ilvl="6" w:tplc="0C0A0001">
      <w:start w:val="1"/>
      <w:numFmt w:val="bullet"/>
      <w:lvlText w:val=""/>
      <w:lvlJc w:val="start"/>
      <w:pPr>
        <w:ind w:start="322.80pt" w:hanging="18pt"/>
      </w:pPr>
      <w:rPr>
        <w:rFonts w:ascii="Symbol" w:hAnsi="Symbol" w:cs="Symbol" w:hint="default"/>
      </w:rPr>
    </w:lvl>
    <w:lvl w:ilvl="7" w:tplc="0C0A0003">
      <w:start w:val="1"/>
      <w:numFmt w:val="bullet"/>
      <w:lvlText w:val="o"/>
      <w:lvlJc w:val="start"/>
      <w:pPr>
        <w:ind w:start="358.80pt" w:hanging="18pt"/>
      </w:pPr>
      <w:rPr>
        <w:rFonts w:ascii="Courier New" w:hAnsi="Courier New" w:cs="Courier New" w:hint="default"/>
      </w:rPr>
    </w:lvl>
    <w:lvl w:ilvl="8" w:tplc="0C0A0005">
      <w:start w:val="1"/>
      <w:numFmt w:val="bullet"/>
      <w:lvlText w:val=""/>
      <w:lvlJc w:val="start"/>
      <w:pPr>
        <w:ind w:start="394.80pt" w:hanging="18pt"/>
      </w:pPr>
      <w:rPr>
        <w:rFonts w:ascii="Wingdings" w:hAnsi="Wingdings" w:cs="Wingdings" w:hint="default"/>
      </w:rPr>
    </w:lvl>
  </w:abstractNum>
  <w:abstractNum w:abstractNumId="106" w15:restartNumberingAfterBreak="0">
    <w:nsid w:val="0A8B3483"/>
    <w:multiLevelType w:val="hybridMultilevel"/>
    <w:tmpl w:val="CFD0E8F2"/>
    <w:lvl w:ilvl="0" w:tplc="0C0A0001">
      <w:numFmt w:val="bullet"/>
      <w:lvlText w:val="-"/>
      <w:lvlJc w:val="start"/>
      <w:pPr>
        <w:ind w:start="36pt" w:hanging="18pt"/>
      </w:pPr>
      <w:rPr>
        <w:rFonts w:ascii="Times New Roman" w:eastAsia="Times New Roman"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7" w15:restartNumberingAfterBreak="0">
    <w:nsid w:val="0A977465"/>
    <w:multiLevelType w:val="hybridMultilevel"/>
    <w:tmpl w:val="13FABA0C"/>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8" w15:restartNumberingAfterBreak="0">
    <w:nsid w:val="0AB62762"/>
    <w:multiLevelType w:val="hybridMultilevel"/>
    <w:tmpl w:val="02D049F6"/>
    <w:lvl w:ilvl="0" w:tplc="C0646402">
      <w:start w:val="4"/>
      <w:numFmt w:val="bullet"/>
      <w:lvlText w:val="-"/>
      <w:lvlJc w:val="start"/>
      <w:pPr>
        <w:ind w:start="53.40pt" w:hanging="18pt"/>
      </w:pPr>
      <w:rPr>
        <w:rFonts w:ascii="Arial" w:eastAsia="Aptos" w:hAnsi="Arial" w:cs="Arial" w:hint="default"/>
      </w:rPr>
    </w:lvl>
    <w:lvl w:ilvl="1" w:tplc="0C0A0003" w:tentative="1">
      <w:start w:val="1"/>
      <w:numFmt w:val="bullet"/>
      <w:lvlText w:val="o"/>
      <w:lvlJc w:val="start"/>
      <w:pPr>
        <w:ind w:start="89.40pt" w:hanging="18pt"/>
      </w:pPr>
      <w:rPr>
        <w:rFonts w:ascii="Courier New" w:hAnsi="Courier New" w:cs="Courier New" w:hint="default"/>
      </w:rPr>
    </w:lvl>
    <w:lvl w:ilvl="2" w:tplc="0C0A0005" w:tentative="1">
      <w:start w:val="1"/>
      <w:numFmt w:val="bullet"/>
      <w:lvlText w:val=""/>
      <w:lvlJc w:val="start"/>
      <w:pPr>
        <w:ind w:start="125.40pt" w:hanging="18pt"/>
      </w:pPr>
      <w:rPr>
        <w:rFonts w:ascii="Wingdings" w:hAnsi="Wingdings" w:hint="default"/>
      </w:rPr>
    </w:lvl>
    <w:lvl w:ilvl="3" w:tplc="0C0A0001" w:tentative="1">
      <w:start w:val="1"/>
      <w:numFmt w:val="bullet"/>
      <w:lvlText w:val=""/>
      <w:lvlJc w:val="start"/>
      <w:pPr>
        <w:ind w:start="161.40pt" w:hanging="18pt"/>
      </w:pPr>
      <w:rPr>
        <w:rFonts w:ascii="Symbol" w:hAnsi="Symbol" w:hint="default"/>
      </w:rPr>
    </w:lvl>
    <w:lvl w:ilvl="4" w:tplc="0C0A0003" w:tentative="1">
      <w:start w:val="1"/>
      <w:numFmt w:val="bullet"/>
      <w:lvlText w:val="o"/>
      <w:lvlJc w:val="start"/>
      <w:pPr>
        <w:ind w:start="197.40pt" w:hanging="18pt"/>
      </w:pPr>
      <w:rPr>
        <w:rFonts w:ascii="Courier New" w:hAnsi="Courier New" w:cs="Courier New" w:hint="default"/>
      </w:rPr>
    </w:lvl>
    <w:lvl w:ilvl="5" w:tplc="0C0A0005" w:tentative="1">
      <w:start w:val="1"/>
      <w:numFmt w:val="bullet"/>
      <w:lvlText w:val=""/>
      <w:lvlJc w:val="start"/>
      <w:pPr>
        <w:ind w:start="233.40pt" w:hanging="18pt"/>
      </w:pPr>
      <w:rPr>
        <w:rFonts w:ascii="Wingdings" w:hAnsi="Wingdings" w:hint="default"/>
      </w:rPr>
    </w:lvl>
    <w:lvl w:ilvl="6" w:tplc="0C0A0001" w:tentative="1">
      <w:start w:val="1"/>
      <w:numFmt w:val="bullet"/>
      <w:lvlText w:val=""/>
      <w:lvlJc w:val="start"/>
      <w:pPr>
        <w:ind w:start="269.40pt" w:hanging="18pt"/>
      </w:pPr>
      <w:rPr>
        <w:rFonts w:ascii="Symbol" w:hAnsi="Symbol" w:hint="default"/>
      </w:rPr>
    </w:lvl>
    <w:lvl w:ilvl="7" w:tplc="0C0A0003" w:tentative="1">
      <w:start w:val="1"/>
      <w:numFmt w:val="bullet"/>
      <w:lvlText w:val="o"/>
      <w:lvlJc w:val="start"/>
      <w:pPr>
        <w:ind w:start="305.40pt" w:hanging="18pt"/>
      </w:pPr>
      <w:rPr>
        <w:rFonts w:ascii="Courier New" w:hAnsi="Courier New" w:cs="Courier New" w:hint="default"/>
      </w:rPr>
    </w:lvl>
    <w:lvl w:ilvl="8" w:tplc="0C0A0005" w:tentative="1">
      <w:start w:val="1"/>
      <w:numFmt w:val="bullet"/>
      <w:lvlText w:val=""/>
      <w:lvlJc w:val="start"/>
      <w:pPr>
        <w:ind w:start="341.40pt" w:hanging="18pt"/>
      </w:pPr>
      <w:rPr>
        <w:rFonts w:ascii="Wingdings" w:hAnsi="Wingdings" w:hint="default"/>
      </w:rPr>
    </w:lvl>
  </w:abstractNum>
  <w:abstractNum w:abstractNumId="109" w15:restartNumberingAfterBreak="0">
    <w:nsid w:val="0AEA6358"/>
    <w:multiLevelType w:val="hybridMultilevel"/>
    <w:tmpl w:val="BC14E08E"/>
    <w:lvl w:ilvl="0" w:tplc="0C0A000F">
      <w:start w:val="1"/>
      <w:numFmt w:val="decimal"/>
      <w:lvlText w:val="%1."/>
      <w:lvlJc w:val="start"/>
      <w:pPr>
        <w:tabs>
          <w:tab w:val="num" w:pos="36pt"/>
        </w:tabs>
        <w:ind w:start="36pt" w:hanging="18pt"/>
      </w:pPr>
    </w:lvl>
    <w:lvl w:ilvl="1" w:tplc="0C0A0001">
      <w:start w:val="1"/>
      <w:numFmt w:val="bullet"/>
      <w:lvlText w:val=""/>
      <w:lvlJc w:val="start"/>
      <w:pPr>
        <w:tabs>
          <w:tab w:val="num" w:pos="72pt"/>
        </w:tabs>
        <w:ind w:start="72pt" w:hanging="18pt"/>
      </w:pPr>
      <w:rPr>
        <w:rFonts w:ascii="Symbol" w:hAnsi="Symbol" w:hint="default"/>
      </w:r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10" w15:restartNumberingAfterBreak="0">
    <w:nsid w:val="0AF93208"/>
    <w:multiLevelType w:val="hybridMultilevel"/>
    <w:tmpl w:val="35B6127C"/>
    <w:lvl w:ilvl="0" w:tplc="0C0A0001">
      <w:start w:val="1"/>
      <w:numFmt w:val="bullet"/>
      <w:lvlText w:val=""/>
      <w:lvlJc w:val="start"/>
      <w:pPr>
        <w:ind w:start="44.50pt" w:hanging="18pt"/>
      </w:pPr>
      <w:rPr>
        <w:rFonts w:ascii="Symbol" w:hAnsi="Symbol" w:hint="default"/>
      </w:rPr>
    </w:lvl>
    <w:lvl w:ilvl="1" w:tplc="0C0A0003" w:tentative="1">
      <w:start w:val="1"/>
      <w:numFmt w:val="bullet"/>
      <w:lvlText w:val="o"/>
      <w:lvlJc w:val="start"/>
      <w:pPr>
        <w:ind w:start="80.50pt" w:hanging="18pt"/>
      </w:pPr>
      <w:rPr>
        <w:rFonts w:ascii="Courier New" w:hAnsi="Courier New" w:cs="Courier New" w:hint="default"/>
      </w:rPr>
    </w:lvl>
    <w:lvl w:ilvl="2" w:tplc="0C0A0005" w:tentative="1">
      <w:start w:val="1"/>
      <w:numFmt w:val="bullet"/>
      <w:lvlText w:val=""/>
      <w:lvlJc w:val="start"/>
      <w:pPr>
        <w:ind w:start="116.50pt" w:hanging="18pt"/>
      </w:pPr>
      <w:rPr>
        <w:rFonts w:ascii="Wingdings" w:hAnsi="Wingdings" w:hint="default"/>
      </w:rPr>
    </w:lvl>
    <w:lvl w:ilvl="3" w:tplc="0C0A0001" w:tentative="1">
      <w:start w:val="1"/>
      <w:numFmt w:val="bullet"/>
      <w:lvlText w:val=""/>
      <w:lvlJc w:val="start"/>
      <w:pPr>
        <w:ind w:start="152.50pt" w:hanging="18pt"/>
      </w:pPr>
      <w:rPr>
        <w:rFonts w:ascii="Symbol" w:hAnsi="Symbol" w:hint="default"/>
      </w:rPr>
    </w:lvl>
    <w:lvl w:ilvl="4" w:tplc="0C0A0003" w:tentative="1">
      <w:start w:val="1"/>
      <w:numFmt w:val="bullet"/>
      <w:lvlText w:val="o"/>
      <w:lvlJc w:val="start"/>
      <w:pPr>
        <w:ind w:start="188.50pt" w:hanging="18pt"/>
      </w:pPr>
      <w:rPr>
        <w:rFonts w:ascii="Courier New" w:hAnsi="Courier New" w:cs="Courier New" w:hint="default"/>
      </w:rPr>
    </w:lvl>
    <w:lvl w:ilvl="5" w:tplc="0C0A0005" w:tentative="1">
      <w:start w:val="1"/>
      <w:numFmt w:val="bullet"/>
      <w:lvlText w:val=""/>
      <w:lvlJc w:val="start"/>
      <w:pPr>
        <w:ind w:start="224.50pt" w:hanging="18pt"/>
      </w:pPr>
      <w:rPr>
        <w:rFonts w:ascii="Wingdings" w:hAnsi="Wingdings" w:hint="default"/>
      </w:rPr>
    </w:lvl>
    <w:lvl w:ilvl="6" w:tplc="0C0A0001" w:tentative="1">
      <w:start w:val="1"/>
      <w:numFmt w:val="bullet"/>
      <w:lvlText w:val=""/>
      <w:lvlJc w:val="start"/>
      <w:pPr>
        <w:ind w:start="260.50pt" w:hanging="18pt"/>
      </w:pPr>
      <w:rPr>
        <w:rFonts w:ascii="Symbol" w:hAnsi="Symbol" w:hint="default"/>
      </w:rPr>
    </w:lvl>
    <w:lvl w:ilvl="7" w:tplc="0C0A0003" w:tentative="1">
      <w:start w:val="1"/>
      <w:numFmt w:val="bullet"/>
      <w:lvlText w:val="o"/>
      <w:lvlJc w:val="start"/>
      <w:pPr>
        <w:ind w:start="296.50pt" w:hanging="18pt"/>
      </w:pPr>
      <w:rPr>
        <w:rFonts w:ascii="Courier New" w:hAnsi="Courier New" w:cs="Courier New" w:hint="default"/>
      </w:rPr>
    </w:lvl>
    <w:lvl w:ilvl="8" w:tplc="0C0A0005" w:tentative="1">
      <w:start w:val="1"/>
      <w:numFmt w:val="bullet"/>
      <w:lvlText w:val=""/>
      <w:lvlJc w:val="start"/>
      <w:pPr>
        <w:ind w:start="332.50pt" w:hanging="18pt"/>
      </w:pPr>
      <w:rPr>
        <w:rFonts w:ascii="Wingdings" w:hAnsi="Wingdings" w:hint="default"/>
      </w:rPr>
    </w:lvl>
  </w:abstractNum>
  <w:abstractNum w:abstractNumId="111" w15:restartNumberingAfterBreak="0">
    <w:nsid w:val="0B1D02FD"/>
    <w:multiLevelType w:val="hybridMultilevel"/>
    <w:tmpl w:val="D8FAA732"/>
    <w:lvl w:ilvl="0" w:tplc="0C0A0001">
      <w:start w:val="1"/>
      <w:numFmt w:val="bullet"/>
      <w:lvlText w:val=""/>
      <w:lvlJc w:val="start"/>
      <w:pPr>
        <w:ind w:start="7.65pt" w:hanging="18pt"/>
      </w:pPr>
      <w:rPr>
        <w:rFonts w:ascii="Symbol" w:hAnsi="Symbol"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112" w15:restartNumberingAfterBreak="0">
    <w:nsid w:val="0B21335F"/>
    <w:multiLevelType w:val="hybridMultilevel"/>
    <w:tmpl w:val="2A603040"/>
    <w:lvl w:ilvl="0" w:tplc="E960A608">
      <w:start w:val="1"/>
      <w:numFmt w:val="upp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13" w15:restartNumberingAfterBreak="0">
    <w:nsid w:val="0B277ED6"/>
    <w:multiLevelType w:val="hybridMultilevel"/>
    <w:tmpl w:val="5E52E3CA"/>
    <w:lvl w:ilvl="0" w:tplc="740ECA6C">
      <w:numFmt w:val="bullet"/>
      <w:lvlText w:val="•"/>
      <w:lvlJc w:val="start"/>
      <w:pPr>
        <w:ind w:start="62.50pt" w:hanging="26.90pt"/>
      </w:pPr>
      <w:rPr>
        <w:rFonts w:ascii="Arial MT" w:eastAsia="Arial MT" w:hAnsi="Arial MT" w:cs="Arial MT" w:hint="default"/>
        <w:w w:val="100%"/>
        <w:sz w:val="20"/>
        <w:szCs w:val="20"/>
        <w:lang w:val="es-ES" w:eastAsia="en-US" w:bidi="ar-SA"/>
      </w:rPr>
    </w:lvl>
    <w:lvl w:ilvl="1" w:tplc="1F1485D0">
      <w:numFmt w:val="bullet"/>
      <w:lvlText w:val="•"/>
      <w:lvlJc w:val="start"/>
      <w:pPr>
        <w:ind w:start="106.70pt" w:hanging="26.90pt"/>
      </w:pPr>
      <w:rPr>
        <w:rFonts w:hint="default"/>
        <w:lang w:val="es-ES" w:eastAsia="en-US" w:bidi="ar-SA"/>
      </w:rPr>
    </w:lvl>
    <w:lvl w:ilvl="2" w:tplc="15025A7E">
      <w:numFmt w:val="bullet"/>
      <w:lvlText w:val="•"/>
      <w:lvlJc w:val="start"/>
      <w:pPr>
        <w:ind w:start="150.45pt" w:hanging="26.90pt"/>
      </w:pPr>
      <w:rPr>
        <w:rFonts w:hint="default"/>
        <w:lang w:val="es-ES" w:eastAsia="en-US" w:bidi="ar-SA"/>
      </w:rPr>
    </w:lvl>
    <w:lvl w:ilvl="3" w:tplc="11264C28">
      <w:numFmt w:val="bullet"/>
      <w:lvlText w:val="•"/>
      <w:lvlJc w:val="start"/>
      <w:pPr>
        <w:ind w:start="194.15pt" w:hanging="26.90pt"/>
      </w:pPr>
      <w:rPr>
        <w:rFonts w:hint="default"/>
        <w:lang w:val="es-ES" w:eastAsia="en-US" w:bidi="ar-SA"/>
      </w:rPr>
    </w:lvl>
    <w:lvl w:ilvl="4" w:tplc="2FBC9A92">
      <w:numFmt w:val="bullet"/>
      <w:lvlText w:val="•"/>
      <w:lvlJc w:val="start"/>
      <w:pPr>
        <w:ind w:start="237.90pt" w:hanging="26.90pt"/>
      </w:pPr>
      <w:rPr>
        <w:rFonts w:hint="default"/>
        <w:lang w:val="es-ES" w:eastAsia="en-US" w:bidi="ar-SA"/>
      </w:rPr>
    </w:lvl>
    <w:lvl w:ilvl="5" w:tplc="5E58AB8E">
      <w:numFmt w:val="bullet"/>
      <w:lvlText w:val="•"/>
      <w:lvlJc w:val="start"/>
      <w:pPr>
        <w:ind w:start="281.65pt" w:hanging="26.90pt"/>
      </w:pPr>
      <w:rPr>
        <w:rFonts w:hint="default"/>
        <w:lang w:val="es-ES" w:eastAsia="en-US" w:bidi="ar-SA"/>
      </w:rPr>
    </w:lvl>
    <w:lvl w:ilvl="6" w:tplc="DBF26370">
      <w:numFmt w:val="bullet"/>
      <w:lvlText w:val="•"/>
      <w:lvlJc w:val="start"/>
      <w:pPr>
        <w:ind w:start="325.35pt" w:hanging="26.90pt"/>
      </w:pPr>
      <w:rPr>
        <w:rFonts w:hint="default"/>
        <w:lang w:val="es-ES" w:eastAsia="en-US" w:bidi="ar-SA"/>
      </w:rPr>
    </w:lvl>
    <w:lvl w:ilvl="7" w:tplc="217E382E">
      <w:numFmt w:val="bullet"/>
      <w:lvlText w:val="•"/>
      <w:lvlJc w:val="start"/>
      <w:pPr>
        <w:ind w:start="369.10pt" w:hanging="26.90pt"/>
      </w:pPr>
      <w:rPr>
        <w:rFonts w:hint="default"/>
        <w:lang w:val="es-ES" w:eastAsia="en-US" w:bidi="ar-SA"/>
      </w:rPr>
    </w:lvl>
    <w:lvl w:ilvl="8" w:tplc="A0E63B3A">
      <w:numFmt w:val="bullet"/>
      <w:lvlText w:val="•"/>
      <w:lvlJc w:val="start"/>
      <w:pPr>
        <w:ind w:start="412.85pt" w:hanging="26.90pt"/>
      </w:pPr>
      <w:rPr>
        <w:rFonts w:hint="default"/>
        <w:lang w:val="es-ES" w:eastAsia="en-US" w:bidi="ar-SA"/>
      </w:rPr>
    </w:lvl>
  </w:abstractNum>
  <w:abstractNum w:abstractNumId="114" w15:restartNumberingAfterBreak="0">
    <w:nsid w:val="0B4D2C9C"/>
    <w:multiLevelType w:val="hybridMultilevel"/>
    <w:tmpl w:val="D99E347C"/>
    <w:lvl w:ilvl="0" w:tplc="0B9805BA">
      <w:start w:val="1"/>
      <w:numFmt w:val="upperLetter"/>
      <w:lvlText w:val="%1."/>
      <w:lvlJc w:val="start"/>
      <w:pPr>
        <w:ind w:start="53.40pt" w:hanging="18pt"/>
      </w:pPr>
      <w:rPr>
        <w:rFonts w:hint="default"/>
      </w:rPr>
    </w:lvl>
    <w:lvl w:ilvl="1" w:tplc="0C0A0019">
      <w:start w:val="1"/>
      <w:numFmt w:val="lowerLetter"/>
      <w:lvlText w:val="%2."/>
      <w:lvlJc w:val="start"/>
      <w:pPr>
        <w:ind w:start="89.40pt" w:hanging="18pt"/>
      </w:pPr>
    </w:lvl>
    <w:lvl w:ilvl="2" w:tplc="0C0A001B">
      <w:start w:val="1"/>
      <w:numFmt w:val="lowerRoman"/>
      <w:lvlText w:val="%3."/>
      <w:lvlJc w:val="end"/>
      <w:pPr>
        <w:ind w:start="125.40pt" w:hanging="9pt"/>
      </w:pPr>
    </w:lvl>
    <w:lvl w:ilvl="3" w:tplc="0C0A000F">
      <w:start w:val="1"/>
      <w:numFmt w:val="decimal"/>
      <w:lvlText w:val="%4."/>
      <w:lvlJc w:val="start"/>
      <w:pPr>
        <w:ind w:start="161.40pt" w:hanging="18pt"/>
      </w:pPr>
    </w:lvl>
    <w:lvl w:ilvl="4" w:tplc="0C0A0019">
      <w:start w:val="1"/>
      <w:numFmt w:val="lowerLetter"/>
      <w:lvlText w:val="%5."/>
      <w:lvlJc w:val="start"/>
      <w:pPr>
        <w:ind w:start="197.40pt" w:hanging="18pt"/>
      </w:pPr>
    </w:lvl>
    <w:lvl w:ilvl="5" w:tplc="0C0A001B">
      <w:start w:val="1"/>
      <w:numFmt w:val="lowerRoman"/>
      <w:lvlText w:val="%6."/>
      <w:lvlJc w:val="end"/>
      <w:pPr>
        <w:ind w:start="233.40pt" w:hanging="9pt"/>
      </w:pPr>
    </w:lvl>
    <w:lvl w:ilvl="6" w:tplc="0C0A000F">
      <w:start w:val="1"/>
      <w:numFmt w:val="decimal"/>
      <w:lvlText w:val="%7."/>
      <w:lvlJc w:val="start"/>
      <w:pPr>
        <w:ind w:start="269.40pt" w:hanging="18pt"/>
      </w:pPr>
    </w:lvl>
    <w:lvl w:ilvl="7" w:tplc="0C0A0019">
      <w:start w:val="1"/>
      <w:numFmt w:val="lowerLetter"/>
      <w:lvlText w:val="%8."/>
      <w:lvlJc w:val="start"/>
      <w:pPr>
        <w:ind w:start="305.40pt" w:hanging="18pt"/>
      </w:pPr>
    </w:lvl>
    <w:lvl w:ilvl="8" w:tplc="0C0A001B">
      <w:start w:val="1"/>
      <w:numFmt w:val="lowerRoman"/>
      <w:lvlText w:val="%9."/>
      <w:lvlJc w:val="end"/>
      <w:pPr>
        <w:ind w:start="341.40pt" w:hanging="9pt"/>
      </w:pPr>
    </w:lvl>
  </w:abstractNum>
  <w:abstractNum w:abstractNumId="115" w15:restartNumberingAfterBreak="0">
    <w:nsid w:val="0B602195"/>
    <w:multiLevelType w:val="hybridMultilevel"/>
    <w:tmpl w:val="6958B7B8"/>
    <w:lvl w:ilvl="0" w:tplc="0C0A000B">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16" w15:restartNumberingAfterBreak="0">
    <w:nsid w:val="0B83583B"/>
    <w:multiLevelType w:val="hybridMultilevel"/>
    <w:tmpl w:val="5D2CB8B6"/>
    <w:lvl w:ilvl="0" w:tplc="0C0A000B">
      <w:start w:val="1"/>
      <w:numFmt w:val="bullet"/>
      <w:lvlText w:val=""/>
      <w:lvlJc w:val="start"/>
      <w:pPr>
        <w:ind w:start="7.65pt" w:hanging="18pt"/>
      </w:pPr>
      <w:rPr>
        <w:rFonts w:ascii="Wingdings" w:hAnsi="Wingdings"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117" w15:restartNumberingAfterBreak="0">
    <w:nsid w:val="0BAD18FC"/>
    <w:multiLevelType w:val="multilevel"/>
    <w:tmpl w:val="0BAD18FC"/>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18" w15:restartNumberingAfterBreak="0">
    <w:nsid w:val="0BD348FB"/>
    <w:multiLevelType w:val="hybridMultilevel"/>
    <w:tmpl w:val="BF828602"/>
    <w:lvl w:ilvl="0" w:tplc="0C0A000F">
      <w:start w:val="1"/>
      <w:numFmt w:val="decimal"/>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19" w15:restartNumberingAfterBreak="0">
    <w:nsid w:val="0BF724BA"/>
    <w:multiLevelType w:val="hybridMultilevel"/>
    <w:tmpl w:val="8AA8CA0C"/>
    <w:lvl w:ilvl="0" w:tplc="170A46C6">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20" w15:restartNumberingAfterBreak="0">
    <w:nsid w:val="0C0B3E20"/>
    <w:multiLevelType w:val="hybridMultilevel"/>
    <w:tmpl w:val="EE92F7A6"/>
    <w:lvl w:ilvl="0" w:tplc="11485B30">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21" w15:restartNumberingAfterBreak="0">
    <w:nsid w:val="0C3156C8"/>
    <w:multiLevelType w:val="hybridMultilevel"/>
    <w:tmpl w:val="DFAE9800"/>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22" w15:restartNumberingAfterBreak="0">
    <w:nsid w:val="0C3B54B3"/>
    <w:multiLevelType w:val="hybridMultilevel"/>
    <w:tmpl w:val="5F1C4E1C"/>
    <w:lvl w:ilvl="0" w:tplc="2B6E9BF2">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23" w15:restartNumberingAfterBreak="0">
    <w:nsid w:val="0C3D2556"/>
    <w:multiLevelType w:val="multilevel"/>
    <w:tmpl w:val="FC8C15D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124" w15:restartNumberingAfterBreak="0">
    <w:nsid w:val="0C4574FA"/>
    <w:multiLevelType w:val="multilevel"/>
    <w:tmpl w:val="C6D43E74"/>
    <w:lvl w:ilvl="0">
      <w:numFmt w:val="bullet"/>
      <w:lvlText w:val=""/>
      <w:lvlJc w:val="start"/>
      <w:pPr>
        <w:tabs>
          <w:tab w:val="num" w:pos="0pt"/>
        </w:tabs>
        <w:ind w:start="39.30pt" w:hanging="18pt"/>
      </w:pPr>
      <w:rPr>
        <w:rFonts w:ascii="Symbol" w:hAnsi="Symbol" w:cs="Symbol" w:hint="default"/>
      </w:rPr>
    </w:lvl>
    <w:lvl w:ilvl="1">
      <w:numFmt w:val="bullet"/>
      <w:lvlText w:val="◦"/>
      <w:lvlJc w:val="start"/>
      <w:pPr>
        <w:tabs>
          <w:tab w:val="num" w:pos="0pt"/>
        </w:tabs>
        <w:ind w:start="57.30pt" w:hanging="18pt"/>
      </w:pPr>
      <w:rPr>
        <w:rFonts w:ascii="OpenSymbol" w:hAnsi="OpenSymbol" w:cs="OpenSymbol" w:hint="default"/>
      </w:rPr>
    </w:lvl>
    <w:lvl w:ilvl="2">
      <w:numFmt w:val="bullet"/>
      <w:lvlText w:val="▪"/>
      <w:lvlJc w:val="start"/>
      <w:pPr>
        <w:tabs>
          <w:tab w:val="num" w:pos="0pt"/>
        </w:tabs>
        <w:ind w:start="75.30pt" w:hanging="18pt"/>
      </w:pPr>
      <w:rPr>
        <w:rFonts w:ascii="OpenSymbol" w:hAnsi="OpenSymbol" w:cs="OpenSymbol" w:hint="default"/>
      </w:rPr>
    </w:lvl>
    <w:lvl w:ilvl="3">
      <w:numFmt w:val="bullet"/>
      <w:lvlText w:val=""/>
      <w:lvlJc w:val="start"/>
      <w:pPr>
        <w:tabs>
          <w:tab w:val="num" w:pos="0pt"/>
        </w:tabs>
        <w:ind w:start="93.30pt" w:hanging="18pt"/>
      </w:pPr>
      <w:rPr>
        <w:rFonts w:ascii="Symbol" w:hAnsi="Symbol" w:cs="Symbol" w:hint="default"/>
      </w:rPr>
    </w:lvl>
    <w:lvl w:ilvl="4">
      <w:numFmt w:val="bullet"/>
      <w:lvlText w:val="◦"/>
      <w:lvlJc w:val="start"/>
      <w:pPr>
        <w:tabs>
          <w:tab w:val="num" w:pos="0pt"/>
        </w:tabs>
        <w:ind w:start="111.30pt" w:hanging="18pt"/>
      </w:pPr>
      <w:rPr>
        <w:rFonts w:ascii="OpenSymbol" w:hAnsi="OpenSymbol" w:cs="OpenSymbol" w:hint="default"/>
      </w:rPr>
    </w:lvl>
    <w:lvl w:ilvl="5">
      <w:numFmt w:val="bullet"/>
      <w:lvlText w:val="▪"/>
      <w:lvlJc w:val="start"/>
      <w:pPr>
        <w:tabs>
          <w:tab w:val="num" w:pos="0pt"/>
        </w:tabs>
        <w:ind w:start="129.30pt" w:hanging="18pt"/>
      </w:pPr>
      <w:rPr>
        <w:rFonts w:ascii="OpenSymbol" w:hAnsi="OpenSymbol" w:cs="OpenSymbol" w:hint="default"/>
      </w:rPr>
    </w:lvl>
    <w:lvl w:ilvl="6">
      <w:numFmt w:val="bullet"/>
      <w:lvlText w:val=""/>
      <w:lvlJc w:val="start"/>
      <w:pPr>
        <w:tabs>
          <w:tab w:val="num" w:pos="0pt"/>
        </w:tabs>
        <w:ind w:start="147.30pt" w:hanging="18pt"/>
      </w:pPr>
      <w:rPr>
        <w:rFonts w:ascii="Symbol" w:hAnsi="Symbol" w:cs="Symbol" w:hint="default"/>
      </w:rPr>
    </w:lvl>
    <w:lvl w:ilvl="7">
      <w:numFmt w:val="bullet"/>
      <w:lvlText w:val="◦"/>
      <w:lvlJc w:val="start"/>
      <w:pPr>
        <w:tabs>
          <w:tab w:val="num" w:pos="0pt"/>
        </w:tabs>
        <w:ind w:start="165.30pt" w:hanging="18pt"/>
      </w:pPr>
      <w:rPr>
        <w:rFonts w:ascii="OpenSymbol" w:hAnsi="OpenSymbol" w:cs="OpenSymbol" w:hint="default"/>
      </w:rPr>
    </w:lvl>
    <w:lvl w:ilvl="8">
      <w:numFmt w:val="bullet"/>
      <w:lvlText w:val="▪"/>
      <w:lvlJc w:val="start"/>
      <w:pPr>
        <w:tabs>
          <w:tab w:val="num" w:pos="0pt"/>
        </w:tabs>
        <w:ind w:start="183.30pt" w:hanging="18pt"/>
      </w:pPr>
      <w:rPr>
        <w:rFonts w:ascii="OpenSymbol" w:hAnsi="OpenSymbol" w:cs="OpenSymbol" w:hint="default"/>
      </w:rPr>
    </w:lvl>
  </w:abstractNum>
  <w:abstractNum w:abstractNumId="125" w15:restartNumberingAfterBreak="0">
    <w:nsid w:val="0C706697"/>
    <w:multiLevelType w:val="hybridMultilevel"/>
    <w:tmpl w:val="7EF4F01E"/>
    <w:lvl w:ilvl="0" w:tplc="4AD2E6D8">
      <w:start w:val="1"/>
      <w:numFmt w:val="decimal"/>
      <w:lvlText w:val="%1."/>
      <w:lvlJc w:val="start"/>
      <w:pPr>
        <w:ind w:start="4.80pt" w:hanging="18pt"/>
      </w:pPr>
      <w:rPr>
        <w:rFonts w:hint="default"/>
      </w:rPr>
    </w:lvl>
    <w:lvl w:ilvl="1" w:tplc="0C0A0019" w:tentative="1">
      <w:start w:val="1"/>
      <w:numFmt w:val="lowerLetter"/>
      <w:lvlText w:val="%2."/>
      <w:lvlJc w:val="start"/>
      <w:pPr>
        <w:ind w:start="40.80pt" w:hanging="18pt"/>
      </w:pPr>
    </w:lvl>
    <w:lvl w:ilvl="2" w:tplc="0C0A001B" w:tentative="1">
      <w:start w:val="1"/>
      <w:numFmt w:val="lowerRoman"/>
      <w:lvlText w:val="%3."/>
      <w:lvlJc w:val="end"/>
      <w:pPr>
        <w:ind w:start="76.80pt" w:hanging="9pt"/>
      </w:pPr>
    </w:lvl>
    <w:lvl w:ilvl="3" w:tplc="0C0A000F" w:tentative="1">
      <w:start w:val="1"/>
      <w:numFmt w:val="decimal"/>
      <w:lvlText w:val="%4."/>
      <w:lvlJc w:val="start"/>
      <w:pPr>
        <w:ind w:start="112.80pt" w:hanging="18pt"/>
      </w:pPr>
    </w:lvl>
    <w:lvl w:ilvl="4" w:tplc="0C0A0019" w:tentative="1">
      <w:start w:val="1"/>
      <w:numFmt w:val="lowerLetter"/>
      <w:lvlText w:val="%5."/>
      <w:lvlJc w:val="start"/>
      <w:pPr>
        <w:ind w:start="148.80pt" w:hanging="18pt"/>
      </w:pPr>
    </w:lvl>
    <w:lvl w:ilvl="5" w:tplc="0C0A001B" w:tentative="1">
      <w:start w:val="1"/>
      <w:numFmt w:val="lowerRoman"/>
      <w:lvlText w:val="%6."/>
      <w:lvlJc w:val="end"/>
      <w:pPr>
        <w:ind w:start="184.80pt" w:hanging="9pt"/>
      </w:pPr>
    </w:lvl>
    <w:lvl w:ilvl="6" w:tplc="0C0A000F" w:tentative="1">
      <w:start w:val="1"/>
      <w:numFmt w:val="decimal"/>
      <w:lvlText w:val="%7."/>
      <w:lvlJc w:val="start"/>
      <w:pPr>
        <w:ind w:start="220.80pt" w:hanging="18pt"/>
      </w:pPr>
    </w:lvl>
    <w:lvl w:ilvl="7" w:tplc="0C0A0019" w:tentative="1">
      <w:start w:val="1"/>
      <w:numFmt w:val="lowerLetter"/>
      <w:lvlText w:val="%8."/>
      <w:lvlJc w:val="start"/>
      <w:pPr>
        <w:ind w:start="256.80pt" w:hanging="18pt"/>
      </w:pPr>
    </w:lvl>
    <w:lvl w:ilvl="8" w:tplc="0C0A001B" w:tentative="1">
      <w:start w:val="1"/>
      <w:numFmt w:val="lowerRoman"/>
      <w:lvlText w:val="%9."/>
      <w:lvlJc w:val="end"/>
      <w:pPr>
        <w:ind w:start="292.80pt" w:hanging="9pt"/>
      </w:pPr>
    </w:lvl>
  </w:abstractNum>
  <w:abstractNum w:abstractNumId="126" w15:restartNumberingAfterBreak="0">
    <w:nsid w:val="0CA96DB4"/>
    <w:multiLevelType w:val="hybridMultilevel"/>
    <w:tmpl w:val="BDC6DBEC"/>
    <w:lvl w:ilvl="0" w:tplc="0C0A000B">
      <w:start w:val="1"/>
      <w:numFmt w:val="bullet"/>
      <w:lvlText w:val=""/>
      <w:lvlJc w:val="start"/>
      <w:pPr>
        <w:ind w:start="206.05pt" w:hanging="18pt"/>
      </w:pPr>
      <w:rPr>
        <w:rFonts w:ascii="Wingdings" w:hAnsi="Wingdings" w:hint="default"/>
      </w:rPr>
    </w:lvl>
    <w:lvl w:ilvl="1" w:tplc="0C0A0003" w:tentative="1">
      <w:start w:val="1"/>
      <w:numFmt w:val="bullet"/>
      <w:lvlText w:val="o"/>
      <w:lvlJc w:val="start"/>
      <w:pPr>
        <w:ind w:start="242.05pt" w:hanging="18pt"/>
      </w:pPr>
      <w:rPr>
        <w:rFonts w:ascii="Courier New" w:hAnsi="Courier New" w:cs="Courier New" w:hint="default"/>
      </w:rPr>
    </w:lvl>
    <w:lvl w:ilvl="2" w:tplc="0C0A0005" w:tentative="1">
      <w:start w:val="1"/>
      <w:numFmt w:val="bullet"/>
      <w:lvlText w:val=""/>
      <w:lvlJc w:val="start"/>
      <w:pPr>
        <w:ind w:start="278.05pt" w:hanging="18pt"/>
      </w:pPr>
      <w:rPr>
        <w:rFonts w:ascii="Wingdings" w:hAnsi="Wingdings" w:hint="default"/>
      </w:rPr>
    </w:lvl>
    <w:lvl w:ilvl="3" w:tplc="0C0A0001" w:tentative="1">
      <w:start w:val="1"/>
      <w:numFmt w:val="bullet"/>
      <w:lvlText w:val=""/>
      <w:lvlJc w:val="start"/>
      <w:pPr>
        <w:ind w:start="314.05pt" w:hanging="18pt"/>
      </w:pPr>
      <w:rPr>
        <w:rFonts w:ascii="Symbol" w:hAnsi="Symbol" w:hint="default"/>
      </w:rPr>
    </w:lvl>
    <w:lvl w:ilvl="4" w:tplc="0C0A0003" w:tentative="1">
      <w:start w:val="1"/>
      <w:numFmt w:val="bullet"/>
      <w:lvlText w:val="o"/>
      <w:lvlJc w:val="start"/>
      <w:pPr>
        <w:ind w:start="350.05pt" w:hanging="18pt"/>
      </w:pPr>
      <w:rPr>
        <w:rFonts w:ascii="Courier New" w:hAnsi="Courier New" w:cs="Courier New" w:hint="default"/>
      </w:rPr>
    </w:lvl>
    <w:lvl w:ilvl="5" w:tplc="0C0A0005" w:tentative="1">
      <w:start w:val="1"/>
      <w:numFmt w:val="bullet"/>
      <w:lvlText w:val=""/>
      <w:lvlJc w:val="start"/>
      <w:pPr>
        <w:ind w:start="386.05pt" w:hanging="18pt"/>
      </w:pPr>
      <w:rPr>
        <w:rFonts w:ascii="Wingdings" w:hAnsi="Wingdings" w:hint="default"/>
      </w:rPr>
    </w:lvl>
    <w:lvl w:ilvl="6" w:tplc="0C0A0001" w:tentative="1">
      <w:start w:val="1"/>
      <w:numFmt w:val="bullet"/>
      <w:lvlText w:val=""/>
      <w:lvlJc w:val="start"/>
      <w:pPr>
        <w:ind w:start="422.05pt" w:hanging="18pt"/>
      </w:pPr>
      <w:rPr>
        <w:rFonts w:ascii="Symbol" w:hAnsi="Symbol" w:hint="default"/>
      </w:rPr>
    </w:lvl>
    <w:lvl w:ilvl="7" w:tplc="0C0A0003" w:tentative="1">
      <w:start w:val="1"/>
      <w:numFmt w:val="bullet"/>
      <w:lvlText w:val="o"/>
      <w:lvlJc w:val="start"/>
      <w:pPr>
        <w:ind w:start="458.05pt" w:hanging="18pt"/>
      </w:pPr>
      <w:rPr>
        <w:rFonts w:ascii="Courier New" w:hAnsi="Courier New" w:cs="Courier New" w:hint="default"/>
      </w:rPr>
    </w:lvl>
    <w:lvl w:ilvl="8" w:tplc="0C0A0005" w:tentative="1">
      <w:start w:val="1"/>
      <w:numFmt w:val="bullet"/>
      <w:lvlText w:val=""/>
      <w:lvlJc w:val="start"/>
      <w:pPr>
        <w:ind w:start="494.05pt" w:hanging="18pt"/>
      </w:pPr>
      <w:rPr>
        <w:rFonts w:ascii="Wingdings" w:hAnsi="Wingdings" w:hint="default"/>
      </w:rPr>
    </w:lvl>
  </w:abstractNum>
  <w:abstractNum w:abstractNumId="127" w15:restartNumberingAfterBreak="0">
    <w:nsid w:val="0CF4231A"/>
    <w:multiLevelType w:val="hybridMultilevel"/>
    <w:tmpl w:val="F2C413FC"/>
    <w:lvl w:ilvl="0" w:tplc="A2D8D0D4">
      <w:start w:val="10"/>
      <w:numFmt w:val="bullet"/>
      <w:lvlText w:val="-"/>
      <w:lvlJc w:val="start"/>
      <w:pPr>
        <w:ind w:start="36pt" w:hanging="18pt"/>
      </w:pPr>
      <w:rPr>
        <w:rFonts w:ascii="Times New Roman" w:eastAsia="Calibri"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28" w15:restartNumberingAfterBreak="0">
    <w:nsid w:val="0D2877B9"/>
    <w:multiLevelType w:val="hybridMultilevel"/>
    <w:tmpl w:val="458218C4"/>
    <w:lvl w:ilvl="0" w:tplc="740C5C7A">
      <w:start w:val="1"/>
      <w:numFmt w:val="upperLetter"/>
      <w:lvlText w:val="%1."/>
      <w:lvlJc w:val="start"/>
      <w:pPr>
        <w:ind w:start="54pt" w:hanging="18pt"/>
      </w:pPr>
      <w:rPr>
        <w:rFonts w:ascii="Times New Roman" w:hAnsi="Times New Roman" w:cs="Times New Roman" w:hint="default"/>
        <w:b/>
        <w:color w:val="auto"/>
        <w:sz w:val="24"/>
        <w:szCs w:val="24"/>
      </w:rPr>
    </w:lvl>
    <w:lvl w:ilvl="1" w:tplc="FFFFFFFF">
      <w:start w:val="1"/>
      <w:numFmt w:val="bullet"/>
      <w:lvlText w:val=""/>
      <w:lvlJc w:val="start"/>
      <w:pPr>
        <w:ind w:start="90pt" w:hanging="18pt"/>
      </w:pPr>
      <w:rPr>
        <w:rFonts w:ascii="Wingdings" w:hAnsi="Wingdings" w:hint="default"/>
      </w:rPr>
    </w:lvl>
    <w:lvl w:ilvl="2" w:tplc="FFFFFFFF" w:tentative="1">
      <w:start w:val="1"/>
      <w:numFmt w:val="lowerRoman"/>
      <w:lvlText w:val="%3."/>
      <w:lvlJc w:val="end"/>
      <w:pPr>
        <w:ind w:start="126pt" w:hanging="9pt"/>
      </w:pPr>
    </w:lvl>
    <w:lvl w:ilvl="3" w:tplc="FFFFFFFF" w:tentative="1">
      <w:start w:val="1"/>
      <w:numFmt w:val="decimal"/>
      <w:lvlText w:val="%4."/>
      <w:lvlJc w:val="start"/>
      <w:pPr>
        <w:ind w:start="162pt" w:hanging="18pt"/>
      </w:pPr>
    </w:lvl>
    <w:lvl w:ilvl="4" w:tplc="FFFFFFFF" w:tentative="1">
      <w:start w:val="1"/>
      <w:numFmt w:val="lowerLetter"/>
      <w:lvlText w:val="%5."/>
      <w:lvlJc w:val="start"/>
      <w:pPr>
        <w:ind w:start="198pt" w:hanging="18pt"/>
      </w:pPr>
    </w:lvl>
    <w:lvl w:ilvl="5" w:tplc="FFFFFFFF" w:tentative="1">
      <w:start w:val="1"/>
      <w:numFmt w:val="lowerRoman"/>
      <w:lvlText w:val="%6."/>
      <w:lvlJc w:val="end"/>
      <w:pPr>
        <w:ind w:start="234pt" w:hanging="9pt"/>
      </w:pPr>
    </w:lvl>
    <w:lvl w:ilvl="6" w:tplc="FFFFFFFF" w:tentative="1">
      <w:start w:val="1"/>
      <w:numFmt w:val="decimal"/>
      <w:lvlText w:val="%7."/>
      <w:lvlJc w:val="start"/>
      <w:pPr>
        <w:ind w:start="270pt" w:hanging="18pt"/>
      </w:pPr>
    </w:lvl>
    <w:lvl w:ilvl="7" w:tplc="FFFFFFFF" w:tentative="1">
      <w:start w:val="1"/>
      <w:numFmt w:val="lowerLetter"/>
      <w:lvlText w:val="%8."/>
      <w:lvlJc w:val="start"/>
      <w:pPr>
        <w:ind w:start="306pt" w:hanging="18pt"/>
      </w:pPr>
    </w:lvl>
    <w:lvl w:ilvl="8" w:tplc="FFFFFFFF" w:tentative="1">
      <w:start w:val="1"/>
      <w:numFmt w:val="lowerRoman"/>
      <w:lvlText w:val="%9."/>
      <w:lvlJc w:val="end"/>
      <w:pPr>
        <w:ind w:start="342pt" w:hanging="9pt"/>
      </w:pPr>
    </w:lvl>
  </w:abstractNum>
  <w:abstractNum w:abstractNumId="129" w15:restartNumberingAfterBreak="0">
    <w:nsid w:val="0D32641E"/>
    <w:multiLevelType w:val="multilevel"/>
    <w:tmpl w:val="28E8A09A"/>
    <w:lvl w:ilvl="0">
      <w:start w:val="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30" w15:restartNumberingAfterBreak="0">
    <w:nsid w:val="0D4827E6"/>
    <w:multiLevelType w:val="multilevel"/>
    <w:tmpl w:val="0D4827E6"/>
    <w:lvl w:ilvl="0">
      <w:start w:val="1"/>
      <w:numFmt w:val="bullet"/>
      <w:lvlText w:val=""/>
      <w:lvlJc w:val="start"/>
      <w:pPr>
        <w:ind w:start="39pt" w:hanging="18pt"/>
      </w:pPr>
      <w:rPr>
        <w:rFonts w:ascii="Symbol" w:hAnsi="Symbol" w:hint="default"/>
      </w:rPr>
    </w:lvl>
    <w:lvl w:ilvl="1">
      <w:start w:val="1"/>
      <w:numFmt w:val="bullet"/>
      <w:lvlText w:val="o"/>
      <w:lvlJc w:val="start"/>
      <w:pPr>
        <w:ind w:start="75pt" w:hanging="18pt"/>
      </w:pPr>
      <w:rPr>
        <w:rFonts w:ascii="Courier New" w:hAnsi="Courier New" w:cs="Courier New" w:hint="default"/>
      </w:rPr>
    </w:lvl>
    <w:lvl w:ilvl="2">
      <w:start w:val="1"/>
      <w:numFmt w:val="bullet"/>
      <w:lvlText w:val=""/>
      <w:lvlJc w:val="start"/>
      <w:pPr>
        <w:ind w:start="111pt" w:hanging="18pt"/>
      </w:pPr>
      <w:rPr>
        <w:rFonts w:ascii="Wingdings" w:hAnsi="Wingdings" w:hint="default"/>
      </w:rPr>
    </w:lvl>
    <w:lvl w:ilvl="3">
      <w:start w:val="1"/>
      <w:numFmt w:val="bullet"/>
      <w:lvlText w:val=""/>
      <w:lvlJc w:val="start"/>
      <w:pPr>
        <w:ind w:start="147pt" w:hanging="18pt"/>
      </w:pPr>
      <w:rPr>
        <w:rFonts w:ascii="Symbol" w:hAnsi="Symbol" w:hint="default"/>
      </w:rPr>
    </w:lvl>
    <w:lvl w:ilvl="4">
      <w:start w:val="1"/>
      <w:numFmt w:val="bullet"/>
      <w:lvlText w:val="o"/>
      <w:lvlJc w:val="start"/>
      <w:pPr>
        <w:ind w:start="183pt" w:hanging="18pt"/>
      </w:pPr>
      <w:rPr>
        <w:rFonts w:ascii="Courier New" w:hAnsi="Courier New" w:cs="Courier New" w:hint="default"/>
      </w:rPr>
    </w:lvl>
    <w:lvl w:ilvl="5">
      <w:start w:val="1"/>
      <w:numFmt w:val="bullet"/>
      <w:lvlText w:val=""/>
      <w:lvlJc w:val="start"/>
      <w:pPr>
        <w:ind w:start="219pt" w:hanging="18pt"/>
      </w:pPr>
      <w:rPr>
        <w:rFonts w:ascii="Wingdings" w:hAnsi="Wingdings" w:hint="default"/>
      </w:rPr>
    </w:lvl>
    <w:lvl w:ilvl="6">
      <w:start w:val="1"/>
      <w:numFmt w:val="bullet"/>
      <w:lvlText w:val=""/>
      <w:lvlJc w:val="start"/>
      <w:pPr>
        <w:ind w:start="255pt" w:hanging="18pt"/>
      </w:pPr>
      <w:rPr>
        <w:rFonts w:ascii="Symbol" w:hAnsi="Symbol" w:hint="default"/>
      </w:rPr>
    </w:lvl>
    <w:lvl w:ilvl="7">
      <w:start w:val="1"/>
      <w:numFmt w:val="bullet"/>
      <w:lvlText w:val="o"/>
      <w:lvlJc w:val="start"/>
      <w:pPr>
        <w:ind w:start="291pt" w:hanging="18pt"/>
      </w:pPr>
      <w:rPr>
        <w:rFonts w:ascii="Courier New" w:hAnsi="Courier New" w:cs="Courier New" w:hint="default"/>
      </w:rPr>
    </w:lvl>
    <w:lvl w:ilvl="8">
      <w:start w:val="1"/>
      <w:numFmt w:val="bullet"/>
      <w:lvlText w:val=""/>
      <w:lvlJc w:val="start"/>
      <w:pPr>
        <w:ind w:start="327pt" w:hanging="18pt"/>
      </w:pPr>
      <w:rPr>
        <w:rFonts w:ascii="Wingdings" w:hAnsi="Wingdings" w:hint="default"/>
      </w:rPr>
    </w:lvl>
  </w:abstractNum>
  <w:abstractNum w:abstractNumId="131" w15:restartNumberingAfterBreak="0">
    <w:nsid w:val="0D5B0424"/>
    <w:multiLevelType w:val="hybridMultilevel"/>
    <w:tmpl w:val="F8A43410"/>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132" w15:restartNumberingAfterBreak="0">
    <w:nsid w:val="0D5F2EA5"/>
    <w:multiLevelType w:val="hybridMultilevel"/>
    <w:tmpl w:val="404C0B46"/>
    <w:lvl w:ilvl="0" w:tplc="0C0A0001">
      <w:start w:val="1"/>
      <w:numFmt w:val="bullet"/>
      <w:lvlText w:val=""/>
      <w:lvlJc w:val="start"/>
      <w:pPr>
        <w:ind w:start="64.35pt" w:hanging="18pt"/>
      </w:pPr>
      <w:rPr>
        <w:rFonts w:ascii="Symbol" w:hAnsi="Symbol" w:hint="default"/>
      </w:rPr>
    </w:lvl>
    <w:lvl w:ilvl="1" w:tplc="0C0A0003" w:tentative="1">
      <w:start w:val="1"/>
      <w:numFmt w:val="bullet"/>
      <w:lvlText w:val="o"/>
      <w:lvlJc w:val="start"/>
      <w:pPr>
        <w:ind w:start="100.35pt" w:hanging="18pt"/>
      </w:pPr>
      <w:rPr>
        <w:rFonts w:ascii="Courier New" w:hAnsi="Courier New" w:cs="Courier New" w:hint="default"/>
      </w:rPr>
    </w:lvl>
    <w:lvl w:ilvl="2" w:tplc="0C0A0005" w:tentative="1">
      <w:start w:val="1"/>
      <w:numFmt w:val="bullet"/>
      <w:lvlText w:val=""/>
      <w:lvlJc w:val="start"/>
      <w:pPr>
        <w:ind w:start="136.35pt" w:hanging="18pt"/>
      </w:pPr>
      <w:rPr>
        <w:rFonts w:ascii="Wingdings" w:hAnsi="Wingdings" w:hint="default"/>
      </w:rPr>
    </w:lvl>
    <w:lvl w:ilvl="3" w:tplc="0C0A0001" w:tentative="1">
      <w:start w:val="1"/>
      <w:numFmt w:val="bullet"/>
      <w:lvlText w:val=""/>
      <w:lvlJc w:val="start"/>
      <w:pPr>
        <w:ind w:start="172.35pt" w:hanging="18pt"/>
      </w:pPr>
      <w:rPr>
        <w:rFonts w:ascii="Symbol" w:hAnsi="Symbol" w:hint="default"/>
      </w:rPr>
    </w:lvl>
    <w:lvl w:ilvl="4" w:tplc="0C0A0003" w:tentative="1">
      <w:start w:val="1"/>
      <w:numFmt w:val="bullet"/>
      <w:lvlText w:val="o"/>
      <w:lvlJc w:val="start"/>
      <w:pPr>
        <w:ind w:start="208.35pt" w:hanging="18pt"/>
      </w:pPr>
      <w:rPr>
        <w:rFonts w:ascii="Courier New" w:hAnsi="Courier New" w:cs="Courier New" w:hint="default"/>
      </w:rPr>
    </w:lvl>
    <w:lvl w:ilvl="5" w:tplc="0C0A0005" w:tentative="1">
      <w:start w:val="1"/>
      <w:numFmt w:val="bullet"/>
      <w:lvlText w:val=""/>
      <w:lvlJc w:val="start"/>
      <w:pPr>
        <w:ind w:start="244.35pt" w:hanging="18pt"/>
      </w:pPr>
      <w:rPr>
        <w:rFonts w:ascii="Wingdings" w:hAnsi="Wingdings" w:hint="default"/>
      </w:rPr>
    </w:lvl>
    <w:lvl w:ilvl="6" w:tplc="0C0A0001" w:tentative="1">
      <w:start w:val="1"/>
      <w:numFmt w:val="bullet"/>
      <w:lvlText w:val=""/>
      <w:lvlJc w:val="start"/>
      <w:pPr>
        <w:ind w:start="280.35pt" w:hanging="18pt"/>
      </w:pPr>
      <w:rPr>
        <w:rFonts w:ascii="Symbol" w:hAnsi="Symbol" w:hint="default"/>
      </w:rPr>
    </w:lvl>
    <w:lvl w:ilvl="7" w:tplc="0C0A0003" w:tentative="1">
      <w:start w:val="1"/>
      <w:numFmt w:val="bullet"/>
      <w:lvlText w:val="o"/>
      <w:lvlJc w:val="start"/>
      <w:pPr>
        <w:ind w:start="316.35pt" w:hanging="18pt"/>
      </w:pPr>
      <w:rPr>
        <w:rFonts w:ascii="Courier New" w:hAnsi="Courier New" w:cs="Courier New" w:hint="default"/>
      </w:rPr>
    </w:lvl>
    <w:lvl w:ilvl="8" w:tplc="0C0A0005" w:tentative="1">
      <w:start w:val="1"/>
      <w:numFmt w:val="bullet"/>
      <w:lvlText w:val=""/>
      <w:lvlJc w:val="start"/>
      <w:pPr>
        <w:ind w:start="352.35pt" w:hanging="18pt"/>
      </w:pPr>
      <w:rPr>
        <w:rFonts w:ascii="Wingdings" w:hAnsi="Wingdings" w:hint="default"/>
      </w:rPr>
    </w:lvl>
  </w:abstractNum>
  <w:abstractNum w:abstractNumId="133" w15:restartNumberingAfterBreak="0">
    <w:nsid w:val="0D756479"/>
    <w:multiLevelType w:val="hybridMultilevel"/>
    <w:tmpl w:val="5890211C"/>
    <w:lvl w:ilvl="0" w:tplc="0C0A000F">
      <w:start w:val="1"/>
      <w:numFmt w:val="decimal"/>
      <w:lvlText w:val="%1."/>
      <w:lvlJc w:val="start"/>
      <w:pPr>
        <w:tabs>
          <w:tab w:val="num" w:pos="36pt"/>
        </w:tabs>
        <w:ind w:start="36pt" w:hanging="18pt"/>
      </w:pPr>
      <w:rPr>
        <w:rFonts w:hint="default"/>
      </w:rPr>
    </w:lvl>
    <w:lvl w:ilvl="1" w:tplc="987C669C">
      <w:start w:val="1"/>
      <w:numFmt w:val="lowerLetter"/>
      <w:lvlText w:val="%2)"/>
      <w:lvlJc w:val="start"/>
      <w:pPr>
        <w:tabs>
          <w:tab w:val="num" w:pos="72pt"/>
        </w:tabs>
        <w:ind w:start="72pt" w:hanging="18pt"/>
      </w:pPr>
      <w:rPr>
        <w:rFonts w:hint="default"/>
      </w:r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34" w15:restartNumberingAfterBreak="0">
    <w:nsid w:val="0DD312DD"/>
    <w:multiLevelType w:val="hybridMultilevel"/>
    <w:tmpl w:val="7FAA19E8"/>
    <w:lvl w:ilvl="0" w:tplc="0C0A000F">
      <w:start w:val="1"/>
      <w:numFmt w:val="decimal"/>
      <w:lvlText w:val="%1."/>
      <w:lvlJc w:val="start"/>
      <w:pPr>
        <w:tabs>
          <w:tab w:val="num" w:pos="36pt"/>
        </w:tabs>
        <w:ind w:start="36pt" w:hanging="18pt"/>
      </w:pPr>
    </w:lvl>
    <w:lvl w:ilvl="1" w:tplc="2FD45594">
      <w:start w:val="3"/>
      <w:numFmt w:val="lowerLetter"/>
      <w:lvlText w:val="%2)"/>
      <w:lvlJc w:val="start"/>
      <w:pPr>
        <w:tabs>
          <w:tab w:val="num" w:pos="72pt"/>
        </w:tabs>
        <w:ind w:start="72pt" w:hanging="18pt"/>
      </w:pPr>
      <w:rPr>
        <w:rFonts w:hint="default"/>
      </w:r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35" w15:restartNumberingAfterBreak="0">
    <w:nsid w:val="0DDA14A5"/>
    <w:multiLevelType w:val="multilevel"/>
    <w:tmpl w:val="535ED1F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36" w15:restartNumberingAfterBreak="0">
    <w:nsid w:val="0DE82D7A"/>
    <w:multiLevelType w:val="multilevel"/>
    <w:tmpl w:val="B262C982"/>
    <w:lvl w:ilvl="0">
      <w:start w:val="38"/>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37" w15:restartNumberingAfterBreak="0">
    <w:nsid w:val="0DEC3CA0"/>
    <w:multiLevelType w:val="multilevel"/>
    <w:tmpl w:val="EC2CECA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38" w15:restartNumberingAfterBreak="0">
    <w:nsid w:val="0DED5E6D"/>
    <w:multiLevelType w:val="hybridMultilevel"/>
    <w:tmpl w:val="DBFE47A4"/>
    <w:lvl w:ilvl="0" w:tplc="0C0A0001">
      <w:start w:val="1"/>
      <w:numFmt w:val="bullet"/>
      <w:lvlText w:val=""/>
      <w:lvlJc w:val="start"/>
      <w:pPr>
        <w:ind w:start="52pt" w:hanging="18pt"/>
      </w:pPr>
      <w:rPr>
        <w:rFonts w:ascii="Symbol" w:hAnsi="Symbol" w:hint="default"/>
      </w:rPr>
    </w:lvl>
    <w:lvl w:ilvl="1" w:tplc="0C0A0003" w:tentative="1">
      <w:start w:val="1"/>
      <w:numFmt w:val="bullet"/>
      <w:lvlText w:val="o"/>
      <w:lvlJc w:val="start"/>
      <w:pPr>
        <w:ind w:start="88pt" w:hanging="18pt"/>
      </w:pPr>
      <w:rPr>
        <w:rFonts w:ascii="Courier New" w:hAnsi="Courier New" w:cs="Courier New" w:hint="default"/>
      </w:rPr>
    </w:lvl>
    <w:lvl w:ilvl="2" w:tplc="0C0A0005" w:tentative="1">
      <w:start w:val="1"/>
      <w:numFmt w:val="bullet"/>
      <w:lvlText w:val=""/>
      <w:lvlJc w:val="start"/>
      <w:pPr>
        <w:ind w:start="124pt" w:hanging="18pt"/>
      </w:pPr>
      <w:rPr>
        <w:rFonts w:ascii="Wingdings" w:hAnsi="Wingdings" w:hint="default"/>
      </w:rPr>
    </w:lvl>
    <w:lvl w:ilvl="3" w:tplc="0C0A0001" w:tentative="1">
      <w:start w:val="1"/>
      <w:numFmt w:val="bullet"/>
      <w:lvlText w:val=""/>
      <w:lvlJc w:val="start"/>
      <w:pPr>
        <w:ind w:start="160pt" w:hanging="18pt"/>
      </w:pPr>
      <w:rPr>
        <w:rFonts w:ascii="Symbol" w:hAnsi="Symbol" w:hint="default"/>
      </w:rPr>
    </w:lvl>
    <w:lvl w:ilvl="4" w:tplc="0C0A0003" w:tentative="1">
      <w:start w:val="1"/>
      <w:numFmt w:val="bullet"/>
      <w:lvlText w:val="o"/>
      <w:lvlJc w:val="start"/>
      <w:pPr>
        <w:ind w:start="196pt" w:hanging="18pt"/>
      </w:pPr>
      <w:rPr>
        <w:rFonts w:ascii="Courier New" w:hAnsi="Courier New" w:cs="Courier New" w:hint="default"/>
      </w:rPr>
    </w:lvl>
    <w:lvl w:ilvl="5" w:tplc="0C0A0005" w:tentative="1">
      <w:start w:val="1"/>
      <w:numFmt w:val="bullet"/>
      <w:lvlText w:val=""/>
      <w:lvlJc w:val="start"/>
      <w:pPr>
        <w:ind w:start="232pt" w:hanging="18pt"/>
      </w:pPr>
      <w:rPr>
        <w:rFonts w:ascii="Wingdings" w:hAnsi="Wingdings" w:hint="default"/>
      </w:rPr>
    </w:lvl>
    <w:lvl w:ilvl="6" w:tplc="0C0A0001" w:tentative="1">
      <w:start w:val="1"/>
      <w:numFmt w:val="bullet"/>
      <w:lvlText w:val=""/>
      <w:lvlJc w:val="start"/>
      <w:pPr>
        <w:ind w:start="268pt" w:hanging="18pt"/>
      </w:pPr>
      <w:rPr>
        <w:rFonts w:ascii="Symbol" w:hAnsi="Symbol" w:hint="default"/>
      </w:rPr>
    </w:lvl>
    <w:lvl w:ilvl="7" w:tplc="0C0A0003" w:tentative="1">
      <w:start w:val="1"/>
      <w:numFmt w:val="bullet"/>
      <w:lvlText w:val="o"/>
      <w:lvlJc w:val="start"/>
      <w:pPr>
        <w:ind w:start="304pt" w:hanging="18pt"/>
      </w:pPr>
      <w:rPr>
        <w:rFonts w:ascii="Courier New" w:hAnsi="Courier New" w:cs="Courier New" w:hint="default"/>
      </w:rPr>
    </w:lvl>
    <w:lvl w:ilvl="8" w:tplc="0C0A0005" w:tentative="1">
      <w:start w:val="1"/>
      <w:numFmt w:val="bullet"/>
      <w:lvlText w:val=""/>
      <w:lvlJc w:val="start"/>
      <w:pPr>
        <w:ind w:start="340pt" w:hanging="18pt"/>
      </w:pPr>
      <w:rPr>
        <w:rFonts w:ascii="Wingdings" w:hAnsi="Wingdings" w:hint="default"/>
      </w:rPr>
    </w:lvl>
  </w:abstractNum>
  <w:abstractNum w:abstractNumId="139" w15:restartNumberingAfterBreak="0">
    <w:nsid w:val="0DFB772B"/>
    <w:multiLevelType w:val="hybridMultilevel"/>
    <w:tmpl w:val="5D80630C"/>
    <w:lvl w:ilvl="0" w:tplc="0C0A0001">
      <w:start w:val="1"/>
      <w:numFmt w:val="bullet"/>
      <w:lvlText w:val=""/>
      <w:lvlJc w:val="start"/>
      <w:pPr>
        <w:tabs>
          <w:tab w:val="num" w:pos="71.40pt"/>
        </w:tabs>
        <w:ind w:start="71.40pt" w:hanging="18pt"/>
      </w:pPr>
      <w:rPr>
        <w:rFonts w:ascii="Symbol" w:hAnsi="Symbol" w:hint="default"/>
      </w:rPr>
    </w:lvl>
    <w:lvl w:ilvl="1" w:tplc="0C0A0003">
      <w:start w:val="1"/>
      <w:numFmt w:val="bullet"/>
      <w:lvlText w:val="o"/>
      <w:lvlJc w:val="start"/>
      <w:pPr>
        <w:tabs>
          <w:tab w:val="num" w:pos="107.40pt"/>
        </w:tabs>
        <w:ind w:start="107.40pt" w:hanging="18pt"/>
      </w:pPr>
      <w:rPr>
        <w:rFonts w:ascii="Courier New" w:hAnsi="Courier New" w:hint="default"/>
      </w:rPr>
    </w:lvl>
    <w:lvl w:ilvl="2" w:tplc="0C0A0005" w:tentative="1">
      <w:start w:val="1"/>
      <w:numFmt w:val="bullet"/>
      <w:lvlText w:val=""/>
      <w:lvlJc w:val="start"/>
      <w:pPr>
        <w:tabs>
          <w:tab w:val="num" w:pos="143.40pt"/>
        </w:tabs>
        <w:ind w:start="143.40pt" w:hanging="18pt"/>
      </w:pPr>
      <w:rPr>
        <w:rFonts w:ascii="Wingdings" w:hAnsi="Wingdings" w:hint="default"/>
      </w:rPr>
    </w:lvl>
    <w:lvl w:ilvl="3" w:tplc="0C0A0001" w:tentative="1">
      <w:start w:val="1"/>
      <w:numFmt w:val="bullet"/>
      <w:lvlText w:val=""/>
      <w:lvlJc w:val="start"/>
      <w:pPr>
        <w:tabs>
          <w:tab w:val="num" w:pos="179.40pt"/>
        </w:tabs>
        <w:ind w:start="179.40pt" w:hanging="18pt"/>
      </w:pPr>
      <w:rPr>
        <w:rFonts w:ascii="Symbol" w:hAnsi="Symbol" w:hint="default"/>
      </w:rPr>
    </w:lvl>
    <w:lvl w:ilvl="4" w:tplc="0C0A0003" w:tentative="1">
      <w:start w:val="1"/>
      <w:numFmt w:val="bullet"/>
      <w:lvlText w:val="o"/>
      <w:lvlJc w:val="start"/>
      <w:pPr>
        <w:tabs>
          <w:tab w:val="num" w:pos="215.40pt"/>
        </w:tabs>
        <w:ind w:start="215.40pt" w:hanging="18pt"/>
      </w:pPr>
      <w:rPr>
        <w:rFonts w:ascii="Courier New" w:hAnsi="Courier New" w:hint="default"/>
      </w:rPr>
    </w:lvl>
    <w:lvl w:ilvl="5" w:tplc="0C0A0005" w:tentative="1">
      <w:start w:val="1"/>
      <w:numFmt w:val="bullet"/>
      <w:lvlText w:val=""/>
      <w:lvlJc w:val="start"/>
      <w:pPr>
        <w:tabs>
          <w:tab w:val="num" w:pos="251.40pt"/>
        </w:tabs>
        <w:ind w:start="251.40pt" w:hanging="18pt"/>
      </w:pPr>
      <w:rPr>
        <w:rFonts w:ascii="Wingdings" w:hAnsi="Wingdings" w:hint="default"/>
      </w:rPr>
    </w:lvl>
    <w:lvl w:ilvl="6" w:tplc="0C0A0001" w:tentative="1">
      <w:start w:val="1"/>
      <w:numFmt w:val="bullet"/>
      <w:lvlText w:val=""/>
      <w:lvlJc w:val="start"/>
      <w:pPr>
        <w:tabs>
          <w:tab w:val="num" w:pos="287.40pt"/>
        </w:tabs>
        <w:ind w:start="287.40pt" w:hanging="18pt"/>
      </w:pPr>
      <w:rPr>
        <w:rFonts w:ascii="Symbol" w:hAnsi="Symbol" w:hint="default"/>
      </w:rPr>
    </w:lvl>
    <w:lvl w:ilvl="7" w:tplc="0C0A0003" w:tentative="1">
      <w:start w:val="1"/>
      <w:numFmt w:val="bullet"/>
      <w:lvlText w:val="o"/>
      <w:lvlJc w:val="start"/>
      <w:pPr>
        <w:tabs>
          <w:tab w:val="num" w:pos="323.40pt"/>
        </w:tabs>
        <w:ind w:start="323.40pt" w:hanging="18pt"/>
      </w:pPr>
      <w:rPr>
        <w:rFonts w:ascii="Courier New" w:hAnsi="Courier New" w:hint="default"/>
      </w:rPr>
    </w:lvl>
    <w:lvl w:ilvl="8" w:tplc="0C0A0005" w:tentative="1">
      <w:start w:val="1"/>
      <w:numFmt w:val="bullet"/>
      <w:lvlText w:val=""/>
      <w:lvlJc w:val="start"/>
      <w:pPr>
        <w:tabs>
          <w:tab w:val="num" w:pos="359.40pt"/>
        </w:tabs>
        <w:ind w:start="359.40pt" w:hanging="18pt"/>
      </w:pPr>
      <w:rPr>
        <w:rFonts w:ascii="Wingdings" w:hAnsi="Wingdings" w:hint="default"/>
      </w:rPr>
    </w:lvl>
  </w:abstractNum>
  <w:abstractNum w:abstractNumId="140" w15:restartNumberingAfterBreak="0">
    <w:nsid w:val="0E197711"/>
    <w:multiLevelType w:val="hybridMultilevel"/>
    <w:tmpl w:val="1EE22EE6"/>
    <w:lvl w:ilvl="0" w:tplc="82DA473A">
      <w:start w:val="1"/>
      <w:numFmt w:val="lowerLetter"/>
      <w:lvlText w:val="%1)"/>
      <w:lvlJc w:val="start"/>
      <w:pPr>
        <w:ind w:start="53.50pt" w:hanging="14.20pt"/>
      </w:pPr>
      <w:rPr>
        <w:rFonts w:ascii="Arial" w:eastAsia="Arial" w:hAnsi="Arial" w:cs="Arial" w:hint="default"/>
        <w:b w:val="0"/>
        <w:bCs w:val="0"/>
        <w:i/>
        <w:iCs/>
        <w:spacing w:val="0"/>
        <w:w w:val="100%"/>
        <w:sz w:val="20"/>
        <w:szCs w:val="20"/>
        <w:lang w:val="es-ES" w:eastAsia="en-US" w:bidi="ar-SA"/>
      </w:rPr>
    </w:lvl>
    <w:lvl w:ilvl="1" w:tplc="F3661C60">
      <w:numFmt w:val="bullet"/>
      <w:lvlText w:val="•"/>
      <w:lvlJc w:val="start"/>
      <w:pPr>
        <w:ind w:start="97.50pt" w:hanging="14.20pt"/>
      </w:pPr>
      <w:rPr>
        <w:rFonts w:hint="default"/>
        <w:lang w:val="es-ES" w:eastAsia="en-US" w:bidi="ar-SA"/>
      </w:rPr>
    </w:lvl>
    <w:lvl w:ilvl="2" w:tplc="D558201C">
      <w:numFmt w:val="bullet"/>
      <w:lvlText w:val="•"/>
      <w:lvlJc w:val="start"/>
      <w:pPr>
        <w:ind w:start="141.05pt" w:hanging="14.20pt"/>
      </w:pPr>
      <w:rPr>
        <w:rFonts w:hint="default"/>
        <w:lang w:val="es-ES" w:eastAsia="en-US" w:bidi="ar-SA"/>
      </w:rPr>
    </w:lvl>
    <w:lvl w:ilvl="3" w:tplc="13C2476C">
      <w:numFmt w:val="bullet"/>
      <w:lvlText w:val="•"/>
      <w:lvlJc w:val="start"/>
      <w:pPr>
        <w:ind w:start="184.55pt" w:hanging="14.20pt"/>
      </w:pPr>
      <w:rPr>
        <w:rFonts w:hint="default"/>
        <w:lang w:val="es-ES" w:eastAsia="en-US" w:bidi="ar-SA"/>
      </w:rPr>
    </w:lvl>
    <w:lvl w:ilvl="4" w:tplc="85BE3FB6">
      <w:numFmt w:val="bullet"/>
      <w:lvlText w:val="•"/>
      <w:lvlJc w:val="start"/>
      <w:pPr>
        <w:ind w:start="228.10pt" w:hanging="14.20pt"/>
      </w:pPr>
      <w:rPr>
        <w:rFonts w:hint="default"/>
        <w:lang w:val="es-ES" w:eastAsia="en-US" w:bidi="ar-SA"/>
      </w:rPr>
    </w:lvl>
    <w:lvl w:ilvl="5" w:tplc="8D5EEACC">
      <w:numFmt w:val="bullet"/>
      <w:lvlText w:val="•"/>
      <w:lvlJc w:val="start"/>
      <w:pPr>
        <w:ind w:start="271.65pt" w:hanging="14.20pt"/>
      </w:pPr>
      <w:rPr>
        <w:rFonts w:hint="default"/>
        <w:lang w:val="es-ES" w:eastAsia="en-US" w:bidi="ar-SA"/>
      </w:rPr>
    </w:lvl>
    <w:lvl w:ilvl="6" w:tplc="46CEB87A">
      <w:numFmt w:val="bullet"/>
      <w:lvlText w:val="•"/>
      <w:lvlJc w:val="start"/>
      <w:pPr>
        <w:ind w:start="315.15pt" w:hanging="14.20pt"/>
      </w:pPr>
      <w:rPr>
        <w:rFonts w:hint="default"/>
        <w:lang w:val="es-ES" w:eastAsia="en-US" w:bidi="ar-SA"/>
      </w:rPr>
    </w:lvl>
    <w:lvl w:ilvl="7" w:tplc="8ED63210">
      <w:numFmt w:val="bullet"/>
      <w:lvlText w:val="•"/>
      <w:lvlJc w:val="start"/>
      <w:pPr>
        <w:ind w:start="358.70pt" w:hanging="14.20pt"/>
      </w:pPr>
      <w:rPr>
        <w:rFonts w:hint="default"/>
        <w:lang w:val="es-ES" w:eastAsia="en-US" w:bidi="ar-SA"/>
      </w:rPr>
    </w:lvl>
    <w:lvl w:ilvl="8" w:tplc="0D584776">
      <w:numFmt w:val="bullet"/>
      <w:lvlText w:val="•"/>
      <w:lvlJc w:val="start"/>
      <w:pPr>
        <w:ind w:start="402.20pt" w:hanging="14.20pt"/>
      </w:pPr>
      <w:rPr>
        <w:rFonts w:hint="default"/>
        <w:lang w:val="es-ES" w:eastAsia="en-US" w:bidi="ar-SA"/>
      </w:rPr>
    </w:lvl>
  </w:abstractNum>
  <w:abstractNum w:abstractNumId="141" w15:restartNumberingAfterBreak="0">
    <w:nsid w:val="0E895207"/>
    <w:multiLevelType w:val="hybridMultilevel"/>
    <w:tmpl w:val="57247E3C"/>
    <w:lvl w:ilvl="0" w:tplc="4A167FC6">
      <w:start w:val="2"/>
      <w:numFmt w:val="bullet"/>
      <w:lvlText w:val="-"/>
      <w:lvlJc w:val="start"/>
      <w:pPr>
        <w:ind w:start="10.90pt" w:hanging="18pt"/>
      </w:pPr>
      <w:rPr>
        <w:rFonts w:ascii="Times New Roman" w:eastAsia="Times New Roman" w:hAnsi="Times New Roman" w:cs="Times New Roman" w:hint="default"/>
      </w:rPr>
    </w:lvl>
    <w:lvl w:ilvl="1" w:tplc="0C0A0003">
      <w:start w:val="1"/>
      <w:numFmt w:val="decimal"/>
      <w:lvlText w:val="%2."/>
      <w:lvlJc w:val="start"/>
      <w:pPr>
        <w:tabs>
          <w:tab w:val="num" w:pos="72pt"/>
        </w:tabs>
        <w:ind w:start="72pt" w:hanging="18pt"/>
      </w:pPr>
    </w:lvl>
    <w:lvl w:ilvl="2" w:tplc="0C0A0005">
      <w:start w:val="1"/>
      <w:numFmt w:val="decimal"/>
      <w:lvlText w:val="%3."/>
      <w:lvlJc w:val="start"/>
      <w:pPr>
        <w:tabs>
          <w:tab w:val="num" w:pos="108pt"/>
        </w:tabs>
        <w:ind w:start="108pt" w:hanging="18pt"/>
      </w:pPr>
    </w:lvl>
    <w:lvl w:ilvl="3" w:tplc="0C0A0001">
      <w:start w:val="1"/>
      <w:numFmt w:val="decimal"/>
      <w:lvlText w:val="%4."/>
      <w:lvlJc w:val="start"/>
      <w:pPr>
        <w:tabs>
          <w:tab w:val="num" w:pos="144pt"/>
        </w:tabs>
        <w:ind w:start="144pt" w:hanging="18pt"/>
      </w:pPr>
    </w:lvl>
    <w:lvl w:ilvl="4" w:tplc="0C0A0003">
      <w:start w:val="1"/>
      <w:numFmt w:val="decimal"/>
      <w:lvlText w:val="%5."/>
      <w:lvlJc w:val="start"/>
      <w:pPr>
        <w:tabs>
          <w:tab w:val="num" w:pos="180pt"/>
        </w:tabs>
        <w:ind w:start="180pt" w:hanging="18pt"/>
      </w:pPr>
    </w:lvl>
    <w:lvl w:ilvl="5" w:tplc="0C0A0005">
      <w:start w:val="1"/>
      <w:numFmt w:val="decimal"/>
      <w:lvlText w:val="%6."/>
      <w:lvlJc w:val="start"/>
      <w:pPr>
        <w:tabs>
          <w:tab w:val="num" w:pos="216pt"/>
        </w:tabs>
        <w:ind w:start="216pt" w:hanging="18pt"/>
      </w:pPr>
    </w:lvl>
    <w:lvl w:ilvl="6" w:tplc="0C0A0001">
      <w:start w:val="1"/>
      <w:numFmt w:val="decimal"/>
      <w:lvlText w:val="%7."/>
      <w:lvlJc w:val="start"/>
      <w:pPr>
        <w:tabs>
          <w:tab w:val="num" w:pos="252pt"/>
        </w:tabs>
        <w:ind w:start="252pt" w:hanging="18pt"/>
      </w:pPr>
    </w:lvl>
    <w:lvl w:ilvl="7" w:tplc="0C0A0003">
      <w:start w:val="1"/>
      <w:numFmt w:val="decimal"/>
      <w:lvlText w:val="%8."/>
      <w:lvlJc w:val="start"/>
      <w:pPr>
        <w:tabs>
          <w:tab w:val="num" w:pos="288pt"/>
        </w:tabs>
        <w:ind w:start="288pt" w:hanging="18pt"/>
      </w:pPr>
    </w:lvl>
    <w:lvl w:ilvl="8" w:tplc="0C0A0005">
      <w:start w:val="1"/>
      <w:numFmt w:val="decimal"/>
      <w:lvlText w:val="%9."/>
      <w:lvlJc w:val="start"/>
      <w:pPr>
        <w:tabs>
          <w:tab w:val="num" w:pos="324pt"/>
        </w:tabs>
        <w:ind w:start="324pt" w:hanging="18pt"/>
      </w:pPr>
    </w:lvl>
  </w:abstractNum>
  <w:abstractNum w:abstractNumId="142" w15:restartNumberingAfterBreak="0">
    <w:nsid w:val="0E950E30"/>
    <w:multiLevelType w:val="hybridMultilevel"/>
    <w:tmpl w:val="92B24076"/>
    <w:lvl w:ilvl="0" w:tplc="1D746378">
      <w:start w:val="9200"/>
      <w:numFmt w:val="bullet"/>
      <w:lvlText w:val="-"/>
      <w:lvlJc w:val="start"/>
      <w:pPr>
        <w:ind w:start="36pt" w:hanging="18pt"/>
      </w:pPr>
      <w:rPr>
        <w:rFonts w:ascii="Calibri" w:eastAsia="Aptos" w:hAnsi="Calibri" w:cs="Times New Roman" w:hint="default"/>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43" w15:restartNumberingAfterBreak="0">
    <w:nsid w:val="0E9C26AF"/>
    <w:multiLevelType w:val="multilevel"/>
    <w:tmpl w:val="871228AC"/>
    <w:lvl w:ilvl="0">
      <w:start w:val="1"/>
      <w:numFmt w:val="lowerLetter"/>
      <w:lvlText w:val="%1."/>
      <w:lvlJc w:val="start"/>
      <w:pPr>
        <w:tabs>
          <w:tab w:val="num" w:pos="36pt"/>
        </w:tabs>
        <w:ind w:start="36pt" w:hanging="18pt"/>
      </w:pPr>
    </w:lvl>
    <w:lvl w:ilvl="1" w:tentative="1">
      <w:start w:val="1"/>
      <w:numFmt w:val="lowerLetter"/>
      <w:lvlText w:val="%2."/>
      <w:lvlJc w:val="start"/>
      <w:pPr>
        <w:tabs>
          <w:tab w:val="num" w:pos="72pt"/>
        </w:tabs>
        <w:ind w:start="72pt" w:hanging="18pt"/>
      </w:pPr>
    </w:lvl>
    <w:lvl w:ilvl="2" w:tentative="1">
      <w:start w:val="1"/>
      <w:numFmt w:val="lowerLetter"/>
      <w:lvlText w:val="%3."/>
      <w:lvlJc w:val="start"/>
      <w:pPr>
        <w:tabs>
          <w:tab w:val="num" w:pos="108pt"/>
        </w:tabs>
        <w:ind w:start="108pt" w:hanging="18pt"/>
      </w:pPr>
    </w:lvl>
    <w:lvl w:ilvl="3" w:tentative="1">
      <w:start w:val="1"/>
      <w:numFmt w:val="lowerLetter"/>
      <w:lvlText w:val="%4."/>
      <w:lvlJc w:val="start"/>
      <w:pPr>
        <w:tabs>
          <w:tab w:val="num" w:pos="144pt"/>
        </w:tabs>
        <w:ind w:start="144pt" w:hanging="18pt"/>
      </w:pPr>
    </w:lvl>
    <w:lvl w:ilvl="4" w:tentative="1">
      <w:start w:val="1"/>
      <w:numFmt w:val="lowerLetter"/>
      <w:lvlText w:val="%5."/>
      <w:lvlJc w:val="start"/>
      <w:pPr>
        <w:tabs>
          <w:tab w:val="num" w:pos="180pt"/>
        </w:tabs>
        <w:ind w:start="180pt" w:hanging="18pt"/>
      </w:pPr>
    </w:lvl>
    <w:lvl w:ilvl="5" w:tentative="1">
      <w:start w:val="1"/>
      <w:numFmt w:val="lowerLetter"/>
      <w:lvlText w:val="%6."/>
      <w:lvlJc w:val="start"/>
      <w:pPr>
        <w:tabs>
          <w:tab w:val="num" w:pos="216pt"/>
        </w:tabs>
        <w:ind w:start="216pt" w:hanging="18pt"/>
      </w:pPr>
    </w:lvl>
    <w:lvl w:ilvl="6" w:tentative="1">
      <w:start w:val="1"/>
      <w:numFmt w:val="lowerLetter"/>
      <w:lvlText w:val="%7."/>
      <w:lvlJc w:val="start"/>
      <w:pPr>
        <w:tabs>
          <w:tab w:val="num" w:pos="252pt"/>
        </w:tabs>
        <w:ind w:start="252pt" w:hanging="18pt"/>
      </w:pPr>
    </w:lvl>
    <w:lvl w:ilvl="7" w:tentative="1">
      <w:start w:val="1"/>
      <w:numFmt w:val="lowerLetter"/>
      <w:lvlText w:val="%8."/>
      <w:lvlJc w:val="start"/>
      <w:pPr>
        <w:tabs>
          <w:tab w:val="num" w:pos="288pt"/>
        </w:tabs>
        <w:ind w:start="288pt" w:hanging="18pt"/>
      </w:pPr>
    </w:lvl>
    <w:lvl w:ilvl="8" w:tentative="1">
      <w:start w:val="1"/>
      <w:numFmt w:val="lowerLetter"/>
      <w:lvlText w:val="%9."/>
      <w:lvlJc w:val="start"/>
      <w:pPr>
        <w:tabs>
          <w:tab w:val="num" w:pos="324pt"/>
        </w:tabs>
        <w:ind w:start="324pt" w:hanging="18pt"/>
      </w:pPr>
    </w:lvl>
  </w:abstractNum>
  <w:abstractNum w:abstractNumId="144" w15:restartNumberingAfterBreak="0">
    <w:nsid w:val="0EBB3EEB"/>
    <w:multiLevelType w:val="hybridMultilevel"/>
    <w:tmpl w:val="18B08050"/>
    <w:lvl w:ilvl="0" w:tplc="DD84BA86">
      <w:start w:val="2"/>
      <w:numFmt w:val="decimal"/>
      <w:lvlText w:val="%1."/>
      <w:lvlJc w:val="start"/>
      <w:pPr>
        <w:ind w:start="65.10pt" w:hanging="11.15pt"/>
      </w:pPr>
      <w:rPr>
        <w:rFonts w:ascii="Arial" w:eastAsia="Arial" w:hAnsi="Arial" w:cs="Arial" w:hint="default"/>
        <w:b w:val="0"/>
        <w:bCs w:val="0"/>
        <w:i/>
        <w:iCs/>
        <w:spacing w:val="0"/>
        <w:w w:val="99%"/>
        <w:sz w:val="20"/>
        <w:szCs w:val="20"/>
        <w:lang w:val="es-ES" w:eastAsia="en-US" w:bidi="ar-SA"/>
      </w:rPr>
    </w:lvl>
    <w:lvl w:ilvl="1" w:tplc="34981ED2">
      <w:start w:val="1"/>
      <w:numFmt w:val="lowerLetter"/>
      <w:lvlText w:val="%2)"/>
      <w:lvlJc w:val="start"/>
      <w:pPr>
        <w:ind w:start="76.70pt" w:hanging="11.65pt"/>
      </w:pPr>
      <w:rPr>
        <w:rFonts w:ascii="Arial" w:eastAsia="Arial" w:hAnsi="Arial" w:cs="Arial" w:hint="default"/>
        <w:b w:val="0"/>
        <w:bCs w:val="0"/>
        <w:i/>
        <w:iCs/>
        <w:spacing w:val="0"/>
        <w:w w:val="99%"/>
        <w:sz w:val="20"/>
        <w:szCs w:val="20"/>
        <w:lang w:val="es-ES" w:eastAsia="en-US" w:bidi="ar-SA"/>
      </w:rPr>
    </w:lvl>
    <w:lvl w:ilvl="2" w:tplc="BDF84410">
      <w:start w:val="1"/>
      <w:numFmt w:val="decimal"/>
      <w:lvlText w:val="%3."/>
      <w:lvlJc w:val="start"/>
      <w:pPr>
        <w:ind w:start="61.20pt" w:hanging="11.55pt"/>
      </w:pPr>
      <w:rPr>
        <w:rFonts w:ascii="Arial" w:eastAsia="Arial" w:hAnsi="Arial" w:cs="Arial" w:hint="default"/>
        <w:b w:val="0"/>
        <w:bCs w:val="0"/>
        <w:i/>
        <w:iCs/>
        <w:spacing w:val="0"/>
        <w:w w:val="99%"/>
        <w:sz w:val="20"/>
        <w:szCs w:val="20"/>
        <w:lang w:val="es-ES" w:eastAsia="en-US" w:bidi="ar-SA"/>
      </w:rPr>
    </w:lvl>
    <w:lvl w:ilvl="3" w:tplc="8CA29246">
      <w:numFmt w:val="bullet"/>
      <w:lvlText w:val="•"/>
      <w:lvlJc w:val="start"/>
      <w:pPr>
        <w:ind w:start="182.60pt" w:hanging="11.55pt"/>
      </w:pPr>
      <w:rPr>
        <w:rFonts w:hint="default"/>
        <w:lang w:val="es-ES" w:eastAsia="en-US" w:bidi="ar-SA"/>
      </w:rPr>
    </w:lvl>
    <w:lvl w:ilvl="4" w:tplc="01A42CAA">
      <w:numFmt w:val="bullet"/>
      <w:lvlText w:val="•"/>
      <w:lvlJc w:val="start"/>
      <w:pPr>
        <w:ind w:start="235.40pt" w:hanging="11.55pt"/>
      </w:pPr>
      <w:rPr>
        <w:rFonts w:hint="default"/>
        <w:lang w:val="es-ES" w:eastAsia="en-US" w:bidi="ar-SA"/>
      </w:rPr>
    </w:lvl>
    <w:lvl w:ilvl="5" w:tplc="F8A68678">
      <w:numFmt w:val="bullet"/>
      <w:lvlText w:val="•"/>
      <w:lvlJc w:val="start"/>
      <w:pPr>
        <w:ind w:start="288.25pt" w:hanging="11.55pt"/>
      </w:pPr>
      <w:rPr>
        <w:rFonts w:hint="default"/>
        <w:lang w:val="es-ES" w:eastAsia="en-US" w:bidi="ar-SA"/>
      </w:rPr>
    </w:lvl>
    <w:lvl w:ilvl="6" w:tplc="48B26C22">
      <w:numFmt w:val="bullet"/>
      <w:lvlText w:val="•"/>
      <w:lvlJc w:val="start"/>
      <w:pPr>
        <w:ind w:start="341.05pt" w:hanging="11.55pt"/>
      </w:pPr>
      <w:rPr>
        <w:rFonts w:hint="default"/>
        <w:lang w:val="es-ES" w:eastAsia="en-US" w:bidi="ar-SA"/>
      </w:rPr>
    </w:lvl>
    <w:lvl w:ilvl="7" w:tplc="C778F27E">
      <w:numFmt w:val="bullet"/>
      <w:lvlText w:val="•"/>
      <w:lvlJc w:val="start"/>
      <w:pPr>
        <w:ind w:start="393.85pt" w:hanging="11.55pt"/>
      </w:pPr>
      <w:rPr>
        <w:rFonts w:hint="default"/>
        <w:lang w:val="es-ES" w:eastAsia="en-US" w:bidi="ar-SA"/>
      </w:rPr>
    </w:lvl>
    <w:lvl w:ilvl="8" w:tplc="704ECBD8">
      <w:numFmt w:val="bullet"/>
      <w:lvlText w:val="•"/>
      <w:lvlJc w:val="start"/>
      <w:pPr>
        <w:ind w:start="446.65pt" w:hanging="11.55pt"/>
      </w:pPr>
      <w:rPr>
        <w:rFonts w:hint="default"/>
        <w:lang w:val="es-ES" w:eastAsia="en-US" w:bidi="ar-SA"/>
      </w:rPr>
    </w:lvl>
  </w:abstractNum>
  <w:abstractNum w:abstractNumId="145" w15:restartNumberingAfterBreak="0">
    <w:nsid w:val="0EC67B9A"/>
    <w:multiLevelType w:val="multilevel"/>
    <w:tmpl w:val="18248042"/>
    <w:lvl w:ilvl="0">
      <w:start w:val="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46" w15:restartNumberingAfterBreak="0">
    <w:nsid w:val="0EC71FD1"/>
    <w:multiLevelType w:val="hybridMultilevel"/>
    <w:tmpl w:val="60C01ED2"/>
    <w:lvl w:ilvl="0" w:tplc="05748568">
      <w:start w:val="4"/>
      <w:numFmt w:val="bullet"/>
      <w:lvlText w:val="-"/>
      <w:lvlJc w:val="start"/>
      <w:pPr>
        <w:ind w:start="36pt" w:hanging="18pt"/>
      </w:pPr>
      <w:rPr>
        <w:rFonts w:ascii="Arial" w:eastAsia="Times New Roman"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47" w15:restartNumberingAfterBreak="0">
    <w:nsid w:val="0EE649E8"/>
    <w:multiLevelType w:val="hybridMultilevel"/>
    <w:tmpl w:val="4418A5D2"/>
    <w:lvl w:ilvl="0" w:tplc="0C0A0017">
      <w:start w:val="1"/>
      <w:numFmt w:val="lowerLetter"/>
      <w:lvlText w:val="%1)"/>
      <w:lvlJc w:val="start"/>
      <w:pPr>
        <w:tabs>
          <w:tab w:val="num" w:pos="36pt"/>
        </w:tabs>
        <w:ind w:start="36pt" w:hanging="18pt"/>
      </w:pPr>
      <w:rPr>
        <w:rFonts w:hint="default"/>
      </w:rPr>
    </w:lvl>
    <w:lvl w:ilvl="1" w:tplc="D81663D6">
      <w:start w:val="1"/>
      <w:numFmt w:val="decimal"/>
      <w:lvlText w:val="%2."/>
      <w:lvlJc w:val="start"/>
      <w:pPr>
        <w:tabs>
          <w:tab w:val="num" w:pos="108.75pt"/>
        </w:tabs>
        <w:ind w:start="108.75pt" w:hanging="54.75pt"/>
      </w:pPr>
      <w:rPr>
        <w:rFonts w:hint="default"/>
      </w:r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48" w15:restartNumberingAfterBreak="0">
    <w:nsid w:val="0EF50DE3"/>
    <w:multiLevelType w:val="singleLevel"/>
    <w:tmpl w:val="05FE4FE0"/>
    <w:lvl w:ilvl="0">
      <w:start w:val="7"/>
      <w:numFmt w:val="bullet"/>
      <w:lvlText w:val="-"/>
      <w:lvlJc w:val="start"/>
      <w:pPr>
        <w:tabs>
          <w:tab w:val="num" w:pos="18pt"/>
        </w:tabs>
        <w:ind w:start="18pt" w:hanging="18pt"/>
      </w:pPr>
      <w:rPr>
        <w:rFonts w:ascii="Times New Roman" w:hAnsi="Times New Roman" w:hint="default"/>
      </w:rPr>
    </w:lvl>
  </w:abstractNum>
  <w:abstractNum w:abstractNumId="149" w15:restartNumberingAfterBreak="0">
    <w:nsid w:val="0F055CD7"/>
    <w:multiLevelType w:val="hybridMultilevel"/>
    <w:tmpl w:val="D58A94AC"/>
    <w:lvl w:ilvl="0" w:tplc="0C0A0001">
      <w:start w:val="1"/>
      <w:numFmt w:val="bullet"/>
      <w:lvlText w:val=""/>
      <w:lvlJc w:val="start"/>
      <w:pPr>
        <w:tabs>
          <w:tab w:val="num" w:pos="36pt"/>
        </w:tabs>
        <w:ind w:start="36pt" w:hanging="18pt"/>
      </w:pPr>
      <w:rPr>
        <w:rFonts w:ascii="Symbol" w:hAnsi="Symbol" w:hint="default"/>
      </w:rPr>
    </w:lvl>
    <w:lvl w:ilvl="1" w:tplc="0C0A000F">
      <w:start w:val="1"/>
      <w:numFmt w:val="decimal"/>
      <w:lvlText w:val="%2."/>
      <w:lvlJc w:val="start"/>
      <w:pPr>
        <w:tabs>
          <w:tab w:val="num" w:pos="72pt"/>
        </w:tabs>
        <w:ind w:start="72pt" w:hanging="18pt"/>
      </w:p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150" w15:restartNumberingAfterBreak="0">
    <w:nsid w:val="0F240DE0"/>
    <w:multiLevelType w:val="multilevel"/>
    <w:tmpl w:val="115E83BA"/>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cs="Times New Roman" w:hint="default"/>
        <w:sz w:val="20"/>
      </w:rPr>
    </w:lvl>
    <w:lvl w:ilvl="2">
      <w:start w:val="1"/>
      <w:numFmt w:val="bullet"/>
      <w:lvlText w:val=""/>
      <w:lvlJc w:val="start"/>
      <w:pPr>
        <w:tabs>
          <w:tab w:val="num" w:pos="108pt"/>
        </w:tabs>
        <w:ind w:start="108pt" w:hanging="18pt"/>
      </w:pPr>
      <w:rPr>
        <w:rFonts w:ascii="Wingdings" w:hAnsi="Wingdings" w:hint="default"/>
        <w:sz w:val="20"/>
      </w:rPr>
    </w:lvl>
    <w:lvl w:ilvl="3">
      <w:start w:val="1"/>
      <w:numFmt w:val="bullet"/>
      <w:lvlText w:val=""/>
      <w:lvlJc w:val="start"/>
      <w:pPr>
        <w:tabs>
          <w:tab w:val="num" w:pos="144pt"/>
        </w:tabs>
        <w:ind w:start="144pt" w:hanging="18pt"/>
      </w:pPr>
      <w:rPr>
        <w:rFonts w:ascii="Wingdings" w:hAnsi="Wingdings" w:hint="default"/>
        <w:sz w:val="20"/>
      </w:rPr>
    </w:lvl>
    <w:lvl w:ilvl="4">
      <w:start w:val="1"/>
      <w:numFmt w:val="bullet"/>
      <w:lvlText w:val=""/>
      <w:lvlJc w:val="start"/>
      <w:pPr>
        <w:tabs>
          <w:tab w:val="num" w:pos="180pt"/>
        </w:tabs>
        <w:ind w:start="180pt" w:hanging="18pt"/>
      </w:pPr>
      <w:rPr>
        <w:rFonts w:ascii="Wingdings" w:hAnsi="Wingdings" w:hint="default"/>
        <w:sz w:val="20"/>
      </w:rPr>
    </w:lvl>
    <w:lvl w:ilvl="5">
      <w:start w:val="1"/>
      <w:numFmt w:val="bullet"/>
      <w:lvlText w:val=""/>
      <w:lvlJc w:val="start"/>
      <w:pPr>
        <w:tabs>
          <w:tab w:val="num" w:pos="216pt"/>
        </w:tabs>
        <w:ind w:start="216pt" w:hanging="18pt"/>
      </w:pPr>
      <w:rPr>
        <w:rFonts w:ascii="Wingdings" w:hAnsi="Wingdings" w:hint="default"/>
        <w:sz w:val="20"/>
      </w:rPr>
    </w:lvl>
    <w:lvl w:ilvl="6">
      <w:start w:val="1"/>
      <w:numFmt w:val="bullet"/>
      <w:lvlText w:val=""/>
      <w:lvlJc w:val="start"/>
      <w:pPr>
        <w:tabs>
          <w:tab w:val="num" w:pos="252pt"/>
        </w:tabs>
        <w:ind w:start="252pt" w:hanging="18pt"/>
      </w:pPr>
      <w:rPr>
        <w:rFonts w:ascii="Wingdings" w:hAnsi="Wingdings" w:hint="default"/>
        <w:sz w:val="20"/>
      </w:rPr>
    </w:lvl>
    <w:lvl w:ilvl="7">
      <w:start w:val="1"/>
      <w:numFmt w:val="bullet"/>
      <w:lvlText w:val=""/>
      <w:lvlJc w:val="start"/>
      <w:pPr>
        <w:tabs>
          <w:tab w:val="num" w:pos="288pt"/>
        </w:tabs>
        <w:ind w:start="288pt" w:hanging="18pt"/>
      </w:pPr>
      <w:rPr>
        <w:rFonts w:ascii="Wingdings" w:hAnsi="Wingdings" w:hint="default"/>
        <w:sz w:val="20"/>
      </w:rPr>
    </w:lvl>
    <w:lvl w:ilvl="8">
      <w:start w:val="1"/>
      <w:numFmt w:val="bullet"/>
      <w:lvlText w:val=""/>
      <w:lvlJc w:val="start"/>
      <w:pPr>
        <w:tabs>
          <w:tab w:val="num" w:pos="324pt"/>
        </w:tabs>
        <w:ind w:start="324pt" w:hanging="18pt"/>
      </w:pPr>
      <w:rPr>
        <w:rFonts w:ascii="Wingdings" w:hAnsi="Wingdings" w:hint="default"/>
        <w:sz w:val="20"/>
      </w:rPr>
    </w:lvl>
  </w:abstractNum>
  <w:abstractNum w:abstractNumId="151" w15:restartNumberingAfterBreak="0">
    <w:nsid w:val="0F421491"/>
    <w:multiLevelType w:val="hybridMultilevel"/>
    <w:tmpl w:val="7B76CAEE"/>
    <w:lvl w:ilvl="0" w:tplc="E154FE04">
      <w:start w:val="2"/>
      <w:numFmt w:val="bullet"/>
      <w:lvlText w:val="-"/>
      <w:lvlJc w:val="start"/>
      <w:pPr>
        <w:ind w:start="25.10pt" w:hanging="18pt"/>
      </w:pPr>
      <w:rPr>
        <w:rFonts w:ascii="Times New Roman" w:eastAsia="Times New Roman" w:hAnsi="Times New Roman" w:cs="Times New Roman" w:hint="default"/>
      </w:rPr>
    </w:lvl>
    <w:lvl w:ilvl="1" w:tplc="0C0A0003" w:tentative="1">
      <w:start w:val="1"/>
      <w:numFmt w:val="bullet"/>
      <w:lvlText w:val="o"/>
      <w:lvlJc w:val="start"/>
      <w:pPr>
        <w:ind w:start="61.10pt" w:hanging="18pt"/>
      </w:pPr>
      <w:rPr>
        <w:rFonts w:ascii="Courier New" w:hAnsi="Courier New" w:cs="Courier New" w:hint="default"/>
      </w:rPr>
    </w:lvl>
    <w:lvl w:ilvl="2" w:tplc="0C0A0005" w:tentative="1">
      <w:start w:val="1"/>
      <w:numFmt w:val="bullet"/>
      <w:lvlText w:val=""/>
      <w:lvlJc w:val="start"/>
      <w:pPr>
        <w:ind w:start="97.10pt" w:hanging="18pt"/>
      </w:pPr>
      <w:rPr>
        <w:rFonts w:ascii="Wingdings" w:hAnsi="Wingdings" w:hint="default"/>
      </w:rPr>
    </w:lvl>
    <w:lvl w:ilvl="3" w:tplc="0C0A0001" w:tentative="1">
      <w:start w:val="1"/>
      <w:numFmt w:val="bullet"/>
      <w:lvlText w:val=""/>
      <w:lvlJc w:val="start"/>
      <w:pPr>
        <w:ind w:start="133.10pt" w:hanging="18pt"/>
      </w:pPr>
      <w:rPr>
        <w:rFonts w:ascii="Symbol" w:hAnsi="Symbol" w:hint="default"/>
      </w:rPr>
    </w:lvl>
    <w:lvl w:ilvl="4" w:tplc="0C0A0003" w:tentative="1">
      <w:start w:val="1"/>
      <w:numFmt w:val="bullet"/>
      <w:lvlText w:val="o"/>
      <w:lvlJc w:val="start"/>
      <w:pPr>
        <w:ind w:start="169.10pt" w:hanging="18pt"/>
      </w:pPr>
      <w:rPr>
        <w:rFonts w:ascii="Courier New" w:hAnsi="Courier New" w:cs="Courier New" w:hint="default"/>
      </w:rPr>
    </w:lvl>
    <w:lvl w:ilvl="5" w:tplc="0C0A0005" w:tentative="1">
      <w:start w:val="1"/>
      <w:numFmt w:val="bullet"/>
      <w:lvlText w:val=""/>
      <w:lvlJc w:val="start"/>
      <w:pPr>
        <w:ind w:start="205.10pt" w:hanging="18pt"/>
      </w:pPr>
      <w:rPr>
        <w:rFonts w:ascii="Wingdings" w:hAnsi="Wingdings" w:hint="default"/>
      </w:rPr>
    </w:lvl>
    <w:lvl w:ilvl="6" w:tplc="0C0A0001" w:tentative="1">
      <w:start w:val="1"/>
      <w:numFmt w:val="bullet"/>
      <w:lvlText w:val=""/>
      <w:lvlJc w:val="start"/>
      <w:pPr>
        <w:ind w:start="241.10pt" w:hanging="18pt"/>
      </w:pPr>
      <w:rPr>
        <w:rFonts w:ascii="Symbol" w:hAnsi="Symbol" w:hint="default"/>
      </w:rPr>
    </w:lvl>
    <w:lvl w:ilvl="7" w:tplc="0C0A0003" w:tentative="1">
      <w:start w:val="1"/>
      <w:numFmt w:val="bullet"/>
      <w:lvlText w:val="o"/>
      <w:lvlJc w:val="start"/>
      <w:pPr>
        <w:ind w:start="277.10pt" w:hanging="18pt"/>
      </w:pPr>
      <w:rPr>
        <w:rFonts w:ascii="Courier New" w:hAnsi="Courier New" w:cs="Courier New" w:hint="default"/>
      </w:rPr>
    </w:lvl>
    <w:lvl w:ilvl="8" w:tplc="0C0A0005" w:tentative="1">
      <w:start w:val="1"/>
      <w:numFmt w:val="bullet"/>
      <w:lvlText w:val=""/>
      <w:lvlJc w:val="start"/>
      <w:pPr>
        <w:ind w:start="313.10pt" w:hanging="18pt"/>
      </w:pPr>
      <w:rPr>
        <w:rFonts w:ascii="Wingdings" w:hAnsi="Wingdings" w:hint="default"/>
      </w:rPr>
    </w:lvl>
  </w:abstractNum>
  <w:abstractNum w:abstractNumId="152" w15:restartNumberingAfterBreak="0">
    <w:nsid w:val="0F5141E8"/>
    <w:multiLevelType w:val="hybridMultilevel"/>
    <w:tmpl w:val="5C1641B6"/>
    <w:lvl w:ilvl="0" w:tplc="0C0A0001">
      <w:start w:val="1"/>
      <w:numFmt w:val="bullet"/>
      <w:lvlText w:val=""/>
      <w:lvlJc w:val="start"/>
      <w:pPr>
        <w:ind w:start="38pt" w:hanging="18pt"/>
      </w:pPr>
      <w:rPr>
        <w:rFonts w:ascii="Symbol" w:hAnsi="Symbol" w:hint="default"/>
      </w:rPr>
    </w:lvl>
    <w:lvl w:ilvl="1" w:tplc="0C0A0003" w:tentative="1">
      <w:start w:val="1"/>
      <w:numFmt w:val="bullet"/>
      <w:lvlText w:val="o"/>
      <w:lvlJc w:val="start"/>
      <w:pPr>
        <w:ind w:start="74pt" w:hanging="18pt"/>
      </w:pPr>
      <w:rPr>
        <w:rFonts w:ascii="Courier New" w:hAnsi="Courier New" w:cs="Courier New" w:hint="default"/>
      </w:rPr>
    </w:lvl>
    <w:lvl w:ilvl="2" w:tplc="0C0A0005" w:tentative="1">
      <w:start w:val="1"/>
      <w:numFmt w:val="bullet"/>
      <w:lvlText w:val=""/>
      <w:lvlJc w:val="start"/>
      <w:pPr>
        <w:ind w:start="110pt" w:hanging="18pt"/>
      </w:pPr>
      <w:rPr>
        <w:rFonts w:ascii="Wingdings" w:hAnsi="Wingdings" w:hint="default"/>
      </w:rPr>
    </w:lvl>
    <w:lvl w:ilvl="3" w:tplc="0C0A0001" w:tentative="1">
      <w:start w:val="1"/>
      <w:numFmt w:val="bullet"/>
      <w:lvlText w:val=""/>
      <w:lvlJc w:val="start"/>
      <w:pPr>
        <w:ind w:start="146pt" w:hanging="18pt"/>
      </w:pPr>
      <w:rPr>
        <w:rFonts w:ascii="Symbol" w:hAnsi="Symbol" w:hint="default"/>
      </w:rPr>
    </w:lvl>
    <w:lvl w:ilvl="4" w:tplc="0C0A0003" w:tentative="1">
      <w:start w:val="1"/>
      <w:numFmt w:val="bullet"/>
      <w:lvlText w:val="o"/>
      <w:lvlJc w:val="start"/>
      <w:pPr>
        <w:ind w:start="182pt" w:hanging="18pt"/>
      </w:pPr>
      <w:rPr>
        <w:rFonts w:ascii="Courier New" w:hAnsi="Courier New" w:cs="Courier New" w:hint="default"/>
      </w:rPr>
    </w:lvl>
    <w:lvl w:ilvl="5" w:tplc="0C0A0005" w:tentative="1">
      <w:start w:val="1"/>
      <w:numFmt w:val="bullet"/>
      <w:lvlText w:val=""/>
      <w:lvlJc w:val="start"/>
      <w:pPr>
        <w:ind w:start="218pt" w:hanging="18pt"/>
      </w:pPr>
      <w:rPr>
        <w:rFonts w:ascii="Wingdings" w:hAnsi="Wingdings" w:hint="default"/>
      </w:rPr>
    </w:lvl>
    <w:lvl w:ilvl="6" w:tplc="0C0A0001" w:tentative="1">
      <w:start w:val="1"/>
      <w:numFmt w:val="bullet"/>
      <w:lvlText w:val=""/>
      <w:lvlJc w:val="start"/>
      <w:pPr>
        <w:ind w:start="254pt" w:hanging="18pt"/>
      </w:pPr>
      <w:rPr>
        <w:rFonts w:ascii="Symbol" w:hAnsi="Symbol" w:hint="default"/>
      </w:rPr>
    </w:lvl>
    <w:lvl w:ilvl="7" w:tplc="0C0A0003" w:tentative="1">
      <w:start w:val="1"/>
      <w:numFmt w:val="bullet"/>
      <w:lvlText w:val="o"/>
      <w:lvlJc w:val="start"/>
      <w:pPr>
        <w:ind w:start="290pt" w:hanging="18pt"/>
      </w:pPr>
      <w:rPr>
        <w:rFonts w:ascii="Courier New" w:hAnsi="Courier New" w:cs="Courier New" w:hint="default"/>
      </w:rPr>
    </w:lvl>
    <w:lvl w:ilvl="8" w:tplc="0C0A0005" w:tentative="1">
      <w:start w:val="1"/>
      <w:numFmt w:val="bullet"/>
      <w:lvlText w:val=""/>
      <w:lvlJc w:val="start"/>
      <w:pPr>
        <w:ind w:start="326pt" w:hanging="18pt"/>
      </w:pPr>
      <w:rPr>
        <w:rFonts w:ascii="Wingdings" w:hAnsi="Wingdings" w:hint="default"/>
      </w:rPr>
    </w:lvl>
  </w:abstractNum>
  <w:abstractNum w:abstractNumId="153" w15:restartNumberingAfterBreak="0">
    <w:nsid w:val="0F543164"/>
    <w:multiLevelType w:val="hybridMultilevel"/>
    <w:tmpl w:val="47D068A0"/>
    <w:lvl w:ilvl="0" w:tplc="0C0A0017">
      <w:start w:val="1"/>
      <w:numFmt w:val="lowerLetter"/>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54" w15:restartNumberingAfterBreak="0">
    <w:nsid w:val="0F571F8A"/>
    <w:multiLevelType w:val="hybridMultilevel"/>
    <w:tmpl w:val="65C6D164"/>
    <w:lvl w:ilvl="0" w:tplc="47D082D4">
      <w:start w:val="1"/>
      <w:numFmt w:val="decimal"/>
      <w:lvlText w:val="%1)"/>
      <w:lvlJc w:val="start"/>
      <w:pPr>
        <w:tabs>
          <w:tab w:val="num" w:pos="53.25pt"/>
        </w:tabs>
        <w:ind w:start="53.25pt" w:hanging="35.25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55" w15:restartNumberingAfterBreak="0">
    <w:nsid w:val="0F957614"/>
    <w:multiLevelType w:val="multilevel"/>
    <w:tmpl w:val="0F957614"/>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56" w15:restartNumberingAfterBreak="0">
    <w:nsid w:val="0FC53C4D"/>
    <w:multiLevelType w:val="hybridMultilevel"/>
    <w:tmpl w:val="33ACA2DE"/>
    <w:lvl w:ilvl="0" w:tplc="FFFFFFFF">
      <w:start w:val="1"/>
      <w:numFmt w:val="decimal"/>
      <w:lvlText w:val="%1."/>
      <w:lvlJc w:val="start"/>
      <w:pPr>
        <w:ind w:start="12.15pt" w:hanging="18pt"/>
      </w:pPr>
      <w:rPr>
        <w:rFonts w:hint="default"/>
      </w:rPr>
    </w:lvl>
    <w:lvl w:ilvl="1" w:tplc="FFFFFFFF" w:tentative="1">
      <w:start w:val="1"/>
      <w:numFmt w:val="lowerLetter"/>
      <w:lvlText w:val="%2."/>
      <w:lvlJc w:val="start"/>
      <w:pPr>
        <w:ind w:start="48.15pt" w:hanging="18pt"/>
      </w:pPr>
    </w:lvl>
    <w:lvl w:ilvl="2" w:tplc="FFFFFFFF" w:tentative="1">
      <w:start w:val="1"/>
      <w:numFmt w:val="lowerRoman"/>
      <w:lvlText w:val="%3."/>
      <w:lvlJc w:val="end"/>
      <w:pPr>
        <w:ind w:start="84.15pt" w:hanging="9pt"/>
      </w:pPr>
    </w:lvl>
    <w:lvl w:ilvl="3" w:tplc="FFFFFFFF" w:tentative="1">
      <w:start w:val="1"/>
      <w:numFmt w:val="decimal"/>
      <w:lvlText w:val="%4."/>
      <w:lvlJc w:val="start"/>
      <w:pPr>
        <w:ind w:start="120.15pt" w:hanging="18pt"/>
      </w:pPr>
    </w:lvl>
    <w:lvl w:ilvl="4" w:tplc="FFFFFFFF" w:tentative="1">
      <w:start w:val="1"/>
      <w:numFmt w:val="lowerLetter"/>
      <w:lvlText w:val="%5."/>
      <w:lvlJc w:val="start"/>
      <w:pPr>
        <w:ind w:start="156.15pt" w:hanging="18pt"/>
      </w:pPr>
    </w:lvl>
    <w:lvl w:ilvl="5" w:tplc="FFFFFFFF" w:tentative="1">
      <w:start w:val="1"/>
      <w:numFmt w:val="lowerRoman"/>
      <w:lvlText w:val="%6."/>
      <w:lvlJc w:val="end"/>
      <w:pPr>
        <w:ind w:start="192.15pt" w:hanging="9pt"/>
      </w:pPr>
    </w:lvl>
    <w:lvl w:ilvl="6" w:tplc="FFFFFFFF" w:tentative="1">
      <w:start w:val="1"/>
      <w:numFmt w:val="decimal"/>
      <w:lvlText w:val="%7."/>
      <w:lvlJc w:val="start"/>
      <w:pPr>
        <w:ind w:start="228.15pt" w:hanging="18pt"/>
      </w:pPr>
    </w:lvl>
    <w:lvl w:ilvl="7" w:tplc="FFFFFFFF" w:tentative="1">
      <w:start w:val="1"/>
      <w:numFmt w:val="lowerLetter"/>
      <w:lvlText w:val="%8."/>
      <w:lvlJc w:val="start"/>
      <w:pPr>
        <w:ind w:start="264.15pt" w:hanging="18pt"/>
      </w:pPr>
    </w:lvl>
    <w:lvl w:ilvl="8" w:tplc="FFFFFFFF" w:tentative="1">
      <w:start w:val="1"/>
      <w:numFmt w:val="lowerRoman"/>
      <w:lvlText w:val="%9."/>
      <w:lvlJc w:val="end"/>
      <w:pPr>
        <w:ind w:start="300.15pt" w:hanging="9pt"/>
      </w:pPr>
    </w:lvl>
  </w:abstractNum>
  <w:abstractNum w:abstractNumId="157" w15:restartNumberingAfterBreak="0">
    <w:nsid w:val="0FC6610F"/>
    <w:multiLevelType w:val="hybridMultilevel"/>
    <w:tmpl w:val="18E2FE5C"/>
    <w:lvl w:ilvl="0" w:tplc="0C0A000F">
      <w:start w:val="1"/>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58" w15:restartNumberingAfterBreak="0">
    <w:nsid w:val="0FE20B63"/>
    <w:multiLevelType w:val="multilevel"/>
    <w:tmpl w:val="01D0C210"/>
    <w:styleLink w:val="WWNum8"/>
    <w:lvl w:ilvl="0">
      <w:numFmt w:val="bullet"/>
      <w:lvlText w:val=""/>
      <w:lvlJc w:val="start"/>
      <w:pPr>
        <w:ind w:start="71.40pt" w:hanging="18pt"/>
      </w:pPr>
      <w:rPr>
        <w:rFonts w:ascii="Symbol" w:hAnsi="Symbol"/>
      </w:rPr>
    </w:lvl>
    <w:lvl w:ilvl="1">
      <w:numFmt w:val="bullet"/>
      <w:lvlText w:val="o"/>
      <w:lvlJc w:val="start"/>
      <w:pPr>
        <w:ind w:start="107.40pt" w:hanging="18pt"/>
      </w:pPr>
      <w:rPr>
        <w:rFonts w:ascii="Courier New" w:hAnsi="Courier New" w:cs="Courier New"/>
      </w:rPr>
    </w:lvl>
    <w:lvl w:ilvl="2">
      <w:numFmt w:val="bullet"/>
      <w:lvlText w:val=""/>
      <w:lvlJc w:val="start"/>
      <w:pPr>
        <w:ind w:start="143.40pt" w:hanging="18pt"/>
      </w:pPr>
      <w:rPr>
        <w:rFonts w:ascii="Wingdings" w:hAnsi="Wingdings"/>
      </w:rPr>
    </w:lvl>
    <w:lvl w:ilvl="3">
      <w:numFmt w:val="bullet"/>
      <w:lvlText w:val=""/>
      <w:lvlJc w:val="start"/>
      <w:pPr>
        <w:ind w:start="179.40pt" w:hanging="18pt"/>
      </w:pPr>
      <w:rPr>
        <w:rFonts w:ascii="Symbol" w:hAnsi="Symbol"/>
      </w:rPr>
    </w:lvl>
    <w:lvl w:ilvl="4">
      <w:numFmt w:val="bullet"/>
      <w:lvlText w:val="o"/>
      <w:lvlJc w:val="start"/>
      <w:pPr>
        <w:ind w:start="215.40pt" w:hanging="18pt"/>
      </w:pPr>
      <w:rPr>
        <w:rFonts w:ascii="Courier New" w:hAnsi="Courier New" w:cs="Courier New"/>
      </w:rPr>
    </w:lvl>
    <w:lvl w:ilvl="5">
      <w:numFmt w:val="bullet"/>
      <w:lvlText w:val=""/>
      <w:lvlJc w:val="start"/>
      <w:pPr>
        <w:ind w:start="251.40pt" w:hanging="18pt"/>
      </w:pPr>
      <w:rPr>
        <w:rFonts w:ascii="Wingdings" w:hAnsi="Wingdings"/>
      </w:rPr>
    </w:lvl>
    <w:lvl w:ilvl="6">
      <w:numFmt w:val="bullet"/>
      <w:lvlText w:val=""/>
      <w:lvlJc w:val="start"/>
      <w:pPr>
        <w:ind w:start="287.40pt" w:hanging="18pt"/>
      </w:pPr>
      <w:rPr>
        <w:rFonts w:ascii="Symbol" w:hAnsi="Symbol"/>
      </w:rPr>
    </w:lvl>
    <w:lvl w:ilvl="7">
      <w:numFmt w:val="bullet"/>
      <w:lvlText w:val="o"/>
      <w:lvlJc w:val="start"/>
      <w:pPr>
        <w:ind w:start="323.40pt" w:hanging="18pt"/>
      </w:pPr>
      <w:rPr>
        <w:rFonts w:ascii="Courier New" w:hAnsi="Courier New" w:cs="Courier New"/>
      </w:rPr>
    </w:lvl>
    <w:lvl w:ilvl="8">
      <w:numFmt w:val="bullet"/>
      <w:lvlText w:val=""/>
      <w:lvlJc w:val="start"/>
      <w:pPr>
        <w:ind w:start="359.40pt" w:hanging="18pt"/>
      </w:pPr>
      <w:rPr>
        <w:rFonts w:ascii="Wingdings" w:hAnsi="Wingdings"/>
      </w:rPr>
    </w:lvl>
  </w:abstractNum>
  <w:abstractNum w:abstractNumId="159" w15:restartNumberingAfterBreak="0">
    <w:nsid w:val="0FEB6702"/>
    <w:multiLevelType w:val="hybridMultilevel"/>
    <w:tmpl w:val="2252F2B2"/>
    <w:lvl w:ilvl="0" w:tplc="6B7A8274">
      <w:numFmt w:val="bullet"/>
      <w:lvlText w:val="-"/>
      <w:lvlJc w:val="start"/>
      <w:pPr>
        <w:ind w:start="36pt" w:hanging="18pt"/>
      </w:pPr>
      <w:rPr>
        <w:rFonts w:ascii="Calibri" w:eastAsia="Times New Roman" w:hAnsi="Calibri"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60" w15:restartNumberingAfterBreak="0">
    <w:nsid w:val="104E3869"/>
    <w:multiLevelType w:val="hybridMultilevel"/>
    <w:tmpl w:val="A96C363E"/>
    <w:lvl w:ilvl="0" w:tplc="E974A2A8">
      <w:start w:val="1"/>
      <w:numFmt w:val="upp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61" w15:restartNumberingAfterBreak="0">
    <w:nsid w:val="10525938"/>
    <w:multiLevelType w:val="hybridMultilevel"/>
    <w:tmpl w:val="06880D36"/>
    <w:lvl w:ilvl="0" w:tplc="0C0A0017">
      <w:start w:val="1"/>
      <w:numFmt w:val="lowerLetter"/>
      <w:lvlText w:val="%1)"/>
      <w:lvlJc w:val="start"/>
      <w:pPr>
        <w:ind w:start="44.50pt" w:hanging="18pt"/>
      </w:pPr>
    </w:lvl>
    <w:lvl w:ilvl="1" w:tplc="0C0A0019" w:tentative="1">
      <w:start w:val="1"/>
      <w:numFmt w:val="lowerLetter"/>
      <w:lvlText w:val="%2."/>
      <w:lvlJc w:val="start"/>
      <w:pPr>
        <w:ind w:start="80.50pt" w:hanging="18pt"/>
      </w:pPr>
    </w:lvl>
    <w:lvl w:ilvl="2" w:tplc="0C0A001B" w:tentative="1">
      <w:start w:val="1"/>
      <w:numFmt w:val="lowerRoman"/>
      <w:lvlText w:val="%3."/>
      <w:lvlJc w:val="end"/>
      <w:pPr>
        <w:ind w:start="116.50pt" w:hanging="9pt"/>
      </w:pPr>
    </w:lvl>
    <w:lvl w:ilvl="3" w:tplc="0C0A000F" w:tentative="1">
      <w:start w:val="1"/>
      <w:numFmt w:val="decimal"/>
      <w:lvlText w:val="%4."/>
      <w:lvlJc w:val="start"/>
      <w:pPr>
        <w:ind w:start="152.50pt" w:hanging="18pt"/>
      </w:pPr>
    </w:lvl>
    <w:lvl w:ilvl="4" w:tplc="0C0A0019" w:tentative="1">
      <w:start w:val="1"/>
      <w:numFmt w:val="lowerLetter"/>
      <w:lvlText w:val="%5."/>
      <w:lvlJc w:val="start"/>
      <w:pPr>
        <w:ind w:start="188.50pt" w:hanging="18pt"/>
      </w:pPr>
    </w:lvl>
    <w:lvl w:ilvl="5" w:tplc="0C0A001B" w:tentative="1">
      <w:start w:val="1"/>
      <w:numFmt w:val="lowerRoman"/>
      <w:lvlText w:val="%6."/>
      <w:lvlJc w:val="end"/>
      <w:pPr>
        <w:ind w:start="224.50pt" w:hanging="9pt"/>
      </w:pPr>
    </w:lvl>
    <w:lvl w:ilvl="6" w:tplc="0C0A000F" w:tentative="1">
      <w:start w:val="1"/>
      <w:numFmt w:val="decimal"/>
      <w:lvlText w:val="%7."/>
      <w:lvlJc w:val="start"/>
      <w:pPr>
        <w:ind w:start="260.50pt" w:hanging="18pt"/>
      </w:pPr>
    </w:lvl>
    <w:lvl w:ilvl="7" w:tplc="0C0A0019" w:tentative="1">
      <w:start w:val="1"/>
      <w:numFmt w:val="lowerLetter"/>
      <w:lvlText w:val="%8."/>
      <w:lvlJc w:val="start"/>
      <w:pPr>
        <w:ind w:start="296.50pt" w:hanging="18pt"/>
      </w:pPr>
    </w:lvl>
    <w:lvl w:ilvl="8" w:tplc="0C0A001B" w:tentative="1">
      <w:start w:val="1"/>
      <w:numFmt w:val="lowerRoman"/>
      <w:lvlText w:val="%9."/>
      <w:lvlJc w:val="end"/>
      <w:pPr>
        <w:ind w:start="332.50pt" w:hanging="9pt"/>
      </w:pPr>
    </w:lvl>
  </w:abstractNum>
  <w:abstractNum w:abstractNumId="162" w15:restartNumberingAfterBreak="0">
    <w:nsid w:val="106D4754"/>
    <w:multiLevelType w:val="hybridMultilevel"/>
    <w:tmpl w:val="AF76BD22"/>
    <w:lvl w:ilvl="0" w:tplc="83000AB8">
      <w:start w:val="1"/>
      <w:numFmt w:val="decimal"/>
      <w:lvlText w:val="%1."/>
      <w:lvlJc w:val="start"/>
      <w:pPr>
        <w:tabs>
          <w:tab w:val="num" w:pos="35.25pt"/>
        </w:tabs>
        <w:ind w:start="35.25pt" w:hanging="44.25pt"/>
      </w:pPr>
      <w:rPr>
        <w:rFonts w:hint="default"/>
      </w:rPr>
    </w:lvl>
    <w:lvl w:ilvl="1" w:tplc="66507B44">
      <w:start w:val="1"/>
      <w:numFmt w:val="lowerLetter"/>
      <w:lvlText w:val="%2)"/>
      <w:lvlJc w:val="start"/>
      <w:pPr>
        <w:tabs>
          <w:tab w:val="num" w:pos="67.50pt"/>
        </w:tabs>
        <w:ind w:start="67.50pt" w:hanging="18pt"/>
      </w:pPr>
      <w:rPr>
        <w:rFonts w:hint="default"/>
      </w:rPr>
    </w:lvl>
    <w:lvl w:ilvl="2" w:tplc="0C0A001B" w:tentative="1">
      <w:start w:val="1"/>
      <w:numFmt w:val="lowerRoman"/>
      <w:lvlText w:val="%3."/>
      <w:lvlJc w:val="end"/>
      <w:pPr>
        <w:tabs>
          <w:tab w:val="num" w:pos="103.50pt"/>
        </w:tabs>
        <w:ind w:start="103.50pt" w:hanging="9pt"/>
      </w:pPr>
    </w:lvl>
    <w:lvl w:ilvl="3" w:tplc="0C0A000F" w:tentative="1">
      <w:start w:val="1"/>
      <w:numFmt w:val="decimal"/>
      <w:lvlText w:val="%4."/>
      <w:lvlJc w:val="start"/>
      <w:pPr>
        <w:tabs>
          <w:tab w:val="num" w:pos="139.50pt"/>
        </w:tabs>
        <w:ind w:start="139.50pt" w:hanging="18pt"/>
      </w:pPr>
    </w:lvl>
    <w:lvl w:ilvl="4" w:tplc="0C0A0019" w:tentative="1">
      <w:start w:val="1"/>
      <w:numFmt w:val="lowerLetter"/>
      <w:lvlText w:val="%5."/>
      <w:lvlJc w:val="start"/>
      <w:pPr>
        <w:tabs>
          <w:tab w:val="num" w:pos="175.50pt"/>
        </w:tabs>
        <w:ind w:start="175.50pt" w:hanging="18pt"/>
      </w:pPr>
    </w:lvl>
    <w:lvl w:ilvl="5" w:tplc="0C0A001B" w:tentative="1">
      <w:start w:val="1"/>
      <w:numFmt w:val="lowerRoman"/>
      <w:lvlText w:val="%6."/>
      <w:lvlJc w:val="end"/>
      <w:pPr>
        <w:tabs>
          <w:tab w:val="num" w:pos="211.50pt"/>
        </w:tabs>
        <w:ind w:start="211.50pt" w:hanging="9pt"/>
      </w:pPr>
    </w:lvl>
    <w:lvl w:ilvl="6" w:tplc="0C0A000F" w:tentative="1">
      <w:start w:val="1"/>
      <w:numFmt w:val="decimal"/>
      <w:lvlText w:val="%7."/>
      <w:lvlJc w:val="start"/>
      <w:pPr>
        <w:tabs>
          <w:tab w:val="num" w:pos="247.50pt"/>
        </w:tabs>
        <w:ind w:start="247.50pt" w:hanging="18pt"/>
      </w:pPr>
    </w:lvl>
    <w:lvl w:ilvl="7" w:tplc="0C0A0019" w:tentative="1">
      <w:start w:val="1"/>
      <w:numFmt w:val="lowerLetter"/>
      <w:lvlText w:val="%8."/>
      <w:lvlJc w:val="start"/>
      <w:pPr>
        <w:tabs>
          <w:tab w:val="num" w:pos="283.50pt"/>
        </w:tabs>
        <w:ind w:start="283.50pt" w:hanging="18pt"/>
      </w:pPr>
    </w:lvl>
    <w:lvl w:ilvl="8" w:tplc="0C0A001B" w:tentative="1">
      <w:start w:val="1"/>
      <w:numFmt w:val="lowerRoman"/>
      <w:lvlText w:val="%9."/>
      <w:lvlJc w:val="end"/>
      <w:pPr>
        <w:tabs>
          <w:tab w:val="num" w:pos="319.50pt"/>
        </w:tabs>
        <w:ind w:start="319.50pt" w:hanging="9pt"/>
      </w:pPr>
    </w:lvl>
  </w:abstractNum>
  <w:abstractNum w:abstractNumId="163" w15:restartNumberingAfterBreak="0">
    <w:nsid w:val="11080C43"/>
    <w:multiLevelType w:val="multilevel"/>
    <w:tmpl w:val="34F2A6E6"/>
    <w:lvl w:ilvl="0">
      <w:start w:val="3"/>
      <w:numFmt w:val="bullet"/>
      <w:lvlText w:val="-"/>
      <w:lvlJc w:val="start"/>
      <w:pPr>
        <w:tabs>
          <w:tab w:val="num" w:pos="0pt"/>
        </w:tabs>
        <w:ind w:start="53.40pt" w:hanging="18pt"/>
      </w:pPr>
      <w:rPr>
        <w:rFonts w:ascii="Verdana" w:hAnsi="Verdana" w:cs="Verdana" w:hint="default"/>
      </w:rPr>
    </w:lvl>
    <w:lvl w:ilvl="1">
      <w:start w:val="1"/>
      <w:numFmt w:val="bullet"/>
      <w:lvlText w:val="o"/>
      <w:lvlJc w:val="start"/>
      <w:pPr>
        <w:tabs>
          <w:tab w:val="num" w:pos="0pt"/>
        </w:tabs>
        <w:ind w:start="89.40pt" w:hanging="18pt"/>
      </w:pPr>
      <w:rPr>
        <w:rFonts w:ascii="Courier New" w:hAnsi="Courier New" w:cs="Courier New" w:hint="default"/>
      </w:rPr>
    </w:lvl>
    <w:lvl w:ilvl="2">
      <w:start w:val="1"/>
      <w:numFmt w:val="bullet"/>
      <w:lvlText w:val=""/>
      <w:lvlJc w:val="start"/>
      <w:pPr>
        <w:tabs>
          <w:tab w:val="num" w:pos="0pt"/>
        </w:tabs>
        <w:ind w:start="125.40pt" w:hanging="18pt"/>
      </w:pPr>
      <w:rPr>
        <w:rFonts w:ascii="Wingdings" w:hAnsi="Wingdings" w:cs="Wingdings" w:hint="default"/>
      </w:rPr>
    </w:lvl>
    <w:lvl w:ilvl="3">
      <w:start w:val="1"/>
      <w:numFmt w:val="bullet"/>
      <w:lvlText w:val=""/>
      <w:lvlJc w:val="start"/>
      <w:pPr>
        <w:tabs>
          <w:tab w:val="num" w:pos="0pt"/>
        </w:tabs>
        <w:ind w:start="161.40pt" w:hanging="18pt"/>
      </w:pPr>
      <w:rPr>
        <w:rFonts w:ascii="Symbol" w:hAnsi="Symbol" w:cs="Symbol" w:hint="default"/>
      </w:rPr>
    </w:lvl>
    <w:lvl w:ilvl="4">
      <w:start w:val="1"/>
      <w:numFmt w:val="bullet"/>
      <w:lvlText w:val="o"/>
      <w:lvlJc w:val="start"/>
      <w:pPr>
        <w:tabs>
          <w:tab w:val="num" w:pos="0pt"/>
        </w:tabs>
        <w:ind w:start="197.40pt" w:hanging="18pt"/>
      </w:pPr>
      <w:rPr>
        <w:rFonts w:ascii="Courier New" w:hAnsi="Courier New" w:cs="Courier New" w:hint="default"/>
      </w:rPr>
    </w:lvl>
    <w:lvl w:ilvl="5">
      <w:start w:val="1"/>
      <w:numFmt w:val="bullet"/>
      <w:lvlText w:val=""/>
      <w:lvlJc w:val="start"/>
      <w:pPr>
        <w:tabs>
          <w:tab w:val="num" w:pos="0pt"/>
        </w:tabs>
        <w:ind w:start="233.40pt" w:hanging="18pt"/>
      </w:pPr>
      <w:rPr>
        <w:rFonts w:ascii="Wingdings" w:hAnsi="Wingdings" w:cs="Wingdings" w:hint="default"/>
      </w:rPr>
    </w:lvl>
    <w:lvl w:ilvl="6">
      <w:start w:val="1"/>
      <w:numFmt w:val="bullet"/>
      <w:lvlText w:val=""/>
      <w:lvlJc w:val="start"/>
      <w:pPr>
        <w:tabs>
          <w:tab w:val="num" w:pos="0pt"/>
        </w:tabs>
        <w:ind w:start="269.40pt" w:hanging="18pt"/>
      </w:pPr>
      <w:rPr>
        <w:rFonts w:ascii="Symbol" w:hAnsi="Symbol" w:cs="Symbol" w:hint="default"/>
      </w:rPr>
    </w:lvl>
    <w:lvl w:ilvl="7">
      <w:start w:val="1"/>
      <w:numFmt w:val="bullet"/>
      <w:lvlText w:val="o"/>
      <w:lvlJc w:val="start"/>
      <w:pPr>
        <w:tabs>
          <w:tab w:val="num" w:pos="0pt"/>
        </w:tabs>
        <w:ind w:start="305.40pt" w:hanging="18pt"/>
      </w:pPr>
      <w:rPr>
        <w:rFonts w:ascii="Courier New" w:hAnsi="Courier New" w:cs="Courier New" w:hint="default"/>
      </w:rPr>
    </w:lvl>
    <w:lvl w:ilvl="8">
      <w:start w:val="1"/>
      <w:numFmt w:val="bullet"/>
      <w:lvlText w:val=""/>
      <w:lvlJc w:val="start"/>
      <w:pPr>
        <w:tabs>
          <w:tab w:val="num" w:pos="0pt"/>
        </w:tabs>
        <w:ind w:start="341.40pt" w:hanging="18pt"/>
      </w:pPr>
      <w:rPr>
        <w:rFonts w:ascii="Wingdings" w:hAnsi="Wingdings" w:cs="Wingdings" w:hint="default"/>
      </w:rPr>
    </w:lvl>
  </w:abstractNum>
  <w:abstractNum w:abstractNumId="164" w15:restartNumberingAfterBreak="0">
    <w:nsid w:val="115F1A3D"/>
    <w:multiLevelType w:val="hybridMultilevel"/>
    <w:tmpl w:val="DAC44F52"/>
    <w:lvl w:ilvl="0" w:tplc="0C0A0017">
      <w:start w:val="1"/>
      <w:numFmt w:val="low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65" w15:restartNumberingAfterBreak="0">
    <w:nsid w:val="11687F14"/>
    <w:multiLevelType w:val="hybridMultilevel"/>
    <w:tmpl w:val="70BEB832"/>
    <w:lvl w:ilvl="0" w:tplc="DAE665F2">
      <w:start w:val="1"/>
      <w:numFmt w:val="upperRoman"/>
      <w:lvlText w:val="%1."/>
      <w:lvlJc w:val="start"/>
      <w:pPr>
        <w:ind w:start="36pt" w:hanging="36pt"/>
      </w:pPr>
      <w:rPr>
        <w:rFonts w:hint="default"/>
      </w:rPr>
    </w:lvl>
    <w:lvl w:ilvl="1" w:tplc="0C0A0019" w:tentative="1">
      <w:start w:val="1"/>
      <w:numFmt w:val="lowerLetter"/>
      <w:lvlText w:val="%2."/>
      <w:lvlJc w:val="start"/>
      <w:pPr>
        <w:ind w:start="54pt" w:hanging="18pt"/>
      </w:pPr>
    </w:lvl>
    <w:lvl w:ilvl="2" w:tplc="0C0A001B" w:tentative="1">
      <w:start w:val="1"/>
      <w:numFmt w:val="lowerRoman"/>
      <w:lvlText w:val="%3."/>
      <w:lvlJc w:val="end"/>
      <w:pPr>
        <w:ind w:start="90pt" w:hanging="9pt"/>
      </w:pPr>
    </w:lvl>
    <w:lvl w:ilvl="3" w:tplc="0C0A000F" w:tentative="1">
      <w:start w:val="1"/>
      <w:numFmt w:val="decimal"/>
      <w:lvlText w:val="%4."/>
      <w:lvlJc w:val="start"/>
      <w:pPr>
        <w:ind w:start="126pt" w:hanging="18pt"/>
      </w:pPr>
    </w:lvl>
    <w:lvl w:ilvl="4" w:tplc="0C0A0019" w:tentative="1">
      <w:start w:val="1"/>
      <w:numFmt w:val="lowerLetter"/>
      <w:lvlText w:val="%5."/>
      <w:lvlJc w:val="start"/>
      <w:pPr>
        <w:ind w:start="162pt" w:hanging="18pt"/>
      </w:pPr>
    </w:lvl>
    <w:lvl w:ilvl="5" w:tplc="0C0A001B" w:tentative="1">
      <w:start w:val="1"/>
      <w:numFmt w:val="lowerRoman"/>
      <w:lvlText w:val="%6."/>
      <w:lvlJc w:val="end"/>
      <w:pPr>
        <w:ind w:start="198pt" w:hanging="9pt"/>
      </w:pPr>
    </w:lvl>
    <w:lvl w:ilvl="6" w:tplc="0C0A000F" w:tentative="1">
      <w:start w:val="1"/>
      <w:numFmt w:val="decimal"/>
      <w:lvlText w:val="%7."/>
      <w:lvlJc w:val="start"/>
      <w:pPr>
        <w:ind w:start="234pt" w:hanging="18pt"/>
      </w:pPr>
    </w:lvl>
    <w:lvl w:ilvl="7" w:tplc="0C0A0019" w:tentative="1">
      <w:start w:val="1"/>
      <w:numFmt w:val="lowerLetter"/>
      <w:lvlText w:val="%8."/>
      <w:lvlJc w:val="start"/>
      <w:pPr>
        <w:ind w:start="270pt" w:hanging="18pt"/>
      </w:pPr>
    </w:lvl>
    <w:lvl w:ilvl="8" w:tplc="0C0A001B" w:tentative="1">
      <w:start w:val="1"/>
      <w:numFmt w:val="lowerRoman"/>
      <w:lvlText w:val="%9."/>
      <w:lvlJc w:val="end"/>
      <w:pPr>
        <w:ind w:start="306pt" w:hanging="9pt"/>
      </w:pPr>
    </w:lvl>
  </w:abstractNum>
  <w:abstractNum w:abstractNumId="166" w15:restartNumberingAfterBreak="0">
    <w:nsid w:val="11A64802"/>
    <w:multiLevelType w:val="hybridMultilevel"/>
    <w:tmpl w:val="4CE434C6"/>
    <w:lvl w:ilvl="0" w:tplc="7DF45840">
      <w:start w:val="1"/>
      <w:numFmt w:val="bullet"/>
      <w:lvlText w:val=""/>
      <w:lvlJc w:val="start"/>
      <w:pPr>
        <w:tabs>
          <w:tab w:val="num" w:pos="19.85pt"/>
        </w:tabs>
        <w:ind w:start="17pt" w:hanging="17pt"/>
      </w:pPr>
      <w:rPr>
        <w:rFonts w:ascii="Symbol" w:hAnsi="Symbol" w:hint="default"/>
        <w:sz w:val="28"/>
      </w:rPr>
    </w:lvl>
    <w:lvl w:ilvl="1" w:tplc="0C0A0003">
      <w:start w:val="1"/>
      <w:numFmt w:val="bullet"/>
      <w:lvlText w:val="o"/>
      <w:lvlJc w:val="start"/>
      <w:pPr>
        <w:tabs>
          <w:tab w:val="num" w:pos="107.40pt"/>
        </w:tabs>
        <w:ind w:start="107.40pt" w:hanging="18pt"/>
      </w:pPr>
      <w:rPr>
        <w:rFonts w:ascii="Courier New" w:hAnsi="Courier New" w:hint="default"/>
      </w:rPr>
    </w:lvl>
    <w:lvl w:ilvl="2" w:tplc="0C0A0005">
      <w:start w:val="1"/>
      <w:numFmt w:val="bullet"/>
      <w:lvlText w:val=""/>
      <w:lvlJc w:val="start"/>
      <w:pPr>
        <w:tabs>
          <w:tab w:val="num" w:pos="143.40pt"/>
        </w:tabs>
        <w:ind w:start="143.40pt" w:hanging="18pt"/>
      </w:pPr>
      <w:rPr>
        <w:rFonts w:ascii="Wingdings" w:hAnsi="Wingdings" w:hint="default"/>
      </w:rPr>
    </w:lvl>
    <w:lvl w:ilvl="3" w:tplc="0C0A0001">
      <w:start w:val="1"/>
      <w:numFmt w:val="bullet"/>
      <w:lvlText w:val=""/>
      <w:lvlJc w:val="start"/>
      <w:pPr>
        <w:tabs>
          <w:tab w:val="num" w:pos="179.40pt"/>
        </w:tabs>
        <w:ind w:start="179.40pt" w:hanging="18pt"/>
      </w:pPr>
      <w:rPr>
        <w:rFonts w:ascii="Symbol" w:hAnsi="Symbol" w:hint="default"/>
      </w:rPr>
    </w:lvl>
    <w:lvl w:ilvl="4" w:tplc="0C0A0003">
      <w:start w:val="1"/>
      <w:numFmt w:val="bullet"/>
      <w:lvlText w:val="o"/>
      <w:lvlJc w:val="start"/>
      <w:pPr>
        <w:tabs>
          <w:tab w:val="num" w:pos="215.40pt"/>
        </w:tabs>
        <w:ind w:start="215.40pt" w:hanging="18pt"/>
      </w:pPr>
      <w:rPr>
        <w:rFonts w:ascii="Courier New" w:hAnsi="Courier New" w:hint="default"/>
      </w:rPr>
    </w:lvl>
    <w:lvl w:ilvl="5" w:tplc="0C0A0005">
      <w:start w:val="1"/>
      <w:numFmt w:val="bullet"/>
      <w:lvlText w:val=""/>
      <w:lvlJc w:val="start"/>
      <w:pPr>
        <w:tabs>
          <w:tab w:val="num" w:pos="251.40pt"/>
        </w:tabs>
        <w:ind w:start="251.40pt" w:hanging="18pt"/>
      </w:pPr>
      <w:rPr>
        <w:rFonts w:ascii="Wingdings" w:hAnsi="Wingdings" w:hint="default"/>
      </w:rPr>
    </w:lvl>
    <w:lvl w:ilvl="6" w:tplc="0C0A0001">
      <w:start w:val="1"/>
      <w:numFmt w:val="bullet"/>
      <w:lvlText w:val=""/>
      <w:lvlJc w:val="start"/>
      <w:pPr>
        <w:tabs>
          <w:tab w:val="num" w:pos="287.40pt"/>
        </w:tabs>
        <w:ind w:start="287.40pt" w:hanging="18pt"/>
      </w:pPr>
      <w:rPr>
        <w:rFonts w:ascii="Symbol" w:hAnsi="Symbol" w:hint="default"/>
      </w:rPr>
    </w:lvl>
    <w:lvl w:ilvl="7" w:tplc="0C0A0003">
      <w:start w:val="1"/>
      <w:numFmt w:val="bullet"/>
      <w:lvlText w:val="o"/>
      <w:lvlJc w:val="start"/>
      <w:pPr>
        <w:tabs>
          <w:tab w:val="num" w:pos="323.40pt"/>
        </w:tabs>
        <w:ind w:start="323.40pt" w:hanging="18pt"/>
      </w:pPr>
      <w:rPr>
        <w:rFonts w:ascii="Courier New" w:hAnsi="Courier New" w:hint="default"/>
      </w:rPr>
    </w:lvl>
    <w:lvl w:ilvl="8" w:tplc="0C0A0005">
      <w:start w:val="1"/>
      <w:numFmt w:val="bullet"/>
      <w:lvlText w:val=""/>
      <w:lvlJc w:val="start"/>
      <w:pPr>
        <w:tabs>
          <w:tab w:val="num" w:pos="359.40pt"/>
        </w:tabs>
        <w:ind w:start="359.40pt" w:hanging="18pt"/>
      </w:pPr>
      <w:rPr>
        <w:rFonts w:ascii="Wingdings" w:hAnsi="Wingdings" w:hint="default"/>
      </w:rPr>
    </w:lvl>
  </w:abstractNum>
  <w:abstractNum w:abstractNumId="167" w15:restartNumberingAfterBreak="0">
    <w:nsid w:val="11AB7C26"/>
    <w:multiLevelType w:val="hybridMultilevel"/>
    <w:tmpl w:val="39ACDCDE"/>
    <w:lvl w:ilvl="0" w:tplc="DB2CCE9A">
      <w:start w:val="1"/>
      <w:numFmt w:val="lowerLetter"/>
      <w:lvlText w:val="%1)"/>
      <w:lvlJc w:val="start"/>
      <w:pPr>
        <w:ind w:start="23.35pt" w:hanging="18pt"/>
      </w:pPr>
      <w:rPr>
        <w:rFonts w:ascii="Arial MT" w:eastAsia="Arial MT" w:hAnsi="Arial MT" w:cs="Arial MT" w:hint="default"/>
        <w:b w:val="0"/>
        <w:bCs w:val="0"/>
        <w:i w:val="0"/>
        <w:iCs w:val="0"/>
        <w:spacing w:val="-1"/>
        <w:w w:val="99%"/>
        <w:sz w:val="20"/>
        <w:szCs w:val="20"/>
        <w:lang w:val="es-ES" w:eastAsia="en-US" w:bidi="ar-SA"/>
      </w:rPr>
    </w:lvl>
    <w:lvl w:ilvl="1" w:tplc="8BA4BA46">
      <w:numFmt w:val="bullet"/>
      <w:lvlText w:val="•"/>
      <w:lvlJc w:val="start"/>
      <w:pPr>
        <w:ind w:start="65.95pt" w:hanging="18pt"/>
      </w:pPr>
      <w:rPr>
        <w:rFonts w:hint="default"/>
        <w:lang w:val="es-ES" w:eastAsia="en-US" w:bidi="ar-SA"/>
      </w:rPr>
    </w:lvl>
    <w:lvl w:ilvl="2" w:tplc="9DC040CC">
      <w:numFmt w:val="bullet"/>
      <w:lvlText w:val="•"/>
      <w:lvlJc w:val="start"/>
      <w:pPr>
        <w:ind w:start="108.95pt" w:hanging="18pt"/>
      </w:pPr>
      <w:rPr>
        <w:rFonts w:hint="default"/>
        <w:lang w:val="es-ES" w:eastAsia="en-US" w:bidi="ar-SA"/>
      </w:rPr>
    </w:lvl>
    <w:lvl w:ilvl="3" w:tplc="345644EE">
      <w:numFmt w:val="bullet"/>
      <w:lvlText w:val="•"/>
      <w:lvlJc w:val="start"/>
      <w:pPr>
        <w:ind w:start="151.95pt" w:hanging="18pt"/>
      </w:pPr>
      <w:rPr>
        <w:rFonts w:hint="default"/>
        <w:lang w:val="es-ES" w:eastAsia="en-US" w:bidi="ar-SA"/>
      </w:rPr>
    </w:lvl>
    <w:lvl w:ilvl="4" w:tplc="C12066DC">
      <w:numFmt w:val="bullet"/>
      <w:lvlText w:val="•"/>
      <w:lvlJc w:val="start"/>
      <w:pPr>
        <w:ind w:start="194.95pt" w:hanging="18pt"/>
      </w:pPr>
      <w:rPr>
        <w:rFonts w:hint="default"/>
        <w:lang w:val="es-ES" w:eastAsia="en-US" w:bidi="ar-SA"/>
      </w:rPr>
    </w:lvl>
    <w:lvl w:ilvl="5" w:tplc="6EE0F568">
      <w:numFmt w:val="bullet"/>
      <w:lvlText w:val="•"/>
      <w:lvlJc w:val="start"/>
      <w:pPr>
        <w:ind w:start="237.95pt" w:hanging="18pt"/>
      </w:pPr>
      <w:rPr>
        <w:rFonts w:hint="default"/>
        <w:lang w:val="es-ES" w:eastAsia="en-US" w:bidi="ar-SA"/>
      </w:rPr>
    </w:lvl>
    <w:lvl w:ilvl="6" w:tplc="3488C8A8">
      <w:numFmt w:val="bullet"/>
      <w:lvlText w:val="•"/>
      <w:lvlJc w:val="start"/>
      <w:pPr>
        <w:ind w:start="280.90pt" w:hanging="18pt"/>
      </w:pPr>
      <w:rPr>
        <w:rFonts w:hint="default"/>
        <w:lang w:val="es-ES" w:eastAsia="en-US" w:bidi="ar-SA"/>
      </w:rPr>
    </w:lvl>
    <w:lvl w:ilvl="7" w:tplc="7286F4B2">
      <w:numFmt w:val="bullet"/>
      <w:lvlText w:val="•"/>
      <w:lvlJc w:val="start"/>
      <w:pPr>
        <w:ind w:start="323.90pt" w:hanging="18pt"/>
      </w:pPr>
      <w:rPr>
        <w:rFonts w:hint="default"/>
        <w:lang w:val="es-ES" w:eastAsia="en-US" w:bidi="ar-SA"/>
      </w:rPr>
    </w:lvl>
    <w:lvl w:ilvl="8" w:tplc="0B540628">
      <w:numFmt w:val="bullet"/>
      <w:lvlText w:val="•"/>
      <w:lvlJc w:val="start"/>
      <w:pPr>
        <w:ind w:start="366.90pt" w:hanging="18pt"/>
      </w:pPr>
      <w:rPr>
        <w:rFonts w:hint="default"/>
        <w:lang w:val="es-ES" w:eastAsia="en-US" w:bidi="ar-SA"/>
      </w:rPr>
    </w:lvl>
  </w:abstractNum>
  <w:abstractNum w:abstractNumId="168" w15:restartNumberingAfterBreak="0">
    <w:nsid w:val="11BC0346"/>
    <w:multiLevelType w:val="hybridMultilevel"/>
    <w:tmpl w:val="9574E7F2"/>
    <w:lvl w:ilvl="0" w:tplc="E14802DC">
      <w:numFmt w:val="bullet"/>
      <w:lvlText w:val="-"/>
      <w:lvlJc w:val="start"/>
      <w:pPr>
        <w:ind w:start="5.35pt" w:hanging="6.75pt"/>
      </w:pPr>
      <w:rPr>
        <w:rFonts w:ascii="Arial MT" w:eastAsia="Arial MT" w:hAnsi="Arial MT" w:cs="Arial MT" w:hint="default"/>
        <w:b w:val="0"/>
        <w:bCs w:val="0"/>
        <w:i w:val="0"/>
        <w:iCs w:val="0"/>
        <w:spacing w:val="0"/>
        <w:w w:val="99%"/>
        <w:sz w:val="20"/>
        <w:szCs w:val="20"/>
        <w:lang w:val="es-ES" w:eastAsia="en-US" w:bidi="ar-SA"/>
      </w:rPr>
    </w:lvl>
    <w:lvl w:ilvl="1" w:tplc="17462DD4">
      <w:numFmt w:val="bullet"/>
      <w:lvlText w:val="•"/>
      <w:lvlJc w:val="start"/>
      <w:pPr>
        <w:ind w:start="49.75pt" w:hanging="6.75pt"/>
      </w:pPr>
      <w:rPr>
        <w:rFonts w:hint="default"/>
        <w:lang w:val="es-ES" w:eastAsia="en-US" w:bidi="ar-SA"/>
      </w:rPr>
    </w:lvl>
    <w:lvl w:ilvl="2" w:tplc="6E227344">
      <w:numFmt w:val="bullet"/>
      <w:lvlText w:val="•"/>
      <w:lvlJc w:val="start"/>
      <w:pPr>
        <w:ind w:start="94.50pt" w:hanging="6.75pt"/>
      </w:pPr>
      <w:rPr>
        <w:rFonts w:hint="default"/>
        <w:lang w:val="es-ES" w:eastAsia="en-US" w:bidi="ar-SA"/>
      </w:rPr>
    </w:lvl>
    <w:lvl w:ilvl="3" w:tplc="92229BE8">
      <w:numFmt w:val="bullet"/>
      <w:lvlText w:val="•"/>
      <w:lvlJc w:val="start"/>
      <w:pPr>
        <w:ind w:start="139.25pt" w:hanging="6.75pt"/>
      </w:pPr>
      <w:rPr>
        <w:rFonts w:hint="default"/>
        <w:lang w:val="es-ES" w:eastAsia="en-US" w:bidi="ar-SA"/>
      </w:rPr>
    </w:lvl>
    <w:lvl w:ilvl="4" w:tplc="95380182">
      <w:numFmt w:val="bullet"/>
      <w:lvlText w:val="•"/>
      <w:lvlJc w:val="start"/>
      <w:pPr>
        <w:ind w:start="184pt" w:hanging="6.75pt"/>
      </w:pPr>
      <w:rPr>
        <w:rFonts w:hint="default"/>
        <w:lang w:val="es-ES" w:eastAsia="en-US" w:bidi="ar-SA"/>
      </w:rPr>
    </w:lvl>
    <w:lvl w:ilvl="5" w:tplc="42203316">
      <w:numFmt w:val="bullet"/>
      <w:lvlText w:val="•"/>
      <w:lvlJc w:val="start"/>
      <w:pPr>
        <w:ind w:start="228.80pt" w:hanging="6.75pt"/>
      </w:pPr>
      <w:rPr>
        <w:rFonts w:hint="default"/>
        <w:lang w:val="es-ES" w:eastAsia="en-US" w:bidi="ar-SA"/>
      </w:rPr>
    </w:lvl>
    <w:lvl w:ilvl="6" w:tplc="3A763B94">
      <w:numFmt w:val="bullet"/>
      <w:lvlText w:val="•"/>
      <w:lvlJc w:val="start"/>
      <w:pPr>
        <w:ind w:start="273.55pt" w:hanging="6.75pt"/>
      </w:pPr>
      <w:rPr>
        <w:rFonts w:hint="default"/>
        <w:lang w:val="es-ES" w:eastAsia="en-US" w:bidi="ar-SA"/>
      </w:rPr>
    </w:lvl>
    <w:lvl w:ilvl="7" w:tplc="2E5A8982">
      <w:numFmt w:val="bullet"/>
      <w:lvlText w:val="•"/>
      <w:lvlJc w:val="start"/>
      <w:pPr>
        <w:ind w:start="318.30pt" w:hanging="6.75pt"/>
      </w:pPr>
      <w:rPr>
        <w:rFonts w:hint="default"/>
        <w:lang w:val="es-ES" w:eastAsia="en-US" w:bidi="ar-SA"/>
      </w:rPr>
    </w:lvl>
    <w:lvl w:ilvl="8" w:tplc="E27078C0">
      <w:numFmt w:val="bullet"/>
      <w:lvlText w:val="•"/>
      <w:lvlJc w:val="start"/>
      <w:pPr>
        <w:ind w:start="363.05pt" w:hanging="6.75pt"/>
      </w:pPr>
      <w:rPr>
        <w:rFonts w:hint="default"/>
        <w:lang w:val="es-ES" w:eastAsia="en-US" w:bidi="ar-SA"/>
      </w:rPr>
    </w:lvl>
  </w:abstractNum>
  <w:abstractNum w:abstractNumId="169" w15:restartNumberingAfterBreak="0">
    <w:nsid w:val="11BC7D4F"/>
    <w:multiLevelType w:val="hybridMultilevel"/>
    <w:tmpl w:val="4E708E9A"/>
    <w:lvl w:ilvl="0" w:tplc="24F6348C">
      <w:start w:val="4"/>
      <w:numFmt w:val="bullet"/>
      <w:lvlText w:val=""/>
      <w:lvlJc w:val="start"/>
      <w:pPr>
        <w:ind w:start="36pt" w:hanging="18pt"/>
      </w:pPr>
      <w:rPr>
        <w:rFonts w:ascii="Symbol" w:eastAsia="Aptos" w:hAnsi="Symbol" w:cs="Arial" w:hint="default"/>
        <w:i w:val="0"/>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70" w15:restartNumberingAfterBreak="0">
    <w:nsid w:val="11C32884"/>
    <w:multiLevelType w:val="multilevel"/>
    <w:tmpl w:val="00B6A4EE"/>
    <w:lvl w:ilvl="0">
      <w:start w:val="4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71" w15:restartNumberingAfterBreak="0">
    <w:nsid w:val="11E24C4B"/>
    <w:multiLevelType w:val="hybridMultilevel"/>
    <w:tmpl w:val="0344BE9A"/>
    <w:lvl w:ilvl="0" w:tplc="D1D22496">
      <w:start w:val="1"/>
      <w:numFmt w:val="decimal"/>
      <w:lvlText w:val="%1."/>
      <w:lvlJc w:val="start"/>
      <w:pPr>
        <w:ind w:start="36pt" w:hanging="18pt"/>
      </w:pPr>
      <w:rPr>
        <w:b w:val="0"/>
        <w:bCs w:val="0"/>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72" w15:restartNumberingAfterBreak="0">
    <w:nsid w:val="12126C56"/>
    <w:multiLevelType w:val="multilevel"/>
    <w:tmpl w:val="12126C56"/>
    <w:lvl w:ilvl="0">
      <w:start w:val="1"/>
      <w:numFmt w:val="bullet"/>
      <w:lvlText w:val=""/>
      <w:lvlJc w:val="start"/>
      <w:pPr>
        <w:tabs>
          <w:tab w:val="start" w:pos="53.45pt"/>
        </w:tabs>
        <w:ind w:start="53.45pt" w:hanging="18pt"/>
      </w:pPr>
      <w:rPr>
        <w:rFonts w:ascii="Symbol" w:hAnsi="Symbol" w:cs="Symbol" w:hint="default"/>
      </w:rPr>
    </w:lvl>
    <w:lvl w:ilvl="1">
      <w:start w:val="1"/>
      <w:numFmt w:val="bullet"/>
      <w:lvlText w:val="o"/>
      <w:lvlJc w:val="start"/>
      <w:pPr>
        <w:tabs>
          <w:tab w:val="start" w:pos="71.45pt"/>
        </w:tabs>
        <w:ind w:start="71.45pt" w:hanging="18pt"/>
      </w:pPr>
      <w:rPr>
        <w:rFonts w:ascii="Courier New" w:hAnsi="Courier New" w:cs="Courier New" w:hint="default"/>
      </w:rPr>
    </w:lvl>
    <w:lvl w:ilvl="2">
      <w:start w:val="1"/>
      <w:numFmt w:val="bullet"/>
      <w:lvlText w:val=""/>
      <w:lvlJc w:val="start"/>
      <w:pPr>
        <w:tabs>
          <w:tab w:val="start" w:pos="107.45pt"/>
        </w:tabs>
        <w:ind w:start="107.45pt" w:hanging="18pt"/>
      </w:pPr>
      <w:rPr>
        <w:rFonts w:ascii="Wingdings" w:hAnsi="Wingdings" w:cs="Wingdings" w:hint="default"/>
      </w:rPr>
    </w:lvl>
    <w:lvl w:ilvl="3">
      <w:start w:val="1"/>
      <w:numFmt w:val="bullet"/>
      <w:lvlText w:val=""/>
      <w:lvlJc w:val="start"/>
      <w:pPr>
        <w:tabs>
          <w:tab w:val="start" w:pos="143.45pt"/>
        </w:tabs>
        <w:ind w:start="143.45pt" w:hanging="18pt"/>
      </w:pPr>
      <w:rPr>
        <w:rFonts w:ascii="Symbol" w:hAnsi="Symbol" w:cs="Symbol" w:hint="default"/>
      </w:rPr>
    </w:lvl>
    <w:lvl w:ilvl="4">
      <w:start w:val="1"/>
      <w:numFmt w:val="bullet"/>
      <w:lvlText w:val="o"/>
      <w:lvlJc w:val="start"/>
      <w:pPr>
        <w:tabs>
          <w:tab w:val="start" w:pos="179.45pt"/>
        </w:tabs>
        <w:ind w:start="179.45pt" w:hanging="18pt"/>
      </w:pPr>
      <w:rPr>
        <w:rFonts w:ascii="Courier New" w:hAnsi="Courier New" w:cs="Courier New" w:hint="default"/>
      </w:rPr>
    </w:lvl>
    <w:lvl w:ilvl="5">
      <w:start w:val="1"/>
      <w:numFmt w:val="bullet"/>
      <w:lvlText w:val=""/>
      <w:lvlJc w:val="start"/>
      <w:pPr>
        <w:tabs>
          <w:tab w:val="start" w:pos="215.45pt"/>
        </w:tabs>
        <w:ind w:start="215.45pt" w:hanging="18pt"/>
      </w:pPr>
      <w:rPr>
        <w:rFonts w:ascii="Wingdings" w:hAnsi="Wingdings" w:cs="Wingdings" w:hint="default"/>
      </w:rPr>
    </w:lvl>
    <w:lvl w:ilvl="6">
      <w:start w:val="1"/>
      <w:numFmt w:val="bullet"/>
      <w:lvlText w:val=""/>
      <w:lvlJc w:val="start"/>
      <w:pPr>
        <w:tabs>
          <w:tab w:val="start" w:pos="251.45pt"/>
        </w:tabs>
        <w:ind w:start="251.45pt" w:hanging="18pt"/>
      </w:pPr>
      <w:rPr>
        <w:rFonts w:ascii="Symbol" w:hAnsi="Symbol" w:cs="Symbol" w:hint="default"/>
      </w:rPr>
    </w:lvl>
    <w:lvl w:ilvl="7">
      <w:start w:val="1"/>
      <w:numFmt w:val="bullet"/>
      <w:lvlText w:val="o"/>
      <w:lvlJc w:val="start"/>
      <w:pPr>
        <w:tabs>
          <w:tab w:val="start" w:pos="287.45pt"/>
        </w:tabs>
        <w:ind w:start="287.45pt" w:hanging="18pt"/>
      </w:pPr>
      <w:rPr>
        <w:rFonts w:ascii="Courier New" w:hAnsi="Courier New" w:cs="Courier New" w:hint="default"/>
      </w:rPr>
    </w:lvl>
    <w:lvl w:ilvl="8">
      <w:start w:val="1"/>
      <w:numFmt w:val="bullet"/>
      <w:lvlText w:val=""/>
      <w:lvlJc w:val="start"/>
      <w:pPr>
        <w:tabs>
          <w:tab w:val="start" w:pos="323.45pt"/>
        </w:tabs>
        <w:ind w:start="323.45pt" w:hanging="18pt"/>
      </w:pPr>
      <w:rPr>
        <w:rFonts w:ascii="Wingdings" w:hAnsi="Wingdings" w:cs="Wingdings" w:hint="default"/>
      </w:rPr>
    </w:lvl>
  </w:abstractNum>
  <w:abstractNum w:abstractNumId="173" w15:restartNumberingAfterBreak="0">
    <w:nsid w:val="121A18C9"/>
    <w:multiLevelType w:val="hybridMultilevel"/>
    <w:tmpl w:val="269452A8"/>
    <w:lvl w:ilvl="0" w:tplc="0C0A0001">
      <w:start w:val="1"/>
      <w:numFmt w:val="bullet"/>
      <w:lvlText w:val=""/>
      <w:lvlJc w:val="start"/>
      <w:pPr>
        <w:ind w:start="74.40pt" w:hanging="18pt"/>
      </w:pPr>
      <w:rPr>
        <w:rFonts w:ascii="Symbol" w:hAnsi="Symbol" w:cs="Symbol" w:hint="default"/>
      </w:rPr>
    </w:lvl>
    <w:lvl w:ilvl="1" w:tplc="0C0A0003">
      <w:start w:val="1"/>
      <w:numFmt w:val="bullet"/>
      <w:lvlText w:val="o"/>
      <w:lvlJc w:val="start"/>
      <w:pPr>
        <w:ind w:start="110.40pt" w:hanging="18pt"/>
      </w:pPr>
      <w:rPr>
        <w:rFonts w:ascii="Courier New" w:hAnsi="Courier New" w:cs="Courier New" w:hint="default"/>
      </w:rPr>
    </w:lvl>
    <w:lvl w:ilvl="2" w:tplc="0C0A0005">
      <w:start w:val="1"/>
      <w:numFmt w:val="bullet"/>
      <w:lvlText w:val=""/>
      <w:lvlJc w:val="start"/>
      <w:pPr>
        <w:ind w:start="146.40pt" w:hanging="18pt"/>
      </w:pPr>
      <w:rPr>
        <w:rFonts w:ascii="Wingdings" w:hAnsi="Wingdings" w:cs="Wingdings" w:hint="default"/>
      </w:rPr>
    </w:lvl>
    <w:lvl w:ilvl="3" w:tplc="0C0A0001">
      <w:start w:val="1"/>
      <w:numFmt w:val="bullet"/>
      <w:lvlText w:val=""/>
      <w:lvlJc w:val="start"/>
      <w:pPr>
        <w:ind w:start="182.40pt" w:hanging="18pt"/>
      </w:pPr>
      <w:rPr>
        <w:rFonts w:ascii="Symbol" w:hAnsi="Symbol" w:cs="Symbol" w:hint="default"/>
      </w:rPr>
    </w:lvl>
    <w:lvl w:ilvl="4" w:tplc="0C0A0003">
      <w:start w:val="1"/>
      <w:numFmt w:val="bullet"/>
      <w:lvlText w:val="o"/>
      <w:lvlJc w:val="start"/>
      <w:pPr>
        <w:ind w:start="218.40pt" w:hanging="18pt"/>
      </w:pPr>
      <w:rPr>
        <w:rFonts w:ascii="Courier New" w:hAnsi="Courier New" w:cs="Courier New" w:hint="default"/>
      </w:rPr>
    </w:lvl>
    <w:lvl w:ilvl="5" w:tplc="0C0A0005">
      <w:start w:val="1"/>
      <w:numFmt w:val="bullet"/>
      <w:lvlText w:val=""/>
      <w:lvlJc w:val="start"/>
      <w:pPr>
        <w:ind w:start="254.40pt" w:hanging="18pt"/>
      </w:pPr>
      <w:rPr>
        <w:rFonts w:ascii="Wingdings" w:hAnsi="Wingdings" w:cs="Wingdings" w:hint="default"/>
      </w:rPr>
    </w:lvl>
    <w:lvl w:ilvl="6" w:tplc="0C0A0001">
      <w:start w:val="1"/>
      <w:numFmt w:val="bullet"/>
      <w:lvlText w:val=""/>
      <w:lvlJc w:val="start"/>
      <w:pPr>
        <w:ind w:start="290.40pt" w:hanging="18pt"/>
      </w:pPr>
      <w:rPr>
        <w:rFonts w:ascii="Symbol" w:hAnsi="Symbol" w:cs="Symbol" w:hint="default"/>
      </w:rPr>
    </w:lvl>
    <w:lvl w:ilvl="7" w:tplc="0C0A0003">
      <w:start w:val="1"/>
      <w:numFmt w:val="bullet"/>
      <w:lvlText w:val="o"/>
      <w:lvlJc w:val="start"/>
      <w:pPr>
        <w:ind w:start="326.40pt" w:hanging="18pt"/>
      </w:pPr>
      <w:rPr>
        <w:rFonts w:ascii="Courier New" w:hAnsi="Courier New" w:cs="Courier New" w:hint="default"/>
      </w:rPr>
    </w:lvl>
    <w:lvl w:ilvl="8" w:tplc="0C0A0005">
      <w:start w:val="1"/>
      <w:numFmt w:val="bullet"/>
      <w:lvlText w:val=""/>
      <w:lvlJc w:val="start"/>
      <w:pPr>
        <w:ind w:start="362.40pt" w:hanging="18pt"/>
      </w:pPr>
      <w:rPr>
        <w:rFonts w:ascii="Wingdings" w:hAnsi="Wingdings" w:cs="Wingdings" w:hint="default"/>
      </w:rPr>
    </w:lvl>
  </w:abstractNum>
  <w:abstractNum w:abstractNumId="174" w15:restartNumberingAfterBreak="0">
    <w:nsid w:val="12422000"/>
    <w:multiLevelType w:val="multilevel"/>
    <w:tmpl w:val="12422000"/>
    <w:lvl w:ilvl="0">
      <w:start w:val="1"/>
      <w:numFmt w:val="lowerLetter"/>
      <w:lvlText w:val="%1)"/>
      <w:lvlJc w:val="start"/>
      <w:pPr>
        <w:ind w:start="60.60pt" w:hanging="18pt"/>
      </w:pPr>
    </w:lvl>
    <w:lvl w:ilvl="1">
      <w:start w:val="1"/>
      <w:numFmt w:val="lowerLetter"/>
      <w:lvlText w:val="%2."/>
      <w:lvlJc w:val="start"/>
      <w:pPr>
        <w:ind w:start="96.60pt" w:hanging="18pt"/>
      </w:pPr>
    </w:lvl>
    <w:lvl w:ilvl="2">
      <w:start w:val="1"/>
      <w:numFmt w:val="lowerRoman"/>
      <w:lvlText w:val="%3."/>
      <w:lvlJc w:val="end"/>
      <w:pPr>
        <w:ind w:start="132.60pt" w:hanging="9pt"/>
      </w:pPr>
    </w:lvl>
    <w:lvl w:ilvl="3">
      <w:start w:val="1"/>
      <w:numFmt w:val="decimal"/>
      <w:lvlText w:val="%4."/>
      <w:lvlJc w:val="start"/>
      <w:pPr>
        <w:ind w:start="168.60pt" w:hanging="18pt"/>
      </w:pPr>
    </w:lvl>
    <w:lvl w:ilvl="4">
      <w:start w:val="1"/>
      <w:numFmt w:val="lowerLetter"/>
      <w:lvlText w:val="%5."/>
      <w:lvlJc w:val="start"/>
      <w:pPr>
        <w:ind w:start="204.60pt" w:hanging="18pt"/>
      </w:pPr>
    </w:lvl>
    <w:lvl w:ilvl="5">
      <w:start w:val="1"/>
      <w:numFmt w:val="lowerRoman"/>
      <w:lvlText w:val="%6."/>
      <w:lvlJc w:val="end"/>
      <w:pPr>
        <w:ind w:start="240.60pt" w:hanging="9pt"/>
      </w:pPr>
    </w:lvl>
    <w:lvl w:ilvl="6">
      <w:start w:val="1"/>
      <w:numFmt w:val="decimal"/>
      <w:lvlText w:val="%7."/>
      <w:lvlJc w:val="start"/>
      <w:pPr>
        <w:ind w:start="276.60pt" w:hanging="18pt"/>
      </w:pPr>
    </w:lvl>
    <w:lvl w:ilvl="7">
      <w:start w:val="1"/>
      <w:numFmt w:val="lowerLetter"/>
      <w:lvlText w:val="%8."/>
      <w:lvlJc w:val="start"/>
      <w:pPr>
        <w:ind w:start="312.60pt" w:hanging="18pt"/>
      </w:pPr>
    </w:lvl>
    <w:lvl w:ilvl="8">
      <w:start w:val="1"/>
      <w:numFmt w:val="lowerRoman"/>
      <w:lvlText w:val="%9."/>
      <w:lvlJc w:val="end"/>
      <w:pPr>
        <w:ind w:start="348.60pt" w:hanging="9pt"/>
      </w:pPr>
    </w:lvl>
  </w:abstractNum>
  <w:abstractNum w:abstractNumId="175" w15:restartNumberingAfterBreak="0">
    <w:nsid w:val="125340EB"/>
    <w:multiLevelType w:val="multilevel"/>
    <w:tmpl w:val="750E2BDA"/>
    <w:lvl w:ilvl="0">
      <w:numFmt w:val="bullet"/>
      <w:lvlText w:val=""/>
      <w:lvlJc w:val="start"/>
      <w:pPr>
        <w:tabs>
          <w:tab w:val="num" w:pos="0pt"/>
        </w:tabs>
        <w:ind w:start="36pt" w:hanging="18pt"/>
      </w:pPr>
      <w:rPr>
        <w:rFonts w:ascii="Symbol" w:hAnsi="Symbol" w:cs="Symbol" w:hint="default"/>
      </w:rPr>
    </w:lvl>
    <w:lvl w:ilvl="1">
      <w:numFmt w:val="bullet"/>
      <w:lvlText w:val="◦"/>
      <w:lvlJc w:val="start"/>
      <w:pPr>
        <w:tabs>
          <w:tab w:val="num" w:pos="0pt"/>
        </w:tabs>
        <w:ind w:start="54pt" w:hanging="18pt"/>
      </w:pPr>
      <w:rPr>
        <w:rFonts w:ascii="OpenSymbol" w:hAnsi="OpenSymbol" w:cs="OpenSymbol" w:hint="default"/>
      </w:rPr>
    </w:lvl>
    <w:lvl w:ilvl="2">
      <w:numFmt w:val="bullet"/>
      <w:lvlText w:val="▪"/>
      <w:lvlJc w:val="start"/>
      <w:pPr>
        <w:tabs>
          <w:tab w:val="num" w:pos="0pt"/>
        </w:tabs>
        <w:ind w:start="72pt" w:hanging="18pt"/>
      </w:pPr>
      <w:rPr>
        <w:rFonts w:ascii="OpenSymbol" w:hAnsi="OpenSymbol" w:cs="OpenSymbol" w:hint="default"/>
      </w:rPr>
    </w:lvl>
    <w:lvl w:ilvl="3">
      <w:numFmt w:val="bullet"/>
      <w:lvlText w:val=""/>
      <w:lvlJc w:val="start"/>
      <w:pPr>
        <w:tabs>
          <w:tab w:val="num" w:pos="0pt"/>
        </w:tabs>
        <w:ind w:start="90pt" w:hanging="18pt"/>
      </w:pPr>
      <w:rPr>
        <w:rFonts w:ascii="Symbol" w:hAnsi="Symbol" w:cs="Symbol" w:hint="default"/>
      </w:rPr>
    </w:lvl>
    <w:lvl w:ilvl="4">
      <w:numFmt w:val="bullet"/>
      <w:lvlText w:val="◦"/>
      <w:lvlJc w:val="start"/>
      <w:pPr>
        <w:tabs>
          <w:tab w:val="num" w:pos="0pt"/>
        </w:tabs>
        <w:ind w:start="108pt" w:hanging="18pt"/>
      </w:pPr>
      <w:rPr>
        <w:rFonts w:ascii="OpenSymbol" w:hAnsi="OpenSymbol" w:cs="OpenSymbol" w:hint="default"/>
      </w:rPr>
    </w:lvl>
    <w:lvl w:ilvl="5">
      <w:numFmt w:val="bullet"/>
      <w:lvlText w:val="▪"/>
      <w:lvlJc w:val="start"/>
      <w:pPr>
        <w:tabs>
          <w:tab w:val="num" w:pos="0pt"/>
        </w:tabs>
        <w:ind w:start="126pt" w:hanging="18pt"/>
      </w:pPr>
      <w:rPr>
        <w:rFonts w:ascii="OpenSymbol" w:hAnsi="OpenSymbol" w:cs="OpenSymbol" w:hint="default"/>
      </w:rPr>
    </w:lvl>
    <w:lvl w:ilvl="6">
      <w:numFmt w:val="bullet"/>
      <w:lvlText w:val=""/>
      <w:lvlJc w:val="start"/>
      <w:pPr>
        <w:tabs>
          <w:tab w:val="num" w:pos="0pt"/>
        </w:tabs>
        <w:ind w:start="144pt" w:hanging="18pt"/>
      </w:pPr>
      <w:rPr>
        <w:rFonts w:ascii="Symbol" w:hAnsi="Symbol" w:cs="Symbol" w:hint="default"/>
      </w:rPr>
    </w:lvl>
    <w:lvl w:ilvl="7">
      <w:numFmt w:val="bullet"/>
      <w:lvlText w:val="◦"/>
      <w:lvlJc w:val="start"/>
      <w:pPr>
        <w:tabs>
          <w:tab w:val="num" w:pos="0pt"/>
        </w:tabs>
        <w:ind w:start="162pt" w:hanging="18pt"/>
      </w:pPr>
      <w:rPr>
        <w:rFonts w:ascii="OpenSymbol" w:hAnsi="OpenSymbol" w:cs="OpenSymbol" w:hint="default"/>
      </w:rPr>
    </w:lvl>
    <w:lvl w:ilvl="8">
      <w:numFmt w:val="bullet"/>
      <w:lvlText w:val="▪"/>
      <w:lvlJc w:val="start"/>
      <w:pPr>
        <w:tabs>
          <w:tab w:val="num" w:pos="0pt"/>
        </w:tabs>
        <w:ind w:start="180pt" w:hanging="18pt"/>
      </w:pPr>
      <w:rPr>
        <w:rFonts w:ascii="OpenSymbol" w:hAnsi="OpenSymbol" w:cs="OpenSymbol" w:hint="default"/>
      </w:rPr>
    </w:lvl>
  </w:abstractNum>
  <w:abstractNum w:abstractNumId="176" w15:restartNumberingAfterBreak="0">
    <w:nsid w:val="128F3BFA"/>
    <w:multiLevelType w:val="hybridMultilevel"/>
    <w:tmpl w:val="E872121E"/>
    <w:lvl w:ilvl="0" w:tplc="C1E4D870">
      <w:numFmt w:val="bullet"/>
      <w:lvlText w:val="-"/>
      <w:lvlJc w:val="start"/>
      <w:pPr>
        <w:ind w:start="46.35pt" w:hanging="18pt"/>
      </w:pPr>
      <w:rPr>
        <w:rFonts w:ascii="Arial" w:eastAsia="Aptos" w:hAnsi="Arial" w:cs="Arial" w:hint="default"/>
      </w:rPr>
    </w:lvl>
    <w:lvl w:ilvl="1" w:tplc="0C0A0003" w:tentative="1">
      <w:start w:val="1"/>
      <w:numFmt w:val="bullet"/>
      <w:lvlText w:val="o"/>
      <w:lvlJc w:val="start"/>
      <w:pPr>
        <w:ind w:start="82.35pt" w:hanging="18pt"/>
      </w:pPr>
      <w:rPr>
        <w:rFonts w:ascii="Courier New" w:hAnsi="Courier New" w:cs="Courier New" w:hint="default"/>
      </w:rPr>
    </w:lvl>
    <w:lvl w:ilvl="2" w:tplc="0C0A0005" w:tentative="1">
      <w:start w:val="1"/>
      <w:numFmt w:val="bullet"/>
      <w:lvlText w:val=""/>
      <w:lvlJc w:val="start"/>
      <w:pPr>
        <w:ind w:start="118.35pt" w:hanging="18pt"/>
      </w:pPr>
      <w:rPr>
        <w:rFonts w:ascii="Wingdings" w:hAnsi="Wingdings" w:hint="default"/>
      </w:rPr>
    </w:lvl>
    <w:lvl w:ilvl="3" w:tplc="0C0A0001" w:tentative="1">
      <w:start w:val="1"/>
      <w:numFmt w:val="bullet"/>
      <w:lvlText w:val=""/>
      <w:lvlJc w:val="start"/>
      <w:pPr>
        <w:ind w:start="154.35pt" w:hanging="18pt"/>
      </w:pPr>
      <w:rPr>
        <w:rFonts w:ascii="Symbol" w:hAnsi="Symbol" w:hint="default"/>
      </w:rPr>
    </w:lvl>
    <w:lvl w:ilvl="4" w:tplc="0C0A0003" w:tentative="1">
      <w:start w:val="1"/>
      <w:numFmt w:val="bullet"/>
      <w:lvlText w:val="o"/>
      <w:lvlJc w:val="start"/>
      <w:pPr>
        <w:ind w:start="190.35pt" w:hanging="18pt"/>
      </w:pPr>
      <w:rPr>
        <w:rFonts w:ascii="Courier New" w:hAnsi="Courier New" w:cs="Courier New" w:hint="default"/>
      </w:rPr>
    </w:lvl>
    <w:lvl w:ilvl="5" w:tplc="0C0A0005" w:tentative="1">
      <w:start w:val="1"/>
      <w:numFmt w:val="bullet"/>
      <w:lvlText w:val=""/>
      <w:lvlJc w:val="start"/>
      <w:pPr>
        <w:ind w:start="226.35pt" w:hanging="18pt"/>
      </w:pPr>
      <w:rPr>
        <w:rFonts w:ascii="Wingdings" w:hAnsi="Wingdings" w:hint="default"/>
      </w:rPr>
    </w:lvl>
    <w:lvl w:ilvl="6" w:tplc="0C0A0001" w:tentative="1">
      <w:start w:val="1"/>
      <w:numFmt w:val="bullet"/>
      <w:lvlText w:val=""/>
      <w:lvlJc w:val="start"/>
      <w:pPr>
        <w:ind w:start="262.35pt" w:hanging="18pt"/>
      </w:pPr>
      <w:rPr>
        <w:rFonts w:ascii="Symbol" w:hAnsi="Symbol" w:hint="default"/>
      </w:rPr>
    </w:lvl>
    <w:lvl w:ilvl="7" w:tplc="0C0A0003" w:tentative="1">
      <w:start w:val="1"/>
      <w:numFmt w:val="bullet"/>
      <w:lvlText w:val="o"/>
      <w:lvlJc w:val="start"/>
      <w:pPr>
        <w:ind w:start="298.35pt" w:hanging="18pt"/>
      </w:pPr>
      <w:rPr>
        <w:rFonts w:ascii="Courier New" w:hAnsi="Courier New" w:cs="Courier New" w:hint="default"/>
      </w:rPr>
    </w:lvl>
    <w:lvl w:ilvl="8" w:tplc="0C0A0005" w:tentative="1">
      <w:start w:val="1"/>
      <w:numFmt w:val="bullet"/>
      <w:lvlText w:val=""/>
      <w:lvlJc w:val="start"/>
      <w:pPr>
        <w:ind w:start="334.35pt" w:hanging="18pt"/>
      </w:pPr>
      <w:rPr>
        <w:rFonts w:ascii="Wingdings" w:hAnsi="Wingdings" w:hint="default"/>
      </w:rPr>
    </w:lvl>
  </w:abstractNum>
  <w:abstractNum w:abstractNumId="177" w15:restartNumberingAfterBreak="0">
    <w:nsid w:val="12B016C8"/>
    <w:multiLevelType w:val="hybridMultilevel"/>
    <w:tmpl w:val="41E07F98"/>
    <w:lvl w:ilvl="0" w:tplc="0C0A000F">
      <w:start w:val="1"/>
      <w:numFmt w:val="decimal"/>
      <w:lvlText w:val="%1."/>
      <w:lvlJc w:val="start"/>
      <w:pPr>
        <w:ind w:start="36pt" w:hanging="18pt"/>
      </w:pPr>
    </w:lvl>
    <w:lvl w:ilvl="1" w:tplc="FFFFFFFF">
      <w:start w:val="1"/>
      <w:numFmt w:val="lowerLetter"/>
      <w:lvlText w:val="%2."/>
      <w:lvlJc w:val="start"/>
      <w:pPr>
        <w:ind w:start="72pt" w:hanging="18pt"/>
      </w:pPr>
    </w:lvl>
    <w:lvl w:ilvl="2" w:tplc="FFFFFFFF">
      <w:start w:val="1"/>
      <w:numFmt w:val="lowerRoman"/>
      <w:lvlText w:val="%3."/>
      <w:lvlJc w:val="end"/>
      <w:pPr>
        <w:ind w:start="108pt" w:hanging="9pt"/>
      </w:pPr>
    </w:lvl>
    <w:lvl w:ilvl="3" w:tplc="FFFFFFFF">
      <w:start w:val="1"/>
      <w:numFmt w:val="decimal"/>
      <w:lvlText w:val="%4."/>
      <w:lvlJc w:val="start"/>
      <w:pPr>
        <w:ind w:start="144pt" w:hanging="18pt"/>
      </w:pPr>
    </w:lvl>
    <w:lvl w:ilvl="4" w:tplc="FFFFFFFF">
      <w:start w:val="1"/>
      <w:numFmt w:val="lowerLetter"/>
      <w:lvlText w:val="%5."/>
      <w:lvlJc w:val="start"/>
      <w:pPr>
        <w:ind w:start="180pt" w:hanging="18pt"/>
      </w:pPr>
    </w:lvl>
    <w:lvl w:ilvl="5" w:tplc="FFFFFFFF">
      <w:start w:val="1"/>
      <w:numFmt w:val="lowerRoman"/>
      <w:lvlText w:val="%6."/>
      <w:lvlJc w:val="end"/>
      <w:pPr>
        <w:ind w:start="216pt" w:hanging="9pt"/>
      </w:pPr>
    </w:lvl>
    <w:lvl w:ilvl="6" w:tplc="FFFFFFFF">
      <w:start w:val="1"/>
      <w:numFmt w:val="decimal"/>
      <w:lvlText w:val="%7."/>
      <w:lvlJc w:val="start"/>
      <w:pPr>
        <w:ind w:start="252pt" w:hanging="18pt"/>
      </w:pPr>
    </w:lvl>
    <w:lvl w:ilvl="7" w:tplc="FFFFFFFF">
      <w:start w:val="1"/>
      <w:numFmt w:val="lowerLetter"/>
      <w:lvlText w:val="%8."/>
      <w:lvlJc w:val="start"/>
      <w:pPr>
        <w:ind w:start="288pt" w:hanging="18pt"/>
      </w:pPr>
    </w:lvl>
    <w:lvl w:ilvl="8" w:tplc="FFFFFFFF">
      <w:start w:val="1"/>
      <w:numFmt w:val="lowerRoman"/>
      <w:lvlText w:val="%9."/>
      <w:lvlJc w:val="end"/>
      <w:pPr>
        <w:ind w:start="324pt" w:hanging="9pt"/>
      </w:pPr>
    </w:lvl>
  </w:abstractNum>
  <w:abstractNum w:abstractNumId="178" w15:restartNumberingAfterBreak="0">
    <w:nsid w:val="12BF6B46"/>
    <w:multiLevelType w:val="hybridMultilevel"/>
    <w:tmpl w:val="FD928154"/>
    <w:lvl w:ilvl="0" w:tplc="040A0001">
      <w:start w:val="1"/>
      <w:numFmt w:val="bullet"/>
      <w:lvlText w:val=""/>
      <w:lvlJc w:val="start"/>
      <w:pPr>
        <w:ind w:start="36pt" w:hanging="18pt"/>
      </w:pPr>
      <w:rPr>
        <w:rFonts w:ascii="Symbol" w:hAnsi="Symbol" w:hint="default"/>
      </w:rPr>
    </w:lvl>
    <w:lvl w:ilvl="1" w:tplc="040A0003" w:tentative="1">
      <w:start w:val="1"/>
      <w:numFmt w:val="bullet"/>
      <w:lvlText w:val="o"/>
      <w:lvlJc w:val="start"/>
      <w:pPr>
        <w:ind w:start="72pt" w:hanging="18pt"/>
      </w:pPr>
      <w:rPr>
        <w:rFonts w:ascii="Courier New" w:hAnsi="Courier New" w:cs="Courier New" w:hint="default"/>
      </w:rPr>
    </w:lvl>
    <w:lvl w:ilvl="2" w:tplc="040A0005" w:tentative="1">
      <w:start w:val="1"/>
      <w:numFmt w:val="bullet"/>
      <w:lvlText w:val=""/>
      <w:lvlJc w:val="start"/>
      <w:pPr>
        <w:ind w:start="108pt" w:hanging="18pt"/>
      </w:pPr>
      <w:rPr>
        <w:rFonts w:ascii="Wingdings" w:hAnsi="Wingdings" w:hint="default"/>
      </w:rPr>
    </w:lvl>
    <w:lvl w:ilvl="3" w:tplc="040A0001" w:tentative="1">
      <w:start w:val="1"/>
      <w:numFmt w:val="bullet"/>
      <w:lvlText w:val=""/>
      <w:lvlJc w:val="start"/>
      <w:pPr>
        <w:ind w:start="144pt" w:hanging="18pt"/>
      </w:pPr>
      <w:rPr>
        <w:rFonts w:ascii="Symbol" w:hAnsi="Symbol" w:hint="default"/>
      </w:rPr>
    </w:lvl>
    <w:lvl w:ilvl="4" w:tplc="040A0003" w:tentative="1">
      <w:start w:val="1"/>
      <w:numFmt w:val="bullet"/>
      <w:lvlText w:val="o"/>
      <w:lvlJc w:val="start"/>
      <w:pPr>
        <w:ind w:start="180pt" w:hanging="18pt"/>
      </w:pPr>
      <w:rPr>
        <w:rFonts w:ascii="Courier New" w:hAnsi="Courier New" w:cs="Courier New" w:hint="default"/>
      </w:rPr>
    </w:lvl>
    <w:lvl w:ilvl="5" w:tplc="040A0005" w:tentative="1">
      <w:start w:val="1"/>
      <w:numFmt w:val="bullet"/>
      <w:lvlText w:val=""/>
      <w:lvlJc w:val="start"/>
      <w:pPr>
        <w:ind w:start="216pt" w:hanging="18pt"/>
      </w:pPr>
      <w:rPr>
        <w:rFonts w:ascii="Wingdings" w:hAnsi="Wingdings" w:hint="default"/>
      </w:rPr>
    </w:lvl>
    <w:lvl w:ilvl="6" w:tplc="040A0001" w:tentative="1">
      <w:start w:val="1"/>
      <w:numFmt w:val="bullet"/>
      <w:lvlText w:val=""/>
      <w:lvlJc w:val="start"/>
      <w:pPr>
        <w:ind w:start="252pt" w:hanging="18pt"/>
      </w:pPr>
      <w:rPr>
        <w:rFonts w:ascii="Symbol" w:hAnsi="Symbol" w:hint="default"/>
      </w:rPr>
    </w:lvl>
    <w:lvl w:ilvl="7" w:tplc="040A0003" w:tentative="1">
      <w:start w:val="1"/>
      <w:numFmt w:val="bullet"/>
      <w:lvlText w:val="o"/>
      <w:lvlJc w:val="start"/>
      <w:pPr>
        <w:ind w:start="288pt" w:hanging="18pt"/>
      </w:pPr>
      <w:rPr>
        <w:rFonts w:ascii="Courier New" w:hAnsi="Courier New" w:cs="Courier New" w:hint="default"/>
      </w:rPr>
    </w:lvl>
    <w:lvl w:ilvl="8" w:tplc="040A0005" w:tentative="1">
      <w:start w:val="1"/>
      <w:numFmt w:val="bullet"/>
      <w:lvlText w:val=""/>
      <w:lvlJc w:val="start"/>
      <w:pPr>
        <w:ind w:start="324pt" w:hanging="18pt"/>
      </w:pPr>
      <w:rPr>
        <w:rFonts w:ascii="Wingdings" w:hAnsi="Wingdings" w:hint="default"/>
      </w:rPr>
    </w:lvl>
  </w:abstractNum>
  <w:abstractNum w:abstractNumId="179" w15:restartNumberingAfterBreak="0">
    <w:nsid w:val="12D22F40"/>
    <w:multiLevelType w:val="hybridMultilevel"/>
    <w:tmpl w:val="CC580422"/>
    <w:lvl w:ilvl="0" w:tplc="DA56CE2E">
      <w:numFmt w:val="bullet"/>
      <w:lvlText w:val="-"/>
      <w:lvlJc w:val="start"/>
      <w:pPr>
        <w:ind w:start="68.15pt" w:hanging="6.35pt"/>
      </w:pPr>
      <w:rPr>
        <w:rFonts w:ascii="Trebuchet MS" w:eastAsia="Trebuchet MS" w:hAnsi="Trebuchet MS" w:cs="Trebuchet MS" w:hint="default"/>
        <w:b w:val="0"/>
        <w:bCs w:val="0"/>
        <w:i w:val="0"/>
        <w:iCs w:val="0"/>
        <w:color w:val="231F20"/>
        <w:spacing w:val="0"/>
        <w:w w:val="93%"/>
        <w:sz w:val="22"/>
        <w:szCs w:val="22"/>
        <w:lang w:val="es-ES" w:eastAsia="en-US" w:bidi="ar-SA"/>
      </w:rPr>
    </w:lvl>
    <w:lvl w:ilvl="1" w:tplc="37ECBD96">
      <w:numFmt w:val="bullet"/>
      <w:lvlText w:val="-"/>
      <w:lvlJc w:val="start"/>
      <w:pPr>
        <w:ind w:start="174.90pt" w:hanging="6.90pt"/>
      </w:pPr>
      <w:rPr>
        <w:rFonts w:ascii="Trebuchet MS" w:eastAsia="Trebuchet MS" w:hAnsi="Trebuchet MS" w:cs="Trebuchet MS" w:hint="default"/>
        <w:b w:val="0"/>
        <w:bCs w:val="0"/>
        <w:i w:val="0"/>
        <w:iCs w:val="0"/>
        <w:color w:val="231F20"/>
        <w:spacing w:val="0"/>
        <w:w w:val="93%"/>
        <w:sz w:val="22"/>
        <w:szCs w:val="22"/>
        <w:lang w:val="es-ES" w:eastAsia="en-US" w:bidi="ar-SA"/>
      </w:rPr>
    </w:lvl>
    <w:lvl w:ilvl="2" w:tplc="D0A26950">
      <w:numFmt w:val="bullet"/>
      <w:lvlText w:val="•"/>
      <w:lvlJc w:val="start"/>
      <w:pPr>
        <w:ind w:start="214.90pt" w:hanging="6.90pt"/>
      </w:pPr>
      <w:rPr>
        <w:rFonts w:hint="default"/>
        <w:lang w:val="es-ES" w:eastAsia="en-US" w:bidi="ar-SA"/>
      </w:rPr>
    </w:lvl>
    <w:lvl w:ilvl="3" w:tplc="BB787044">
      <w:numFmt w:val="bullet"/>
      <w:lvlText w:val="•"/>
      <w:lvlJc w:val="start"/>
      <w:pPr>
        <w:ind w:start="254.80pt" w:hanging="6.90pt"/>
      </w:pPr>
      <w:rPr>
        <w:rFonts w:hint="default"/>
        <w:lang w:val="es-ES" w:eastAsia="en-US" w:bidi="ar-SA"/>
      </w:rPr>
    </w:lvl>
    <w:lvl w:ilvl="4" w:tplc="72943A1C">
      <w:numFmt w:val="bullet"/>
      <w:lvlText w:val="•"/>
      <w:lvlJc w:val="start"/>
      <w:pPr>
        <w:ind w:start="294.75pt" w:hanging="6.90pt"/>
      </w:pPr>
      <w:rPr>
        <w:rFonts w:hint="default"/>
        <w:lang w:val="es-ES" w:eastAsia="en-US" w:bidi="ar-SA"/>
      </w:rPr>
    </w:lvl>
    <w:lvl w:ilvl="5" w:tplc="D352B278">
      <w:numFmt w:val="bullet"/>
      <w:lvlText w:val="•"/>
      <w:lvlJc w:val="start"/>
      <w:pPr>
        <w:ind w:start="334.65pt" w:hanging="6.90pt"/>
      </w:pPr>
      <w:rPr>
        <w:rFonts w:hint="default"/>
        <w:lang w:val="es-ES" w:eastAsia="en-US" w:bidi="ar-SA"/>
      </w:rPr>
    </w:lvl>
    <w:lvl w:ilvl="6" w:tplc="54C6A9AC">
      <w:numFmt w:val="bullet"/>
      <w:lvlText w:val="•"/>
      <w:lvlJc w:val="start"/>
      <w:pPr>
        <w:ind w:start="374.60pt" w:hanging="6.90pt"/>
      </w:pPr>
      <w:rPr>
        <w:rFonts w:hint="default"/>
        <w:lang w:val="es-ES" w:eastAsia="en-US" w:bidi="ar-SA"/>
      </w:rPr>
    </w:lvl>
    <w:lvl w:ilvl="7" w:tplc="CA5CAB6E">
      <w:numFmt w:val="bullet"/>
      <w:lvlText w:val="•"/>
      <w:lvlJc w:val="start"/>
      <w:pPr>
        <w:ind w:start="414.50pt" w:hanging="6.90pt"/>
      </w:pPr>
      <w:rPr>
        <w:rFonts w:hint="default"/>
        <w:lang w:val="es-ES" w:eastAsia="en-US" w:bidi="ar-SA"/>
      </w:rPr>
    </w:lvl>
    <w:lvl w:ilvl="8" w:tplc="2786B912">
      <w:numFmt w:val="bullet"/>
      <w:lvlText w:val="•"/>
      <w:lvlJc w:val="start"/>
      <w:pPr>
        <w:ind w:start="454.40pt" w:hanging="6.90pt"/>
      </w:pPr>
      <w:rPr>
        <w:rFonts w:hint="default"/>
        <w:lang w:val="es-ES" w:eastAsia="en-US" w:bidi="ar-SA"/>
      </w:rPr>
    </w:lvl>
  </w:abstractNum>
  <w:abstractNum w:abstractNumId="180" w15:restartNumberingAfterBreak="0">
    <w:nsid w:val="12F027BA"/>
    <w:multiLevelType w:val="hybridMultilevel"/>
    <w:tmpl w:val="BF6E8F24"/>
    <w:lvl w:ilvl="0" w:tplc="0C0A000F">
      <w:start w:val="1"/>
      <w:numFmt w:val="decimal"/>
      <w:lvlText w:val="%1."/>
      <w:lvlJc w:val="start"/>
      <w:pPr>
        <w:ind w:start="36pt" w:hanging="18pt"/>
      </w:pPr>
      <w:rPr>
        <w:rFonts w:hint="default"/>
        <w:b w:val="0"/>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81" w15:restartNumberingAfterBreak="0">
    <w:nsid w:val="131951DD"/>
    <w:multiLevelType w:val="hybridMultilevel"/>
    <w:tmpl w:val="B574C7EC"/>
    <w:lvl w:ilvl="0" w:tplc="0C0A0001">
      <w:start w:val="1"/>
      <w:numFmt w:val="bullet"/>
      <w:lvlText w:val=""/>
      <w:lvlJc w:val="start"/>
      <w:pPr>
        <w:tabs>
          <w:tab w:val="num" w:pos="36pt"/>
        </w:tabs>
        <w:ind w:start="36pt" w:hanging="18pt"/>
      </w:pPr>
      <w:rPr>
        <w:rFonts w:ascii="Symbol" w:hAnsi="Symbol" w:hint="default"/>
      </w:rPr>
    </w:lvl>
    <w:lvl w:ilvl="1" w:tplc="0C0A0003" w:tentative="1">
      <w:start w:val="1"/>
      <w:numFmt w:val="bullet"/>
      <w:lvlText w:val="o"/>
      <w:lvlJc w:val="start"/>
      <w:pPr>
        <w:tabs>
          <w:tab w:val="num" w:pos="72pt"/>
        </w:tabs>
        <w:ind w:start="72pt" w:hanging="18pt"/>
      </w:pPr>
      <w:rPr>
        <w:rFonts w:ascii="Courier New" w:hAnsi="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182" w15:restartNumberingAfterBreak="0">
    <w:nsid w:val="137931DF"/>
    <w:multiLevelType w:val="hybridMultilevel"/>
    <w:tmpl w:val="FDECE2E4"/>
    <w:lvl w:ilvl="0" w:tplc="EE4EE35E">
      <w:numFmt w:val="bullet"/>
      <w:lvlText w:val="-"/>
      <w:lvlJc w:val="start"/>
      <w:pPr>
        <w:ind w:start="71.45pt" w:hanging="18pt"/>
      </w:pPr>
      <w:rPr>
        <w:rFonts w:ascii="Verdana" w:eastAsia="Times New Roman" w:hAnsi="Verdana" w:cs="Times New Roman" w:hint="default"/>
      </w:rPr>
    </w:lvl>
    <w:lvl w:ilvl="1" w:tplc="0C0A0003">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183" w15:restartNumberingAfterBreak="0">
    <w:nsid w:val="138E53FC"/>
    <w:multiLevelType w:val="hybridMultilevel"/>
    <w:tmpl w:val="8006F7B4"/>
    <w:lvl w:ilvl="0" w:tplc="7DB2BA5A">
      <w:start w:val="1"/>
      <w:numFmt w:val="lowerRoman"/>
      <w:lvlText w:val="%1)"/>
      <w:lvlJc w:val="start"/>
      <w:pPr>
        <w:ind w:start="54pt" w:hanging="36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84" w15:restartNumberingAfterBreak="0">
    <w:nsid w:val="138E657F"/>
    <w:multiLevelType w:val="multilevel"/>
    <w:tmpl w:val="17601F7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185" w15:restartNumberingAfterBreak="0">
    <w:nsid w:val="14146B1A"/>
    <w:multiLevelType w:val="hybridMultilevel"/>
    <w:tmpl w:val="7630B4DA"/>
    <w:lvl w:ilvl="0" w:tplc="0C0A0001">
      <w:start w:val="1"/>
      <w:numFmt w:val="bullet"/>
      <w:lvlText w:val=""/>
      <w:lvlJc w:val="start"/>
      <w:pPr>
        <w:ind w:start="0.55pt" w:hanging="18pt"/>
      </w:pPr>
      <w:rPr>
        <w:rFonts w:ascii="Symbol" w:hAnsi="Symbol" w:hint="default"/>
      </w:rPr>
    </w:lvl>
    <w:lvl w:ilvl="1" w:tplc="0C0A0003" w:tentative="1">
      <w:start w:val="1"/>
      <w:numFmt w:val="bullet"/>
      <w:lvlText w:val="o"/>
      <w:lvlJc w:val="start"/>
      <w:pPr>
        <w:ind w:start="36.55pt" w:hanging="18pt"/>
      </w:pPr>
      <w:rPr>
        <w:rFonts w:ascii="Courier New" w:hAnsi="Courier New" w:cs="Courier New" w:hint="default"/>
      </w:rPr>
    </w:lvl>
    <w:lvl w:ilvl="2" w:tplc="0C0A0005" w:tentative="1">
      <w:start w:val="1"/>
      <w:numFmt w:val="bullet"/>
      <w:lvlText w:val=""/>
      <w:lvlJc w:val="start"/>
      <w:pPr>
        <w:ind w:start="72.55pt" w:hanging="18pt"/>
      </w:pPr>
      <w:rPr>
        <w:rFonts w:ascii="Wingdings" w:hAnsi="Wingdings" w:hint="default"/>
      </w:rPr>
    </w:lvl>
    <w:lvl w:ilvl="3" w:tplc="0C0A0001" w:tentative="1">
      <w:start w:val="1"/>
      <w:numFmt w:val="bullet"/>
      <w:lvlText w:val=""/>
      <w:lvlJc w:val="start"/>
      <w:pPr>
        <w:ind w:start="108.55pt" w:hanging="18pt"/>
      </w:pPr>
      <w:rPr>
        <w:rFonts w:ascii="Symbol" w:hAnsi="Symbol" w:hint="default"/>
      </w:rPr>
    </w:lvl>
    <w:lvl w:ilvl="4" w:tplc="0C0A0003" w:tentative="1">
      <w:start w:val="1"/>
      <w:numFmt w:val="bullet"/>
      <w:lvlText w:val="o"/>
      <w:lvlJc w:val="start"/>
      <w:pPr>
        <w:ind w:start="144.55pt" w:hanging="18pt"/>
      </w:pPr>
      <w:rPr>
        <w:rFonts w:ascii="Courier New" w:hAnsi="Courier New" w:cs="Courier New" w:hint="default"/>
      </w:rPr>
    </w:lvl>
    <w:lvl w:ilvl="5" w:tplc="0C0A0005" w:tentative="1">
      <w:start w:val="1"/>
      <w:numFmt w:val="bullet"/>
      <w:lvlText w:val=""/>
      <w:lvlJc w:val="start"/>
      <w:pPr>
        <w:ind w:start="180.55pt" w:hanging="18pt"/>
      </w:pPr>
      <w:rPr>
        <w:rFonts w:ascii="Wingdings" w:hAnsi="Wingdings" w:hint="default"/>
      </w:rPr>
    </w:lvl>
    <w:lvl w:ilvl="6" w:tplc="0C0A0001" w:tentative="1">
      <w:start w:val="1"/>
      <w:numFmt w:val="bullet"/>
      <w:lvlText w:val=""/>
      <w:lvlJc w:val="start"/>
      <w:pPr>
        <w:ind w:start="216.55pt" w:hanging="18pt"/>
      </w:pPr>
      <w:rPr>
        <w:rFonts w:ascii="Symbol" w:hAnsi="Symbol" w:hint="default"/>
      </w:rPr>
    </w:lvl>
    <w:lvl w:ilvl="7" w:tplc="0C0A0003" w:tentative="1">
      <w:start w:val="1"/>
      <w:numFmt w:val="bullet"/>
      <w:lvlText w:val="o"/>
      <w:lvlJc w:val="start"/>
      <w:pPr>
        <w:ind w:start="252.55pt" w:hanging="18pt"/>
      </w:pPr>
      <w:rPr>
        <w:rFonts w:ascii="Courier New" w:hAnsi="Courier New" w:cs="Courier New" w:hint="default"/>
      </w:rPr>
    </w:lvl>
    <w:lvl w:ilvl="8" w:tplc="0C0A0005" w:tentative="1">
      <w:start w:val="1"/>
      <w:numFmt w:val="bullet"/>
      <w:lvlText w:val=""/>
      <w:lvlJc w:val="start"/>
      <w:pPr>
        <w:ind w:start="288.55pt" w:hanging="18pt"/>
      </w:pPr>
      <w:rPr>
        <w:rFonts w:ascii="Wingdings" w:hAnsi="Wingdings" w:hint="default"/>
      </w:rPr>
    </w:lvl>
  </w:abstractNum>
  <w:abstractNum w:abstractNumId="186" w15:restartNumberingAfterBreak="0">
    <w:nsid w:val="1425029D"/>
    <w:multiLevelType w:val="hybridMultilevel"/>
    <w:tmpl w:val="D48454D6"/>
    <w:lvl w:ilvl="0" w:tplc="1F6E45B0">
      <w:start w:val="1"/>
      <w:numFmt w:val="lowerLetter"/>
      <w:lvlText w:val="%1)"/>
      <w:lvlJc w:val="start"/>
      <w:pPr>
        <w:ind w:start="32.20pt" w:hanging="16.20pt"/>
      </w:pPr>
      <w:rPr>
        <w:rFonts w:ascii="Times New Roman" w:eastAsia="Times New Roman" w:hAnsi="Times New Roman" w:cs="Times New Roman" w:hint="default"/>
        <w:b w:val="0"/>
        <w:bCs w:val="0"/>
        <w:i/>
        <w:iCs/>
        <w:spacing w:val="0"/>
        <w:w w:val="100%"/>
        <w:sz w:val="24"/>
        <w:szCs w:val="24"/>
        <w:lang w:val="es-ES" w:eastAsia="en-US" w:bidi="ar-SA"/>
      </w:rPr>
    </w:lvl>
    <w:lvl w:ilvl="1" w:tplc="F3C44508">
      <w:start w:val="3"/>
      <w:numFmt w:val="decimal"/>
      <w:lvlText w:val="%2."/>
      <w:lvlJc w:val="start"/>
      <w:pPr>
        <w:ind w:start="32.20pt" w:hanging="15.30pt"/>
      </w:pPr>
      <w:rPr>
        <w:rFonts w:ascii="Times New Roman" w:eastAsia="Times New Roman" w:hAnsi="Times New Roman" w:cs="Times New Roman" w:hint="default"/>
        <w:b w:val="0"/>
        <w:bCs w:val="0"/>
        <w:i/>
        <w:iCs/>
        <w:spacing w:val="0"/>
        <w:w w:val="100%"/>
        <w:sz w:val="24"/>
        <w:szCs w:val="24"/>
        <w:lang w:val="es-ES" w:eastAsia="en-US" w:bidi="ar-SA"/>
      </w:rPr>
    </w:lvl>
    <w:lvl w:ilvl="2" w:tplc="AA7CDE1C">
      <w:start w:val="1"/>
      <w:numFmt w:val="lowerLetter"/>
      <w:lvlText w:val="%3)"/>
      <w:lvlJc w:val="start"/>
      <w:pPr>
        <w:ind w:start="32.20pt" w:hanging="13.50pt"/>
      </w:pPr>
      <w:rPr>
        <w:rFonts w:hint="default"/>
        <w:spacing w:val="0"/>
        <w:w w:val="100%"/>
        <w:lang w:val="es-ES" w:eastAsia="en-US" w:bidi="ar-SA"/>
      </w:rPr>
    </w:lvl>
    <w:lvl w:ilvl="3" w:tplc="5A446880">
      <w:numFmt w:val="bullet"/>
      <w:lvlText w:val="•"/>
      <w:lvlJc w:val="start"/>
      <w:pPr>
        <w:ind w:start="169.15pt" w:hanging="13.50pt"/>
      </w:pPr>
      <w:rPr>
        <w:rFonts w:hint="default"/>
        <w:lang w:val="es-ES" w:eastAsia="en-US" w:bidi="ar-SA"/>
      </w:rPr>
    </w:lvl>
    <w:lvl w:ilvl="4" w:tplc="6B0AC13A">
      <w:numFmt w:val="bullet"/>
      <w:lvlText w:val="•"/>
      <w:lvlJc w:val="start"/>
      <w:pPr>
        <w:ind w:start="214.90pt" w:hanging="13.50pt"/>
      </w:pPr>
      <w:rPr>
        <w:rFonts w:hint="default"/>
        <w:lang w:val="es-ES" w:eastAsia="en-US" w:bidi="ar-SA"/>
      </w:rPr>
    </w:lvl>
    <w:lvl w:ilvl="5" w:tplc="6A62A2CA">
      <w:numFmt w:val="bullet"/>
      <w:lvlText w:val="•"/>
      <w:lvlJc w:val="start"/>
      <w:pPr>
        <w:ind w:start="260.65pt" w:hanging="13.50pt"/>
      </w:pPr>
      <w:rPr>
        <w:rFonts w:hint="default"/>
        <w:lang w:val="es-ES" w:eastAsia="en-US" w:bidi="ar-SA"/>
      </w:rPr>
    </w:lvl>
    <w:lvl w:ilvl="6" w:tplc="8C1818A8">
      <w:numFmt w:val="bullet"/>
      <w:lvlText w:val="•"/>
      <w:lvlJc w:val="start"/>
      <w:pPr>
        <w:ind w:start="306.35pt" w:hanging="13.50pt"/>
      </w:pPr>
      <w:rPr>
        <w:rFonts w:hint="default"/>
        <w:lang w:val="es-ES" w:eastAsia="en-US" w:bidi="ar-SA"/>
      </w:rPr>
    </w:lvl>
    <w:lvl w:ilvl="7" w:tplc="59406B06">
      <w:numFmt w:val="bullet"/>
      <w:lvlText w:val="•"/>
      <w:lvlJc w:val="start"/>
      <w:pPr>
        <w:ind w:start="352.10pt" w:hanging="13.50pt"/>
      </w:pPr>
      <w:rPr>
        <w:rFonts w:hint="default"/>
        <w:lang w:val="es-ES" w:eastAsia="en-US" w:bidi="ar-SA"/>
      </w:rPr>
    </w:lvl>
    <w:lvl w:ilvl="8" w:tplc="32147FB8">
      <w:numFmt w:val="bullet"/>
      <w:lvlText w:val="•"/>
      <w:lvlJc w:val="start"/>
      <w:pPr>
        <w:ind w:start="397.80pt" w:hanging="13.50pt"/>
      </w:pPr>
      <w:rPr>
        <w:rFonts w:hint="default"/>
        <w:lang w:val="es-ES" w:eastAsia="en-US" w:bidi="ar-SA"/>
      </w:rPr>
    </w:lvl>
  </w:abstractNum>
  <w:abstractNum w:abstractNumId="187" w15:restartNumberingAfterBreak="0">
    <w:nsid w:val="142E5665"/>
    <w:multiLevelType w:val="hybridMultilevel"/>
    <w:tmpl w:val="4ABA30A4"/>
    <w:lvl w:ilvl="0" w:tplc="0C0A000F">
      <w:start w:val="1"/>
      <w:numFmt w:val="decimal"/>
      <w:lvlText w:val="%1."/>
      <w:lvlJc w:val="start"/>
      <w:pPr>
        <w:tabs>
          <w:tab w:val="num" w:pos="54pt"/>
        </w:tabs>
        <w:ind w:start="54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88" w15:restartNumberingAfterBreak="0">
    <w:nsid w:val="143D2609"/>
    <w:multiLevelType w:val="hybridMultilevel"/>
    <w:tmpl w:val="9AC2A382"/>
    <w:lvl w:ilvl="0" w:tplc="0C0A000B">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89" w15:restartNumberingAfterBreak="0">
    <w:nsid w:val="14646761"/>
    <w:multiLevelType w:val="hybridMultilevel"/>
    <w:tmpl w:val="D3EC9AEA"/>
    <w:lvl w:ilvl="0" w:tplc="8AC64A0E">
      <w:start w:val="1"/>
      <w:numFmt w:val="decimal"/>
      <w:lvlText w:val="(%1)"/>
      <w:lvlJc w:val="start"/>
      <w:pPr>
        <w:ind w:start="-3.30pt" w:hanging="18pt"/>
      </w:pPr>
      <w:rPr>
        <w:rFonts w:hint="default"/>
        <w:b w:val="0"/>
        <w:bCs w:val="0"/>
      </w:rPr>
    </w:lvl>
    <w:lvl w:ilvl="1" w:tplc="040A0019">
      <w:start w:val="1"/>
      <w:numFmt w:val="lowerLetter"/>
      <w:lvlText w:val="%2."/>
      <w:lvlJc w:val="start"/>
      <w:pPr>
        <w:ind w:start="32.70pt" w:hanging="18pt"/>
      </w:pPr>
    </w:lvl>
    <w:lvl w:ilvl="2" w:tplc="040A001B" w:tentative="1">
      <w:start w:val="1"/>
      <w:numFmt w:val="lowerRoman"/>
      <w:lvlText w:val="%3."/>
      <w:lvlJc w:val="end"/>
      <w:pPr>
        <w:ind w:start="68.70pt" w:hanging="9pt"/>
      </w:pPr>
    </w:lvl>
    <w:lvl w:ilvl="3" w:tplc="040A000F" w:tentative="1">
      <w:start w:val="1"/>
      <w:numFmt w:val="decimal"/>
      <w:lvlText w:val="%4."/>
      <w:lvlJc w:val="start"/>
      <w:pPr>
        <w:ind w:start="104.70pt" w:hanging="18pt"/>
      </w:pPr>
    </w:lvl>
    <w:lvl w:ilvl="4" w:tplc="040A0019" w:tentative="1">
      <w:start w:val="1"/>
      <w:numFmt w:val="lowerLetter"/>
      <w:lvlText w:val="%5."/>
      <w:lvlJc w:val="start"/>
      <w:pPr>
        <w:ind w:start="140.70pt" w:hanging="18pt"/>
      </w:pPr>
    </w:lvl>
    <w:lvl w:ilvl="5" w:tplc="040A001B" w:tentative="1">
      <w:start w:val="1"/>
      <w:numFmt w:val="lowerRoman"/>
      <w:lvlText w:val="%6."/>
      <w:lvlJc w:val="end"/>
      <w:pPr>
        <w:ind w:start="176.70pt" w:hanging="9pt"/>
      </w:pPr>
    </w:lvl>
    <w:lvl w:ilvl="6" w:tplc="040A000F" w:tentative="1">
      <w:start w:val="1"/>
      <w:numFmt w:val="decimal"/>
      <w:lvlText w:val="%7."/>
      <w:lvlJc w:val="start"/>
      <w:pPr>
        <w:ind w:start="212.70pt" w:hanging="18pt"/>
      </w:pPr>
    </w:lvl>
    <w:lvl w:ilvl="7" w:tplc="040A0019" w:tentative="1">
      <w:start w:val="1"/>
      <w:numFmt w:val="lowerLetter"/>
      <w:lvlText w:val="%8."/>
      <w:lvlJc w:val="start"/>
      <w:pPr>
        <w:ind w:start="248.70pt" w:hanging="18pt"/>
      </w:pPr>
    </w:lvl>
    <w:lvl w:ilvl="8" w:tplc="040A001B" w:tentative="1">
      <w:start w:val="1"/>
      <w:numFmt w:val="lowerRoman"/>
      <w:lvlText w:val="%9."/>
      <w:lvlJc w:val="end"/>
      <w:pPr>
        <w:ind w:start="284.70pt" w:hanging="9pt"/>
      </w:pPr>
    </w:lvl>
  </w:abstractNum>
  <w:abstractNum w:abstractNumId="190" w15:restartNumberingAfterBreak="0">
    <w:nsid w:val="14C44A76"/>
    <w:multiLevelType w:val="hybridMultilevel"/>
    <w:tmpl w:val="7B70EB08"/>
    <w:lvl w:ilvl="0" w:tplc="FFFFFFFF">
      <w:start w:val="1"/>
      <w:numFmt w:val="lowerLetter"/>
      <w:lvlText w:val="%1)"/>
      <w:lvlJc w:val="start"/>
      <w:pPr>
        <w:ind w:start="31.10pt" w:hanging="13.45pt"/>
      </w:pPr>
      <w:rPr>
        <w:rFonts w:ascii="Arial" w:eastAsia="Arial" w:hAnsi="Arial" w:cs="Arial" w:hint="default"/>
        <w:b w:val="0"/>
        <w:bCs w:val="0"/>
        <w:i/>
        <w:iCs/>
        <w:spacing w:val="0"/>
        <w:w w:val="99%"/>
        <w:sz w:val="20"/>
        <w:szCs w:val="20"/>
        <w:lang w:val="es-ES" w:eastAsia="en-US" w:bidi="ar-SA"/>
      </w:rPr>
    </w:lvl>
    <w:lvl w:ilvl="1" w:tplc="FFFFFFFF">
      <w:numFmt w:val="bullet"/>
      <w:lvlText w:val=""/>
      <w:lvlJc w:val="start"/>
      <w:pPr>
        <w:ind w:start="67.10pt" w:hanging="21.25pt"/>
      </w:pPr>
      <w:rPr>
        <w:rFonts w:ascii="Symbol" w:eastAsia="Symbol" w:hAnsi="Symbol" w:cs="Symbol" w:hint="default"/>
        <w:b w:val="0"/>
        <w:bCs w:val="0"/>
        <w:i w:val="0"/>
        <w:iCs w:val="0"/>
        <w:spacing w:val="0"/>
        <w:w w:val="99%"/>
        <w:sz w:val="20"/>
        <w:szCs w:val="20"/>
        <w:lang w:val="es-ES" w:eastAsia="en-US" w:bidi="ar-SA"/>
      </w:rPr>
    </w:lvl>
    <w:lvl w:ilvl="2" w:tplc="FFFFFFFF">
      <w:numFmt w:val="bullet"/>
      <w:lvlText w:val="•"/>
      <w:lvlJc w:val="start"/>
      <w:pPr>
        <w:ind w:start="117.10pt" w:hanging="21.25pt"/>
      </w:pPr>
      <w:rPr>
        <w:rFonts w:hint="default"/>
        <w:lang w:val="es-ES" w:eastAsia="en-US" w:bidi="ar-SA"/>
      </w:rPr>
    </w:lvl>
    <w:lvl w:ilvl="3" w:tplc="FFFFFFFF">
      <w:numFmt w:val="bullet"/>
      <w:lvlText w:val="•"/>
      <w:lvlJc w:val="start"/>
      <w:pPr>
        <w:ind w:start="167.25pt" w:hanging="21.25pt"/>
      </w:pPr>
      <w:rPr>
        <w:rFonts w:hint="default"/>
        <w:lang w:val="es-ES" w:eastAsia="en-US" w:bidi="ar-SA"/>
      </w:rPr>
    </w:lvl>
    <w:lvl w:ilvl="4" w:tplc="FFFFFFFF">
      <w:numFmt w:val="bullet"/>
      <w:lvlText w:val="•"/>
      <w:lvlJc w:val="start"/>
      <w:pPr>
        <w:ind w:start="217.40pt" w:hanging="21.25pt"/>
      </w:pPr>
      <w:rPr>
        <w:rFonts w:hint="default"/>
        <w:lang w:val="es-ES" w:eastAsia="en-US" w:bidi="ar-SA"/>
      </w:rPr>
    </w:lvl>
    <w:lvl w:ilvl="5" w:tplc="FFFFFFFF">
      <w:numFmt w:val="bullet"/>
      <w:lvlText w:val="•"/>
      <w:lvlJc w:val="start"/>
      <w:pPr>
        <w:ind w:start="267.50pt" w:hanging="21.25pt"/>
      </w:pPr>
      <w:rPr>
        <w:rFonts w:hint="default"/>
        <w:lang w:val="es-ES" w:eastAsia="en-US" w:bidi="ar-SA"/>
      </w:rPr>
    </w:lvl>
    <w:lvl w:ilvl="6" w:tplc="FFFFFFFF">
      <w:numFmt w:val="bullet"/>
      <w:lvlText w:val="•"/>
      <w:lvlJc w:val="start"/>
      <w:pPr>
        <w:ind w:start="317.65pt" w:hanging="21.25pt"/>
      </w:pPr>
      <w:rPr>
        <w:rFonts w:hint="default"/>
        <w:lang w:val="es-ES" w:eastAsia="en-US" w:bidi="ar-SA"/>
      </w:rPr>
    </w:lvl>
    <w:lvl w:ilvl="7" w:tplc="FFFFFFFF">
      <w:numFmt w:val="bullet"/>
      <w:lvlText w:val="•"/>
      <w:lvlJc w:val="start"/>
      <w:pPr>
        <w:ind w:start="367.80pt" w:hanging="21.25pt"/>
      </w:pPr>
      <w:rPr>
        <w:rFonts w:hint="default"/>
        <w:lang w:val="es-ES" w:eastAsia="en-US" w:bidi="ar-SA"/>
      </w:rPr>
    </w:lvl>
    <w:lvl w:ilvl="8" w:tplc="FFFFFFFF">
      <w:numFmt w:val="bullet"/>
      <w:lvlText w:val="•"/>
      <w:lvlJc w:val="start"/>
      <w:pPr>
        <w:ind w:start="417.90pt" w:hanging="21.25pt"/>
      </w:pPr>
      <w:rPr>
        <w:rFonts w:hint="default"/>
        <w:lang w:val="es-ES" w:eastAsia="en-US" w:bidi="ar-SA"/>
      </w:rPr>
    </w:lvl>
  </w:abstractNum>
  <w:abstractNum w:abstractNumId="191" w15:restartNumberingAfterBreak="0">
    <w:nsid w:val="14CA3B37"/>
    <w:multiLevelType w:val="hybridMultilevel"/>
    <w:tmpl w:val="BD003346"/>
    <w:lvl w:ilvl="0" w:tplc="0C0A0001">
      <w:start w:val="1"/>
      <w:numFmt w:val="bullet"/>
      <w:lvlText w:val=""/>
      <w:lvlJc w:val="start"/>
      <w:pPr>
        <w:ind w:start="72pt" w:hanging="18pt"/>
      </w:pPr>
      <w:rPr>
        <w:rFonts w:ascii="Symbol" w:hAnsi="Symbol" w:hint="default"/>
      </w:rPr>
    </w:lvl>
    <w:lvl w:ilvl="1" w:tplc="0C0A0003" w:tentative="1">
      <w:start w:val="1"/>
      <w:numFmt w:val="bullet"/>
      <w:lvlText w:val="o"/>
      <w:lvlJc w:val="start"/>
      <w:pPr>
        <w:ind w:start="108pt" w:hanging="18pt"/>
      </w:pPr>
      <w:rPr>
        <w:rFonts w:ascii="Courier New" w:hAnsi="Courier New" w:cs="Courier New" w:hint="default"/>
      </w:rPr>
    </w:lvl>
    <w:lvl w:ilvl="2" w:tplc="0C0A0005" w:tentative="1">
      <w:start w:val="1"/>
      <w:numFmt w:val="bullet"/>
      <w:lvlText w:val=""/>
      <w:lvlJc w:val="start"/>
      <w:pPr>
        <w:ind w:start="144pt" w:hanging="18pt"/>
      </w:pPr>
      <w:rPr>
        <w:rFonts w:ascii="Wingdings" w:hAnsi="Wingdings" w:hint="default"/>
      </w:rPr>
    </w:lvl>
    <w:lvl w:ilvl="3" w:tplc="0C0A0001" w:tentative="1">
      <w:start w:val="1"/>
      <w:numFmt w:val="bullet"/>
      <w:lvlText w:val=""/>
      <w:lvlJc w:val="start"/>
      <w:pPr>
        <w:ind w:start="180pt" w:hanging="18pt"/>
      </w:pPr>
      <w:rPr>
        <w:rFonts w:ascii="Symbol" w:hAnsi="Symbol" w:hint="default"/>
      </w:rPr>
    </w:lvl>
    <w:lvl w:ilvl="4" w:tplc="0C0A0003" w:tentative="1">
      <w:start w:val="1"/>
      <w:numFmt w:val="bullet"/>
      <w:lvlText w:val="o"/>
      <w:lvlJc w:val="start"/>
      <w:pPr>
        <w:ind w:start="216pt" w:hanging="18pt"/>
      </w:pPr>
      <w:rPr>
        <w:rFonts w:ascii="Courier New" w:hAnsi="Courier New" w:cs="Courier New" w:hint="default"/>
      </w:rPr>
    </w:lvl>
    <w:lvl w:ilvl="5" w:tplc="0C0A0005" w:tentative="1">
      <w:start w:val="1"/>
      <w:numFmt w:val="bullet"/>
      <w:lvlText w:val=""/>
      <w:lvlJc w:val="start"/>
      <w:pPr>
        <w:ind w:start="252pt" w:hanging="18pt"/>
      </w:pPr>
      <w:rPr>
        <w:rFonts w:ascii="Wingdings" w:hAnsi="Wingdings" w:hint="default"/>
      </w:rPr>
    </w:lvl>
    <w:lvl w:ilvl="6" w:tplc="0C0A0001" w:tentative="1">
      <w:start w:val="1"/>
      <w:numFmt w:val="bullet"/>
      <w:lvlText w:val=""/>
      <w:lvlJc w:val="start"/>
      <w:pPr>
        <w:ind w:start="288pt" w:hanging="18pt"/>
      </w:pPr>
      <w:rPr>
        <w:rFonts w:ascii="Symbol" w:hAnsi="Symbol" w:hint="default"/>
      </w:rPr>
    </w:lvl>
    <w:lvl w:ilvl="7" w:tplc="0C0A0003" w:tentative="1">
      <w:start w:val="1"/>
      <w:numFmt w:val="bullet"/>
      <w:lvlText w:val="o"/>
      <w:lvlJc w:val="start"/>
      <w:pPr>
        <w:ind w:start="324pt" w:hanging="18pt"/>
      </w:pPr>
      <w:rPr>
        <w:rFonts w:ascii="Courier New" w:hAnsi="Courier New" w:cs="Courier New" w:hint="default"/>
      </w:rPr>
    </w:lvl>
    <w:lvl w:ilvl="8" w:tplc="0C0A0005" w:tentative="1">
      <w:start w:val="1"/>
      <w:numFmt w:val="bullet"/>
      <w:lvlText w:val=""/>
      <w:lvlJc w:val="start"/>
      <w:pPr>
        <w:ind w:start="360pt" w:hanging="18pt"/>
      </w:pPr>
      <w:rPr>
        <w:rFonts w:ascii="Wingdings" w:hAnsi="Wingdings" w:hint="default"/>
      </w:rPr>
    </w:lvl>
  </w:abstractNum>
  <w:abstractNum w:abstractNumId="192" w15:restartNumberingAfterBreak="0">
    <w:nsid w:val="14D7254A"/>
    <w:multiLevelType w:val="hybridMultilevel"/>
    <w:tmpl w:val="698CB93A"/>
    <w:lvl w:ilvl="0" w:tplc="61B0F5D4">
      <w:start w:val="1"/>
      <w:numFmt w:val="bullet"/>
      <w:lvlText w:val="-"/>
      <w:lvlJc w:val="start"/>
      <w:pPr>
        <w:tabs>
          <w:tab w:val="num" w:pos="78.15pt"/>
        </w:tabs>
        <w:ind w:start="78.15pt" w:hanging="42.75pt"/>
      </w:pPr>
      <w:rPr>
        <w:rFonts w:ascii="Arial" w:eastAsia="Times New Roman" w:hAnsi="Arial" w:cs="Arial" w:hint="default"/>
      </w:rPr>
    </w:lvl>
    <w:lvl w:ilvl="1" w:tplc="0C0A0003" w:tentative="1">
      <w:start w:val="1"/>
      <w:numFmt w:val="bullet"/>
      <w:lvlText w:val="o"/>
      <w:lvlJc w:val="start"/>
      <w:pPr>
        <w:tabs>
          <w:tab w:val="num" w:pos="89.40pt"/>
        </w:tabs>
        <w:ind w:start="89.40pt" w:hanging="18pt"/>
      </w:pPr>
      <w:rPr>
        <w:rFonts w:ascii="Courier New" w:hAnsi="Courier New" w:cs="Courier New" w:hint="default"/>
      </w:rPr>
    </w:lvl>
    <w:lvl w:ilvl="2" w:tplc="0C0A0005" w:tentative="1">
      <w:start w:val="1"/>
      <w:numFmt w:val="bullet"/>
      <w:lvlText w:val=""/>
      <w:lvlJc w:val="start"/>
      <w:pPr>
        <w:tabs>
          <w:tab w:val="num" w:pos="125.40pt"/>
        </w:tabs>
        <w:ind w:start="125.40pt" w:hanging="18pt"/>
      </w:pPr>
      <w:rPr>
        <w:rFonts w:ascii="Wingdings" w:hAnsi="Wingdings" w:hint="default"/>
      </w:rPr>
    </w:lvl>
    <w:lvl w:ilvl="3" w:tplc="0C0A0001" w:tentative="1">
      <w:start w:val="1"/>
      <w:numFmt w:val="bullet"/>
      <w:lvlText w:val=""/>
      <w:lvlJc w:val="start"/>
      <w:pPr>
        <w:tabs>
          <w:tab w:val="num" w:pos="161.40pt"/>
        </w:tabs>
        <w:ind w:start="161.40pt" w:hanging="18pt"/>
      </w:pPr>
      <w:rPr>
        <w:rFonts w:ascii="Symbol" w:hAnsi="Symbol" w:hint="default"/>
      </w:rPr>
    </w:lvl>
    <w:lvl w:ilvl="4" w:tplc="0C0A0003" w:tentative="1">
      <w:start w:val="1"/>
      <w:numFmt w:val="bullet"/>
      <w:lvlText w:val="o"/>
      <w:lvlJc w:val="start"/>
      <w:pPr>
        <w:tabs>
          <w:tab w:val="num" w:pos="197.40pt"/>
        </w:tabs>
        <w:ind w:start="197.40pt" w:hanging="18pt"/>
      </w:pPr>
      <w:rPr>
        <w:rFonts w:ascii="Courier New" w:hAnsi="Courier New" w:cs="Courier New" w:hint="default"/>
      </w:rPr>
    </w:lvl>
    <w:lvl w:ilvl="5" w:tplc="0C0A0005" w:tentative="1">
      <w:start w:val="1"/>
      <w:numFmt w:val="bullet"/>
      <w:lvlText w:val=""/>
      <w:lvlJc w:val="start"/>
      <w:pPr>
        <w:tabs>
          <w:tab w:val="num" w:pos="233.40pt"/>
        </w:tabs>
        <w:ind w:start="233.40pt" w:hanging="18pt"/>
      </w:pPr>
      <w:rPr>
        <w:rFonts w:ascii="Wingdings" w:hAnsi="Wingdings" w:hint="default"/>
      </w:rPr>
    </w:lvl>
    <w:lvl w:ilvl="6" w:tplc="0C0A0001" w:tentative="1">
      <w:start w:val="1"/>
      <w:numFmt w:val="bullet"/>
      <w:lvlText w:val=""/>
      <w:lvlJc w:val="start"/>
      <w:pPr>
        <w:tabs>
          <w:tab w:val="num" w:pos="269.40pt"/>
        </w:tabs>
        <w:ind w:start="269.40pt" w:hanging="18pt"/>
      </w:pPr>
      <w:rPr>
        <w:rFonts w:ascii="Symbol" w:hAnsi="Symbol" w:hint="default"/>
      </w:rPr>
    </w:lvl>
    <w:lvl w:ilvl="7" w:tplc="0C0A0003" w:tentative="1">
      <w:start w:val="1"/>
      <w:numFmt w:val="bullet"/>
      <w:lvlText w:val="o"/>
      <w:lvlJc w:val="start"/>
      <w:pPr>
        <w:tabs>
          <w:tab w:val="num" w:pos="305.40pt"/>
        </w:tabs>
        <w:ind w:start="305.40pt" w:hanging="18pt"/>
      </w:pPr>
      <w:rPr>
        <w:rFonts w:ascii="Courier New" w:hAnsi="Courier New" w:cs="Courier New" w:hint="default"/>
      </w:rPr>
    </w:lvl>
    <w:lvl w:ilvl="8" w:tplc="0C0A0005" w:tentative="1">
      <w:start w:val="1"/>
      <w:numFmt w:val="bullet"/>
      <w:lvlText w:val=""/>
      <w:lvlJc w:val="start"/>
      <w:pPr>
        <w:tabs>
          <w:tab w:val="num" w:pos="341.40pt"/>
        </w:tabs>
        <w:ind w:start="341.40pt" w:hanging="18pt"/>
      </w:pPr>
      <w:rPr>
        <w:rFonts w:ascii="Wingdings" w:hAnsi="Wingdings" w:hint="default"/>
      </w:rPr>
    </w:lvl>
  </w:abstractNum>
  <w:abstractNum w:abstractNumId="193" w15:restartNumberingAfterBreak="0">
    <w:nsid w:val="15045EDA"/>
    <w:multiLevelType w:val="multilevel"/>
    <w:tmpl w:val="15045EDA"/>
    <w:lvl w:ilvl="0">
      <w:start w:val="1"/>
      <w:numFmt w:val="lowerLetter"/>
      <w:lvlText w:val="%1)"/>
      <w:lvlJc w:val="start"/>
      <w:pPr>
        <w:tabs>
          <w:tab w:val="start" w:pos="36pt"/>
        </w:tabs>
        <w:ind w:start="36pt" w:hanging="18pt"/>
      </w:pPr>
      <w:rPr>
        <w:rFonts w:hint="default"/>
      </w:rPr>
    </w:lvl>
    <w:lvl w:ilvl="1">
      <w:start w:val="1"/>
      <w:numFmt w:val="lowerLetter"/>
      <w:lvlText w:val="%2."/>
      <w:lvlJc w:val="start"/>
      <w:pPr>
        <w:tabs>
          <w:tab w:val="start" w:pos="72pt"/>
        </w:tabs>
        <w:ind w:start="72pt" w:hanging="18pt"/>
      </w:pPr>
    </w:lvl>
    <w:lvl w:ilvl="2">
      <w:start w:val="1"/>
      <w:numFmt w:val="lowerRoman"/>
      <w:lvlText w:val="%3."/>
      <w:lvlJc w:val="end"/>
      <w:pPr>
        <w:tabs>
          <w:tab w:val="start" w:pos="108pt"/>
        </w:tabs>
        <w:ind w:start="108pt" w:hanging="9pt"/>
      </w:pPr>
    </w:lvl>
    <w:lvl w:ilvl="3">
      <w:start w:val="1"/>
      <w:numFmt w:val="decimal"/>
      <w:lvlText w:val="%4."/>
      <w:lvlJc w:val="start"/>
      <w:pPr>
        <w:tabs>
          <w:tab w:val="start" w:pos="144pt"/>
        </w:tabs>
        <w:ind w:start="144pt" w:hanging="18pt"/>
      </w:pPr>
    </w:lvl>
    <w:lvl w:ilvl="4">
      <w:start w:val="1"/>
      <w:numFmt w:val="lowerLetter"/>
      <w:lvlText w:val="%5."/>
      <w:lvlJc w:val="start"/>
      <w:pPr>
        <w:tabs>
          <w:tab w:val="start" w:pos="180pt"/>
        </w:tabs>
        <w:ind w:start="180pt" w:hanging="18pt"/>
      </w:pPr>
    </w:lvl>
    <w:lvl w:ilvl="5">
      <w:start w:val="1"/>
      <w:numFmt w:val="lowerRoman"/>
      <w:lvlText w:val="%6."/>
      <w:lvlJc w:val="end"/>
      <w:pPr>
        <w:tabs>
          <w:tab w:val="start" w:pos="216pt"/>
        </w:tabs>
        <w:ind w:start="216pt" w:hanging="9pt"/>
      </w:pPr>
    </w:lvl>
    <w:lvl w:ilvl="6">
      <w:start w:val="1"/>
      <w:numFmt w:val="decimal"/>
      <w:lvlText w:val="%7."/>
      <w:lvlJc w:val="start"/>
      <w:pPr>
        <w:tabs>
          <w:tab w:val="start" w:pos="252pt"/>
        </w:tabs>
        <w:ind w:start="252pt" w:hanging="18pt"/>
      </w:pPr>
    </w:lvl>
    <w:lvl w:ilvl="7">
      <w:start w:val="1"/>
      <w:numFmt w:val="lowerLetter"/>
      <w:lvlText w:val="%8."/>
      <w:lvlJc w:val="start"/>
      <w:pPr>
        <w:tabs>
          <w:tab w:val="start" w:pos="288pt"/>
        </w:tabs>
        <w:ind w:start="288pt" w:hanging="18pt"/>
      </w:pPr>
    </w:lvl>
    <w:lvl w:ilvl="8">
      <w:start w:val="1"/>
      <w:numFmt w:val="lowerRoman"/>
      <w:lvlText w:val="%9."/>
      <w:lvlJc w:val="end"/>
      <w:pPr>
        <w:tabs>
          <w:tab w:val="start" w:pos="324pt"/>
        </w:tabs>
        <w:ind w:start="324pt" w:hanging="9pt"/>
      </w:pPr>
    </w:lvl>
  </w:abstractNum>
  <w:abstractNum w:abstractNumId="194" w15:restartNumberingAfterBreak="0">
    <w:nsid w:val="152C7FF4"/>
    <w:multiLevelType w:val="multilevel"/>
    <w:tmpl w:val="F2EE4CD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195" w15:restartNumberingAfterBreak="0">
    <w:nsid w:val="158C4156"/>
    <w:multiLevelType w:val="hybridMultilevel"/>
    <w:tmpl w:val="845051F4"/>
    <w:lvl w:ilvl="0" w:tplc="0C0A0001">
      <w:start w:val="1"/>
      <w:numFmt w:val="bullet"/>
      <w:lvlText w:val=""/>
      <w:lvlJc w:val="start"/>
      <w:pPr>
        <w:ind w:start="49.65pt" w:hanging="18pt"/>
      </w:pPr>
      <w:rPr>
        <w:rFonts w:ascii="Symbol" w:hAnsi="Symbol" w:hint="default"/>
      </w:rPr>
    </w:lvl>
    <w:lvl w:ilvl="1" w:tplc="0C0A0003" w:tentative="1">
      <w:start w:val="1"/>
      <w:numFmt w:val="bullet"/>
      <w:lvlText w:val="o"/>
      <w:lvlJc w:val="start"/>
      <w:pPr>
        <w:ind w:start="85.65pt" w:hanging="18pt"/>
      </w:pPr>
      <w:rPr>
        <w:rFonts w:ascii="Courier New" w:hAnsi="Courier New" w:cs="Courier New" w:hint="default"/>
      </w:rPr>
    </w:lvl>
    <w:lvl w:ilvl="2" w:tplc="0C0A0005" w:tentative="1">
      <w:start w:val="1"/>
      <w:numFmt w:val="bullet"/>
      <w:lvlText w:val=""/>
      <w:lvlJc w:val="start"/>
      <w:pPr>
        <w:ind w:start="121.65pt" w:hanging="18pt"/>
      </w:pPr>
      <w:rPr>
        <w:rFonts w:ascii="Wingdings" w:hAnsi="Wingdings" w:hint="default"/>
      </w:rPr>
    </w:lvl>
    <w:lvl w:ilvl="3" w:tplc="0C0A0001" w:tentative="1">
      <w:start w:val="1"/>
      <w:numFmt w:val="bullet"/>
      <w:lvlText w:val=""/>
      <w:lvlJc w:val="start"/>
      <w:pPr>
        <w:ind w:start="157.65pt" w:hanging="18pt"/>
      </w:pPr>
      <w:rPr>
        <w:rFonts w:ascii="Symbol" w:hAnsi="Symbol" w:hint="default"/>
      </w:rPr>
    </w:lvl>
    <w:lvl w:ilvl="4" w:tplc="0C0A0003" w:tentative="1">
      <w:start w:val="1"/>
      <w:numFmt w:val="bullet"/>
      <w:lvlText w:val="o"/>
      <w:lvlJc w:val="start"/>
      <w:pPr>
        <w:ind w:start="193.65pt" w:hanging="18pt"/>
      </w:pPr>
      <w:rPr>
        <w:rFonts w:ascii="Courier New" w:hAnsi="Courier New" w:cs="Courier New" w:hint="default"/>
      </w:rPr>
    </w:lvl>
    <w:lvl w:ilvl="5" w:tplc="0C0A0005" w:tentative="1">
      <w:start w:val="1"/>
      <w:numFmt w:val="bullet"/>
      <w:lvlText w:val=""/>
      <w:lvlJc w:val="start"/>
      <w:pPr>
        <w:ind w:start="229.65pt" w:hanging="18pt"/>
      </w:pPr>
      <w:rPr>
        <w:rFonts w:ascii="Wingdings" w:hAnsi="Wingdings" w:hint="default"/>
      </w:rPr>
    </w:lvl>
    <w:lvl w:ilvl="6" w:tplc="0C0A0001" w:tentative="1">
      <w:start w:val="1"/>
      <w:numFmt w:val="bullet"/>
      <w:lvlText w:val=""/>
      <w:lvlJc w:val="start"/>
      <w:pPr>
        <w:ind w:start="265.65pt" w:hanging="18pt"/>
      </w:pPr>
      <w:rPr>
        <w:rFonts w:ascii="Symbol" w:hAnsi="Symbol" w:hint="default"/>
      </w:rPr>
    </w:lvl>
    <w:lvl w:ilvl="7" w:tplc="0C0A0003" w:tentative="1">
      <w:start w:val="1"/>
      <w:numFmt w:val="bullet"/>
      <w:lvlText w:val="o"/>
      <w:lvlJc w:val="start"/>
      <w:pPr>
        <w:ind w:start="301.65pt" w:hanging="18pt"/>
      </w:pPr>
      <w:rPr>
        <w:rFonts w:ascii="Courier New" w:hAnsi="Courier New" w:cs="Courier New" w:hint="default"/>
      </w:rPr>
    </w:lvl>
    <w:lvl w:ilvl="8" w:tplc="0C0A0005" w:tentative="1">
      <w:start w:val="1"/>
      <w:numFmt w:val="bullet"/>
      <w:lvlText w:val=""/>
      <w:lvlJc w:val="start"/>
      <w:pPr>
        <w:ind w:start="337.65pt" w:hanging="18pt"/>
      </w:pPr>
      <w:rPr>
        <w:rFonts w:ascii="Wingdings" w:hAnsi="Wingdings" w:hint="default"/>
      </w:rPr>
    </w:lvl>
  </w:abstractNum>
  <w:abstractNum w:abstractNumId="196" w15:restartNumberingAfterBreak="0">
    <w:nsid w:val="15BB6112"/>
    <w:multiLevelType w:val="hybridMultilevel"/>
    <w:tmpl w:val="468AA3AE"/>
    <w:lvl w:ilvl="0" w:tplc="646E40C6">
      <w:start w:val="1"/>
      <w:numFmt w:val="decimal"/>
      <w:lvlText w:val="%1)"/>
      <w:lvlJc w:val="start"/>
      <w:pPr>
        <w:ind w:start="-3.30pt" w:hanging="18pt"/>
      </w:pPr>
      <w:rPr>
        <w:rFonts w:hint="default"/>
      </w:rPr>
    </w:lvl>
    <w:lvl w:ilvl="1" w:tplc="0C0A0019" w:tentative="1">
      <w:start w:val="1"/>
      <w:numFmt w:val="lowerLetter"/>
      <w:lvlText w:val="%2."/>
      <w:lvlJc w:val="start"/>
      <w:pPr>
        <w:ind w:start="32.70pt" w:hanging="18pt"/>
      </w:pPr>
    </w:lvl>
    <w:lvl w:ilvl="2" w:tplc="0C0A001B" w:tentative="1">
      <w:start w:val="1"/>
      <w:numFmt w:val="lowerRoman"/>
      <w:lvlText w:val="%3."/>
      <w:lvlJc w:val="end"/>
      <w:pPr>
        <w:ind w:start="68.70pt" w:hanging="9pt"/>
      </w:pPr>
    </w:lvl>
    <w:lvl w:ilvl="3" w:tplc="0C0A000F" w:tentative="1">
      <w:start w:val="1"/>
      <w:numFmt w:val="decimal"/>
      <w:lvlText w:val="%4."/>
      <w:lvlJc w:val="start"/>
      <w:pPr>
        <w:ind w:start="104.70pt" w:hanging="18pt"/>
      </w:pPr>
    </w:lvl>
    <w:lvl w:ilvl="4" w:tplc="0C0A0019" w:tentative="1">
      <w:start w:val="1"/>
      <w:numFmt w:val="lowerLetter"/>
      <w:lvlText w:val="%5."/>
      <w:lvlJc w:val="start"/>
      <w:pPr>
        <w:ind w:start="140.70pt" w:hanging="18pt"/>
      </w:pPr>
    </w:lvl>
    <w:lvl w:ilvl="5" w:tplc="0C0A001B" w:tentative="1">
      <w:start w:val="1"/>
      <w:numFmt w:val="lowerRoman"/>
      <w:lvlText w:val="%6."/>
      <w:lvlJc w:val="end"/>
      <w:pPr>
        <w:ind w:start="176.70pt" w:hanging="9pt"/>
      </w:pPr>
    </w:lvl>
    <w:lvl w:ilvl="6" w:tplc="0C0A000F" w:tentative="1">
      <w:start w:val="1"/>
      <w:numFmt w:val="decimal"/>
      <w:lvlText w:val="%7."/>
      <w:lvlJc w:val="start"/>
      <w:pPr>
        <w:ind w:start="212.70pt" w:hanging="18pt"/>
      </w:pPr>
    </w:lvl>
    <w:lvl w:ilvl="7" w:tplc="0C0A0019" w:tentative="1">
      <w:start w:val="1"/>
      <w:numFmt w:val="lowerLetter"/>
      <w:lvlText w:val="%8."/>
      <w:lvlJc w:val="start"/>
      <w:pPr>
        <w:ind w:start="248.70pt" w:hanging="18pt"/>
      </w:pPr>
    </w:lvl>
    <w:lvl w:ilvl="8" w:tplc="0C0A001B" w:tentative="1">
      <w:start w:val="1"/>
      <w:numFmt w:val="lowerRoman"/>
      <w:lvlText w:val="%9."/>
      <w:lvlJc w:val="end"/>
      <w:pPr>
        <w:ind w:start="284.70pt" w:hanging="9pt"/>
      </w:pPr>
    </w:lvl>
  </w:abstractNum>
  <w:abstractNum w:abstractNumId="197" w15:restartNumberingAfterBreak="0">
    <w:nsid w:val="15BF031E"/>
    <w:multiLevelType w:val="hybridMultilevel"/>
    <w:tmpl w:val="69F0A0A8"/>
    <w:lvl w:ilvl="0" w:tplc="0C0A0001">
      <w:start w:val="1"/>
      <w:numFmt w:val="bullet"/>
      <w:lvlText w:val=""/>
      <w:lvlJc w:val="start"/>
      <w:pPr>
        <w:tabs>
          <w:tab w:val="num" w:pos="36pt"/>
        </w:tabs>
        <w:ind w:start="36pt" w:hanging="18pt"/>
      </w:pPr>
      <w:rPr>
        <w:rFonts w:ascii="Symbol" w:hAnsi="Symbol" w:hint="default"/>
      </w:rPr>
    </w:lvl>
    <w:lvl w:ilvl="1" w:tplc="0C0A0003">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198" w15:restartNumberingAfterBreak="0">
    <w:nsid w:val="15CF4FD6"/>
    <w:multiLevelType w:val="hybridMultilevel"/>
    <w:tmpl w:val="1C14825E"/>
    <w:lvl w:ilvl="0" w:tplc="D4CAE856">
      <w:start w:val="1"/>
      <w:numFmt w:val="decimal"/>
      <w:lvlText w:val="%1."/>
      <w:lvlJc w:val="start"/>
      <w:pPr>
        <w:ind w:start="36pt" w:hanging="18pt"/>
      </w:pPr>
      <w:rPr>
        <w:rFonts w:hint="default"/>
        <w:b/>
        <w:color w:val="auto"/>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99" w15:restartNumberingAfterBreak="0">
    <w:nsid w:val="15E347F4"/>
    <w:multiLevelType w:val="multilevel"/>
    <w:tmpl w:val="38323CF6"/>
    <w:lvl w:ilvl="0">
      <w:start w:val="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00" w15:restartNumberingAfterBreak="0">
    <w:nsid w:val="15E64F9B"/>
    <w:multiLevelType w:val="hybridMultilevel"/>
    <w:tmpl w:val="84728036"/>
    <w:lvl w:ilvl="0" w:tplc="19DC5F38">
      <w:start w:val="1"/>
      <w:numFmt w:val="bullet"/>
      <w:pStyle w:val="PARRAFO-VIETAPUNTONORMAL"/>
      <w:lvlText w:val=""/>
      <w:lvlJc w:val="start"/>
      <w:pPr>
        <w:tabs>
          <w:tab w:val="num" w:pos="36pt"/>
        </w:tabs>
        <w:ind w:start="36pt" w:hanging="18pt"/>
      </w:pPr>
      <w:rPr>
        <w:rFonts w:ascii="Symbol" w:hAnsi="Symbol" w:hint="default"/>
      </w:rPr>
    </w:lvl>
    <w:lvl w:ilvl="1" w:tplc="3CFE4516">
      <w:start w:val="1"/>
      <w:numFmt w:val="bullet"/>
      <w:lvlText w:val="o"/>
      <w:lvlJc w:val="start"/>
      <w:pPr>
        <w:tabs>
          <w:tab w:val="num" w:pos="72pt"/>
        </w:tabs>
        <w:ind w:start="72pt" w:hanging="18pt"/>
      </w:pPr>
      <w:rPr>
        <w:rFonts w:ascii="Courier New" w:hAnsi="Courier New" w:cs="Courier New" w:hint="default"/>
      </w:rPr>
    </w:lvl>
    <w:lvl w:ilvl="2" w:tplc="D85CD6F4" w:tentative="1">
      <w:start w:val="1"/>
      <w:numFmt w:val="bullet"/>
      <w:lvlText w:val=""/>
      <w:lvlJc w:val="start"/>
      <w:pPr>
        <w:tabs>
          <w:tab w:val="num" w:pos="108pt"/>
        </w:tabs>
        <w:ind w:start="108pt" w:hanging="18pt"/>
      </w:pPr>
      <w:rPr>
        <w:rFonts w:ascii="Wingdings" w:hAnsi="Wingdings" w:hint="default"/>
      </w:rPr>
    </w:lvl>
    <w:lvl w:ilvl="3" w:tplc="FB00C86C" w:tentative="1">
      <w:start w:val="1"/>
      <w:numFmt w:val="bullet"/>
      <w:lvlText w:val=""/>
      <w:lvlJc w:val="start"/>
      <w:pPr>
        <w:tabs>
          <w:tab w:val="num" w:pos="144pt"/>
        </w:tabs>
        <w:ind w:start="144pt" w:hanging="18pt"/>
      </w:pPr>
      <w:rPr>
        <w:rFonts w:ascii="Symbol" w:hAnsi="Symbol" w:hint="default"/>
      </w:rPr>
    </w:lvl>
    <w:lvl w:ilvl="4" w:tplc="7F767888" w:tentative="1">
      <w:start w:val="1"/>
      <w:numFmt w:val="bullet"/>
      <w:lvlText w:val="o"/>
      <w:lvlJc w:val="start"/>
      <w:pPr>
        <w:tabs>
          <w:tab w:val="num" w:pos="180pt"/>
        </w:tabs>
        <w:ind w:start="180pt" w:hanging="18pt"/>
      </w:pPr>
      <w:rPr>
        <w:rFonts w:ascii="Courier New" w:hAnsi="Courier New" w:cs="Courier New" w:hint="default"/>
      </w:rPr>
    </w:lvl>
    <w:lvl w:ilvl="5" w:tplc="8EB681E2" w:tentative="1">
      <w:start w:val="1"/>
      <w:numFmt w:val="bullet"/>
      <w:lvlText w:val=""/>
      <w:lvlJc w:val="start"/>
      <w:pPr>
        <w:tabs>
          <w:tab w:val="num" w:pos="216pt"/>
        </w:tabs>
        <w:ind w:start="216pt" w:hanging="18pt"/>
      </w:pPr>
      <w:rPr>
        <w:rFonts w:ascii="Wingdings" w:hAnsi="Wingdings" w:hint="default"/>
      </w:rPr>
    </w:lvl>
    <w:lvl w:ilvl="6" w:tplc="5A746E3A" w:tentative="1">
      <w:start w:val="1"/>
      <w:numFmt w:val="bullet"/>
      <w:lvlText w:val=""/>
      <w:lvlJc w:val="start"/>
      <w:pPr>
        <w:tabs>
          <w:tab w:val="num" w:pos="252pt"/>
        </w:tabs>
        <w:ind w:start="252pt" w:hanging="18pt"/>
      </w:pPr>
      <w:rPr>
        <w:rFonts w:ascii="Symbol" w:hAnsi="Symbol" w:hint="default"/>
      </w:rPr>
    </w:lvl>
    <w:lvl w:ilvl="7" w:tplc="38CE7F82" w:tentative="1">
      <w:start w:val="1"/>
      <w:numFmt w:val="bullet"/>
      <w:lvlText w:val="o"/>
      <w:lvlJc w:val="start"/>
      <w:pPr>
        <w:tabs>
          <w:tab w:val="num" w:pos="288pt"/>
        </w:tabs>
        <w:ind w:start="288pt" w:hanging="18pt"/>
      </w:pPr>
      <w:rPr>
        <w:rFonts w:ascii="Courier New" w:hAnsi="Courier New" w:cs="Courier New" w:hint="default"/>
      </w:rPr>
    </w:lvl>
    <w:lvl w:ilvl="8" w:tplc="0D8E8422" w:tentative="1">
      <w:start w:val="1"/>
      <w:numFmt w:val="bullet"/>
      <w:lvlText w:val=""/>
      <w:lvlJc w:val="start"/>
      <w:pPr>
        <w:tabs>
          <w:tab w:val="num" w:pos="324pt"/>
        </w:tabs>
        <w:ind w:start="324pt" w:hanging="18pt"/>
      </w:pPr>
      <w:rPr>
        <w:rFonts w:ascii="Wingdings" w:hAnsi="Wingdings" w:hint="default"/>
      </w:rPr>
    </w:lvl>
  </w:abstractNum>
  <w:abstractNum w:abstractNumId="201" w15:restartNumberingAfterBreak="0">
    <w:nsid w:val="15F503B1"/>
    <w:multiLevelType w:val="hybridMultilevel"/>
    <w:tmpl w:val="9AF88356"/>
    <w:lvl w:ilvl="0" w:tplc="0C0A0001">
      <w:start w:val="1"/>
      <w:numFmt w:val="bullet"/>
      <w:lvlText w:val=""/>
      <w:lvlJc w:val="start"/>
      <w:pPr>
        <w:ind w:start="7.65pt" w:hanging="18pt"/>
      </w:pPr>
      <w:rPr>
        <w:rFonts w:ascii="Symbol" w:hAnsi="Symbol"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202" w15:restartNumberingAfterBreak="0">
    <w:nsid w:val="15FC088D"/>
    <w:multiLevelType w:val="hybridMultilevel"/>
    <w:tmpl w:val="72C0D116"/>
    <w:lvl w:ilvl="0" w:tplc="1FF2E5E8">
      <w:start w:val="1"/>
      <w:numFmt w:val="upperRoman"/>
      <w:lvlText w:val="%1."/>
      <w:lvlJc w:val="start"/>
      <w:pPr>
        <w:ind w:start="90pt" w:hanging="36pt"/>
      </w:pPr>
      <w:rPr>
        <w:rFonts w:hint="default"/>
      </w:rPr>
    </w:lvl>
    <w:lvl w:ilvl="1" w:tplc="0C0A0019" w:tentative="1">
      <w:start w:val="1"/>
      <w:numFmt w:val="lowerLetter"/>
      <w:lvlText w:val="%2."/>
      <w:lvlJc w:val="start"/>
      <w:pPr>
        <w:ind w:start="108pt" w:hanging="18pt"/>
      </w:pPr>
    </w:lvl>
    <w:lvl w:ilvl="2" w:tplc="0C0A001B" w:tentative="1">
      <w:start w:val="1"/>
      <w:numFmt w:val="lowerRoman"/>
      <w:lvlText w:val="%3."/>
      <w:lvlJc w:val="end"/>
      <w:pPr>
        <w:ind w:start="144pt" w:hanging="9pt"/>
      </w:pPr>
    </w:lvl>
    <w:lvl w:ilvl="3" w:tplc="0C0A000F" w:tentative="1">
      <w:start w:val="1"/>
      <w:numFmt w:val="decimal"/>
      <w:lvlText w:val="%4."/>
      <w:lvlJc w:val="start"/>
      <w:pPr>
        <w:ind w:start="180pt" w:hanging="18pt"/>
      </w:pPr>
    </w:lvl>
    <w:lvl w:ilvl="4" w:tplc="0C0A0019" w:tentative="1">
      <w:start w:val="1"/>
      <w:numFmt w:val="lowerLetter"/>
      <w:lvlText w:val="%5."/>
      <w:lvlJc w:val="start"/>
      <w:pPr>
        <w:ind w:start="216pt" w:hanging="18pt"/>
      </w:pPr>
    </w:lvl>
    <w:lvl w:ilvl="5" w:tplc="0C0A001B" w:tentative="1">
      <w:start w:val="1"/>
      <w:numFmt w:val="lowerRoman"/>
      <w:lvlText w:val="%6."/>
      <w:lvlJc w:val="end"/>
      <w:pPr>
        <w:ind w:start="252pt" w:hanging="9pt"/>
      </w:pPr>
    </w:lvl>
    <w:lvl w:ilvl="6" w:tplc="0C0A000F" w:tentative="1">
      <w:start w:val="1"/>
      <w:numFmt w:val="decimal"/>
      <w:lvlText w:val="%7."/>
      <w:lvlJc w:val="start"/>
      <w:pPr>
        <w:ind w:start="288pt" w:hanging="18pt"/>
      </w:pPr>
    </w:lvl>
    <w:lvl w:ilvl="7" w:tplc="0C0A0019" w:tentative="1">
      <w:start w:val="1"/>
      <w:numFmt w:val="lowerLetter"/>
      <w:lvlText w:val="%8."/>
      <w:lvlJc w:val="start"/>
      <w:pPr>
        <w:ind w:start="324pt" w:hanging="18pt"/>
      </w:pPr>
    </w:lvl>
    <w:lvl w:ilvl="8" w:tplc="0C0A001B" w:tentative="1">
      <w:start w:val="1"/>
      <w:numFmt w:val="lowerRoman"/>
      <w:lvlText w:val="%9."/>
      <w:lvlJc w:val="end"/>
      <w:pPr>
        <w:ind w:start="360pt" w:hanging="9pt"/>
      </w:pPr>
    </w:lvl>
  </w:abstractNum>
  <w:abstractNum w:abstractNumId="203" w15:restartNumberingAfterBreak="0">
    <w:nsid w:val="16197149"/>
    <w:multiLevelType w:val="hybridMultilevel"/>
    <w:tmpl w:val="24FE9D6C"/>
    <w:lvl w:ilvl="0" w:tplc="0C0A0017">
      <w:start w:val="1"/>
      <w:numFmt w:val="low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04" w15:restartNumberingAfterBreak="0">
    <w:nsid w:val="162C512E"/>
    <w:multiLevelType w:val="hybridMultilevel"/>
    <w:tmpl w:val="1C5C5CEA"/>
    <w:lvl w:ilvl="0" w:tplc="00000003">
      <w:start w:val="1"/>
      <w:numFmt w:val="bullet"/>
      <w:lvlText w:val=""/>
      <w:lvlJc w:val="start"/>
      <w:pPr>
        <w:ind w:start="44.50pt" w:hanging="18pt"/>
      </w:pPr>
      <w:rPr>
        <w:rFonts w:ascii="Symbol" w:hAnsi="Symbol" w:cs="Arial" w:hint="default"/>
      </w:rPr>
    </w:lvl>
    <w:lvl w:ilvl="1" w:tplc="0C0A0003" w:tentative="1">
      <w:start w:val="1"/>
      <w:numFmt w:val="bullet"/>
      <w:lvlText w:val="o"/>
      <w:lvlJc w:val="start"/>
      <w:pPr>
        <w:ind w:start="80.50pt" w:hanging="18pt"/>
      </w:pPr>
      <w:rPr>
        <w:rFonts w:ascii="Courier New" w:hAnsi="Courier New" w:cs="Courier New" w:hint="default"/>
      </w:rPr>
    </w:lvl>
    <w:lvl w:ilvl="2" w:tplc="0C0A0005" w:tentative="1">
      <w:start w:val="1"/>
      <w:numFmt w:val="bullet"/>
      <w:lvlText w:val=""/>
      <w:lvlJc w:val="start"/>
      <w:pPr>
        <w:ind w:start="116.50pt" w:hanging="18pt"/>
      </w:pPr>
      <w:rPr>
        <w:rFonts w:ascii="Wingdings" w:hAnsi="Wingdings" w:hint="default"/>
      </w:rPr>
    </w:lvl>
    <w:lvl w:ilvl="3" w:tplc="0C0A0001" w:tentative="1">
      <w:start w:val="1"/>
      <w:numFmt w:val="bullet"/>
      <w:lvlText w:val=""/>
      <w:lvlJc w:val="start"/>
      <w:pPr>
        <w:ind w:start="152.50pt" w:hanging="18pt"/>
      </w:pPr>
      <w:rPr>
        <w:rFonts w:ascii="Symbol" w:hAnsi="Symbol" w:hint="default"/>
      </w:rPr>
    </w:lvl>
    <w:lvl w:ilvl="4" w:tplc="0C0A0003" w:tentative="1">
      <w:start w:val="1"/>
      <w:numFmt w:val="bullet"/>
      <w:lvlText w:val="o"/>
      <w:lvlJc w:val="start"/>
      <w:pPr>
        <w:ind w:start="188.50pt" w:hanging="18pt"/>
      </w:pPr>
      <w:rPr>
        <w:rFonts w:ascii="Courier New" w:hAnsi="Courier New" w:cs="Courier New" w:hint="default"/>
      </w:rPr>
    </w:lvl>
    <w:lvl w:ilvl="5" w:tplc="0C0A0005" w:tentative="1">
      <w:start w:val="1"/>
      <w:numFmt w:val="bullet"/>
      <w:lvlText w:val=""/>
      <w:lvlJc w:val="start"/>
      <w:pPr>
        <w:ind w:start="224.50pt" w:hanging="18pt"/>
      </w:pPr>
      <w:rPr>
        <w:rFonts w:ascii="Wingdings" w:hAnsi="Wingdings" w:hint="default"/>
      </w:rPr>
    </w:lvl>
    <w:lvl w:ilvl="6" w:tplc="0C0A0001" w:tentative="1">
      <w:start w:val="1"/>
      <w:numFmt w:val="bullet"/>
      <w:lvlText w:val=""/>
      <w:lvlJc w:val="start"/>
      <w:pPr>
        <w:ind w:start="260.50pt" w:hanging="18pt"/>
      </w:pPr>
      <w:rPr>
        <w:rFonts w:ascii="Symbol" w:hAnsi="Symbol" w:hint="default"/>
      </w:rPr>
    </w:lvl>
    <w:lvl w:ilvl="7" w:tplc="0C0A0003" w:tentative="1">
      <w:start w:val="1"/>
      <w:numFmt w:val="bullet"/>
      <w:lvlText w:val="o"/>
      <w:lvlJc w:val="start"/>
      <w:pPr>
        <w:ind w:start="296.50pt" w:hanging="18pt"/>
      </w:pPr>
      <w:rPr>
        <w:rFonts w:ascii="Courier New" w:hAnsi="Courier New" w:cs="Courier New" w:hint="default"/>
      </w:rPr>
    </w:lvl>
    <w:lvl w:ilvl="8" w:tplc="0C0A0005" w:tentative="1">
      <w:start w:val="1"/>
      <w:numFmt w:val="bullet"/>
      <w:lvlText w:val=""/>
      <w:lvlJc w:val="start"/>
      <w:pPr>
        <w:ind w:start="332.50pt" w:hanging="18pt"/>
      </w:pPr>
      <w:rPr>
        <w:rFonts w:ascii="Wingdings" w:hAnsi="Wingdings" w:hint="default"/>
      </w:rPr>
    </w:lvl>
  </w:abstractNum>
  <w:abstractNum w:abstractNumId="205" w15:restartNumberingAfterBreak="0">
    <w:nsid w:val="164915C2"/>
    <w:multiLevelType w:val="multilevel"/>
    <w:tmpl w:val="164915C2"/>
    <w:lvl w:ilvl="0">
      <w:start w:val="1"/>
      <w:numFmt w:val="lowerLetter"/>
      <w:lvlText w:val="%1)"/>
      <w:lvlJc w:val="start"/>
      <w:pPr>
        <w:tabs>
          <w:tab w:val="start" w:pos="107.25pt"/>
        </w:tabs>
        <w:ind w:start="107.25pt" w:hanging="53.25pt"/>
      </w:pPr>
      <w:rPr>
        <w:rFonts w:hint="default"/>
      </w:rPr>
    </w:lvl>
    <w:lvl w:ilvl="1">
      <w:start w:val="1"/>
      <w:numFmt w:val="lowerLetter"/>
      <w:lvlText w:val="%2."/>
      <w:lvlJc w:val="start"/>
      <w:pPr>
        <w:tabs>
          <w:tab w:val="start" w:pos="72pt"/>
        </w:tabs>
        <w:ind w:start="72pt" w:hanging="18pt"/>
      </w:pPr>
    </w:lvl>
    <w:lvl w:ilvl="2">
      <w:start w:val="1"/>
      <w:numFmt w:val="lowerRoman"/>
      <w:lvlText w:val="%3."/>
      <w:lvlJc w:val="end"/>
      <w:pPr>
        <w:tabs>
          <w:tab w:val="start" w:pos="108pt"/>
        </w:tabs>
        <w:ind w:start="108pt" w:hanging="9pt"/>
      </w:pPr>
    </w:lvl>
    <w:lvl w:ilvl="3">
      <w:start w:val="1"/>
      <w:numFmt w:val="decimal"/>
      <w:lvlText w:val="%4."/>
      <w:lvlJc w:val="start"/>
      <w:pPr>
        <w:tabs>
          <w:tab w:val="start" w:pos="144pt"/>
        </w:tabs>
        <w:ind w:start="144pt" w:hanging="18pt"/>
      </w:pPr>
    </w:lvl>
    <w:lvl w:ilvl="4">
      <w:start w:val="1"/>
      <w:numFmt w:val="lowerLetter"/>
      <w:lvlText w:val="%5."/>
      <w:lvlJc w:val="start"/>
      <w:pPr>
        <w:tabs>
          <w:tab w:val="start" w:pos="180pt"/>
        </w:tabs>
        <w:ind w:start="180pt" w:hanging="18pt"/>
      </w:pPr>
    </w:lvl>
    <w:lvl w:ilvl="5">
      <w:start w:val="1"/>
      <w:numFmt w:val="lowerRoman"/>
      <w:lvlText w:val="%6."/>
      <w:lvlJc w:val="end"/>
      <w:pPr>
        <w:tabs>
          <w:tab w:val="start" w:pos="216pt"/>
        </w:tabs>
        <w:ind w:start="216pt" w:hanging="9pt"/>
      </w:pPr>
    </w:lvl>
    <w:lvl w:ilvl="6">
      <w:start w:val="1"/>
      <w:numFmt w:val="decimal"/>
      <w:lvlText w:val="%7."/>
      <w:lvlJc w:val="start"/>
      <w:pPr>
        <w:tabs>
          <w:tab w:val="start" w:pos="252pt"/>
        </w:tabs>
        <w:ind w:start="252pt" w:hanging="18pt"/>
      </w:pPr>
    </w:lvl>
    <w:lvl w:ilvl="7">
      <w:start w:val="1"/>
      <w:numFmt w:val="lowerLetter"/>
      <w:lvlText w:val="%8."/>
      <w:lvlJc w:val="start"/>
      <w:pPr>
        <w:tabs>
          <w:tab w:val="start" w:pos="288pt"/>
        </w:tabs>
        <w:ind w:start="288pt" w:hanging="18pt"/>
      </w:pPr>
    </w:lvl>
    <w:lvl w:ilvl="8">
      <w:start w:val="1"/>
      <w:numFmt w:val="lowerRoman"/>
      <w:lvlText w:val="%9."/>
      <w:lvlJc w:val="end"/>
      <w:pPr>
        <w:tabs>
          <w:tab w:val="start" w:pos="324pt"/>
        </w:tabs>
        <w:ind w:start="324pt" w:hanging="9pt"/>
      </w:pPr>
    </w:lvl>
  </w:abstractNum>
  <w:abstractNum w:abstractNumId="206" w15:restartNumberingAfterBreak="0">
    <w:nsid w:val="16707ABF"/>
    <w:multiLevelType w:val="multilevel"/>
    <w:tmpl w:val="F238D3D2"/>
    <w:lvl w:ilvl="0">
      <w:start w:val="1"/>
      <w:numFmt w:val="bullet"/>
      <w:lvlText w:val=""/>
      <w:lvlJc w:val="start"/>
      <w:pPr>
        <w:tabs>
          <w:tab w:val="num" w:pos="36pt"/>
        </w:tabs>
        <w:ind w:start="36pt" w:hanging="18pt"/>
      </w:pPr>
      <w:rPr>
        <w:rFonts w:ascii="Symbol" w:hAnsi="Symbol" w:hint="default"/>
        <w:sz w:val="20"/>
      </w:rPr>
    </w:lvl>
    <w:lvl w:ilvl="1">
      <w:start w:val="1"/>
      <w:numFmt w:val="bullet"/>
      <w:lvlText w:val=""/>
      <w:lvlJc w:val="start"/>
      <w:pPr>
        <w:ind w:start="72pt" w:hanging="18pt"/>
      </w:pPr>
      <w:rPr>
        <w:rFonts w:ascii="Wingdings" w:hAnsi="Wingdings" w:hint="default"/>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07" w15:restartNumberingAfterBreak="0">
    <w:nsid w:val="1674051A"/>
    <w:multiLevelType w:val="hybridMultilevel"/>
    <w:tmpl w:val="935A6BF6"/>
    <w:lvl w:ilvl="0" w:tplc="585E66B0">
      <w:start w:val="3"/>
      <w:numFmt w:val="upperLetter"/>
      <w:lvlText w:val="%1)"/>
      <w:lvlJc w:val="start"/>
      <w:pPr>
        <w:ind w:start="36pt" w:hanging="18pt"/>
      </w:pPr>
      <w:rPr>
        <w:rFonts w:hint="default"/>
        <w:b/>
      </w:rPr>
    </w:lvl>
    <w:lvl w:ilvl="1" w:tplc="CCFA1F94" w:tentative="1">
      <w:start w:val="1"/>
      <w:numFmt w:val="lowerLetter"/>
      <w:lvlText w:val="%2."/>
      <w:lvlJc w:val="start"/>
      <w:pPr>
        <w:ind w:start="72pt" w:hanging="18pt"/>
      </w:pPr>
    </w:lvl>
    <w:lvl w:ilvl="2" w:tplc="B60EB2B2" w:tentative="1">
      <w:start w:val="1"/>
      <w:numFmt w:val="lowerRoman"/>
      <w:lvlText w:val="%3."/>
      <w:lvlJc w:val="end"/>
      <w:pPr>
        <w:ind w:start="108pt" w:hanging="9pt"/>
      </w:pPr>
    </w:lvl>
    <w:lvl w:ilvl="3" w:tplc="E9EA5C44" w:tentative="1">
      <w:start w:val="1"/>
      <w:numFmt w:val="decimal"/>
      <w:lvlText w:val="%4."/>
      <w:lvlJc w:val="start"/>
      <w:pPr>
        <w:ind w:start="144pt" w:hanging="18pt"/>
      </w:pPr>
    </w:lvl>
    <w:lvl w:ilvl="4" w:tplc="365A92BE" w:tentative="1">
      <w:start w:val="1"/>
      <w:numFmt w:val="lowerLetter"/>
      <w:lvlText w:val="%5."/>
      <w:lvlJc w:val="start"/>
      <w:pPr>
        <w:ind w:start="180pt" w:hanging="18pt"/>
      </w:pPr>
    </w:lvl>
    <w:lvl w:ilvl="5" w:tplc="2BF827B2" w:tentative="1">
      <w:start w:val="1"/>
      <w:numFmt w:val="lowerRoman"/>
      <w:lvlText w:val="%6."/>
      <w:lvlJc w:val="end"/>
      <w:pPr>
        <w:ind w:start="216pt" w:hanging="9pt"/>
      </w:pPr>
    </w:lvl>
    <w:lvl w:ilvl="6" w:tplc="265C10A4" w:tentative="1">
      <w:start w:val="1"/>
      <w:numFmt w:val="decimal"/>
      <w:lvlText w:val="%7."/>
      <w:lvlJc w:val="start"/>
      <w:pPr>
        <w:ind w:start="252pt" w:hanging="18pt"/>
      </w:pPr>
    </w:lvl>
    <w:lvl w:ilvl="7" w:tplc="A6B29DA4" w:tentative="1">
      <w:start w:val="1"/>
      <w:numFmt w:val="lowerLetter"/>
      <w:lvlText w:val="%8."/>
      <w:lvlJc w:val="start"/>
      <w:pPr>
        <w:ind w:start="288pt" w:hanging="18pt"/>
      </w:pPr>
    </w:lvl>
    <w:lvl w:ilvl="8" w:tplc="1824760C" w:tentative="1">
      <w:start w:val="1"/>
      <w:numFmt w:val="lowerRoman"/>
      <w:lvlText w:val="%9."/>
      <w:lvlJc w:val="end"/>
      <w:pPr>
        <w:ind w:start="324pt" w:hanging="9pt"/>
      </w:pPr>
    </w:lvl>
  </w:abstractNum>
  <w:abstractNum w:abstractNumId="208" w15:restartNumberingAfterBreak="0">
    <w:nsid w:val="167A682B"/>
    <w:multiLevelType w:val="hybridMultilevel"/>
    <w:tmpl w:val="7BC01C2A"/>
    <w:lvl w:ilvl="0" w:tplc="3D5E97B0">
      <w:start w:val="1"/>
      <w:numFmt w:val="lowerLetter"/>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209" w15:restartNumberingAfterBreak="0">
    <w:nsid w:val="168A4E6E"/>
    <w:multiLevelType w:val="hybridMultilevel"/>
    <w:tmpl w:val="7F48851E"/>
    <w:lvl w:ilvl="0" w:tplc="0C0A000F">
      <w:start w:val="1"/>
      <w:numFmt w:val="decimal"/>
      <w:lvlText w:val="%1."/>
      <w:lvlJc w:val="start"/>
      <w:pPr>
        <w:ind w:start="36pt" w:hanging="18pt"/>
      </w:pPr>
    </w:lvl>
    <w:lvl w:ilvl="1" w:tplc="0C0A0019">
      <w:start w:val="1"/>
      <w:numFmt w:val="lowerLetter"/>
      <w:lvlText w:val="%2."/>
      <w:lvlJc w:val="start"/>
      <w:pPr>
        <w:ind w:start="72pt" w:hanging="18pt"/>
      </w:pPr>
    </w:lvl>
    <w:lvl w:ilvl="2" w:tplc="0C0A001B">
      <w:start w:val="1"/>
      <w:numFmt w:val="lowerRoman"/>
      <w:lvlText w:val="%3."/>
      <w:lvlJc w:val="end"/>
      <w:pPr>
        <w:ind w:start="108pt" w:hanging="9pt"/>
      </w:pPr>
    </w:lvl>
    <w:lvl w:ilvl="3" w:tplc="0C0A000F">
      <w:start w:val="1"/>
      <w:numFmt w:val="decimal"/>
      <w:lvlText w:val="%4."/>
      <w:lvlJc w:val="start"/>
      <w:pPr>
        <w:ind w:start="144pt" w:hanging="18pt"/>
      </w:pPr>
    </w:lvl>
    <w:lvl w:ilvl="4" w:tplc="0C0A0019">
      <w:start w:val="1"/>
      <w:numFmt w:val="lowerLetter"/>
      <w:lvlText w:val="%5."/>
      <w:lvlJc w:val="start"/>
      <w:pPr>
        <w:ind w:start="180pt" w:hanging="18pt"/>
      </w:pPr>
    </w:lvl>
    <w:lvl w:ilvl="5" w:tplc="0C0A001B">
      <w:start w:val="1"/>
      <w:numFmt w:val="lowerRoman"/>
      <w:lvlText w:val="%6."/>
      <w:lvlJc w:val="end"/>
      <w:pPr>
        <w:ind w:start="216pt" w:hanging="9pt"/>
      </w:pPr>
    </w:lvl>
    <w:lvl w:ilvl="6" w:tplc="0C0A000F">
      <w:start w:val="1"/>
      <w:numFmt w:val="decimal"/>
      <w:lvlText w:val="%7."/>
      <w:lvlJc w:val="start"/>
      <w:pPr>
        <w:ind w:start="252pt" w:hanging="18pt"/>
      </w:pPr>
    </w:lvl>
    <w:lvl w:ilvl="7" w:tplc="0C0A0019">
      <w:start w:val="1"/>
      <w:numFmt w:val="lowerLetter"/>
      <w:lvlText w:val="%8."/>
      <w:lvlJc w:val="start"/>
      <w:pPr>
        <w:ind w:start="288pt" w:hanging="18pt"/>
      </w:pPr>
    </w:lvl>
    <w:lvl w:ilvl="8" w:tplc="0C0A001B">
      <w:start w:val="1"/>
      <w:numFmt w:val="lowerRoman"/>
      <w:lvlText w:val="%9."/>
      <w:lvlJc w:val="end"/>
      <w:pPr>
        <w:ind w:start="324pt" w:hanging="9pt"/>
      </w:pPr>
    </w:lvl>
  </w:abstractNum>
  <w:abstractNum w:abstractNumId="210" w15:restartNumberingAfterBreak="0">
    <w:nsid w:val="168C35DF"/>
    <w:multiLevelType w:val="multilevel"/>
    <w:tmpl w:val="C8EA446C"/>
    <w:lvl w:ilvl="0">
      <w:start w:val="1"/>
      <w:numFmt w:val="lowerLetter"/>
      <w:lvlText w:val="%1)"/>
      <w:lvlJc w:val="start"/>
      <w:pPr>
        <w:tabs>
          <w:tab w:val="start" w:pos="10.80pt"/>
        </w:tabs>
        <w:ind w:start="36pt"/>
      </w:pPr>
      <w:rPr>
        <w:rFonts w:ascii="Times New Roman" w:eastAsia="Times New Roman" w:hAnsi="Times New Roman"/>
        <w:strike w:val="0"/>
        <w:color w:val="000000"/>
        <w:spacing w:val="0"/>
        <w:w w:val="100%"/>
        <w:sz w:val="18"/>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11" w15:restartNumberingAfterBreak="0">
    <w:nsid w:val="16903490"/>
    <w:multiLevelType w:val="hybridMultilevel"/>
    <w:tmpl w:val="1C2C2890"/>
    <w:lvl w:ilvl="0" w:tplc="6E646CBE">
      <w:numFmt w:val="bullet"/>
      <w:lvlText w:val="-"/>
      <w:lvlJc w:val="start"/>
      <w:pPr>
        <w:ind w:start="36pt" w:hanging="18pt"/>
      </w:pPr>
      <w:rPr>
        <w:rFonts w:ascii="Arial" w:eastAsia="Times New Roman" w:hAnsi="Arial" w:cs="Arial" w:hint="default"/>
      </w:rPr>
    </w:lvl>
    <w:lvl w:ilvl="1" w:tplc="0C0A0003">
      <w:start w:val="1"/>
      <w:numFmt w:val="decimal"/>
      <w:lvlText w:val="%2."/>
      <w:lvlJc w:val="start"/>
      <w:pPr>
        <w:tabs>
          <w:tab w:val="num" w:pos="72pt"/>
        </w:tabs>
        <w:ind w:start="72pt" w:hanging="18pt"/>
      </w:pPr>
    </w:lvl>
    <w:lvl w:ilvl="2" w:tplc="0C0A0005">
      <w:start w:val="1"/>
      <w:numFmt w:val="decimal"/>
      <w:lvlText w:val="%3."/>
      <w:lvlJc w:val="start"/>
      <w:pPr>
        <w:tabs>
          <w:tab w:val="num" w:pos="108pt"/>
        </w:tabs>
        <w:ind w:start="108pt" w:hanging="18pt"/>
      </w:pPr>
    </w:lvl>
    <w:lvl w:ilvl="3" w:tplc="0C0A0001">
      <w:start w:val="1"/>
      <w:numFmt w:val="decimal"/>
      <w:lvlText w:val="%4."/>
      <w:lvlJc w:val="start"/>
      <w:pPr>
        <w:tabs>
          <w:tab w:val="num" w:pos="144pt"/>
        </w:tabs>
        <w:ind w:start="144pt" w:hanging="18pt"/>
      </w:pPr>
    </w:lvl>
    <w:lvl w:ilvl="4" w:tplc="0C0A0003">
      <w:start w:val="1"/>
      <w:numFmt w:val="decimal"/>
      <w:lvlText w:val="%5."/>
      <w:lvlJc w:val="start"/>
      <w:pPr>
        <w:tabs>
          <w:tab w:val="num" w:pos="180pt"/>
        </w:tabs>
        <w:ind w:start="180pt" w:hanging="18pt"/>
      </w:pPr>
    </w:lvl>
    <w:lvl w:ilvl="5" w:tplc="0C0A0005">
      <w:start w:val="1"/>
      <w:numFmt w:val="decimal"/>
      <w:lvlText w:val="%6."/>
      <w:lvlJc w:val="start"/>
      <w:pPr>
        <w:tabs>
          <w:tab w:val="num" w:pos="216pt"/>
        </w:tabs>
        <w:ind w:start="216pt" w:hanging="18pt"/>
      </w:pPr>
    </w:lvl>
    <w:lvl w:ilvl="6" w:tplc="0C0A0001">
      <w:start w:val="1"/>
      <w:numFmt w:val="decimal"/>
      <w:lvlText w:val="%7."/>
      <w:lvlJc w:val="start"/>
      <w:pPr>
        <w:tabs>
          <w:tab w:val="num" w:pos="252pt"/>
        </w:tabs>
        <w:ind w:start="252pt" w:hanging="18pt"/>
      </w:pPr>
    </w:lvl>
    <w:lvl w:ilvl="7" w:tplc="0C0A0003">
      <w:start w:val="1"/>
      <w:numFmt w:val="decimal"/>
      <w:lvlText w:val="%8."/>
      <w:lvlJc w:val="start"/>
      <w:pPr>
        <w:tabs>
          <w:tab w:val="num" w:pos="288pt"/>
        </w:tabs>
        <w:ind w:start="288pt" w:hanging="18pt"/>
      </w:pPr>
    </w:lvl>
    <w:lvl w:ilvl="8" w:tplc="0C0A0005">
      <w:start w:val="1"/>
      <w:numFmt w:val="decimal"/>
      <w:lvlText w:val="%9."/>
      <w:lvlJc w:val="start"/>
      <w:pPr>
        <w:tabs>
          <w:tab w:val="num" w:pos="324pt"/>
        </w:tabs>
        <w:ind w:start="324pt" w:hanging="18pt"/>
      </w:pPr>
    </w:lvl>
  </w:abstractNum>
  <w:abstractNum w:abstractNumId="212" w15:restartNumberingAfterBreak="0">
    <w:nsid w:val="16986DE4"/>
    <w:multiLevelType w:val="hybridMultilevel"/>
    <w:tmpl w:val="B4DC07B8"/>
    <w:lvl w:ilvl="0" w:tplc="FFFFFFFF">
      <w:start w:val="1"/>
      <w:numFmt w:val="lowerLetter"/>
      <w:lvlText w:val="%1)"/>
      <w:lvlJc w:val="start"/>
      <w:pPr>
        <w:ind w:start="53.45pt" w:hanging="18pt"/>
      </w:pPr>
      <w:rPr>
        <w:rFonts w:hint="default"/>
      </w:rPr>
    </w:lvl>
    <w:lvl w:ilvl="1" w:tplc="FFFFFFFF" w:tentative="1">
      <w:start w:val="1"/>
      <w:numFmt w:val="lowerLetter"/>
      <w:lvlText w:val="%2."/>
      <w:lvlJc w:val="start"/>
      <w:pPr>
        <w:ind w:start="89.45pt" w:hanging="18pt"/>
      </w:pPr>
    </w:lvl>
    <w:lvl w:ilvl="2" w:tplc="FFFFFFFF" w:tentative="1">
      <w:start w:val="1"/>
      <w:numFmt w:val="lowerRoman"/>
      <w:lvlText w:val="%3."/>
      <w:lvlJc w:val="end"/>
      <w:pPr>
        <w:ind w:start="125.45pt" w:hanging="9pt"/>
      </w:pPr>
    </w:lvl>
    <w:lvl w:ilvl="3" w:tplc="FFFFFFFF" w:tentative="1">
      <w:start w:val="1"/>
      <w:numFmt w:val="decimal"/>
      <w:lvlText w:val="%4."/>
      <w:lvlJc w:val="start"/>
      <w:pPr>
        <w:ind w:start="161.45pt" w:hanging="18pt"/>
      </w:pPr>
    </w:lvl>
    <w:lvl w:ilvl="4" w:tplc="FFFFFFFF" w:tentative="1">
      <w:start w:val="1"/>
      <w:numFmt w:val="lowerLetter"/>
      <w:lvlText w:val="%5."/>
      <w:lvlJc w:val="start"/>
      <w:pPr>
        <w:ind w:start="197.45pt" w:hanging="18pt"/>
      </w:pPr>
    </w:lvl>
    <w:lvl w:ilvl="5" w:tplc="FFFFFFFF" w:tentative="1">
      <w:start w:val="1"/>
      <w:numFmt w:val="lowerRoman"/>
      <w:lvlText w:val="%6."/>
      <w:lvlJc w:val="end"/>
      <w:pPr>
        <w:ind w:start="233.45pt" w:hanging="9pt"/>
      </w:pPr>
    </w:lvl>
    <w:lvl w:ilvl="6" w:tplc="FFFFFFFF" w:tentative="1">
      <w:start w:val="1"/>
      <w:numFmt w:val="decimal"/>
      <w:lvlText w:val="%7."/>
      <w:lvlJc w:val="start"/>
      <w:pPr>
        <w:ind w:start="269.45pt" w:hanging="18pt"/>
      </w:pPr>
    </w:lvl>
    <w:lvl w:ilvl="7" w:tplc="FFFFFFFF" w:tentative="1">
      <w:start w:val="1"/>
      <w:numFmt w:val="lowerLetter"/>
      <w:lvlText w:val="%8."/>
      <w:lvlJc w:val="start"/>
      <w:pPr>
        <w:ind w:start="305.45pt" w:hanging="18pt"/>
      </w:pPr>
    </w:lvl>
    <w:lvl w:ilvl="8" w:tplc="FFFFFFFF" w:tentative="1">
      <w:start w:val="1"/>
      <w:numFmt w:val="lowerRoman"/>
      <w:lvlText w:val="%9."/>
      <w:lvlJc w:val="end"/>
      <w:pPr>
        <w:ind w:start="341.45pt" w:hanging="9pt"/>
      </w:pPr>
    </w:lvl>
  </w:abstractNum>
  <w:abstractNum w:abstractNumId="213" w15:restartNumberingAfterBreak="0">
    <w:nsid w:val="16AE5491"/>
    <w:multiLevelType w:val="multilevel"/>
    <w:tmpl w:val="11E02302"/>
    <w:lvl w:ilvl="0">
      <w:numFmt w:val="bullet"/>
      <w:lvlText w:val=""/>
      <w:lvlJc w:val="start"/>
      <w:pPr>
        <w:tabs>
          <w:tab w:val="num" w:pos="0pt"/>
        </w:tabs>
        <w:ind w:start="36pt" w:hanging="18pt"/>
      </w:pPr>
      <w:rPr>
        <w:rFonts w:ascii="Symbol" w:hAnsi="Symbol" w:cs="Symbol" w:hint="default"/>
      </w:rPr>
    </w:lvl>
    <w:lvl w:ilvl="1">
      <w:numFmt w:val="bullet"/>
      <w:lvlText w:val="◦"/>
      <w:lvlJc w:val="start"/>
      <w:pPr>
        <w:tabs>
          <w:tab w:val="num" w:pos="0pt"/>
        </w:tabs>
        <w:ind w:start="54pt" w:hanging="18pt"/>
      </w:pPr>
      <w:rPr>
        <w:rFonts w:ascii="OpenSymbol" w:hAnsi="OpenSymbol" w:cs="OpenSymbol" w:hint="default"/>
      </w:rPr>
    </w:lvl>
    <w:lvl w:ilvl="2">
      <w:numFmt w:val="bullet"/>
      <w:lvlText w:val="▪"/>
      <w:lvlJc w:val="start"/>
      <w:pPr>
        <w:tabs>
          <w:tab w:val="num" w:pos="0pt"/>
        </w:tabs>
        <w:ind w:start="72pt" w:hanging="18pt"/>
      </w:pPr>
      <w:rPr>
        <w:rFonts w:ascii="OpenSymbol" w:hAnsi="OpenSymbol" w:cs="OpenSymbol" w:hint="default"/>
      </w:rPr>
    </w:lvl>
    <w:lvl w:ilvl="3">
      <w:numFmt w:val="bullet"/>
      <w:lvlText w:val=""/>
      <w:lvlJc w:val="start"/>
      <w:pPr>
        <w:tabs>
          <w:tab w:val="num" w:pos="0pt"/>
        </w:tabs>
        <w:ind w:start="90pt" w:hanging="18pt"/>
      </w:pPr>
      <w:rPr>
        <w:rFonts w:ascii="Symbol" w:hAnsi="Symbol" w:cs="Symbol" w:hint="default"/>
      </w:rPr>
    </w:lvl>
    <w:lvl w:ilvl="4">
      <w:numFmt w:val="bullet"/>
      <w:lvlText w:val="◦"/>
      <w:lvlJc w:val="start"/>
      <w:pPr>
        <w:tabs>
          <w:tab w:val="num" w:pos="0pt"/>
        </w:tabs>
        <w:ind w:start="108pt" w:hanging="18pt"/>
      </w:pPr>
      <w:rPr>
        <w:rFonts w:ascii="OpenSymbol" w:hAnsi="OpenSymbol" w:cs="OpenSymbol" w:hint="default"/>
      </w:rPr>
    </w:lvl>
    <w:lvl w:ilvl="5">
      <w:numFmt w:val="bullet"/>
      <w:lvlText w:val="▪"/>
      <w:lvlJc w:val="start"/>
      <w:pPr>
        <w:tabs>
          <w:tab w:val="num" w:pos="0pt"/>
        </w:tabs>
        <w:ind w:start="126pt" w:hanging="18pt"/>
      </w:pPr>
      <w:rPr>
        <w:rFonts w:ascii="OpenSymbol" w:hAnsi="OpenSymbol" w:cs="OpenSymbol" w:hint="default"/>
      </w:rPr>
    </w:lvl>
    <w:lvl w:ilvl="6">
      <w:numFmt w:val="bullet"/>
      <w:lvlText w:val=""/>
      <w:lvlJc w:val="start"/>
      <w:pPr>
        <w:tabs>
          <w:tab w:val="num" w:pos="0pt"/>
        </w:tabs>
        <w:ind w:start="144pt" w:hanging="18pt"/>
      </w:pPr>
      <w:rPr>
        <w:rFonts w:ascii="Symbol" w:hAnsi="Symbol" w:cs="Symbol" w:hint="default"/>
      </w:rPr>
    </w:lvl>
    <w:lvl w:ilvl="7">
      <w:numFmt w:val="bullet"/>
      <w:lvlText w:val="◦"/>
      <w:lvlJc w:val="start"/>
      <w:pPr>
        <w:tabs>
          <w:tab w:val="num" w:pos="0pt"/>
        </w:tabs>
        <w:ind w:start="162pt" w:hanging="18pt"/>
      </w:pPr>
      <w:rPr>
        <w:rFonts w:ascii="OpenSymbol" w:hAnsi="OpenSymbol" w:cs="OpenSymbol" w:hint="default"/>
      </w:rPr>
    </w:lvl>
    <w:lvl w:ilvl="8">
      <w:numFmt w:val="bullet"/>
      <w:lvlText w:val="▪"/>
      <w:lvlJc w:val="start"/>
      <w:pPr>
        <w:tabs>
          <w:tab w:val="num" w:pos="0pt"/>
        </w:tabs>
        <w:ind w:start="180pt" w:hanging="18pt"/>
      </w:pPr>
      <w:rPr>
        <w:rFonts w:ascii="OpenSymbol" w:hAnsi="OpenSymbol" w:cs="OpenSymbol" w:hint="default"/>
      </w:rPr>
    </w:lvl>
  </w:abstractNum>
  <w:abstractNum w:abstractNumId="214" w15:restartNumberingAfterBreak="0">
    <w:nsid w:val="16F977EE"/>
    <w:multiLevelType w:val="hybridMultilevel"/>
    <w:tmpl w:val="FEF497CE"/>
    <w:lvl w:ilvl="0" w:tplc="4112E274">
      <w:numFmt w:val="bullet"/>
      <w:lvlText w:val="-"/>
      <w:lvlJc w:val="start"/>
      <w:pPr>
        <w:ind w:start="36pt" w:hanging="18pt"/>
      </w:pPr>
      <w:rPr>
        <w:rFonts w:ascii="Calibri" w:eastAsia="Times New Roman" w:hAnsi="Calibri" w:cs="Calibri"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15" w15:restartNumberingAfterBreak="0">
    <w:nsid w:val="170A05C6"/>
    <w:multiLevelType w:val="hybridMultilevel"/>
    <w:tmpl w:val="6FBAB980"/>
    <w:lvl w:ilvl="0" w:tplc="0C0A0005">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16" w15:restartNumberingAfterBreak="0">
    <w:nsid w:val="17386C0F"/>
    <w:multiLevelType w:val="hybridMultilevel"/>
    <w:tmpl w:val="AC18AEC6"/>
    <w:lvl w:ilvl="0" w:tplc="649AC4E2">
      <w:start w:val="1"/>
      <w:numFmt w:val="decimal"/>
      <w:lvlText w:val="%1."/>
      <w:lvlJc w:val="start"/>
      <w:pPr>
        <w:ind w:start="5.85pt" w:hanging="12.70pt"/>
      </w:pPr>
      <w:rPr>
        <w:rFonts w:ascii="Arial" w:eastAsia="Arial" w:hAnsi="Arial" w:cs="Arial" w:hint="default"/>
        <w:i/>
        <w:iCs/>
        <w:w w:val="99%"/>
        <w:sz w:val="22"/>
        <w:szCs w:val="22"/>
        <w:lang w:val="es-ES" w:eastAsia="en-US" w:bidi="ar-SA"/>
      </w:rPr>
    </w:lvl>
    <w:lvl w:ilvl="1" w:tplc="8C063E6E">
      <w:numFmt w:val="bullet"/>
      <w:lvlText w:val="•"/>
      <w:lvlJc w:val="start"/>
      <w:pPr>
        <w:ind w:start="51.90pt" w:hanging="12.70pt"/>
      </w:pPr>
      <w:rPr>
        <w:rFonts w:hint="default"/>
        <w:lang w:val="es-ES" w:eastAsia="en-US" w:bidi="ar-SA"/>
      </w:rPr>
    </w:lvl>
    <w:lvl w:ilvl="2" w:tplc="8830FD70">
      <w:numFmt w:val="bullet"/>
      <w:lvlText w:val="•"/>
      <w:lvlJc w:val="start"/>
      <w:pPr>
        <w:ind w:start="97.85pt" w:hanging="12.70pt"/>
      </w:pPr>
      <w:rPr>
        <w:rFonts w:hint="default"/>
        <w:lang w:val="es-ES" w:eastAsia="en-US" w:bidi="ar-SA"/>
      </w:rPr>
    </w:lvl>
    <w:lvl w:ilvl="3" w:tplc="79567726">
      <w:numFmt w:val="bullet"/>
      <w:lvlText w:val="•"/>
      <w:lvlJc w:val="start"/>
      <w:pPr>
        <w:ind w:start="143.75pt" w:hanging="12.70pt"/>
      </w:pPr>
      <w:rPr>
        <w:rFonts w:hint="default"/>
        <w:lang w:val="es-ES" w:eastAsia="en-US" w:bidi="ar-SA"/>
      </w:rPr>
    </w:lvl>
    <w:lvl w:ilvl="4" w:tplc="6326270E">
      <w:numFmt w:val="bullet"/>
      <w:lvlText w:val="•"/>
      <w:lvlJc w:val="start"/>
      <w:pPr>
        <w:ind w:start="189.70pt" w:hanging="12.70pt"/>
      </w:pPr>
      <w:rPr>
        <w:rFonts w:hint="default"/>
        <w:lang w:val="es-ES" w:eastAsia="en-US" w:bidi="ar-SA"/>
      </w:rPr>
    </w:lvl>
    <w:lvl w:ilvl="5" w:tplc="B420D83C">
      <w:numFmt w:val="bullet"/>
      <w:lvlText w:val="•"/>
      <w:lvlJc w:val="start"/>
      <w:pPr>
        <w:ind w:start="235.60pt" w:hanging="12.70pt"/>
      </w:pPr>
      <w:rPr>
        <w:rFonts w:hint="default"/>
        <w:lang w:val="es-ES" w:eastAsia="en-US" w:bidi="ar-SA"/>
      </w:rPr>
    </w:lvl>
    <w:lvl w:ilvl="6" w:tplc="19A66374">
      <w:numFmt w:val="bullet"/>
      <w:lvlText w:val="•"/>
      <w:lvlJc w:val="start"/>
      <w:pPr>
        <w:ind w:start="281.55pt" w:hanging="12.70pt"/>
      </w:pPr>
      <w:rPr>
        <w:rFonts w:hint="default"/>
        <w:lang w:val="es-ES" w:eastAsia="en-US" w:bidi="ar-SA"/>
      </w:rPr>
    </w:lvl>
    <w:lvl w:ilvl="7" w:tplc="C4963AB2">
      <w:numFmt w:val="bullet"/>
      <w:lvlText w:val="•"/>
      <w:lvlJc w:val="start"/>
      <w:pPr>
        <w:ind w:start="327.45pt" w:hanging="12.70pt"/>
      </w:pPr>
      <w:rPr>
        <w:rFonts w:hint="default"/>
        <w:lang w:val="es-ES" w:eastAsia="en-US" w:bidi="ar-SA"/>
      </w:rPr>
    </w:lvl>
    <w:lvl w:ilvl="8" w:tplc="513274D2">
      <w:numFmt w:val="bullet"/>
      <w:lvlText w:val="•"/>
      <w:lvlJc w:val="start"/>
      <w:pPr>
        <w:ind w:start="373.40pt" w:hanging="12.70pt"/>
      </w:pPr>
      <w:rPr>
        <w:rFonts w:hint="default"/>
        <w:lang w:val="es-ES" w:eastAsia="en-US" w:bidi="ar-SA"/>
      </w:rPr>
    </w:lvl>
  </w:abstractNum>
  <w:abstractNum w:abstractNumId="217" w15:restartNumberingAfterBreak="0">
    <w:nsid w:val="176E1E39"/>
    <w:multiLevelType w:val="hybridMultilevel"/>
    <w:tmpl w:val="15ACC858"/>
    <w:lvl w:ilvl="0" w:tplc="0C0A000B">
      <w:start w:val="1"/>
      <w:numFmt w:val="bullet"/>
      <w:lvlText w:val=""/>
      <w:lvlJc w:val="start"/>
      <w:pPr>
        <w:ind w:start="45.65pt" w:hanging="18pt"/>
      </w:pPr>
      <w:rPr>
        <w:rFonts w:ascii="Wingdings" w:hAnsi="Wingdings" w:hint="default"/>
      </w:rPr>
    </w:lvl>
    <w:lvl w:ilvl="1" w:tplc="0C0A0003" w:tentative="1">
      <w:start w:val="1"/>
      <w:numFmt w:val="bullet"/>
      <w:lvlText w:val="o"/>
      <w:lvlJc w:val="start"/>
      <w:pPr>
        <w:ind w:start="81.65pt" w:hanging="18pt"/>
      </w:pPr>
      <w:rPr>
        <w:rFonts w:ascii="Courier New" w:hAnsi="Courier New" w:cs="Courier New" w:hint="default"/>
      </w:rPr>
    </w:lvl>
    <w:lvl w:ilvl="2" w:tplc="0C0A0005" w:tentative="1">
      <w:start w:val="1"/>
      <w:numFmt w:val="bullet"/>
      <w:lvlText w:val=""/>
      <w:lvlJc w:val="start"/>
      <w:pPr>
        <w:ind w:start="117.65pt" w:hanging="18pt"/>
      </w:pPr>
      <w:rPr>
        <w:rFonts w:ascii="Wingdings" w:hAnsi="Wingdings" w:hint="default"/>
      </w:rPr>
    </w:lvl>
    <w:lvl w:ilvl="3" w:tplc="0C0A0001" w:tentative="1">
      <w:start w:val="1"/>
      <w:numFmt w:val="bullet"/>
      <w:lvlText w:val=""/>
      <w:lvlJc w:val="start"/>
      <w:pPr>
        <w:ind w:start="153.65pt" w:hanging="18pt"/>
      </w:pPr>
      <w:rPr>
        <w:rFonts w:ascii="Symbol" w:hAnsi="Symbol" w:hint="default"/>
      </w:rPr>
    </w:lvl>
    <w:lvl w:ilvl="4" w:tplc="0C0A0003" w:tentative="1">
      <w:start w:val="1"/>
      <w:numFmt w:val="bullet"/>
      <w:lvlText w:val="o"/>
      <w:lvlJc w:val="start"/>
      <w:pPr>
        <w:ind w:start="189.65pt" w:hanging="18pt"/>
      </w:pPr>
      <w:rPr>
        <w:rFonts w:ascii="Courier New" w:hAnsi="Courier New" w:cs="Courier New" w:hint="default"/>
      </w:rPr>
    </w:lvl>
    <w:lvl w:ilvl="5" w:tplc="0C0A0005" w:tentative="1">
      <w:start w:val="1"/>
      <w:numFmt w:val="bullet"/>
      <w:lvlText w:val=""/>
      <w:lvlJc w:val="start"/>
      <w:pPr>
        <w:ind w:start="225.65pt" w:hanging="18pt"/>
      </w:pPr>
      <w:rPr>
        <w:rFonts w:ascii="Wingdings" w:hAnsi="Wingdings" w:hint="default"/>
      </w:rPr>
    </w:lvl>
    <w:lvl w:ilvl="6" w:tplc="0C0A0001" w:tentative="1">
      <w:start w:val="1"/>
      <w:numFmt w:val="bullet"/>
      <w:lvlText w:val=""/>
      <w:lvlJc w:val="start"/>
      <w:pPr>
        <w:ind w:start="261.65pt" w:hanging="18pt"/>
      </w:pPr>
      <w:rPr>
        <w:rFonts w:ascii="Symbol" w:hAnsi="Symbol" w:hint="default"/>
      </w:rPr>
    </w:lvl>
    <w:lvl w:ilvl="7" w:tplc="0C0A0003" w:tentative="1">
      <w:start w:val="1"/>
      <w:numFmt w:val="bullet"/>
      <w:lvlText w:val="o"/>
      <w:lvlJc w:val="start"/>
      <w:pPr>
        <w:ind w:start="297.65pt" w:hanging="18pt"/>
      </w:pPr>
      <w:rPr>
        <w:rFonts w:ascii="Courier New" w:hAnsi="Courier New" w:cs="Courier New" w:hint="default"/>
      </w:rPr>
    </w:lvl>
    <w:lvl w:ilvl="8" w:tplc="0C0A0005" w:tentative="1">
      <w:start w:val="1"/>
      <w:numFmt w:val="bullet"/>
      <w:lvlText w:val=""/>
      <w:lvlJc w:val="start"/>
      <w:pPr>
        <w:ind w:start="333.65pt" w:hanging="18pt"/>
      </w:pPr>
      <w:rPr>
        <w:rFonts w:ascii="Wingdings" w:hAnsi="Wingdings" w:hint="default"/>
      </w:rPr>
    </w:lvl>
  </w:abstractNum>
  <w:abstractNum w:abstractNumId="218" w15:restartNumberingAfterBreak="0">
    <w:nsid w:val="177E7040"/>
    <w:multiLevelType w:val="hybridMultilevel"/>
    <w:tmpl w:val="383834AC"/>
    <w:lvl w:ilvl="0" w:tplc="F34A2806">
      <w:start w:val="1"/>
      <w:numFmt w:val="lowerLetter"/>
      <w:lvlText w:val="%1)"/>
      <w:lvlJc w:val="start"/>
      <w:pPr>
        <w:ind w:start="81.45pt" w:hanging="13.30pt"/>
      </w:pPr>
      <w:rPr>
        <w:rFonts w:ascii="Tahoma" w:eastAsia="Tahoma" w:hAnsi="Tahoma" w:cs="Tahoma" w:hint="default"/>
        <w:b/>
        <w:bCs/>
        <w:i w:val="0"/>
        <w:iCs w:val="0"/>
        <w:color w:val="231F20"/>
        <w:spacing w:val="0"/>
        <w:w w:val="91%"/>
        <w:sz w:val="22"/>
        <w:szCs w:val="22"/>
        <w:lang w:val="es-ES" w:eastAsia="en-US" w:bidi="ar-SA"/>
      </w:rPr>
    </w:lvl>
    <w:lvl w:ilvl="1" w:tplc="E76467B4">
      <w:numFmt w:val="bullet"/>
      <w:lvlText w:val="•"/>
      <w:lvlJc w:val="start"/>
      <w:pPr>
        <w:ind w:start="111.30pt" w:hanging="13.30pt"/>
      </w:pPr>
      <w:rPr>
        <w:rFonts w:hint="default"/>
        <w:lang w:val="es-ES" w:eastAsia="en-US" w:bidi="ar-SA"/>
      </w:rPr>
    </w:lvl>
    <w:lvl w:ilvl="2" w:tplc="DEF01926">
      <w:numFmt w:val="bullet"/>
      <w:lvlText w:val="•"/>
      <w:lvlJc w:val="start"/>
      <w:pPr>
        <w:ind w:start="141.65pt" w:hanging="13.30pt"/>
      </w:pPr>
      <w:rPr>
        <w:rFonts w:hint="default"/>
        <w:lang w:val="es-ES" w:eastAsia="en-US" w:bidi="ar-SA"/>
      </w:rPr>
    </w:lvl>
    <w:lvl w:ilvl="3" w:tplc="2AA8C0AE">
      <w:numFmt w:val="bullet"/>
      <w:lvlText w:val="•"/>
      <w:lvlJc w:val="start"/>
      <w:pPr>
        <w:ind w:start="172pt" w:hanging="13.30pt"/>
      </w:pPr>
      <w:rPr>
        <w:rFonts w:hint="default"/>
        <w:lang w:val="es-ES" w:eastAsia="en-US" w:bidi="ar-SA"/>
      </w:rPr>
    </w:lvl>
    <w:lvl w:ilvl="4" w:tplc="5AFAAECC">
      <w:numFmt w:val="bullet"/>
      <w:lvlText w:val="•"/>
      <w:lvlJc w:val="start"/>
      <w:pPr>
        <w:ind w:start="202.35pt" w:hanging="13.30pt"/>
      </w:pPr>
      <w:rPr>
        <w:rFonts w:hint="default"/>
        <w:lang w:val="es-ES" w:eastAsia="en-US" w:bidi="ar-SA"/>
      </w:rPr>
    </w:lvl>
    <w:lvl w:ilvl="5" w:tplc="5D1A202A">
      <w:numFmt w:val="bullet"/>
      <w:lvlText w:val="•"/>
      <w:lvlJc w:val="start"/>
      <w:pPr>
        <w:ind w:start="232.65pt" w:hanging="13.30pt"/>
      </w:pPr>
      <w:rPr>
        <w:rFonts w:hint="default"/>
        <w:lang w:val="es-ES" w:eastAsia="en-US" w:bidi="ar-SA"/>
      </w:rPr>
    </w:lvl>
    <w:lvl w:ilvl="6" w:tplc="3AE00704">
      <w:numFmt w:val="bullet"/>
      <w:lvlText w:val="•"/>
      <w:lvlJc w:val="start"/>
      <w:pPr>
        <w:ind w:start="263pt" w:hanging="13.30pt"/>
      </w:pPr>
      <w:rPr>
        <w:rFonts w:hint="default"/>
        <w:lang w:val="es-ES" w:eastAsia="en-US" w:bidi="ar-SA"/>
      </w:rPr>
    </w:lvl>
    <w:lvl w:ilvl="7" w:tplc="6CCAF116">
      <w:numFmt w:val="bullet"/>
      <w:lvlText w:val="•"/>
      <w:lvlJc w:val="start"/>
      <w:pPr>
        <w:ind w:start="293.35pt" w:hanging="13.30pt"/>
      </w:pPr>
      <w:rPr>
        <w:rFonts w:hint="default"/>
        <w:lang w:val="es-ES" w:eastAsia="en-US" w:bidi="ar-SA"/>
      </w:rPr>
    </w:lvl>
    <w:lvl w:ilvl="8" w:tplc="7632C484">
      <w:numFmt w:val="bullet"/>
      <w:lvlText w:val="•"/>
      <w:lvlJc w:val="start"/>
      <w:pPr>
        <w:ind w:start="323.70pt" w:hanging="13.30pt"/>
      </w:pPr>
      <w:rPr>
        <w:rFonts w:hint="default"/>
        <w:lang w:val="es-ES" w:eastAsia="en-US" w:bidi="ar-SA"/>
      </w:rPr>
    </w:lvl>
  </w:abstractNum>
  <w:abstractNum w:abstractNumId="219" w15:restartNumberingAfterBreak="0">
    <w:nsid w:val="181768E7"/>
    <w:multiLevelType w:val="hybridMultilevel"/>
    <w:tmpl w:val="7C7AECEC"/>
    <w:lvl w:ilvl="0" w:tplc="88FC98C0">
      <w:start w:val="1"/>
      <w:numFmt w:val="upperRoman"/>
      <w:lvlText w:val="%1."/>
      <w:lvlJc w:val="start"/>
      <w:pPr>
        <w:ind w:start="54pt" w:hanging="36pt"/>
      </w:pPr>
      <w:rPr>
        <w:rFonts w:ascii="Arial" w:hAnsi="Arial" w:cs="Arial" w:hint="default"/>
        <w:sz w:val="22"/>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20" w15:restartNumberingAfterBreak="0">
    <w:nsid w:val="18260E63"/>
    <w:multiLevelType w:val="hybridMultilevel"/>
    <w:tmpl w:val="D45A042E"/>
    <w:lvl w:ilvl="0" w:tplc="FFFFFFFF">
      <w:start w:val="1"/>
      <w:numFmt w:val="lowerLetter"/>
      <w:lvlText w:val="%1)"/>
      <w:lvlJc w:val="start"/>
      <w:pPr>
        <w:tabs>
          <w:tab w:val="num" w:pos="60.60pt"/>
        </w:tabs>
        <w:ind w:start="60.60pt" w:hanging="18pt"/>
      </w:pPr>
      <w:rPr>
        <w:rFonts w:cs="Times New Roman"/>
      </w:rPr>
    </w:lvl>
    <w:lvl w:ilvl="1" w:tplc="FFFFFFFF">
      <w:start w:val="1"/>
      <w:numFmt w:val="lowerLetter"/>
      <w:lvlText w:val="%2."/>
      <w:lvlJc w:val="start"/>
      <w:pPr>
        <w:tabs>
          <w:tab w:val="num" w:pos="93.30pt"/>
        </w:tabs>
        <w:ind w:start="93.30pt" w:hanging="18pt"/>
      </w:pPr>
      <w:rPr>
        <w:rFonts w:cs="Times New Roman"/>
      </w:rPr>
    </w:lvl>
    <w:lvl w:ilvl="2" w:tplc="FFFFFFFF">
      <w:start w:val="1"/>
      <w:numFmt w:val="lowerRoman"/>
      <w:lvlText w:val="%3."/>
      <w:lvlJc w:val="end"/>
      <w:pPr>
        <w:tabs>
          <w:tab w:val="num" w:pos="129.30pt"/>
        </w:tabs>
        <w:ind w:start="129.30pt" w:hanging="9pt"/>
      </w:pPr>
      <w:rPr>
        <w:rFonts w:cs="Times New Roman"/>
      </w:rPr>
    </w:lvl>
    <w:lvl w:ilvl="3" w:tplc="FFFFFFFF">
      <w:start w:val="1"/>
      <w:numFmt w:val="decimal"/>
      <w:lvlText w:val="%4."/>
      <w:lvlJc w:val="start"/>
      <w:pPr>
        <w:tabs>
          <w:tab w:val="num" w:pos="165.30pt"/>
        </w:tabs>
        <w:ind w:start="165.30pt" w:hanging="18pt"/>
      </w:pPr>
      <w:rPr>
        <w:rFonts w:cs="Times New Roman"/>
      </w:rPr>
    </w:lvl>
    <w:lvl w:ilvl="4" w:tplc="FFFFFFFF">
      <w:start w:val="1"/>
      <w:numFmt w:val="lowerLetter"/>
      <w:lvlText w:val="%5."/>
      <w:lvlJc w:val="start"/>
      <w:pPr>
        <w:tabs>
          <w:tab w:val="num" w:pos="201.30pt"/>
        </w:tabs>
        <w:ind w:start="201.30pt" w:hanging="18pt"/>
      </w:pPr>
      <w:rPr>
        <w:rFonts w:cs="Times New Roman"/>
      </w:rPr>
    </w:lvl>
    <w:lvl w:ilvl="5" w:tplc="FFFFFFFF">
      <w:start w:val="1"/>
      <w:numFmt w:val="lowerRoman"/>
      <w:lvlText w:val="%6."/>
      <w:lvlJc w:val="end"/>
      <w:pPr>
        <w:tabs>
          <w:tab w:val="num" w:pos="237.30pt"/>
        </w:tabs>
        <w:ind w:start="237.30pt" w:hanging="9pt"/>
      </w:pPr>
      <w:rPr>
        <w:rFonts w:cs="Times New Roman"/>
      </w:rPr>
    </w:lvl>
    <w:lvl w:ilvl="6" w:tplc="FFFFFFFF">
      <w:start w:val="1"/>
      <w:numFmt w:val="decimal"/>
      <w:lvlText w:val="%7."/>
      <w:lvlJc w:val="start"/>
      <w:pPr>
        <w:tabs>
          <w:tab w:val="num" w:pos="273.30pt"/>
        </w:tabs>
        <w:ind w:start="273.30pt" w:hanging="18pt"/>
      </w:pPr>
      <w:rPr>
        <w:rFonts w:cs="Times New Roman"/>
      </w:rPr>
    </w:lvl>
    <w:lvl w:ilvl="7" w:tplc="FFFFFFFF">
      <w:start w:val="1"/>
      <w:numFmt w:val="lowerLetter"/>
      <w:lvlText w:val="%8."/>
      <w:lvlJc w:val="start"/>
      <w:pPr>
        <w:tabs>
          <w:tab w:val="num" w:pos="309.30pt"/>
        </w:tabs>
        <w:ind w:start="309.30pt" w:hanging="18pt"/>
      </w:pPr>
      <w:rPr>
        <w:rFonts w:cs="Times New Roman"/>
      </w:rPr>
    </w:lvl>
    <w:lvl w:ilvl="8" w:tplc="FFFFFFFF">
      <w:start w:val="1"/>
      <w:numFmt w:val="lowerRoman"/>
      <w:lvlText w:val="%9."/>
      <w:lvlJc w:val="end"/>
      <w:pPr>
        <w:tabs>
          <w:tab w:val="num" w:pos="345.30pt"/>
        </w:tabs>
        <w:ind w:start="345.30pt" w:hanging="9pt"/>
      </w:pPr>
      <w:rPr>
        <w:rFonts w:cs="Times New Roman"/>
      </w:rPr>
    </w:lvl>
  </w:abstractNum>
  <w:abstractNum w:abstractNumId="221" w15:restartNumberingAfterBreak="0">
    <w:nsid w:val="18262F8E"/>
    <w:multiLevelType w:val="hybridMultilevel"/>
    <w:tmpl w:val="95F67FE8"/>
    <w:lvl w:ilvl="0" w:tplc="0C0A0001">
      <w:start w:val="1"/>
      <w:numFmt w:val="bullet"/>
      <w:lvlText w:val=""/>
      <w:lvlJc w:val="start"/>
      <w:rPr>
        <w:rFonts w:ascii="Symbol" w:hAnsi="Symbol" w:hint="default"/>
      </w:rPr>
    </w:lvl>
    <w:lvl w:ilvl="1" w:tplc="0C0A0003" w:tentative="1">
      <w:start w:val="1"/>
      <w:numFmt w:val="bullet"/>
      <w:lvlText w:val="o"/>
      <w:lvlJc w:val="start"/>
      <w:pPr>
        <w:ind w:start="46.40pt" w:hanging="18pt"/>
      </w:pPr>
      <w:rPr>
        <w:rFonts w:ascii="Courier New" w:hAnsi="Courier New" w:cs="Courier New" w:hint="default"/>
      </w:rPr>
    </w:lvl>
    <w:lvl w:ilvl="2" w:tplc="0C0A0005" w:tentative="1">
      <w:start w:val="1"/>
      <w:numFmt w:val="bullet"/>
      <w:lvlText w:val=""/>
      <w:lvlJc w:val="start"/>
      <w:pPr>
        <w:ind w:start="82.40pt" w:hanging="18pt"/>
      </w:pPr>
      <w:rPr>
        <w:rFonts w:ascii="Wingdings" w:hAnsi="Wingdings" w:hint="default"/>
      </w:rPr>
    </w:lvl>
    <w:lvl w:ilvl="3" w:tplc="0C0A0001" w:tentative="1">
      <w:start w:val="1"/>
      <w:numFmt w:val="bullet"/>
      <w:lvlText w:val=""/>
      <w:lvlJc w:val="start"/>
      <w:pPr>
        <w:ind w:start="118.40pt" w:hanging="18pt"/>
      </w:pPr>
      <w:rPr>
        <w:rFonts w:ascii="Symbol" w:hAnsi="Symbol" w:hint="default"/>
      </w:rPr>
    </w:lvl>
    <w:lvl w:ilvl="4" w:tplc="0C0A0003" w:tentative="1">
      <w:start w:val="1"/>
      <w:numFmt w:val="bullet"/>
      <w:lvlText w:val="o"/>
      <w:lvlJc w:val="start"/>
      <w:pPr>
        <w:ind w:start="154.40pt" w:hanging="18pt"/>
      </w:pPr>
      <w:rPr>
        <w:rFonts w:ascii="Courier New" w:hAnsi="Courier New" w:cs="Courier New" w:hint="default"/>
      </w:rPr>
    </w:lvl>
    <w:lvl w:ilvl="5" w:tplc="0C0A0005" w:tentative="1">
      <w:start w:val="1"/>
      <w:numFmt w:val="bullet"/>
      <w:lvlText w:val=""/>
      <w:lvlJc w:val="start"/>
      <w:pPr>
        <w:ind w:start="190.40pt" w:hanging="18pt"/>
      </w:pPr>
      <w:rPr>
        <w:rFonts w:ascii="Wingdings" w:hAnsi="Wingdings" w:hint="default"/>
      </w:rPr>
    </w:lvl>
    <w:lvl w:ilvl="6" w:tplc="0C0A0001" w:tentative="1">
      <w:start w:val="1"/>
      <w:numFmt w:val="bullet"/>
      <w:lvlText w:val=""/>
      <w:lvlJc w:val="start"/>
      <w:pPr>
        <w:ind w:start="226.40pt" w:hanging="18pt"/>
      </w:pPr>
      <w:rPr>
        <w:rFonts w:ascii="Symbol" w:hAnsi="Symbol" w:hint="default"/>
      </w:rPr>
    </w:lvl>
    <w:lvl w:ilvl="7" w:tplc="0C0A0003" w:tentative="1">
      <w:start w:val="1"/>
      <w:numFmt w:val="bullet"/>
      <w:lvlText w:val="o"/>
      <w:lvlJc w:val="start"/>
      <w:pPr>
        <w:ind w:start="262.40pt" w:hanging="18pt"/>
      </w:pPr>
      <w:rPr>
        <w:rFonts w:ascii="Courier New" w:hAnsi="Courier New" w:cs="Courier New" w:hint="default"/>
      </w:rPr>
    </w:lvl>
    <w:lvl w:ilvl="8" w:tplc="0C0A0005" w:tentative="1">
      <w:start w:val="1"/>
      <w:numFmt w:val="bullet"/>
      <w:lvlText w:val=""/>
      <w:lvlJc w:val="start"/>
      <w:pPr>
        <w:ind w:start="298.40pt" w:hanging="18pt"/>
      </w:pPr>
      <w:rPr>
        <w:rFonts w:ascii="Wingdings" w:hAnsi="Wingdings" w:hint="default"/>
      </w:rPr>
    </w:lvl>
  </w:abstractNum>
  <w:abstractNum w:abstractNumId="222" w15:restartNumberingAfterBreak="0">
    <w:nsid w:val="18430788"/>
    <w:multiLevelType w:val="hybridMultilevel"/>
    <w:tmpl w:val="6B60CC76"/>
    <w:lvl w:ilvl="0" w:tplc="84320ABE">
      <w:start w:val="1"/>
      <w:numFmt w:val="lowerLetter"/>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223" w15:restartNumberingAfterBreak="0">
    <w:nsid w:val="18436EE3"/>
    <w:multiLevelType w:val="multilevel"/>
    <w:tmpl w:val="00727B9C"/>
    <w:lvl w:ilvl="0">
      <w:start w:val="1"/>
      <w:numFmt w:val="decimal"/>
      <w:lvlText w:val="%1."/>
      <w:lvlJc w:val="start"/>
      <w:pPr>
        <w:tabs>
          <w:tab w:val="start" w:pos="14.40pt"/>
        </w:tabs>
        <w:ind w:start="36pt"/>
      </w:pPr>
      <w:rPr>
        <w:rFonts w:ascii="Arial" w:eastAsia="Arial" w:hAnsi="Arial"/>
        <w:strike w:val="0"/>
        <w:color w:val="000000"/>
        <w:spacing w:val="0"/>
        <w:w w:val="100%"/>
        <w:sz w:val="20"/>
        <w:szCs w:val="20"/>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24" w15:restartNumberingAfterBreak="0">
    <w:nsid w:val="1855287C"/>
    <w:multiLevelType w:val="hybridMultilevel"/>
    <w:tmpl w:val="A4D2B16C"/>
    <w:lvl w:ilvl="0" w:tplc="0C0A000B">
      <w:start w:val="1"/>
      <w:numFmt w:val="bullet"/>
      <w:lvlText w:val=""/>
      <w:lvlJc w:val="start"/>
      <w:pPr>
        <w:ind w:start="7.65pt" w:hanging="18pt"/>
      </w:pPr>
      <w:rPr>
        <w:rFonts w:ascii="Wingdings" w:hAnsi="Wingdings" w:hint="default"/>
      </w:rPr>
    </w:lvl>
    <w:lvl w:ilvl="1" w:tplc="0C0A0001">
      <w:start w:val="1"/>
      <w:numFmt w:val="bullet"/>
      <w:lvlText w:val=""/>
      <w:lvlJc w:val="start"/>
      <w:pPr>
        <w:ind w:start="43.65pt" w:hanging="18pt"/>
      </w:pPr>
      <w:rPr>
        <w:rFonts w:ascii="Symbol" w:hAnsi="Symbol"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225" w15:restartNumberingAfterBreak="0">
    <w:nsid w:val="185E017D"/>
    <w:multiLevelType w:val="hybridMultilevel"/>
    <w:tmpl w:val="462C5892"/>
    <w:lvl w:ilvl="0" w:tplc="F768D310">
      <w:start w:val="6"/>
      <w:numFmt w:val="bullet"/>
      <w:lvlText w:val="-"/>
      <w:lvlJc w:val="start"/>
      <w:pPr>
        <w:tabs>
          <w:tab w:val="num" w:pos="36pt"/>
        </w:tabs>
        <w:ind w:start="36pt" w:hanging="18pt"/>
      </w:pPr>
      <w:rPr>
        <w:rFonts w:ascii="Times New Roman" w:eastAsia="Times New Roman" w:hAnsi="Times New Roman" w:cs="Times New Roman"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226" w15:restartNumberingAfterBreak="0">
    <w:nsid w:val="186170F0"/>
    <w:multiLevelType w:val="multilevel"/>
    <w:tmpl w:val="EFC0225A"/>
    <w:lvl w:ilvl="0">
      <w:start w:val="2"/>
      <w:numFmt w:val="lowerLetter"/>
      <w:lvlText w:val="%1."/>
      <w:lvlJc w:val="start"/>
      <w:pPr>
        <w:tabs>
          <w:tab w:val="num" w:pos="36pt"/>
        </w:tabs>
        <w:ind w:start="36pt" w:hanging="18pt"/>
      </w:pPr>
    </w:lvl>
    <w:lvl w:ilvl="1" w:tentative="1">
      <w:start w:val="1"/>
      <w:numFmt w:val="lowerLetter"/>
      <w:lvlText w:val="%2."/>
      <w:lvlJc w:val="start"/>
      <w:pPr>
        <w:tabs>
          <w:tab w:val="num" w:pos="72pt"/>
        </w:tabs>
        <w:ind w:start="72pt" w:hanging="18pt"/>
      </w:pPr>
    </w:lvl>
    <w:lvl w:ilvl="2" w:tentative="1">
      <w:start w:val="1"/>
      <w:numFmt w:val="lowerLetter"/>
      <w:lvlText w:val="%3."/>
      <w:lvlJc w:val="start"/>
      <w:pPr>
        <w:tabs>
          <w:tab w:val="num" w:pos="108pt"/>
        </w:tabs>
        <w:ind w:start="108pt" w:hanging="18pt"/>
      </w:pPr>
    </w:lvl>
    <w:lvl w:ilvl="3" w:tentative="1">
      <w:start w:val="1"/>
      <w:numFmt w:val="lowerLetter"/>
      <w:lvlText w:val="%4."/>
      <w:lvlJc w:val="start"/>
      <w:pPr>
        <w:tabs>
          <w:tab w:val="num" w:pos="144pt"/>
        </w:tabs>
        <w:ind w:start="144pt" w:hanging="18pt"/>
      </w:pPr>
    </w:lvl>
    <w:lvl w:ilvl="4" w:tentative="1">
      <w:start w:val="1"/>
      <w:numFmt w:val="lowerLetter"/>
      <w:lvlText w:val="%5."/>
      <w:lvlJc w:val="start"/>
      <w:pPr>
        <w:tabs>
          <w:tab w:val="num" w:pos="180pt"/>
        </w:tabs>
        <w:ind w:start="180pt" w:hanging="18pt"/>
      </w:pPr>
    </w:lvl>
    <w:lvl w:ilvl="5" w:tentative="1">
      <w:start w:val="1"/>
      <w:numFmt w:val="lowerLetter"/>
      <w:lvlText w:val="%6."/>
      <w:lvlJc w:val="start"/>
      <w:pPr>
        <w:tabs>
          <w:tab w:val="num" w:pos="216pt"/>
        </w:tabs>
        <w:ind w:start="216pt" w:hanging="18pt"/>
      </w:pPr>
    </w:lvl>
    <w:lvl w:ilvl="6" w:tentative="1">
      <w:start w:val="1"/>
      <w:numFmt w:val="lowerLetter"/>
      <w:lvlText w:val="%7."/>
      <w:lvlJc w:val="start"/>
      <w:pPr>
        <w:tabs>
          <w:tab w:val="num" w:pos="252pt"/>
        </w:tabs>
        <w:ind w:start="252pt" w:hanging="18pt"/>
      </w:pPr>
    </w:lvl>
    <w:lvl w:ilvl="7" w:tentative="1">
      <w:start w:val="1"/>
      <w:numFmt w:val="lowerLetter"/>
      <w:lvlText w:val="%8."/>
      <w:lvlJc w:val="start"/>
      <w:pPr>
        <w:tabs>
          <w:tab w:val="num" w:pos="288pt"/>
        </w:tabs>
        <w:ind w:start="288pt" w:hanging="18pt"/>
      </w:pPr>
    </w:lvl>
    <w:lvl w:ilvl="8" w:tentative="1">
      <w:start w:val="1"/>
      <w:numFmt w:val="lowerLetter"/>
      <w:lvlText w:val="%9."/>
      <w:lvlJc w:val="start"/>
      <w:pPr>
        <w:tabs>
          <w:tab w:val="num" w:pos="324pt"/>
        </w:tabs>
        <w:ind w:start="324pt" w:hanging="18pt"/>
      </w:pPr>
    </w:lvl>
  </w:abstractNum>
  <w:abstractNum w:abstractNumId="227" w15:restartNumberingAfterBreak="0">
    <w:nsid w:val="186E72E1"/>
    <w:multiLevelType w:val="hybridMultilevel"/>
    <w:tmpl w:val="A896FE92"/>
    <w:lvl w:ilvl="0" w:tplc="6DAE34B6">
      <w:start w:val="1"/>
      <w:numFmt w:val="upperRoman"/>
      <w:lvlText w:val="%1."/>
      <w:lvlJc w:val="start"/>
      <w:pPr>
        <w:ind w:start="71.40pt" w:hanging="36pt"/>
      </w:pPr>
      <w:rPr>
        <w:rFonts w:hint="default"/>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228" w15:restartNumberingAfterBreak="0">
    <w:nsid w:val="18B476CF"/>
    <w:multiLevelType w:val="hybridMultilevel"/>
    <w:tmpl w:val="A6324A00"/>
    <w:lvl w:ilvl="0" w:tplc="0C0A000F">
      <w:start w:val="1"/>
      <w:numFmt w:val="decimal"/>
      <w:lvlText w:val="%1."/>
      <w:lvlJc w:val="start"/>
      <w:pPr>
        <w:tabs>
          <w:tab w:val="num" w:pos="36pt"/>
        </w:tabs>
        <w:ind w:start="36pt" w:hanging="18pt"/>
      </w:pPr>
      <w:rPr>
        <w:rFonts w:hint="default"/>
      </w:rPr>
    </w:lvl>
    <w:lvl w:ilvl="1" w:tplc="0C0A0001">
      <w:start w:val="1"/>
      <w:numFmt w:val="bullet"/>
      <w:lvlText w:val=""/>
      <w:lvlJc w:val="start"/>
      <w:pPr>
        <w:tabs>
          <w:tab w:val="num" w:pos="72pt"/>
        </w:tabs>
        <w:ind w:start="72pt" w:hanging="18pt"/>
      </w:pPr>
      <w:rPr>
        <w:rFonts w:ascii="Symbol" w:hAnsi="Symbol" w:hint="default"/>
      </w:rPr>
    </w:lvl>
    <w:lvl w:ilvl="2" w:tplc="54BC2C32">
      <w:start w:val="1"/>
      <w:numFmt w:val="lowerLetter"/>
      <w:lvlText w:val="%3)"/>
      <w:lvlJc w:val="start"/>
      <w:pPr>
        <w:tabs>
          <w:tab w:val="num" w:pos="135pt"/>
        </w:tabs>
        <w:ind w:start="135pt" w:hanging="36pt"/>
      </w:pPr>
      <w:rPr>
        <w:rFonts w:hint="default"/>
      </w:r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229" w15:restartNumberingAfterBreak="0">
    <w:nsid w:val="18C43AC9"/>
    <w:multiLevelType w:val="hybridMultilevel"/>
    <w:tmpl w:val="23F83DF6"/>
    <w:lvl w:ilvl="0" w:tplc="91748552">
      <w:start w:val="4"/>
      <w:numFmt w:val="bullet"/>
      <w:lvlText w:val="-"/>
      <w:lvlJc w:val="start"/>
      <w:pPr>
        <w:ind w:start="12.15pt" w:hanging="18pt"/>
      </w:pPr>
      <w:rPr>
        <w:rFonts w:ascii="Arial" w:eastAsia="Arial" w:hAnsi="Arial" w:cs="Arial" w:hint="default"/>
      </w:rPr>
    </w:lvl>
    <w:lvl w:ilvl="1" w:tplc="0C0A0003" w:tentative="1">
      <w:start w:val="1"/>
      <w:numFmt w:val="bullet"/>
      <w:lvlText w:val="o"/>
      <w:lvlJc w:val="start"/>
      <w:pPr>
        <w:ind w:start="48.15pt" w:hanging="18pt"/>
      </w:pPr>
      <w:rPr>
        <w:rFonts w:ascii="Courier New" w:hAnsi="Courier New" w:cs="Courier New" w:hint="default"/>
      </w:rPr>
    </w:lvl>
    <w:lvl w:ilvl="2" w:tplc="0C0A0005" w:tentative="1">
      <w:start w:val="1"/>
      <w:numFmt w:val="bullet"/>
      <w:lvlText w:val=""/>
      <w:lvlJc w:val="start"/>
      <w:pPr>
        <w:ind w:start="84.15pt" w:hanging="18pt"/>
      </w:pPr>
      <w:rPr>
        <w:rFonts w:ascii="Wingdings" w:hAnsi="Wingdings" w:hint="default"/>
      </w:rPr>
    </w:lvl>
    <w:lvl w:ilvl="3" w:tplc="0C0A0001" w:tentative="1">
      <w:start w:val="1"/>
      <w:numFmt w:val="bullet"/>
      <w:lvlText w:val=""/>
      <w:lvlJc w:val="start"/>
      <w:pPr>
        <w:ind w:start="120.15pt" w:hanging="18pt"/>
      </w:pPr>
      <w:rPr>
        <w:rFonts w:ascii="Symbol" w:hAnsi="Symbol" w:hint="default"/>
      </w:rPr>
    </w:lvl>
    <w:lvl w:ilvl="4" w:tplc="0C0A0003" w:tentative="1">
      <w:start w:val="1"/>
      <w:numFmt w:val="bullet"/>
      <w:lvlText w:val="o"/>
      <w:lvlJc w:val="start"/>
      <w:pPr>
        <w:ind w:start="156.15pt" w:hanging="18pt"/>
      </w:pPr>
      <w:rPr>
        <w:rFonts w:ascii="Courier New" w:hAnsi="Courier New" w:cs="Courier New" w:hint="default"/>
      </w:rPr>
    </w:lvl>
    <w:lvl w:ilvl="5" w:tplc="0C0A0005" w:tentative="1">
      <w:start w:val="1"/>
      <w:numFmt w:val="bullet"/>
      <w:lvlText w:val=""/>
      <w:lvlJc w:val="start"/>
      <w:pPr>
        <w:ind w:start="192.15pt" w:hanging="18pt"/>
      </w:pPr>
      <w:rPr>
        <w:rFonts w:ascii="Wingdings" w:hAnsi="Wingdings" w:hint="default"/>
      </w:rPr>
    </w:lvl>
    <w:lvl w:ilvl="6" w:tplc="0C0A0001" w:tentative="1">
      <w:start w:val="1"/>
      <w:numFmt w:val="bullet"/>
      <w:lvlText w:val=""/>
      <w:lvlJc w:val="start"/>
      <w:pPr>
        <w:ind w:start="228.15pt" w:hanging="18pt"/>
      </w:pPr>
      <w:rPr>
        <w:rFonts w:ascii="Symbol" w:hAnsi="Symbol" w:hint="default"/>
      </w:rPr>
    </w:lvl>
    <w:lvl w:ilvl="7" w:tplc="0C0A0003" w:tentative="1">
      <w:start w:val="1"/>
      <w:numFmt w:val="bullet"/>
      <w:lvlText w:val="o"/>
      <w:lvlJc w:val="start"/>
      <w:pPr>
        <w:ind w:start="264.15pt" w:hanging="18pt"/>
      </w:pPr>
      <w:rPr>
        <w:rFonts w:ascii="Courier New" w:hAnsi="Courier New" w:cs="Courier New" w:hint="default"/>
      </w:rPr>
    </w:lvl>
    <w:lvl w:ilvl="8" w:tplc="0C0A0005" w:tentative="1">
      <w:start w:val="1"/>
      <w:numFmt w:val="bullet"/>
      <w:lvlText w:val=""/>
      <w:lvlJc w:val="start"/>
      <w:pPr>
        <w:ind w:start="300.15pt" w:hanging="18pt"/>
      </w:pPr>
      <w:rPr>
        <w:rFonts w:ascii="Wingdings" w:hAnsi="Wingdings" w:hint="default"/>
      </w:rPr>
    </w:lvl>
  </w:abstractNum>
  <w:abstractNum w:abstractNumId="230" w15:restartNumberingAfterBreak="0">
    <w:nsid w:val="18D8459F"/>
    <w:multiLevelType w:val="multilevel"/>
    <w:tmpl w:val="3C700FAC"/>
    <w:lvl w:ilvl="0">
      <w:start w:val="1"/>
      <w:numFmt w:val="decimal"/>
      <w:lvlText w:val="%1)"/>
      <w:lvlJc w:val="start"/>
      <w:pPr>
        <w:tabs>
          <w:tab w:val="num" w:pos="0pt"/>
        </w:tabs>
        <w:ind w:start="36pt" w:hanging="18pt"/>
      </w:pPr>
      <w:rPr>
        <w:rFonts w:ascii="Arial" w:hAnsi="Arial"/>
        <w:sz w:val="22"/>
        <w:szCs w:val="22"/>
      </w:rPr>
    </w:lvl>
    <w:lvl w:ilvl="1">
      <w:start w:val="1"/>
      <w:numFmt w:val="decimal"/>
      <w:lvlText w:val="%2)"/>
      <w:lvlJc w:val="start"/>
      <w:pPr>
        <w:tabs>
          <w:tab w:val="num" w:pos="0pt"/>
        </w:tabs>
        <w:ind w:start="54pt" w:hanging="18pt"/>
      </w:pPr>
      <w:rPr>
        <w:rFonts w:ascii="Arial" w:hAnsi="Arial"/>
        <w:sz w:val="22"/>
        <w:szCs w:val="22"/>
      </w:rPr>
    </w:lvl>
    <w:lvl w:ilvl="2">
      <w:start w:val="1"/>
      <w:numFmt w:val="decimal"/>
      <w:lvlText w:val="%3)"/>
      <w:lvlJc w:val="start"/>
      <w:pPr>
        <w:tabs>
          <w:tab w:val="num" w:pos="0pt"/>
        </w:tabs>
        <w:ind w:start="72pt" w:hanging="18pt"/>
      </w:pPr>
      <w:rPr>
        <w:rFonts w:ascii="Arial" w:hAnsi="Arial"/>
        <w:sz w:val="22"/>
        <w:szCs w:val="22"/>
      </w:rPr>
    </w:lvl>
    <w:lvl w:ilvl="3">
      <w:start w:val="1"/>
      <w:numFmt w:val="decimal"/>
      <w:lvlText w:val="%4)"/>
      <w:lvlJc w:val="start"/>
      <w:pPr>
        <w:tabs>
          <w:tab w:val="num" w:pos="0pt"/>
        </w:tabs>
        <w:ind w:start="90pt" w:hanging="18pt"/>
      </w:pPr>
      <w:rPr>
        <w:rFonts w:ascii="Arial" w:hAnsi="Arial"/>
        <w:sz w:val="22"/>
        <w:szCs w:val="22"/>
      </w:rPr>
    </w:lvl>
    <w:lvl w:ilvl="4">
      <w:start w:val="1"/>
      <w:numFmt w:val="decimal"/>
      <w:lvlText w:val="%5)"/>
      <w:lvlJc w:val="start"/>
      <w:pPr>
        <w:tabs>
          <w:tab w:val="num" w:pos="0pt"/>
        </w:tabs>
        <w:ind w:start="108pt" w:hanging="18pt"/>
      </w:pPr>
      <w:rPr>
        <w:rFonts w:ascii="Arial" w:hAnsi="Arial"/>
        <w:sz w:val="22"/>
        <w:szCs w:val="22"/>
      </w:rPr>
    </w:lvl>
    <w:lvl w:ilvl="5">
      <w:start w:val="1"/>
      <w:numFmt w:val="decimal"/>
      <w:lvlText w:val="%6)"/>
      <w:lvlJc w:val="start"/>
      <w:pPr>
        <w:tabs>
          <w:tab w:val="num" w:pos="0pt"/>
        </w:tabs>
        <w:ind w:start="126pt" w:hanging="18pt"/>
      </w:pPr>
      <w:rPr>
        <w:rFonts w:ascii="Arial" w:hAnsi="Arial"/>
        <w:sz w:val="22"/>
        <w:szCs w:val="22"/>
      </w:rPr>
    </w:lvl>
    <w:lvl w:ilvl="6">
      <w:start w:val="1"/>
      <w:numFmt w:val="decimal"/>
      <w:lvlText w:val="%7)"/>
      <w:lvlJc w:val="start"/>
      <w:pPr>
        <w:tabs>
          <w:tab w:val="num" w:pos="0pt"/>
        </w:tabs>
        <w:ind w:start="144pt" w:hanging="18pt"/>
      </w:pPr>
      <w:rPr>
        <w:rFonts w:ascii="Arial" w:hAnsi="Arial"/>
        <w:sz w:val="22"/>
        <w:szCs w:val="22"/>
      </w:rPr>
    </w:lvl>
    <w:lvl w:ilvl="7">
      <w:start w:val="1"/>
      <w:numFmt w:val="decimal"/>
      <w:lvlText w:val="%8)"/>
      <w:lvlJc w:val="start"/>
      <w:pPr>
        <w:tabs>
          <w:tab w:val="num" w:pos="0pt"/>
        </w:tabs>
        <w:ind w:start="162pt" w:hanging="18pt"/>
      </w:pPr>
      <w:rPr>
        <w:rFonts w:ascii="Arial" w:hAnsi="Arial"/>
        <w:sz w:val="22"/>
        <w:szCs w:val="22"/>
      </w:rPr>
    </w:lvl>
    <w:lvl w:ilvl="8">
      <w:start w:val="1"/>
      <w:numFmt w:val="decimal"/>
      <w:lvlText w:val="%9)"/>
      <w:lvlJc w:val="start"/>
      <w:pPr>
        <w:tabs>
          <w:tab w:val="num" w:pos="0pt"/>
        </w:tabs>
        <w:ind w:start="180pt" w:hanging="18pt"/>
      </w:pPr>
      <w:rPr>
        <w:rFonts w:ascii="Arial" w:hAnsi="Arial"/>
        <w:sz w:val="22"/>
        <w:szCs w:val="22"/>
      </w:rPr>
    </w:lvl>
  </w:abstractNum>
  <w:abstractNum w:abstractNumId="231" w15:restartNumberingAfterBreak="0">
    <w:nsid w:val="18E822F5"/>
    <w:multiLevelType w:val="hybridMultilevel"/>
    <w:tmpl w:val="E2EE4C68"/>
    <w:lvl w:ilvl="0" w:tplc="6D0A9642">
      <w:start w:val="1"/>
      <w:numFmt w:val="decimal"/>
      <w:lvlText w:val="%1."/>
      <w:lvlJc w:val="start"/>
      <w:pPr>
        <w:ind w:start="18pt" w:hanging="18pt"/>
      </w:pPr>
      <w:rPr>
        <w:rFonts w:ascii="Arial" w:hAnsi="Arial" w:cs="Arial" w:hint="default"/>
        <w:i w:val="0"/>
        <w:sz w:val="22"/>
      </w:rPr>
    </w:lvl>
    <w:lvl w:ilvl="1" w:tplc="0C0A0019" w:tentative="1">
      <w:start w:val="1"/>
      <w:numFmt w:val="lowerLetter"/>
      <w:lvlText w:val="%2."/>
      <w:lvlJc w:val="start"/>
      <w:pPr>
        <w:ind w:start="54pt" w:hanging="18pt"/>
      </w:pPr>
    </w:lvl>
    <w:lvl w:ilvl="2" w:tplc="0C0A001B" w:tentative="1">
      <w:start w:val="1"/>
      <w:numFmt w:val="lowerRoman"/>
      <w:lvlText w:val="%3."/>
      <w:lvlJc w:val="end"/>
      <w:pPr>
        <w:ind w:start="90pt" w:hanging="9pt"/>
      </w:pPr>
    </w:lvl>
    <w:lvl w:ilvl="3" w:tplc="0C0A000F" w:tentative="1">
      <w:start w:val="1"/>
      <w:numFmt w:val="decimal"/>
      <w:lvlText w:val="%4."/>
      <w:lvlJc w:val="start"/>
      <w:pPr>
        <w:ind w:start="126pt" w:hanging="18pt"/>
      </w:pPr>
    </w:lvl>
    <w:lvl w:ilvl="4" w:tplc="0C0A0019" w:tentative="1">
      <w:start w:val="1"/>
      <w:numFmt w:val="lowerLetter"/>
      <w:lvlText w:val="%5."/>
      <w:lvlJc w:val="start"/>
      <w:pPr>
        <w:ind w:start="162pt" w:hanging="18pt"/>
      </w:pPr>
    </w:lvl>
    <w:lvl w:ilvl="5" w:tplc="0C0A001B" w:tentative="1">
      <w:start w:val="1"/>
      <w:numFmt w:val="lowerRoman"/>
      <w:lvlText w:val="%6."/>
      <w:lvlJc w:val="end"/>
      <w:pPr>
        <w:ind w:start="198pt" w:hanging="9pt"/>
      </w:pPr>
    </w:lvl>
    <w:lvl w:ilvl="6" w:tplc="0C0A000F" w:tentative="1">
      <w:start w:val="1"/>
      <w:numFmt w:val="decimal"/>
      <w:lvlText w:val="%7."/>
      <w:lvlJc w:val="start"/>
      <w:pPr>
        <w:ind w:start="234pt" w:hanging="18pt"/>
      </w:pPr>
    </w:lvl>
    <w:lvl w:ilvl="7" w:tplc="0C0A0019" w:tentative="1">
      <w:start w:val="1"/>
      <w:numFmt w:val="lowerLetter"/>
      <w:lvlText w:val="%8."/>
      <w:lvlJc w:val="start"/>
      <w:pPr>
        <w:ind w:start="270pt" w:hanging="18pt"/>
      </w:pPr>
    </w:lvl>
    <w:lvl w:ilvl="8" w:tplc="0C0A001B" w:tentative="1">
      <w:start w:val="1"/>
      <w:numFmt w:val="lowerRoman"/>
      <w:lvlText w:val="%9."/>
      <w:lvlJc w:val="end"/>
      <w:pPr>
        <w:ind w:start="306pt" w:hanging="9pt"/>
      </w:pPr>
    </w:lvl>
  </w:abstractNum>
  <w:abstractNum w:abstractNumId="232" w15:restartNumberingAfterBreak="0">
    <w:nsid w:val="19132709"/>
    <w:multiLevelType w:val="hybridMultilevel"/>
    <w:tmpl w:val="120A4650"/>
    <w:lvl w:ilvl="0" w:tplc="0C0A0001">
      <w:start w:val="1"/>
      <w:numFmt w:val="bullet"/>
      <w:lvlText w:val=""/>
      <w:lvlJc w:val="start"/>
      <w:pPr>
        <w:tabs>
          <w:tab w:val="num" w:pos="36pt"/>
        </w:tabs>
        <w:ind w:start="36pt" w:hanging="18pt"/>
      </w:pPr>
      <w:rPr>
        <w:rFonts w:ascii="Symbol" w:hAnsi="Symbol"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233" w15:restartNumberingAfterBreak="0">
    <w:nsid w:val="192B3173"/>
    <w:multiLevelType w:val="multilevel"/>
    <w:tmpl w:val="814A951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234" w15:restartNumberingAfterBreak="0">
    <w:nsid w:val="19354E72"/>
    <w:multiLevelType w:val="multilevel"/>
    <w:tmpl w:val="806C1830"/>
    <w:lvl w:ilvl="0">
      <w:start w:val="1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35" w15:restartNumberingAfterBreak="0">
    <w:nsid w:val="194935B7"/>
    <w:multiLevelType w:val="multilevel"/>
    <w:tmpl w:val="ECDA2C02"/>
    <w:lvl w:ilvl="0">
      <w:start w:val="15"/>
      <w:numFmt w:val="decimal"/>
      <w:lvlText w:val="%1."/>
      <w:lvlJc w:val="start"/>
      <w:pPr>
        <w:tabs>
          <w:tab w:val="start" w:pos="18pt"/>
        </w:tabs>
        <w:ind w:start="36pt"/>
      </w:pPr>
      <w:rPr>
        <w:rFonts w:ascii="Times New Roman" w:eastAsia="Times New Roman" w:hAnsi="Times New Roman"/>
        <w:strike w:val="0"/>
        <w:color w:val="000000"/>
        <w:spacing w:val="0"/>
        <w:w w:val="100%"/>
        <w:sz w:val="18"/>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36" w15:restartNumberingAfterBreak="0">
    <w:nsid w:val="19AB6C7B"/>
    <w:multiLevelType w:val="hybridMultilevel"/>
    <w:tmpl w:val="DF2E660C"/>
    <w:lvl w:ilvl="0" w:tplc="BFC2EBAA">
      <w:numFmt w:val="bullet"/>
      <w:lvlText w:val="-"/>
      <w:lvlJc w:val="start"/>
      <w:pPr>
        <w:ind w:start="36pt" w:hanging="18pt"/>
      </w:pPr>
      <w:rPr>
        <w:rFonts w:ascii="Calibri" w:eastAsia="Times New Roman" w:hAnsi="Calibri" w:cs="Calibri"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37" w15:restartNumberingAfterBreak="0">
    <w:nsid w:val="19CE17C8"/>
    <w:multiLevelType w:val="multilevel"/>
    <w:tmpl w:val="F836BF5E"/>
    <w:lvl w:ilvl="0">
      <w:start w:val="5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38" w15:restartNumberingAfterBreak="0">
    <w:nsid w:val="19D5321A"/>
    <w:multiLevelType w:val="hybridMultilevel"/>
    <w:tmpl w:val="98B62D5E"/>
    <w:lvl w:ilvl="0" w:tplc="0C0A000F">
      <w:start w:val="1"/>
      <w:numFmt w:val="decimal"/>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239" w15:restartNumberingAfterBreak="0">
    <w:nsid w:val="19D547E5"/>
    <w:multiLevelType w:val="hybridMultilevel"/>
    <w:tmpl w:val="2FDA1E6C"/>
    <w:lvl w:ilvl="0" w:tplc="0932157A">
      <w:start w:val="1"/>
      <w:numFmt w:val="bullet"/>
      <w:lvlText w:val=""/>
      <w:lvlJc w:val="start"/>
      <w:pPr>
        <w:ind w:start="74.70pt" w:hanging="18pt"/>
      </w:pPr>
      <w:rPr>
        <w:rFonts w:ascii="Symbol" w:eastAsia="Times New Roman" w:hAnsi="Symbol" w:cs="Times New Roman" w:hint="default"/>
      </w:rPr>
    </w:lvl>
    <w:lvl w:ilvl="1" w:tplc="0C0A0003" w:tentative="1">
      <w:start w:val="1"/>
      <w:numFmt w:val="bullet"/>
      <w:lvlText w:val="o"/>
      <w:lvlJc w:val="start"/>
      <w:pPr>
        <w:ind w:start="110.70pt" w:hanging="18pt"/>
      </w:pPr>
      <w:rPr>
        <w:rFonts w:ascii="Courier New" w:hAnsi="Courier New" w:cs="Courier New" w:hint="default"/>
      </w:rPr>
    </w:lvl>
    <w:lvl w:ilvl="2" w:tplc="0C0A0005" w:tentative="1">
      <w:start w:val="1"/>
      <w:numFmt w:val="bullet"/>
      <w:lvlText w:val=""/>
      <w:lvlJc w:val="start"/>
      <w:pPr>
        <w:ind w:start="146.70pt" w:hanging="18pt"/>
      </w:pPr>
      <w:rPr>
        <w:rFonts w:ascii="Wingdings" w:hAnsi="Wingdings" w:hint="default"/>
      </w:rPr>
    </w:lvl>
    <w:lvl w:ilvl="3" w:tplc="0C0A0001" w:tentative="1">
      <w:start w:val="1"/>
      <w:numFmt w:val="bullet"/>
      <w:lvlText w:val=""/>
      <w:lvlJc w:val="start"/>
      <w:pPr>
        <w:ind w:start="182.70pt" w:hanging="18pt"/>
      </w:pPr>
      <w:rPr>
        <w:rFonts w:ascii="Symbol" w:hAnsi="Symbol" w:hint="default"/>
      </w:rPr>
    </w:lvl>
    <w:lvl w:ilvl="4" w:tplc="0C0A0003" w:tentative="1">
      <w:start w:val="1"/>
      <w:numFmt w:val="bullet"/>
      <w:lvlText w:val="o"/>
      <w:lvlJc w:val="start"/>
      <w:pPr>
        <w:ind w:start="218.70pt" w:hanging="18pt"/>
      </w:pPr>
      <w:rPr>
        <w:rFonts w:ascii="Courier New" w:hAnsi="Courier New" w:cs="Courier New" w:hint="default"/>
      </w:rPr>
    </w:lvl>
    <w:lvl w:ilvl="5" w:tplc="0C0A0005" w:tentative="1">
      <w:start w:val="1"/>
      <w:numFmt w:val="bullet"/>
      <w:lvlText w:val=""/>
      <w:lvlJc w:val="start"/>
      <w:pPr>
        <w:ind w:start="254.70pt" w:hanging="18pt"/>
      </w:pPr>
      <w:rPr>
        <w:rFonts w:ascii="Wingdings" w:hAnsi="Wingdings" w:hint="default"/>
      </w:rPr>
    </w:lvl>
    <w:lvl w:ilvl="6" w:tplc="0C0A0001" w:tentative="1">
      <w:start w:val="1"/>
      <w:numFmt w:val="bullet"/>
      <w:lvlText w:val=""/>
      <w:lvlJc w:val="start"/>
      <w:pPr>
        <w:ind w:start="290.70pt" w:hanging="18pt"/>
      </w:pPr>
      <w:rPr>
        <w:rFonts w:ascii="Symbol" w:hAnsi="Symbol" w:hint="default"/>
      </w:rPr>
    </w:lvl>
    <w:lvl w:ilvl="7" w:tplc="0C0A0003" w:tentative="1">
      <w:start w:val="1"/>
      <w:numFmt w:val="bullet"/>
      <w:lvlText w:val="o"/>
      <w:lvlJc w:val="start"/>
      <w:pPr>
        <w:ind w:start="326.70pt" w:hanging="18pt"/>
      </w:pPr>
      <w:rPr>
        <w:rFonts w:ascii="Courier New" w:hAnsi="Courier New" w:cs="Courier New" w:hint="default"/>
      </w:rPr>
    </w:lvl>
    <w:lvl w:ilvl="8" w:tplc="0C0A0005" w:tentative="1">
      <w:start w:val="1"/>
      <w:numFmt w:val="bullet"/>
      <w:lvlText w:val=""/>
      <w:lvlJc w:val="start"/>
      <w:pPr>
        <w:ind w:start="362.70pt" w:hanging="18pt"/>
      </w:pPr>
      <w:rPr>
        <w:rFonts w:ascii="Wingdings" w:hAnsi="Wingdings" w:hint="default"/>
      </w:rPr>
    </w:lvl>
  </w:abstractNum>
  <w:abstractNum w:abstractNumId="240" w15:restartNumberingAfterBreak="0">
    <w:nsid w:val="19E35D1C"/>
    <w:multiLevelType w:val="hybridMultilevel"/>
    <w:tmpl w:val="90EC1C6C"/>
    <w:lvl w:ilvl="0" w:tplc="0C0A0001">
      <w:start w:val="1"/>
      <w:numFmt w:val="bullet"/>
      <w:lvlText w:val=""/>
      <w:lvlJc w:val="start"/>
      <w:rPr>
        <w:rFonts w:ascii="Symbol" w:hAnsi="Symbol" w:hint="default"/>
      </w:rPr>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241" w15:restartNumberingAfterBreak="0">
    <w:nsid w:val="19F451AC"/>
    <w:multiLevelType w:val="hybridMultilevel"/>
    <w:tmpl w:val="F5BE0D72"/>
    <w:lvl w:ilvl="0" w:tplc="0C0A0003">
      <w:start w:val="1"/>
      <w:numFmt w:val="bullet"/>
      <w:lvlText w:val="o"/>
      <w:lvlJc w:val="start"/>
      <w:pPr>
        <w:ind w:start="82.35pt" w:hanging="18pt"/>
      </w:pPr>
      <w:rPr>
        <w:rFonts w:ascii="Courier New" w:hAnsi="Courier New" w:hint="default"/>
      </w:rPr>
    </w:lvl>
    <w:lvl w:ilvl="1" w:tplc="0C0A0003" w:tentative="1">
      <w:start w:val="1"/>
      <w:numFmt w:val="bullet"/>
      <w:lvlText w:val="o"/>
      <w:lvlJc w:val="start"/>
      <w:pPr>
        <w:ind w:start="118.35pt" w:hanging="18pt"/>
      </w:pPr>
      <w:rPr>
        <w:rFonts w:ascii="Courier New" w:hAnsi="Courier New" w:cs="Courier New" w:hint="default"/>
      </w:rPr>
    </w:lvl>
    <w:lvl w:ilvl="2" w:tplc="0C0A0005" w:tentative="1">
      <w:start w:val="1"/>
      <w:numFmt w:val="bullet"/>
      <w:lvlText w:val=""/>
      <w:lvlJc w:val="start"/>
      <w:pPr>
        <w:ind w:start="154.35pt" w:hanging="18pt"/>
      </w:pPr>
      <w:rPr>
        <w:rFonts w:ascii="Wingdings" w:hAnsi="Wingdings" w:hint="default"/>
      </w:rPr>
    </w:lvl>
    <w:lvl w:ilvl="3" w:tplc="0C0A0001" w:tentative="1">
      <w:start w:val="1"/>
      <w:numFmt w:val="bullet"/>
      <w:lvlText w:val=""/>
      <w:lvlJc w:val="start"/>
      <w:pPr>
        <w:ind w:start="190.35pt" w:hanging="18pt"/>
      </w:pPr>
      <w:rPr>
        <w:rFonts w:ascii="Symbol" w:hAnsi="Symbol" w:hint="default"/>
      </w:rPr>
    </w:lvl>
    <w:lvl w:ilvl="4" w:tplc="0C0A0003" w:tentative="1">
      <w:start w:val="1"/>
      <w:numFmt w:val="bullet"/>
      <w:lvlText w:val="o"/>
      <w:lvlJc w:val="start"/>
      <w:pPr>
        <w:ind w:start="226.35pt" w:hanging="18pt"/>
      </w:pPr>
      <w:rPr>
        <w:rFonts w:ascii="Courier New" w:hAnsi="Courier New" w:cs="Courier New" w:hint="default"/>
      </w:rPr>
    </w:lvl>
    <w:lvl w:ilvl="5" w:tplc="0C0A0005" w:tentative="1">
      <w:start w:val="1"/>
      <w:numFmt w:val="bullet"/>
      <w:lvlText w:val=""/>
      <w:lvlJc w:val="start"/>
      <w:pPr>
        <w:ind w:start="262.35pt" w:hanging="18pt"/>
      </w:pPr>
      <w:rPr>
        <w:rFonts w:ascii="Wingdings" w:hAnsi="Wingdings" w:hint="default"/>
      </w:rPr>
    </w:lvl>
    <w:lvl w:ilvl="6" w:tplc="0C0A0001" w:tentative="1">
      <w:start w:val="1"/>
      <w:numFmt w:val="bullet"/>
      <w:lvlText w:val=""/>
      <w:lvlJc w:val="start"/>
      <w:pPr>
        <w:ind w:start="298.35pt" w:hanging="18pt"/>
      </w:pPr>
      <w:rPr>
        <w:rFonts w:ascii="Symbol" w:hAnsi="Symbol" w:hint="default"/>
      </w:rPr>
    </w:lvl>
    <w:lvl w:ilvl="7" w:tplc="0C0A0003" w:tentative="1">
      <w:start w:val="1"/>
      <w:numFmt w:val="bullet"/>
      <w:lvlText w:val="o"/>
      <w:lvlJc w:val="start"/>
      <w:pPr>
        <w:ind w:start="334.35pt" w:hanging="18pt"/>
      </w:pPr>
      <w:rPr>
        <w:rFonts w:ascii="Courier New" w:hAnsi="Courier New" w:cs="Courier New" w:hint="default"/>
      </w:rPr>
    </w:lvl>
    <w:lvl w:ilvl="8" w:tplc="0C0A0005" w:tentative="1">
      <w:start w:val="1"/>
      <w:numFmt w:val="bullet"/>
      <w:lvlText w:val=""/>
      <w:lvlJc w:val="start"/>
      <w:pPr>
        <w:ind w:start="370.35pt" w:hanging="18pt"/>
      </w:pPr>
      <w:rPr>
        <w:rFonts w:ascii="Wingdings" w:hAnsi="Wingdings" w:hint="default"/>
      </w:rPr>
    </w:lvl>
  </w:abstractNum>
  <w:abstractNum w:abstractNumId="242" w15:restartNumberingAfterBreak="0">
    <w:nsid w:val="1A166F4B"/>
    <w:multiLevelType w:val="hybridMultilevel"/>
    <w:tmpl w:val="1AB6010C"/>
    <w:lvl w:ilvl="0" w:tplc="A462B8B8">
      <w:numFmt w:val="bullet"/>
      <w:lvlText w:val="-"/>
      <w:lvlJc w:val="start"/>
      <w:pPr>
        <w:ind w:start="36pt" w:hanging="18pt"/>
      </w:pPr>
      <w:rPr>
        <w:rFonts w:ascii="Calibri" w:eastAsia="Aptos" w:hAnsi="Calibri" w:cs="Calibri"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43" w15:restartNumberingAfterBreak="0">
    <w:nsid w:val="1A8B00B3"/>
    <w:multiLevelType w:val="hybridMultilevel"/>
    <w:tmpl w:val="BAC806D2"/>
    <w:lvl w:ilvl="0" w:tplc="0C0A0001">
      <w:start w:val="1"/>
      <w:numFmt w:val="bullet"/>
      <w:lvlText w:val=""/>
      <w:lvlJc w:val="start"/>
      <w:pPr>
        <w:ind w:start="10.40pt" w:hanging="18pt"/>
      </w:pPr>
      <w:rPr>
        <w:rFonts w:ascii="Symbol" w:hAnsi="Symbol" w:hint="default"/>
      </w:rPr>
    </w:lvl>
    <w:lvl w:ilvl="1" w:tplc="0C0A0003" w:tentative="1">
      <w:start w:val="1"/>
      <w:numFmt w:val="bullet"/>
      <w:lvlText w:val="o"/>
      <w:lvlJc w:val="start"/>
      <w:pPr>
        <w:ind w:start="46.40pt" w:hanging="18pt"/>
      </w:pPr>
      <w:rPr>
        <w:rFonts w:ascii="Courier New" w:hAnsi="Courier New" w:cs="Courier New" w:hint="default"/>
      </w:rPr>
    </w:lvl>
    <w:lvl w:ilvl="2" w:tplc="0C0A0005" w:tentative="1">
      <w:start w:val="1"/>
      <w:numFmt w:val="bullet"/>
      <w:lvlText w:val=""/>
      <w:lvlJc w:val="start"/>
      <w:pPr>
        <w:ind w:start="82.40pt" w:hanging="18pt"/>
      </w:pPr>
      <w:rPr>
        <w:rFonts w:ascii="Wingdings" w:hAnsi="Wingdings" w:hint="default"/>
      </w:rPr>
    </w:lvl>
    <w:lvl w:ilvl="3" w:tplc="0C0A0001" w:tentative="1">
      <w:start w:val="1"/>
      <w:numFmt w:val="bullet"/>
      <w:lvlText w:val=""/>
      <w:lvlJc w:val="start"/>
      <w:pPr>
        <w:ind w:start="118.40pt" w:hanging="18pt"/>
      </w:pPr>
      <w:rPr>
        <w:rFonts w:ascii="Symbol" w:hAnsi="Symbol" w:hint="default"/>
      </w:rPr>
    </w:lvl>
    <w:lvl w:ilvl="4" w:tplc="0C0A0003" w:tentative="1">
      <w:start w:val="1"/>
      <w:numFmt w:val="bullet"/>
      <w:lvlText w:val="o"/>
      <w:lvlJc w:val="start"/>
      <w:pPr>
        <w:ind w:start="154.40pt" w:hanging="18pt"/>
      </w:pPr>
      <w:rPr>
        <w:rFonts w:ascii="Courier New" w:hAnsi="Courier New" w:cs="Courier New" w:hint="default"/>
      </w:rPr>
    </w:lvl>
    <w:lvl w:ilvl="5" w:tplc="0C0A0005" w:tentative="1">
      <w:start w:val="1"/>
      <w:numFmt w:val="bullet"/>
      <w:lvlText w:val=""/>
      <w:lvlJc w:val="start"/>
      <w:pPr>
        <w:ind w:start="190.40pt" w:hanging="18pt"/>
      </w:pPr>
      <w:rPr>
        <w:rFonts w:ascii="Wingdings" w:hAnsi="Wingdings" w:hint="default"/>
      </w:rPr>
    </w:lvl>
    <w:lvl w:ilvl="6" w:tplc="0C0A0001" w:tentative="1">
      <w:start w:val="1"/>
      <w:numFmt w:val="bullet"/>
      <w:lvlText w:val=""/>
      <w:lvlJc w:val="start"/>
      <w:pPr>
        <w:ind w:start="226.40pt" w:hanging="18pt"/>
      </w:pPr>
      <w:rPr>
        <w:rFonts w:ascii="Symbol" w:hAnsi="Symbol" w:hint="default"/>
      </w:rPr>
    </w:lvl>
    <w:lvl w:ilvl="7" w:tplc="0C0A0003" w:tentative="1">
      <w:start w:val="1"/>
      <w:numFmt w:val="bullet"/>
      <w:lvlText w:val="o"/>
      <w:lvlJc w:val="start"/>
      <w:pPr>
        <w:ind w:start="262.40pt" w:hanging="18pt"/>
      </w:pPr>
      <w:rPr>
        <w:rFonts w:ascii="Courier New" w:hAnsi="Courier New" w:cs="Courier New" w:hint="default"/>
      </w:rPr>
    </w:lvl>
    <w:lvl w:ilvl="8" w:tplc="0C0A0005" w:tentative="1">
      <w:start w:val="1"/>
      <w:numFmt w:val="bullet"/>
      <w:lvlText w:val=""/>
      <w:lvlJc w:val="start"/>
      <w:pPr>
        <w:ind w:start="298.40pt" w:hanging="18pt"/>
      </w:pPr>
      <w:rPr>
        <w:rFonts w:ascii="Wingdings" w:hAnsi="Wingdings" w:hint="default"/>
      </w:rPr>
    </w:lvl>
  </w:abstractNum>
  <w:abstractNum w:abstractNumId="244" w15:restartNumberingAfterBreak="0">
    <w:nsid w:val="1AB96132"/>
    <w:multiLevelType w:val="hybridMultilevel"/>
    <w:tmpl w:val="F00ECC1E"/>
    <w:lvl w:ilvl="0" w:tplc="2A823476">
      <w:start w:val="1"/>
      <w:numFmt w:val="lowerLetter"/>
      <w:lvlText w:val="%1)"/>
      <w:lvlJc w:val="start"/>
      <w:pPr>
        <w:ind w:start="41.15pt" w:hanging="14.20pt"/>
      </w:pPr>
      <w:rPr>
        <w:rFonts w:ascii="Calibri" w:eastAsia="Calibri" w:hAnsi="Calibri" w:cs="Calibri" w:hint="default"/>
        <w:spacing w:val="-1"/>
        <w:w w:val="100%"/>
        <w:sz w:val="22"/>
        <w:szCs w:val="22"/>
        <w:lang w:val="es-ES" w:eastAsia="en-US" w:bidi="ar-SA"/>
      </w:rPr>
    </w:lvl>
    <w:lvl w:ilvl="1" w:tplc="E92037D4">
      <w:numFmt w:val="bullet"/>
      <w:lvlText w:val=""/>
      <w:lvlJc w:val="start"/>
      <w:pPr>
        <w:ind w:start="77.15pt" w:hanging="18pt"/>
      </w:pPr>
      <w:rPr>
        <w:rFonts w:ascii="Symbol" w:eastAsia="Symbol" w:hAnsi="Symbol" w:cs="Symbol" w:hint="default"/>
        <w:w w:val="100%"/>
        <w:sz w:val="22"/>
        <w:szCs w:val="22"/>
        <w:lang w:val="es-ES" w:eastAsia="en-US" w:bidi="ar-SA"/>
      </w:rPr>
    </w:lvl>
    <w:lvl w:ilvl="2" w:tplc="3B50CA12">
      <w:numFmt w:val="bullet"/>
      <w:lvlText w:val="•"/>
      <w:lvlJc w:val="start"/>
      <w:pPr>
        <w:ind w:start="77pt" w:hanging="18pt"/>
      </w:pPr>
      <w:rPr>
        <w:rFonts w:hint="default"/>
        <w:lang w:val="es-ES" w:eastAsia="en-US" w:bidi="ar-SA"/>
      </w:rPr>
    </w:lvl>
    <w:lvl w:ilvl="3" w:tplc="9D1264AA">
      <w:numFmt w:val="bullet"/>
      <w:lvlText w:val="•"/>
      <w:lvlJc w:val="start"/>
      <w:pPr>
        <w:ind w:start="131.25pt" w:hanging="18pt"/>
      </w:pPr>
      <w:rPr>
        <w:rFonts w:hint="default"/>
        <w:lang w:val="es-ES" w:eastAsia="en-US" w:bidi="ar-SA"/>
      </w:rPr>
    </w:lvl>
    <w:lvl w:ilvl="4" w:tplc="677EA2E6">
      <w:numFmt w:val="bullet"/>
      <w:lvlText w:val="•"/>
      <w:lvlJc w:val="start"/>
      <w:pPr>
        <w:ind w:start="185.55pt" w:hanging="18pt"/>
      </w:pPr>
      <w:rPr>
        <w:rFonts w:hint="default"/>
        <w:lang w:val="es-ES" w:eastAsia="en-US" w:bidi="ar-SA"/>
      </w:rPr>
    </w:lvl>
    <w:lvl w:ilvl="5" w:tplc="E9667F00">
      <w:numFmt w:val="bullet"/>
      <w:lvlText w:val="•"/>
      <w:lvlJc w:val="start"/>
      <w:pPr>
        <w:ind w:start="239.80pt" w:hanging="18pt"/>
      </w:pPr>
      <w:rPr>
        <w:rFonts w:hint="default"/>
        <w:lang w:val="es-ES" w:eastAsia="en-US" w:bidi="ar-SA"/>
      </w:rPr>
    </w:lvl>
    <w:lvl w:ilvl="6" w:tplc="C3DED51E">
      <w:numFmt w:val="bullet"/>
      <w:lvlText w:val="•"/>
      <w:lvlJc w:val="start"/>
      <w:pPr>
        <w:ind w:start="294.10pt" w:hanging="18pt"/>
      </w:pPr>
      <w:rPr>
        <w:rFonts w:hint="default"/>
        <w:lang w:val="es-ES" w:eastAsia="en-US" w:bidi="ar-SA"/>
      </w:rPr>
    </w:lvl>
    <w:lvl w:ilvl="7" w:tplc="98D82756">
      <w:numFmt w:val="bullet"/>
      <w:lvlText w:val="•"/>
      <w:lvlJc w:val="start"/>
      <w:pPr>
        <w:ind w:start="348.35pt" w:hanging="18pt"/>
      </w:pPr>
      <w:rPr>
        <w:rFonts w:hint="default"/>
        <w:lang w:val="es-ES" w:eastAsia="en-US" w:bidi="ar-SA"/>
      </w:rPr>
    </w:lvl>
    <w:lvl w:ilvl="8" w:tplc="85A81FEA">
      <w:numFmt w:val="bullet"/>
      <w:lvlText w:val="•"/>
      <w:lvlJc w:val="start"/>
      <w:pPr>
        <w:ind w:start="402.65pt" w:hanging="18pt"/>
      </w:pPr>
      <w:rPr>
        <w:rFonts w:hint="default"/>
        <w:lang w:val="es-ES" w:eastAsia="en-US" w:bidi="ar-SA"/>
      </w:rPr>
    </w:lvl>
  </w:abstractNum>
  <w:abstractNum w:abstractNumId="245" w15:restartNumberingAfterBreak="0">
    <w:nsid w:val="1ACB182A"/>
    <w:multiLevelType w:val="multilevel"/>
    <w:tmpl w:val="1ACB182A"/>
    <w:lvl w:ilvl="0">
      <w:start w:val="1"/>
      <w:numFmt w:val="bullet"/>
      <w:lvlText w:val=""/>
      <w:lvlJc w:val="start"/>
      <w:pPr>
        <w:ind w:start="138.55pt" w:hanging="18pt"/>
      </w:pPr>
      <w:rPr>
        <w:rFonts w:ascii="Wingdings" w:hAnsi="Wingdings" w:hint="default"/>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hint="default"/>
      </w:rPr>
    </w:lvl>
    <w:lvl w:ilvl="3">
      <w:start w:val="1"/>
      <w:numFmt w:val="bullet"/>
      <w:lvlText w:val=""/>
      <w:lvlJc w:val="start"/>
      <w:pPr>
        <w:ind w:start="144pt" w:hanging="18pt"/>
      </w:pPr>
      <w:rPr>
        <w:rFonts w:ascii="Symbol" w:hAnsi="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hint="default"/>
      </w:rPr>
    </w:lvl>
    <w:lvl w:ilvl="6">
      <w:start w:val="1"/>
      <w:numFmt w:val="bullet"/>
      <w:lvlText w:val=""/>
      <w:lvlJc w:val="start"/>
      <w:pPr>
        <w:ind w:start="252pt" w:hanging="18pt"/>
      </w:pPr>
      <w:rPr>
        <w:rFonts w:ascii="Symbol" w:hAnsi="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hint="default"/>
      </w:rPr>
    </w:lvl>
  </w:abstractNum>
  <w:abstractNum w:abstractNumId="246" w15:restartNumberingAfterBreak="0">
    <w:nsid w:val="1ACF1CD9"/>
    <w:multiLevelType w:val="hybridMultilevel"/>
    <w:tmpl w:val="E1CAA5CC"/>
    <w:lvl w:ilvl="0" w:tplc="6BC4E0C8">
      <w:start w:val="1"/>
      <w:numFmt w:val="upp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47" w15:restartNumberingAfterBreak="0">
    <w:nsid w:val="1AF43E9A"/>
    <w:multiLevelType w:val="hybridMultilevel"/>
    <w:tmpl w:val="EAFEA398"/>
    <w:lvl w:ilvl="0" w:tplc="93E40A74">
      <w:start w:val="1"/>
      <w:numFmt w:val="upperLetter"/>
      <w:lvlText w:val="%1)"/>
      <w:lvlJc w:val="start"/>
      <w:pPr>
        <w:ind w:start="-10.35pt" w:hanging="18pt"/>
      </w:pPr>
      <w:rPr>
        <w:rFonts w:hint="default"/>
        <w:b/>
        <w:bCs w:val="0"/>
      </w:rPr>
    </w:lvl>
    <w:lvl w:ilvl="1" w:tplc="0C0A0019" w:tentative="1">
      <w:start w:val="1"/>
      <w:numFmt w:val="lowerLetter"/>
      <w:lvlText w:val="%2."/>
      <w:lvlJc w:val="start"/>
      <w:pPr>
        <w:ind w:start="25.65pt" w:hanging="18pt"/>
      </w:pPr>
    </w:lvl>
    <w:lvl w:ilvl="2" w:tplc="0C0A001B" w:tentative="1">
      <w:start w:val="1"/>
      <w:numFmt w:val="lowerRoman"/>
      <w:lvlText w:val="%3."/>
      <w:lvlJc w:val="end"/>
      <w:pPr>
        <w:ind w:start="61.65pt" w:hanging="9pt"/>
      </w:pPr>
    </w:lvl>
    <w:lvl w:ilvl="3" w:tplc="0C0A000F" w:tentative="1">
      <w:start w:val="1"/>
      <w:numFmt w:val="decimal"/>
      <w:lvlText w:val="%4."/>
      <w:lvlJc w:val="start"/>
      <w:pPr>
        <w:ind w:start="97.65pt" w:hanging="18pt"/>
      </w:pPr>
    </w:lvl>
    <w:lvl w:ilvl="4" w:tplc="0C0A0019" w:tentative="1">
      <w:start w:val="1"/>
      <w:numFmt w:val="lowerLetter"/>
      <w:lvlText w:val="%5."/>
      <w:lvlJc w:val="start"/>
      <w:pPr>
        <w:ind w:start="133.65pt" w:hanging="18pt"/>
      </w:pPr>
    </w:lvl>
    <w:lvl w:ilvl="5" w:tplc="0C0A001B" w:tentative="1">
      <w:start w:val="1"/>
      <w:numFmt w:val="lowerRoman"/>
      <w:lvlText w:val="%6."/>
      <w:lvlJc w:val="end"/>
      <w:pPr>
        <w:ind w:start="169.65pt" w:hanging="9pt"/>
      </w:pPr>
    </w:lvl>
    <w:lvl w:ilvl="6" w:tplc="0C0A000F" w:tentative="1">
      <w:start w:val="1"/>
      <w:numFmt w:val="decimal"/>
      <w:lvlText w:val="%7."/>
      <w:lvlJc w:val="start"/>
      <w:pPr>
        <w:ind w:start="205.65pt" w:hanging="18pt"/>
      </w:pPr>
    </w:lvl>
    <w:lvl w:ilvl="7" w:tplc="0C0A0019" w:tentative="1">
      <w:start w:val="1"/>
      <w:numFmt w:val="lowerLetter"/>
      <w:lvlText w:val="%8."/>
      <w:lvlJc w:val="start"/>
      <w:pPr>
        <w:ind w:start="241.65pt" w:hanging="18pt"/>
      </w:pPr>
    </w:lvl>
    <w:lvl w:ilvl="8" w:tplc="0C0A001B" w:tentative="1">
      <w:start w:val="1"/>
      <w:numFmt w:val="lowerRoman"/>
      <w:lvlText w:val="%9."/>
      <w:lvlJc w:val="end"/>
      <w:pPr>
        <w:ind w:start="277.65pt" w:hanging="9pt"/>
      </w:pPr>
    </w:lvl>
  </w:abstractNum>
  <w:abstractNum w:abstractNumId="248" w15:restartNumberingAfterBreak="0">
    <w:nsid w:val="1B007BAA"/>
    <w:multiLevelType w:val="hybridMultilevel"/>
    <w:tmpl w:val="E0604406"/>
    <w:lvl w:ilvl="0" w:tplc="14B83FC6">
      <w:start w:val="1"/>
      <w:numFmt w:val="lowerLetter"/>
      <w:lvlText w:val="%1)"/>
      <w:lvlJc w:val="start"/>
      <w:pPr>
        <w:ind w:start="67.90pt" w:hanging="18pt"/>
      </w:pPr>
      <w:rPr>
        <w:rFonts w:ascii="Arial" w:eastAsia="Arial" w:hAnsi="Arial" w:cs="Arial" w:hint="default"/>
        <w:spacing w:val="-1"/>
        <w:w w:val="99%"/>
        <w:sz w:val="20"/>
        <w:szCs w:val="20"/>
        <w:lang w:val="es-ES" w:eastAsia="es-ES" w:bidi="es-ES"/>
      </w:rPr>
    </w:lvl>
    <w:lvl w:ilvl="1" w:tplc="FE98BF64">
      <w:numFmt w:val="bullet"/>
      <w:lvlText w:val=""/>
      <w:lvlJc w:val="start"/>
      <w:pPr>
        <w:ind w:start="67.30pt" w:hanging="7.10pt"/>
      </w:pPr>
      <w:rPr>
        <w:rFonts w:ascii="Symbol" w:eastAsia="Symbol" w:hAnsi="Symbol" w:cs="Symbol" w:hint="default"/>
        <w:w w:val="99%"/>
        <w:sz w:val="20"/>
        <w:szCs w:val="20"/>
        <w:lang w:val="es-ES" w:eastAsia="es-ES" w:bidi="es-ES"/>
      </w:rPr>
    </w:lvl>
    <w:lvl w:ilvl="2" w:tplc="03C4F708">
      <w:numFmt w:val="bullet"/>
      <w:lvlText w:val="•"/>
      <w:lvlJc w:val="start"/>
      <w:pPr>
        <w:ind w:start="119pt" w:hanging="7.10pt"/>
      </w:pPr>
      <w:rPr>
        <w:rFonts w:hint="default"/>
        <w:lang w:val="es-ES" w:eastAsia="es-ES" w:bidi="es-ES"/>
      </w:rPr>
    </w:lvl>
    <w:lvl w:ilvl="3" w:tplc="801043F2">
      <w:numFmt w:val="bullet"/>
      <w:lvlText w:val="•"/>
      <w:lvlJc w:val="start"/>
      <w:pPr>
        <w:ind w:start="170.05pt" w:hanging="7.10pt"/>
      </w:pPr>
      <w:rPr>
        <w:rFonts w:hint="default"/>
        <w:lang w:val="es-ES" w:eastAsia="es-ES" w:bidi="es-ES"/>
      </w:rPr>
    </w:lvl>
    <w:lvl w:ilvl="4" w:tplc="02D4013E">
      <w:numFmt w:val="bullet"/>
      <w:lvlText w:val="•"/>
      <w:lvlJc w:val="start"/>
      <w:pPr>
        <w:ind w:start="221.05pt" w:hanging="7.10pt"/>
      </w:pPr>
      <w:rPr>
        <w:rFonts w:hint="default"/>
        <w:lang w:val="es-ES" w:eastAsia="es-ES" w:bidi="es-ES"/>
      </w:rPr>
    </w:lvl>
    <w:lvl w:ilvl="5" w:tplc="E3B2D6A4">
      <w:numFmt w:val="bullet"/>
      <w:lvlText w:val="•"/>
      <w:lvlJc w:val="start"/>
      <w:pPr>
        <w:ind w:start="272.10pt" w:hanging="7.10pt"/>
      </w:pPr>
      <w:rPr>
        <w:rFonts w:hint="default"/>
        <w:lang w:val="es-ES" w:eastAsia="es-ES" w:bidi="es-ES"/>
      </w:rPr>
    </w:lvl>
    <w:lvl w:ilvl="6" w:tplc="045CAAE4">
      <w:numFmt w:val="bullet"/>
      <w:lvlText w:val="•"/>
      <w:lvlJc w:val="start"/>
      <w:pPr>
        <w:ind w:start="323.15pt" w:hanging="7.10pt"/>
      </w:pPr>
      <w:rPr>
        <w:rFonts w:hint="default"/>
        <w:lang w:val="es-ES" w:eastAsia="es-ES" w:bidi="es-ES"/>
      </w:rPr>
    </w:lvl>
    <w:lvl w:ilvl="7" w:tplc="59441C98">
      <w:numFmt w:val="bullet"/>
      <w:lvlText w:val="•"/>
      <w:lvlJc w:val="start"/>
      <w:pPr>
        <w:ind w:start="374.15pt" w:hanging="7.10pt"/>
      </w:pPr>
      <w:rPr>
        <w:rFonts w:hint="default"/>
        <w:lang w:val="es-ES" w:eastAsia="es-ES" w:bidi="es-ES"/>
      </w:rPr>
    </w:lvl>
    <w:lvl w:ilvl="8" w:tplc="6AC0D6D6">
      <w:numFmt w:val="bullet"/>
      <w:lvlText w:val="•"/>
      <w:lvlJc w:val="start"/>
      <w:pPr>
        <w:ind w:start="425.20pt" w:hanging="7.10pt"/>
      </w:pPr>
      <w:rPr>
        <w:rFonts w:hint="default"/>
        <w:lang w:val="es-ES" w:eastAsia="es-ES" w:bidi="es-ES"/>
      </w:rPr>
    </w:lvl>
  </w:abstractNum>
  <w:abstractNum w:abstractNumId="249" w15:restartNumberingAfterBreak="0">
    <w:nsid w:val="1B065BED"/>
    <w:multiLevelType w:val="multilevel"/>
    <w:tmpl w:val="B2D2A7E6"/>
    <w:lvl w:ilvl="0">
      <w:start w:val="25"/>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50" w15:restartNumberingAfterBreak="0">
    <w:nsid w:val="1B3507E3"/>
    <w:multiLevelType w:val="hybridMultilevel"/>
    <w:tmpl w:val="8D267146"/>
    <w:lvl w:ilvl="0" w:tplc="1B90E9A8">
      <w:start w:val="1"/>
      <w:numFmt w:val="upperLetter"/>
      <w:lvlText w:val="%1)"/>
      <w:lvlJc w:val="start"/>
      <w:pPr>
        <w:ind w:start="-10.35pt" w:hanging="18pt"/>
      </w:pPr>
      <w:rPr>
        <w:rFonts w:hint="default"/>
      </w:rPr>
    </w:lvl>
    <w:lvl w:ilvl="1" w:tplc="0C0A0019" w:tentative="1">
      <w:start w:val="1"/>
      <w:numFmt w:val="lowerLetter"/>
      <w:lvlText w:val="%2."/>
      <w:lvlJc w:val="start"/>
      <w:pPr>
        <w:ind w:start="25.65pt" w:hanging="18pt"/>
      </w:pPr>
    </w:lvl>
    <w:lvl w:ilvl="2" w:tplc="0C0A001B" w:tentative="1">
      <w:start w:val="1"/>
      <w:numFmt w:val="lowerRoman"/>
      <w:lvlText w:val="%3."/>
      <w:lvlJc w:val="end"/>
      <w:pPr>
        <w:ind w:start="61.65pt" w:hanging="9pt"/>
      </w:pPr>
    </w:lvl>
    <w:lvl w:ilvl="3" w:tplc="0C0A000F" w:tentative="1">
      <w:start w:val="1"/>
      <w:numFmt w:val="decimal"/>
      <w:lvlText w:val="%4."/>
      <w:lvlJc w:val="start"/>
      <w:pPr>
        <w:ind w:start="97.65pt" w:hanging="18pt"/>
      </w:pPr>
    </w:lvl>
    <w:lvl w:ilvl="4" w:tplc="0C0A0019" w:tentative="1">
      <w:start w:val="1"/>
      <w:numFmt w:val="lowerLetter"/>
      <w:lvlText w:val="%5."/>
      <w:lvlJc w:val="start"/>
      <w:pPr>
        <w:ind w:start="133.65pt" w:hanging="18pt"/>
      </w:pPr>
    </w:lvl>
    <w:lvl w:ilvl="5" w:tplc="0C0A001B" w:tentative="1">
      <w:start w:val="1"/>
      <w:numFmt w:val="lowerRoman"/>
      <w:lvlText w:val="%6."/>
      <w:lvlJc w:val="end"/>
      <w:pPr>
        <w:ind w:start="169.65pt" w:hanging="9pt"/>
      </w:pPr>
    </w:lvl>
    <w:lvl w:ilvl="6" w:tplc="0C0A000F" w:tentative="1">
      <w:start w:val="1"/>
      <w:numFmt w:val="decimal"/>
      <w:lvlText w:val="%7."/>
      <w:lvlJc w:val="start"/>
      <w:pPr>
        <w:ind w:start="205.65pt" w:hanging="18pt"/>
      </w:pPr>
    </w:lvl>
    <w:lvl w:ilvl="7" w:tplc="0C0A0019" w:tentative="1">
      <w:start w:val="1"/>
      <w:numFmt w:val="lowerLetter"/>
      <w:lvlText w:val="%8."/>
      <w:lvlJc w:val="start"/>
      <w:pPr>
        <w:ind w:start="241.65pt" w:hanging="18pt"/>
      </w:pPr>
    </w:lvl>
    <w:lvl w:ilvl="8" w:tplc="0C0A001B" w:tentative="1">
      <w:start w:val="1"/>
      <w:numFmt w:val="lowerRoman"/>
      <w:lvlText w:val="%9."/>
      <w:lvlJc w:val="end"/>
      <w:pPr>
        <w:ind w:start="277.65pt" w:hanging="9pt"/>
      </w:pPr>
    </w:lvl>
  </w:abstractNum>
  <w:abstractNum w:abstractNumId="251" w15:restartNumberingAfterBreak="0">
    <w:nsid w:val="1B862886"/>
    <w:multiLevelType w:val="multilevel"/>
    <w:tmpl w:val="1B862886"/>
    <w:lvl w:ilvl="0">
      <w:start w:val="1"/>
      <w:numFmt w:val="lowerLetter"/>
      <w:lvlText w:val="%1)"/>
      <w:lvlJc w:val="start"/>
      <w:pPr>
        <w:ind w:start="36pt" w:hanging="18pt"/>
      </w:pPr>
      <w:rPr>
        <w:rFonts w:ascii="Calibri" w:eastAsia="Times New Roman" w:hAnsi="Calibri" w:cs="Times New Roman"/>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hint="default"/>
      </w:rPr>
    </w:lvl>
    <w:lvl w:ilvl="3">
      <w:start w:val="1"/>
      <w:numFmt w:val="bullet"/>
      <w:lvlText w:val=""/>
      <w:lvlJc w:val="start"/>
      <w:pPr>
        <w:ind w:start="144pt" w:hanging="18pt"/>
      </w:pPr>
      <w:rPr>
        <w:rFonts w:ascii="Symbol" w:hAnsi="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hint="default"/>
      </w:rPr>
    </w:lvl>
    <w:lvl w:ilvl="6">
      <w:start w:val="1"/>
      <w:numFmt w:val="bullet"/>
      <w:lvlText w:val=""/>
      <w:lvlJc w:val="start"/>
      <w:pPr>
        <w:ind w:start="252pt" w:hanging="18pt"/>
      </w:pPr>
      <w:rPr>
        <w:rFonts w:ascii="Symbol" w:hAnsi="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hint="default"/>
      </w:rPr>
    </w:lvl>
  </w:abstractNum>
  <w:abstractNum w:abstractNumId="252" w15:restartNumberingAfterBreak="0">
    <w:nsid w:val="1BED78A1"/>
    <w:multiLevelType w:val="multilevel"/>
    <w:tmpl w:val="1A12AB9E"/>
    <w:lvl w:ilvl="0">
      <w:start w:val="1"/>
      <w:numFmt w:val="decimal"/>
      <w:lvlText w:val="%1"/>
      <w:lvlJc w:val="start"/>
      <w:pPr>
        <w:ind w:start="18pt" w:hanging="18pt"/>
      </w:pPr>
      <w:rPr>
        <w:rFonts w:hint="default"/>
        <w:b/>
      </w:rPr>
    </w:lvl>
    <w:lvl w:ilvl="1">
      <w:start w:val="1"/>
      <w:numFmt w:val="decimal"/>
      <w:lvlText w:val="%1.%2"/>
      <w:lvlJc w:val="start"/>
      <w:pPr>
        <w:ind w:start="-10.35pt" w:hanging="18pt"/>
      </w:pPr>
      <w:rPr>
        <w:rFonts w:hint="default"/>
        <w:b/>
      </w:rPr>
    </w:lvl>
    <w:lvl w:ilvl="2">
      <w:start w:val="1"/>
      <w:numFmt w:val="decimal"/>
      <w:lvlText w:val="%1.%2.%3"/>
      <w:lvlJc w:val="start"/>
      <w:pPr>
        <w:ind w:start="-20.70pt" w:hanging="36pt"/>
      </w:pPr>
      <w:rPr>
        <w:rFonts w:hint="default"/>
        <w:b/>
      </w:rPr>
    </w:lvl>
    <w:lvl w:ilvl="3">
      <w:start w:val="1"/>
      <w:numFmt w:val="decimal"/>
      <w:lvlText w:val="%1.%2.%3.%4"/>
      <w:lvlJc w:val="start"/>
      <w:pPr>
        <w:ind w:start="-49.05pt" w:hanging="36pt"/>
      </w:pPr>
      <w:rPr>
        <w:rFonts w:hint="default"/>
        <w:b/>
      </w:rPr>
    </w:lvl>
    <w:lvl w:ilvl="4">
      <w:start w:val="1"/>
      <w:numFmt w:val="decimal"/>
      <w:lvlText w:val="%1.%2.%3.%4.%5"/>
      <w:lvlJc w:val="start"/>
      <w:pPr>
        <w:ind w:start="-59.40pt" w:hanging="54pt"/>
      </w:pPr>
      <w:rPr>
        <w:rFonts w:hint="default"/>
        <w:b/>
      </w:rPr>
    </w:lvl>
    <w:lvl w:ilvl="5">
      <w:start w:val="1"/>
      <w:numFmt w:val="decimal"/>
      <w:lvlText w:val="%1.%2.%3.%4.%5.%6"/>
      <w:lvlJc w:val="start"/>
      <w:pPr>
        <w:ind w:start="-87.75pt" w:hanging="54pt"/>
      </w:pPr>
      <w:rPr>
        <w:rFonts w:hint="default"/>
        <w:b/>
      </w:rPr>
    </w:lvl>
    <w:lvl w:ilvl="6">
      <w:start w:val="1"/>
      <w:numFmt w:val="decimal"/>
      <w:lvlText w:val="%1.%2.%3.%4.%5.%6.%7"/>
      <w:lvlJc w:val="start"/>
      <w:pPr>
        <w:ind w:start="-98.10pt" w:hanging="72pt"/>
      </w:pPr>
      <w:rPr>
        <w:rFonts w:hint="default"/>
        <w:b/>
      </w:rPr>
    </w:lvl>
    <w:lvl w:ilvl="7">
      <w:start w:val="1"/>
      <w:numFmt w:val="decimal"/>
      <w:lvlText w:val="%1.%2.%3.%4.%5.%6.%7.%8"/>
      <w:lvlJc w:val="start"/>
      <w:pPr>
        <w:ind w:start="-126.45pt" w:hanging="72pt"/>
      </w:pPr>
      <w:rPr>
        <w:rFonts w:hint="default"/>
        <w:b/>
      </w:rPr>
    </w:lvl>
    <w:lvl w:ilvl="8">
      <w:start w:val="1"/>
      <w:numFmt w:val="decimal"/>
      <w:lvlText w:val="%1.%2.%3.%4.%5.%6.%7.%8.%9"/>
      <w:lvlJc w:val="start"/>
      <w:pPr>
        <w:ind w:start="-154.80pt" w:hanging="72pt"/>
      </w:pPr>
      <w:rPr>
        <w:rFonts w:hint="default"/>
        <w:b/>
      </w:rPr>
    </w:lvl>
  </w:abstractNum>
  <w:abstractNum w:abstractNumId="253" w15:restartNumberingAfterBreak="0">
    <w:nsid w:val="1C0B78A6"/>
    <w:multiLevelType w:val="hybridMultilevel"/>
    <w:tmpl w:val="735C346A"/>
    <w:lvl w:ilvl="0" w:tplc="0C0A0001">
      <w:start w:val="1"/>
      <w:numFmt w:val="bullet"/>
      <w:lvlText w:val=""/>
      <w:lvlJc w:val="start"/>
      <w:pPr>
        <w:ind w:start="44.50pt" w:hanging="18pt"/>
      </w:pPr>
      <w:rPr>
        <w:rFonts w:ascii="Symbol" w:hAnsi="Symbol" w:hint="default"/>
      </w:rPr>
    </w:lvl>
    <w:lvl w:ilvl="1" w:tplc="0C0A0003" w:tentative="1">
      <w:start w:val="1"/>
      <w:numFmt w:val="bullet"/>
      <w:lvlText w:val="o"/>
      <w:lvlJc w:val="start"/>
      <w:pPr>
        <w:ind w:start="80.50pt" w:hanging="18pt"/>
      </w:pPr>
      <w:rPr>
        <w:rFonts w:ascii="Courier New" w:hAnsi="Courier New" w:cs="Courier New" w:hint="default"/>
      </w:rPr>
    </w:lvl>
    <w:lvl w:ilvl="2" w:tplc="0C0A0005" w:tentative="1">
      <w:start w:val="1"/>
      <w:numFmt w:val="bullet"/>
      <w:lvlText w:val=""/>
      <w:lvlJc w:val="start"/>
      <w:pPr>
        <w:ind w:start="116.50pt" w:hanging="18pt"/>
      </w:pPr>
      <w:rPr>
        <w:rFonts w:ascii="Wingdings" w:hAnsi="Wingdings" w:hint="default"/>
      </w:rPr>
    </w:lvl>
    <w:lvl w:ilvl="3" w:tplc="0C0A0001" w:tentative="1">
      <w:start w:val="1"/>
      <w:numFmt w:val="bullet"/>
      <w:lvlText w:val=""/>
      <w:lvlJc w:val="start"/>
      <w:pPr>
        <w:ind w:start="152.50pt" w:hanging="18pt"/>
      </w:pPr>
      <w:rPr>
        <w:rFonts w:ascii="Symbol" w:hAnsi="Symbol" w:hint="default"/>
      </w:rPr>
    </w:lvl>
    <w:lvl w:ilvl="4" w:tplc="0C0A0003" w:tentative="1">
      <w:start w:val="1"/>
      <w:numFmt w:val="bullet"/>
      <w:lvlText w:val="o"/>
      <w:lvlJc w:val="start"/>
      <w:pPr>
        <w:ind w:start="188.50pt" w:hanging="18pt"/>
      </w:pPr>
      <w:rPr>
        <w:rFonts w:ascii="Courier New" w:hAnsi="Courier New" w:cs="Courier New" w:hint="default"/>
      </w:rPr>
    </w:lvl>
    <w:lvl w:ilvl="5" w:tplc="0C0A0005" w:tentative="1">
      <w:start w:val="1"/>
      <w:numFmt w:val="bullet"/>
      <w:lvlText w:val=""/>
      <w:lvlJc w:val="start"/>
      <w:pPr>
        <w:ind w:start="224.50pt" w:hanging="18pt"/>
      </w:pPr>
      <w:rPr>
        <w:rFonts w:ascii="Wingdings" w:hAnsi="Wingdings" w:hint="default"/>
      </w:rPr>
    </w:lvl>
    <w:lvl w:ilvl="6" w:tplc="0C0A0001" w:tentative="1">
      <w:start w:val="1"/>
      <w:numFmt w:val="bullet"/>
      <w:lvlText w:val=""/>
      <w:lvlJc w:val="start"/>
      <w:pPr>
        <w:ind w:start="260.50pt" w:hanging="18pt"/>
      </w:pPr>
      <w:rPr>
        <w:rFonts w:ascii="Symbol" w:hAnsi="Symbol" w:hint="default"/>
      </w:rPr>
    </w:lvl>
    <w:lvl w:ilvl="7" w:tplc="0C0A0003" w:tentative="1">
      <w:start w:val="1"/>
      <w:numFmt w:val="bullet"/>
      <w:lvlText w:val="o"/>
      <w:lvlJc w:val="start"/>
      <w:pPr>
        <w:ind w:start="296.50pt" w:hanging="18pt"/>
      </w:pPr>
      <w:rPr>
        <w:rFonts w:ascii="Courier New" w:hAnsi="Courier New" w:cs="Courier New" w:hint="default"/>
      </w:rPr>
    </w:lvl>
    <w:lvl w:ilvl="8" w:tplc="0C0A0005" w:tentative="1">
      <w:start w:val="1"/>
      <w:numFmt w:val="bullet"/>
      <w:lvlText w:val=""/>
      <w:lvlJc w:val="start"/>
      <w:pPr>
        <w:ind w:start="332.50pt" w:hanging="18pt"/>
      </w:pPr>
      <w:rPr>
        <w:rFonts w:ascii="Wingdings" w:hAnsi="Wingdings" w:hint="default"/>
      </w:rPr>
    </w:lvl>
  </w:abstractNum>
  <w:abstractNum w:abstractNumId="254" w15:restartNumberingAfterBreak="0">
    <w:nsid w:val="1C1575E8"/>
    <w:multiLevelType w:val="multilevel"/>
    <w:tmpl w:val="1C1575E8"/>
    <w:lvl w:ilvl="0">
      <w:start w:val="1"/>
      <w:numFmt w:val="lowerLetter"/>
      <w:lvlText w:val="%1)"/>
      <w:lvlJc w:val="start"/>
      <w:pPr>
        <w:tabs>
          <w:tab w:val="start" w:pos="42.55pt"/>
        </w:tabs>
        <w:ind w:start="42.55pt" w:hanging="21.30pt"/>
      </w:pPr>
      <w:rPr>
        <w:rFonts w:hint="default"/>
      </w:rPr>
    </w:lvl>
    <w:lvl w:ilvl="1">
      <w:start w:val="1"/>
      <w:numFmt w:val="lowerLetter"/>
      <w:lvlText w:val="%2."/>
      <w:lvlJc w:val="start"/>
      <w:pPr>
        <w:tabs>
          <w:tab w:val="start" w:pos="57.85pt"/>
        </w:tabs>
        <w:ind w:start="57.85pt" w:hanging="18pt"/>
      </w:pPr>
    </w:lvl>
    <w:lvl w:ilvl="2">
      <w:start w:val="1"/>
      <w:numFmt w:val="lowerRoman"/>
      <w:lvlText w:val="%3."/>
      <w:lvlJc w:val="end"/>
      <w:pPr>
        <w:tabs>
          <w:tab w:val="start" w:pos="93.85pt"/>
        </w:tabs>
        <w:ind w:start="93.85pt" w:hanging="9pt"/>
      </w:pPr>
    </w:lvl>
    <w:lvl w:ilvl="3">
      <w:start w:val="1"/>
      <w:numFmt w:val="decimal"/>
      <w:lvlText w:val="%4."/>
      <w:lvlJc w:val="start"/>
      <w:pPr>
        <w:tabs>
          <w:tab w:val="start" w:pos="129.85pt"/>
        </w:tabs>
        <w:ind w:start="129.85pt" w:hanging="18pt"/>
      </w:pPr>
    </w:lvl>
    <w:lvl w:ilvl="4">
      <w:start w:val="1"/>
      <w:numFmt w:val="lowerLetter"/>
      <w:lvlText w:val="%5."/>
      <w:lvlJc w:val="start"/>
      <w:pPr>
        <w:tabs>
          <w:tab w:val="start" w:pos="165.85pt"/>
        </w:tabs>
        <w:ind w:start="165.85pt" w:hanging="18pt"/>
      </w:pPr>
    </w:lvl>
    <w:lvl w:ilvl="5">
      <w:start w:val="1"/>
      <w:numFmt w:val="lowerRoman"/>
      <w:lvlText w:val="%6."/>
      <w:lvlJc w:val="end"/>
      <w:pPr>
        <w:tabs>
          <w:tab w:val="start" w:pos="201.85pt"/>
        </w:tabs>
        <w:ind w:start="201.85pt" w:hanging="9pt"/>
      </w:pPr>
    </w:lvl>
    <w:lvl w:ilvl="6">
      <w:start w:val="1"/>
      <w:numFmt w:val="decimal"/>
      <w:lvlText w:val="%7."/>
      <w:lvlJc w:val="start"/>
      <w:pPr>
        <w:tabs>
          <w:tab w:val="start" w:pos="237.85pt"/>
        </w:tabs>
        <w:ind w:start="237.85pt" w:hanging="18pt"/>
      </w:pPr>
    </w:lvl>
    <w:lvl w:ilvl="7">
      <w:start w:val="1"/>
      <w:numFmt w:val="lowerLetter"/>
      <w:lvlText w:val="%8."/>
      <w:lvlJc w:val="start"/>
      <w:pPr>
        <w:tabs>
          <w:tab w:val="start" w:pos="273.85pt"/>
        </w:tabs>
        <w:ind w:start="273.85pt" w:hanging="18pt"/>
      </w:pPr>
    </w:lvl>
    <w:lvl w:ilvl="8">
      <w:start w:val="1"/>
      <w:numFmt w:val="lowerRoman"/>
      <w:lvlText w:val="%9."/>
      <w:lvlJc w:val="end"/>
      <w:pPr>
        <w:tabs>
          <w:tab w:val="start" w:pos="309.85pt"/>
        </w:tabs>
        <w:ind w:start="309.85pt" w:hanging="9pt"/>
      </w:pPr>
    </w:lvl>
  </w:abstractNum>
  <w:abstractNum w:abstractNumId="255" w15:restartNumberingAfterBreak="0">
    <w:nsid w:val="1C4A72FA"/>
    <w:multiLevelType w:val="hybridMultilevel"/>
    <w:tmpl w:val="47F26B22"/>
    <w:lvl w:ilvl="0" w:tplc="0C0A000F">
      <w:start w:val="1"/>
      <w:numFmt w:val="decimal"/>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56" w15:restartNumberingAfterBreak="0">
    <w:nsid w:val="1C576220"/>
    <w:multiLevelType w:val="hybridMultilevel"/>
    <w:tmpl w:val="51B85E84"/>
    <w:lvl w:ilvl="0" w:tplc="0C0A0017">
      <w:start w:val="1"/>
      <w:numFmt w:val="lowerLetter"/>
      <w:lvlText w:val="%1)"/>
      <w:lvlJc w:val="start"/>
      <w:pPr>
        <w:ind w:start="44.50pt" w:hanging="18pt"/>
      </w:pPr>
    </w:lvl>
    <w:lvl w:ilvl="1" w:tplc="0C0A0019" w:tentative="1">
      <w:start w:val="1"/>
      <w:numFmt w:val="lowerLetter"/>
      <w:lvlText w:val="%2."/>
      <w:lvlJc w:val="start"/>
      <w:pPr>
        <w:ind w:start="80.50pt" w:hanging="18pt"/>
      </w:pPr>
    </w:lvl>
    <w:lvl w:ilvl="2" w:tplc="0C0A001B" w:tentative="1">
      <w:start w:val="1"/>
      <w:numFmt w:val="lowerRoman"/>
      <w:lvlText w:val="%3."/>
      <w:lvlJc w:val="end"/>
      <w:pPr>
        <w:ind w:start="116.50pt" w:hanging="9pt"/>
      </w:pPr>
    </w:lvl>
    <w:lvl w:ilvl="3" w:tplc="0C0A000F" w:tentative="1">
      <w:start w:val="1"/>
      <w:numFmt w:val="decimal"/>
      <w:lvlText w:val="%4."/>
      <w:lvlJc w:val="start"/>
      <w:pPr>
        <w:ind w:start="152.50pt" w:hanging="18pt"/>
      </w:pPr>
    </w:lvl>
    <w:lvl w:ilvl="4" w:tplc="0C0A0019" w:tentative="1">
      <w:start w:val="1"/>
      <w:numFmt w:val="lowerLetter"/>
      <w:lvlText w:val="%5."/>
      <w:lvlJc w:val="start"/>
      <w:pPr>
        <w:ind w:start="188.50pt" w:hanging="18pt"/>
      </w:pPr>
    </w:lvl>
    <w:lvl w:ilvl="5" w:tplc="0C0A001B" w:tentative="1">
      <w:start w:val="1"/>
      <w:numFmt w:val="lowerRoman"/>
      <w:lvlText w:val="%6."/>
      <w:lvlJc w:val="end"/>
      <w:pPr>
        <w:ind w:start="224.50pt" w:hanging="9pt"/>
      </w:pPr>
    </w:lvl>
    <w:lvl w:ilvl="6" w:tplc="0C0A000F" w:tentative="1">
      <w:start w:val="1"/>
      <w:numFmt w:val="decimal"/>
      <w:lvlText w:val="%7."/>
      <w:lvlJc w:val="start"/>
      <w:pPr>
        <w:ind w:start="260.50pt" w:hanging="18pt"/>
      </w:pPr>
    </w:lvl>
    <w:lvl w:ilvl="7" w:tplc="0C0A0019" w:tentative="1">
      <w:start w:val="1"/>
      <w:numFmt w:val="lowerLetter"/>
      <w:lvlText w:val="%8."/>
      <w:lvlJc w:val="start"/>
      <w:pPr>
        <w:ind w:start="296.50pt" w:hanging="18pt"/>
      </w:pPr>
    </w:lvl>
    <w:lvl w:ilvl="8" w:tplc="0C0A001B" w:tentative="1">
      <w:start w:val="1"/>
      <w:numFmt w:val="lowerRoman"/>
      <w:lvlText w:val="%9."/>
      <w:lvlJc w:val="end"/>
      <w:pPr>
        <w:ind w:start="332.50pt" w:hanging="9pt"/>
      </w:pPr>
    </w:lvl>
  </w:abstractNum>
  <w:abstractNum w:abstractNumId="257" w15:restartNumberingAfterBreak="0">
    <w:nsid w:val="1C872746"/>
    <w:multiLevelType w:val="multilevel"/>
    <w:tmpl w:val="DFE4DDD0"/>
    <w:lvl w:ilvl="0">
      <w:numFmt w:val="bullet"/>
      <w:lvlText w:val=""/>
      <w:lvlJc w:val="start"/>
      <w:pPr>
        <w:ind w:start="36pt" w:hanging="18pt"/>
      </w:pPr>
      <w:rPr>
        <w:rFonts w:ascii="Symbol" w:hAnsi="Symbol"/>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abstractNum w:abstractNumId="258" w15:restartNumberingAfterBreak="0">
    <w:nsid w:val="1CCA2806"/>
    <w:multiLevelType w:val="multilevel"/>
    <w:tmpl w:val="00000002"/>
    <w:lvl w:ilvl="0">
      <w:start w:val="1"/>
      <w:numFmt w:val="decimal"/>
      <w:lvlText w:val="%1."/>
      <w:lvlJc w:val="start"/>
      <w:pPr>
        <w:tabs>
          <w:tab w:val="num" w:pos="-36pt"/>
        </w:tabs>
        <w:ind w:hanging="18pt"/>
      </w:pPr>
      <w:rPr>
        <w:b/>
        <w:bCs/>
        <w:color w:val="000000"/>
      </w:rPr>
    </w:lvl>
    <w:lvl w:ilvl="1">
      <w:numFmt w:val="none"/>
      <w:suff w:val="nothing"/>
      <w:lvlText w:val=""/>
      <w:lvlJc w:val="start"/>
      <w:pPr>
        <w:tabs>
          <w:tab w:val="num" w:pos="-18pt"/>
        </w:tabs>
        <w:ind w:start="-36pt"/>
      </w:pPr>
    </w:lvl>
    <w:lvl w:ilvl="2">
      <w:numFmt w:val="none"/>
      <w:suff w:val="nothing"/>
      <w:lvlText w:val=""/>
      <w:lvlJc w:val="start"/>
      <w:pPr>
        <w:tabs>
          <w:tab w:val="num" w:pos="-18pt"/>
        </w:tabs>
        <w:ind w:start="-36pt"/>
      </w:pPr>
    </w:lvl>
    <w:lvl w:ilvl="3">
      <w:numFmt w:val="none"/>
      <w:suff w:val="nothing"/>
      <w:lvlText w:val=""/>
      <w:lvlJc w:val="start"/>
      <w:pPr>
        <w:tabs>
          <w:tab w:val="num" w:pos="-18pt"/>
        </w:tabs>
        <w:ind w:start="-36pt"/>
      </w:pPr>
    </w:lvl>
    <w:lvl w:ilvl="4">
      <w:numFmt w:val="none"/>
      <w:suff w:val="nothing"/>
      <w:lvlText w:val=""/>
      <w:lvlJc w:val="start"/>
      <w:pPr>
        <w:tabs>
          <w:tab w:val="num" w:pos="-18pt"/>
        </w:tabs>
        <w:ind w:start="-36pt"/>
      </w:pPr>
    </w:lvl>
    <w:lvl w:ilvl="5">
      <w:numFmt w:val="none"/>
      <w:suff w:val="nothing"/>
      <w:lvlText w:val=""/>
      <w:lvlJc w:val="start"/>
      <w:pPr>
        <w:tabs>
          <w:tab w:val="num" w:pos="-18pt"/>
        </w:tabs>
        <w:ind w:start="-36pt"/>
      </w:pPr>
    </w:lvl>
    <w:lvl w:ilvl="6">
      <w:numFmt w:val="none"/>
      <w:suff w:val="nothing"/>
      <w:lvlText w:val=""/>
      <w:lvlJc w:val="start"/>
      <w:pPr>
        <w:tabs>
          <w:tab w:val="num" w:pos="-18pt"/>
        </w:tabs>
        <w:ind w:start="-36pt"/>
      </w:pPr>
    </w:lvl>
    <w:lvl w:ilvl="7">
      <w:numFmt w:val="none"/>
      <w:suff w:val="nothing"/>
      <w:lvlText w:val=""/>
      <w:lvlJc w:val="start"/>
      <w:pPr>
        <w:tabs>
          <w:tab w:val="num" w:pos="-18pt"/>
        </w:tabs>
        <w:ind w:start="-36pt"/>
      </w:pPr>
    </w:lvl>
    <w:lvl w:ilvl="8">
      <w:numFmt w:val="none"/>
      <w:suff w:val="nothing"/>
      <w:lvlText w:val=""/>
      <w:lvlJc w:val="start"/>
      <w:pPr>
        <w:tabs>
          <w:tab w:val="num" w:pos="-18pt"/>
        </w:tabs>
        <w:ind w:start="-36pt"/>
      </w:pPr>
    </w:lvl>
  </w:abstractNum>
  <w:abstractNum w:abstractNumId="259" w15:restartNumberingAfterBreak="0">
    <w:nsid w:val="1CDC6423"/>
    <w:multiLevelType w:val="hybridMultilevel"/>
    <w:tmpl w:val="FFFFFFFF"/>
    <w:lvl w:ilvl="0" w:tplc="0C0A000F">
      <w:start w:val="1"/>
      <w:numFmt w:val="decimal"/>
      <w:lvlText w:val="%1."/>
      <w:lvlJc w:val="start"/>
      <w:pPr>
        <w:ind w:start="36pt" w:hanging="18pt"/>
      </w:pPr>
      <w:rPr>
        <w:rFonts w:cs="Times New Roman"/>
      </w:rPr>
    </w:lvl>
    <w:lvl w:ilvl="1" w:tplc="0C0A0019" w:tentative="1">
      <w:start w:val="1"/>
      <w:numFmt w:val="lowerLetter"/>
      <w:lvlText w:val="%2."/>
      <w:lvlJc w:val="start"/>
      <w:pPr>
        <w:ind w:start="72pt" w:hanging="18pt"/>
      </w:pPr>
      <w:rPr>
        <w:rFonts w:cs="Times New Roman"/>
      </w:rPr>
    </w:lvl>
    <w:lvl w:ilvl="2" w:tplc="0C0A001B" w:tentative="1">
      <w:start w:val="1"/>
      <w:numFmt w:val="lowerRoman"/>
      <w:lvlText w:val="%3."/>
      <w:lvlJc w:val="end"/>
      <w:pPr>
        <w:ind w:start="108pt" w:hanging="9pt"/>
      </w:pPr>
      <w:rPr>
        <w:rFonts w:cs="Times New Roman"/>
      </w:rPr>
    </w:lvl>
    <w:lvl w:ilvl="3" w:tplc="0C0A000F" w:tentative="1">
      <w:start w:val="1"/>
      <w:numFmt w:val="decimal"/>
      <w:lvlText w:val="%4."/>
      <w:lvlJc w:val="start"/>
      <w:pPr>
        <w:ind w:start="144pt" w:hanging="18pt"/>
      </w:pPr>
      <w:rPr>
        <w:rFonts w:cs="Times New Roman"/>
      </w:rPr>
    </w:lvl>
    <w:lvl w:ilvl="4" w:tplc="0C0A0019" w:tentative="1">
      <w:start w:val="1"/>
      <w:numFmt w:val="lowerLetter"/>
      <w:lvlText w:val="%5."/>
      <w:lvlJc w:val="start"/>
      <w:pPr>
        <w:ind w:start="180pt" w:hanging="18pt"/>
      </w:pPr>
      <w:rPr>
        <w:rFonts w:cs="Times New Roman"/>
      </w:rPr>
    </w:lvl>
    <w:lvl w:ilvl="5" w:tplc="0C0A001B" w:tentative="1">
      <w:start w:val="1"/>
      <w:numFmt w:val="lowerRoman"/>
      <w:lvlText w:val="%6."/>
      <w:lvlJc w:val="end"/>
      <w:pPr>
        <w:ind w:start="216pt" w:hanging="9pt"/>
      </w:pPr>
      <w:rPr>
        <w:rFonts w:cs="Times New Roman"/>
      </w:rPr>
    </w:lvl>
    <w:lvl w:ilvl="6" w:tplc="0C0A000F" w:tentative="1">
      <w:start w:val="1"/>
      <w:numFmt w:val="decimal"/>
      <w:lvlText w:val="%7."/>
      <w:lvlJc w:val="start"/>
      <w:pPr>
        <w:ind w:start="252pt" w:hanging="18pt"/>
      </w:pPr>
      <w:rPr>
        <w:rFonts w:cs="Times New Roman"/>
      </w:rPr>
    </w:lvl>
    <w:lvl w:ilvl="7" w:tplc="0C0A0019" w:tentative="1">
      <w:start w:val="1"/>
      <w:numFmt w:val="lowerLetter"/>
      <w:lvlText w:val="%8."/>
      <w:lvlJc w:val="start"/>
      <w:pPr>
        <w:ind w:start="288pt" w:hanging="18pt"/>
      </w:pPr>
      <w:rPr>
        <w:rFonts w:cs="Times New Roman"/>
      </w:rPr>
    </w:lvl>
    <w:lvl w:ilvl="8" w:tplc="0C0A001B" w:tentative="1">
      <w:start w:val="1"/>
      <w:numFmt w:val="lowerRoman"/>
      <w:lvlText w:val="%9."/>
      <w:lvlJc w:val="end"/>
      <w:pPr>
        <w:ind w:start="324pt" w:hanging="9pt"/>
      </w:pPr>
      <w:rPr>
        <w:rFonts w:cs="Times New Roman"/>
      </w:rPr>
    </w:lvl>
  </w:abstractNum>
  <w:abstractNum w:abstractNumId="260" w15:restartNumberingAfterBreak="0">
    <w:nsid w:val="1D22604D"/>
    <w:multiLevelType w:val="hybridMultilevel"/>
    <w:tmpl w:val="5C9424F8"/>
    <w:lvl w:ilvl="0" w:tplc="0C0A0001">
      <w:start w:val="1"/>
      <w:numFmt w:val="bullet"/>
      <w:lvlText w:val=""/>
      <w:lvlJc w:val="start"/>
      <w:pPr>
        <w:ind w:start="21.80pt" w:hanging="18pt"/>
      </w:pPr>
      <w:rPr>
        <w:rFonts w:ascii="Symbol" w:hAnsi="Symbol" w:hint="default"/>
      </w:rPr>
    </w:lvl>
    <w:lvl w:ilvl="1" w:tplc="0C0A0003" w:tentative="1">
      <w:start w:val="1"/>
      <w:numFmt w:val="bullet"/>
      <w:lvlText w:val="o"/>
      <w:lvlJc w:val="start"/>
      <w:pPr>
        <w:ind w:start="57.80pt" w:hanging="18pt"/>
      </w:pPr>
      <w:rPr>
        <w:rFonts w:ascii="Courier New" w:hAnsi="Courier New" w:cs="Courier New" w:hint="default"/>
      </w:rPr>
    </w:lvl>
    <w:lvl w:ilvl="2" w:tplc="0C0A0005" w:tentative="1">
      <w:start w:val="1"/>
      <w:numFmt w:val="bullet"/>
      <w:lvlText w:val=""/>
      <w:lvlJc w:val="start"/>
      <w:pPr>
        <w:ind w:start="93.80pt" w:hanging="18pt"/>
      </w:pPr>
      <w:rPr>
        <w:rFonts w:ascii="Wingdings" w:hAnsi="Wingdings" w:hint="default"/>
      </w:rPr>
    </w:lvl>
    <w:lvl w:ilvl="3" w:tplc="0C0A0001" w:tentative="1">
      <w:start w:val="1"/>
      <w:numFmt w:val="bullet"/>
      <w:lvlText w:val=""/>
      <w:lvlJc w:val="start"/>
      <w:pPr>
        <w:ind w:start="129.80pt" w:hanging="18pt"/>
      </w:pPr>
      <w:rPr>
        <w:rFonts w:ascii="Symbol" w:hAnsi="Symbol" w:hint="default"/>
      </w:rPr>
    </w:lvl>
    <w:lvl w:ilvl="4" w:tplc="0C0A0003" w:tentative="1">
      <w:start w:val="1"/>
      <w:numFmt w:val="bullet"/>
      <w:lvlText w:val="o"/>
      <w:lvlJc w:val="start"/>
      <w:pPr>
        <w:ind w:start="165.80pt" w:hanging="18pt"/>
      </w:pPr>
      <w:rPr>
        <w:rFonts w:ascii="Courier New" w:hAnsi="Courier New" w:cs="Courier New" w:hint="default"/>
      </w:rPr>
    </w:lvl>
    <w:lvl w:ilvl="5" w:tplc="0C0A0005" w:tentative="1">
      <w:start w:val="1"/>
      <w:numFmt w:val="bullet"/>
      <w:lvlText w:val=""/>
      <w:lvlJc w:val="start"/>
      <w:pPr>
        <w:ind w:start="201.80pt" w:hanging="18pt"/>
      </w:pPr>
      <w:rPr>
        <w:rFonts w:ascii="Wingdings" w:hAnsi="Wingdings" w:hint="default"/>
      </w:rPr>
    </w:lvl>
    <w:lvl w:ilvl="6" w:tplc="0C0A0001" w:tentative="1">
      <w:start w:val="1"/>
      <w:numFmt w:val="bullet"/>
      <w:lvlText w:val=""/>
      <w:lvlJc w:val="start"/>
      <w:pPr>
        <w:ind w:start="237.80pt" w:hanging="18pt"/>
      </w:pPr>
      <w:rPr>
        <w:rFonts w:ascii="Symbol" w:hAnsi="Symbol" w:hint="default"/>
      </w:rPr>
    </w:lvl>
    <w:lvl w:ilvl="7" w:tplc="0C0A0003" w:tentative="1">
      <w:start w:val="1"/>
      <w:numFmt w:val="bullet"/>
      <w:lvlText w:val="o"/>
      <w:lvlJc w:val="start"/>
      <w:pPr>
        <w:ind w:start="273.80pt" w:hanging="18pt"/>
      </w:pPr>
      <w:rPr>
        <w:rFonts w:ascii="Courier New" w:hAnsi="Courier New" w:cs="Courier New" w:hint="default"/>
      </w:rPr>
    </w:lvl>
    <w:lvl w:ilvl="8" w:tplc="0C0A0005" w:tentative="1">
      <w:start w:val="1"/>
      <w:numFmt w:val="bullet"/>
      <w:lvlText w:val=""/>
      <w:lvlJc w:val="start"/>
      <w:pPr>
        <w:ind w:start="309.80pt" w:hanging="18pt"/>
      </w:pPr>
      <w:rPr>
        <w:rFonts w:ascii="Wingdings" w:hAnsi="Wingdings" w:hint="default"/>
      </w:rPr>
    </w:lvl>
  </w:abstractNum>
  <w:abstractNum w:abstractNumId="261" w15:restartNumberingAfterBreak="0">
    <w:nsid w:val="1D305E55"/>
    <w:multiLevelType w:val="multilevel"/>
    <w:tmpl w:val="1D305E55"/>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262" w15:restartNumberingAfterBreak="0">
    <w:nsid w:val="1D4771E1"/>
    <w:multiLevelType w:val="hybridMultilevel"/>
    <w:tmpl w:val="06983170"/>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63" w15:restartNumberingAfterBreak="0">
    <w:nsid w:val="1D527D2E"/>
    <w:multiLevelType w:val="hybridMultilevel"/>
    <w:tmpl w:val="6896C3D8"/>
    <w:lvl w:ilvl="0" w:tplc="F76EC680">
      <w:numFmt w:val="bullet"/>
      <w:lvlText w:val="-"/>
      <w:lvlJc w:val="start"/>
      <w:pPr>
        <w:ind w:start="36pt" w:hanging="18pt"/>
      </w:pPr>
      <w:rPr>
        <w:rFonts w:ascii="Calibri" w:eastAsia="Times New Roman" w:hAnsi="Calibri"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64" w15:restartNumberingAfterBreak="0">
    <w:nsid w:val="1D742E90"/>
    <w:multiLevelType w:val="hybridMultilevel"/>
    <w:tmpl w:val="1450BDCE"/>
    <w:lvl w:ilvl="0" w:tplc="0C0A0001">
      <w:start w:val="1"/>
      <w:numFmt w:val="bullet"/>
      <w:lvlText w:val=""/>
      <w:lvlJc w:val="start"/>
      <w:pPr>
        <w:ind w:start="14.70pt" w:hanging="18pt"/>
      </w:pPr>
      <w:rPr>
        <w:rFonts w:ascii="Symbol" w:hAnsi="Symbol" w:hint="default"/>
      </w:rPr>
    </w:lvl>
    <w:lvl w:ilvl="1" w:tplc="0C0A0003" w:tentative="1">
      <w:start w:val="1"/>
      <w:numFmt w:val="bullet"/>
      <w:lvlText w:val="o"/>
      <w:lvlJc w:val="start"/>
      <w:pPr>
        <w:ind w:start="50.70pt" w:hanging="18pt"/>
      </w:pPr>
      <w:rPr>
        <w:rFonts w:ascii="Courier New" w:hAnsi="Courier New" w:cs="Courier New" w:hint="default"/>
      </w:rPr>
    </w:lvl>
    <w:lvl w:ilvl="2" w:tplc="0C0A0005" w:tentative="1">
      <w:start w:val="1"/>
      <w:numFmt w:val="bullet"/>
      <w:lvlText w:val=""/>
      <w:lvlJc w:val="start"/>
      <w:pPr>
        <w:ind w:start="86.70pt" w:hanging="18pt"/>
      </w:pPr>
      <w:rPr>
        <w:rFonts w:ascii="Wingdings" w:hAnsi="Wingdings" w:hint="default"/>
      </w:rPr>
    </w:lvl>
    <w:lvl w:ilvl="3" w:tplc="0C0A0001" w:tentative="1">
      <w:start w:val="1"/>
      <w:numFmt w:val="bullet"/>
      <w:lvlText w:val=""/>
      <w:lvlJc w:val="start"/>
      <w:pPr>
        <w:ind w:start="122.70pt" w:hanging="18pt"/>
      </w:pPr>
      <w:rPr>
        <w:rFonts w:ascii="Symbol" w:hAnsi="Symbol" w:hint="default"/>
      </w:rPr>
    </w:lvl>
    <w:lvl w:ilvl="4" w:tplc="0C0A0003" w:tentative="1">
      <w:start w:val="1"/>
      <w:numFmt w:val="bullet"/>
      <w:lvlText w:val="o"/>
      <w:lvlJc w:val="start"/>
      <w:pPr>
        <w:ind w:start="158.70pt" w:hanging="18pt"/>
      </w:pPr>
      <w:rPr>
        <w:rFonts w:ascii="Courier New" w:hAnsi="Courier New" w:cs="Courier New" w:hint="default"/>
      </w:rPr>
    </w:lvl>
    <w:lvl w:ilvl="5" w:tplc="0C0A0005" w:tentative="1">
      <w:start w:val="1"/>
      <w:numFmt w:val="bullet"/>
      <w:lvlText w:val=""/>
      <w:lvlJc w:val="start"/>
      <w:pPr>
        <w:ind w:start="194.70pt" w:hanging="18pt"/>
      </w:pPr>
      <w:rPr>
        <w:rFonts w:ascii="Wingdings" w:hAnsi="Wingdings" w:hint="default"/>
      </w:rPr>
    </w:lvl>
    <w:lvl w:ilvl="6" w:tplc="0C0A0001" w:tentative="1">
      <w:start w:val="1"/>
      <w:numFmt w:val="bullet"/>
      <w:lvlText w:val=""/>
      <w:lvlJc w:val="start"/>
      <w:pPr>
        <w:ind w:start="230.70pt" w:hanging="18pt"/>
      </w:pPr>
      <w:rPr>
        <w:rFonts w:ascii="Symbol" w:hAnsi="Symbol" w:hint="default"/>
      </w:rPr>
    </w:lvl>
    <w:lvl w:ilvl="7" w:tplc="0C0A0003" w:tentative="1">
      <w:start w:val="1"/>
      <w:numFmt w:val="bullet"/>
      <w:lvlText w:val="o"/>
      <w:lvlJc w:val="start"/>
      <w:pPr>
        <w:ind w:start="266.70pt" w:hanging="18pt"/>
      </w:pPr>
      <w:rPr>
        <w:rFonts w:ascii="Courier New" w:hAnsi="Courier New" w:cs="Courier New" w:hint="default"/>
      </w:rPr>
    </w:lvl>
    <w:lvl w:ilvl="8" w:tplc="0C0A0005" w:tentative="1">
      <w:start w:val="1"/>
      <w:numFmt w:val="bullet"/>
      <w:lvlText w:val=""/>
      <w:lvlJc w:val="start"/>
      <w:pPr>
        <w:ind w:start="302.70pt" w:hanging="18pt"/>
      </w:pPr>
      <w:rPr>
        <w:rFonts w:ascii="Wingdings" w:hAnsi="Wingdings" w:hint="default"/>
      </w:rPr>
    </w:lvl>
  </w:abstractNum>
  <w:abstractNum w:abstractNumId="265" w15:restartNumberingAfterBreak="0">
    <w:nsid w:val="1D9355D0"/>
    <w:multiLevelType w:val="hybridMultilevel"/>
    <w:tmpl w:val="B978E5A0"/>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66" w15:restartNumberingAfterBreak="0">
    <w:nsid w:val="1D9814AE"/>
    <w:multiLevelType w:val="hybridMultilevel"/>
    <w:tmpl w:val="AFE80074"/>
    <w:lvl w:ilvl="0" w:tplc="0C0A000B">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67" w15:restartNumberingAfterBreak="0">
    <w:nsid w:val="1DAE5A84"/>
    <w:multiLevelType w:val="multilevel"/>
    <w:tmpl w:val="61EE6A0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268" w15:restartNumberingAfterBreak="0">
    <w:nsid w:val="1DD94604"/>
    <w:multiLevelType w:val="hybridMultilevel"/>
    <w:tmpl w:val="8C6C73D4"/>
    <w:lvl w:ilvl="0" w:tplc="0C0A0005">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69" w15:restartNumberingAfterBreak="0">
    <w:nsid w:val="1DFA2DE5"/>
    <w:multiLevelType w:val="hybridMultilevel"/>
    <w:tmpl w:val="3ADED900"/>
    <w:lvl w:ilvl="0" w:tplc="75BE5966">
      <w:start w:val="1"/>
      <w:numFmt w:val="upperLetter"/>
      <w:lvlText w:val="%1)"/>
      <w:lvlJc w:val="start"/>
      <w:pPr>
        <w:ind w:start="53.40pt" w:hanging="18pt"/>
      </w:pPr>
      <w:rPr>
        <w:rFonts w:hint="default"/>
        <w:u w:val="single"/>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270" w15:restartNumberingAfterBreak="0">
    <w:nsid w:val="1E2C2A40"/>
    <w:multiLevelType w:val="hybridMultilevel"/>
    <w:tmpl w:val="4D1211DE"/>
    <w:lvl w:ilvl="0" w:tplc="501C96C4">
      <w:start w:val="1"/>
      <w:numFmt w:val="decimal"/>
      <w:lvlText w:val="%1)"/>
      <w:lvlJc w:val="start"/>
      <w:pPr>
        <w:ind w:start="46.35pt" w:hanging="18pt"/>
      </w:pPr>
      <w:rPr>
        <w:rFonts w:hint="default"/>
      </w:rPr>
    </w:lvl>
    <w:lvl w:ilvl="1" w:tplc="0C0A0019" w:tentative="1">
      <w:start w:val="1"/>
      <w:numFmt w:val="lowerLetter"/>
      <w:lvlText w:val="%2."/>
      <w:lvlJc w:val="start"/>
      <w:pPr>
        <w:ind w:start="82.35pt" w:hanging="18pt"/>
      </w:pPr>
    </w:lvl>
    <w:lvl w:ilvl="2" w:tplc="0C0A001B" w:tentative="1">
      <w:start w:val="1"/>
      <w:numFmt w:val="lowerRoman"/>
      <w:lvlText w:val="%3."/>
      <w:lvlJc w:val="end"/>
      <w:pPr>
        <w:ind w:start="118.35pt" w:hanging="9pt"/>
      </w:pPr>
    </w:lvl>
    <w:lvl w:ilvl="3" w:tplc="0C0A000F" w:tentative="1">
      <w:start w:val="1"/>
      <w:numFmt w:val="decimal"/>
      <w:lvlText w:val="%4."/>
      <w:lvlJc w:val="start"/>
      <w:pPr>
        <w:ind w:start="154.35pt" w:hanging="18pt"/>
      </w:pPr>
    </w:lvl>
    <w:lvl w:ilvl="4" w:tplc="0C0A0019" w:tentative="1">
      <w:start w:val="1"/>
      <w:numFmt w:val="lowerLetter"/>
      <w:lvlText w:val="%5."/>
      <w:lvlJc w:val="start"/>
      <w:pPr>
        <w:ind w:start="190.35pt" w:hanging="18pt"/>
      </w:pPr>
    </w:lvl>
    <w:lvl w:ilvl="5" w:tplc="0C0A001B" w:tentative="1">
      <w:start w:val="1"/>
      <w:numFmt w:val="lowerRoman"/>
      <w:lvlText w:val="%6."/>
      <w:lvlJc w:val="end"/>
      <w:pPr>
        <w:ind w:start="226.35pt" w:hanging="9pt"/>
      </w:pPr>
    </w:lvl>
    <w:lvl w:ilvl="6" w:tplc="0C0A000F" w:tentative="1">
      <w:start w:val="1"/>
      <w:numFmt w:val="decimal"/>
      <w:lvlText w:val="%7."/>
      <w:lvlJc w:val="start"/>
      <w:pPr>
        <w:ind w:start="262.35pt" w:hanging="18pt"/>
      </w:pPr>
    </w:lvl>
    <w:lvl w:ilvl="7" w:tplc="0C0A0019" w:tentative="1">
      <w:start w:val="1"/>
      <w:numFmt w:val="lowerLetter"/>
      <w:lvlText w:val="%8."/>
      <w:lvlJc w:val="start"/>
      <w:pPr>
        <w:ind w:start="298.35pt" w:hanging="18pt"/>
      </w:pPr>
    </w:lvl>
    <w:lvl w:ilvl="8" w:tplc="0C0A001B" w:tentative="1">
      <w:start w:val="1"/>
      <w:numFmt w:val="lowerRoman"/>
      <w:lvlText w:val="%9."/>
      <w:lvlJc w:val="end"/>
      <w:pPr>
        <w:ind w:start="334.35pt" w:hanging="9pt"/>
      </w:pPr>
    </w:lvl>
  </w:abstractNum>
  <w:abstractNum w:abstractNumId="271" w15:restartNumberingAfterBreak="0">
    <w:nsid w:val="1E450302"/>
    <w:multiLevelType w:val="hybridMultilevel"/>
    <w:tmpl w:val="55C87400"/>
    <w:lvl w:ilvl="0" w:tplc="E45C46E6">
      <w:start w:val="1"/>
      <w:numFmt w:val="bullet"/>
      <w:lvlText w:val="-"/>
      <w:lvlJc w:val="start"/>
      <w:pPr>
        <w:ind w:start="36pt" w:hanging="18pt"/>
      </w:pPr>
      <w:rPr>
        <w:rFonts w:ascii="Times New Roman" w:eastAsia="Times New Roman"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72" w15:restartNumberingAfterBreak="0">
    <w:nsid w:val="1E4733AF"/>
    <w:multiLevelType w:val="hybridMultilevel"/>
    <w:tmpl w:val="6F08F670"/>
    <w:lvl w:ilvl="0" w:tplc="203282CC">
      <w:start w:val="4"/>
      <w:numFmt w:val="bullet"/>
      <w:lvlText w:val="-"/>
      <w:lvlJc w:val="start"/>
      <w:pPr>
        <w:ind w:start="36pt" w:hanging="18pt"/>
      </w:pPr>
      <w:rPr>
        <w:rFonts w:ascii="Times New Roman" w:eastAsia="Times New Roman" w:hAnsi="Times New Roman" w:cs="Times New Roman" w:hint="default"/>
        <w:color w:val="000000"/>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73" w15:restartNumberingAfterBreak="0">
    <w:nsid w:val="1E4B64D3"/>
    <w:multiLevelType w:val="hybridMultilevel"/>
    <w:tmpl w:val="2B98E254"/>
    <w:lvl w:ilvl="0" w:tplc="672A28BC">
      <w:start w:val="1"/>
      <w:numFmt w:val="upperLetter"/>
      <w:lvlText w:val="%1)"/>
      <w:lvlJc w:val="start"/>
      <w:pPr>
        <w:ind w:start="36pt" w:hanging="18pt"/>
      </w:pPr>
      <w:rPr>
        <w:rFonts w:cs="Times New Roman" w:hint="default"/>
      </w:rPr>
    </w:lvl>
    <w:lvl w:ilvl="1" w:tplc="25744234">
      <w:start w:val="1"/>
      <w:numFmt w:val="lowerLetter"/>
      <w:lvlText w:val="%2)"/>
      <w:lvlJc w:val="start"/>
      <w:pPr>
        <w:ind w:start="72pt" w:hanging="18pt"/>
      </w:pPr>
      <w:rPr>
        <w:rFonts w:hint="default"/>
        <w:b/>
      </w:rPr>
    </w:lvl>
    <w:lvl w:ilvl="2" w:tplc="0C0A001B" w:tentative="1">
      <w:start w:val="1"/>
      <w:numFmt w:val="lowerRoman"/>
      <w:lvlText w:val="%3."/>
      <w:lvlJc w:val="end"/>
      <w:pPr>
        <w:ind w:start="108pt" w:hanging="9pt"/>
      </w:pPr>
      <w:rPr>
        <w:rFonts w:cs="Times New Roman"/>
      </w:rPr>
    </w:lvl>
    <w:lvl w:ilvl="3" w:tplc="0C0A000F" w:tentative="1">
      <w:start w:val="1"/>
      <w:numFmt w:val="decimal"/>
      <w:lvlText w:val="%4."/>
      <w:lvlJc w:val="start"/>
      <w:pPr>
        <w:ind w:start="144pt" w:hanging="18pt"/>
      </w:pPr>
      <w:rPr>
        <w:rFonts w:cs="Times New Roman"/>
      </w:rPr>
    </w:lvl>
    <w:lvl w:ilvl="4" w:tplc="0C0A0019" w:tentative="1">
      <w:start w:val="1"/>
      <w:numFmt w:val="lowerLetter"/>
      <w:lvlText w:val="%5."/>
      <w:lvlJc w:val="start"/>
      <w:pPr>
        <w:ind w:start="180pt" w:hanging="18pt"/>
      </w:pPr>
      <w:rPr>
        <w:rFonts w:cs="Times New Roman"/>
      </w:rPr>
    </w:lvl>
    <w:lvl w:ilvl="5" w:tplc="0C0A001B" w:tentative="1">
      <w:start w:val="1"/>
      <w:numFmt w:val="lowerRoman"/>
      <w:lvlText w:val="%6."/>
      <w:lvlJc w:val="end"/>
      <w:pPr>
        <w:ind w:start="216pt" w:hanging="9pt"/>
      </w:pPr>
      <w:rPr>
        <w:rFonts w:cs="Times New Roman"/>
      </w:rPr>
    </w:lvl>
    <w:lvl w:ilvl="6" w:tplc="0C0A000F" w:tentative="1">
      <w:start w:val="1"/>
      <w:numFmt w:val="decimal"/>
      <w:lvlText w:val="%7."/>
      <w:lvlJc w:val="start"/>
      <w:pPr>
        <w:ind w:start="252pt" w:hanging="18pt"/>
      </w:pPr>
      <w:rPr>
        <w:rFonts w:cs="Times New Roman"/>
      </w:rPr>
    </w:lvl>
    <w:lvl w:ilvl="7" w:tplc="0C0A0019" w:tentative="1">
      <w:start w:val="1"/>
      <w:numFmt w:val="lowerLetter"/>
      <w:lvlText w:val="%8."/>
      <w:lvlJc w:val="start"/>
      <w:pPr>
        <w:ind w:start="288pt" w:hanging="18pt"/>
      </w:pPr>
      <w:rPr>
        <w:rFonts w:cs="Times New Roman"/>
      </w:rPr>
    </w:lvl>
    <w:lvl w:ilvl="8" w:tplc="0C0A001B" w:tentative="1">
      <w:start w:val="1"/>
      <w:numFmt w:val="lowerRoman"/>
      <w:lvlText w:val="%9."/>
      <w:lvlJc w:val="end"/>
      <w:pPr>
        <w:ind w:start="324pt" w:hanging="9pt"/>
      </w:pPr>
      <w:rPr>
        <w:rFonts w:cs="Times New Roman"/>
      </w:rPr>
    </w:lvl>
  </w:abstractNum>
  <w:abstractNum w:abstractNumId="274" w15:restartNumberingAfterBreak="0">
    <w:nsid w:val="1E51434F"/>
    <w:multiLevelType w:val="hybridMultilevel"/>
    <w:tmpl w:val="FFFFFFFF"/>
    <w:lvl w:ilvl="0" w:tplc="0C0A000F">
      <w:start w:val="1"/>
      <w:numFmt w:val="decimal"/>
      <w:lvlText w:val="%1."/>
      <w:lvlJc w:val="start"/>
      <w:pPr>
        <w:ind w:start="36pt" w:hanging="18pt"/>
      </w:pPr>
      <w:rPr>
        <w:rFonts w:cs="Times New Roman"/>
      </w:rPr>
    </w:lvl>
    <w:lvl w:ilvl="1" w:tplc="0C0A0019" w:tentative="1">
      <w:start w:val="1"/>
      <w:numFmt w:val="lowerLetter"/>
      <w:lvlText w:val="%2."/>
      <w:lvlJc w:val="start"/>
      <w:pPr>
        <w:ind w:start="72pt" w:hanging="18pt"/>
      </w:pPr>
      <w:rPr>
        <w:rFonts w:cs="Times New Roman"/>
      </w:rPr>
    </w:lvl>
    <w:lvl w:ilvl="2" w:tplc="0C0A001B" w:tentative="1">
      <w:start w:val="1"/>
      <w:numFmt w:val="lowerRoman"/>
      <w:lvlText w:val="%3."/>
      <w:lvlJc w:val="end"/>
      <w:pPr>
        <w:ind w:start="108pt" w:hanging="9pt"/>
      </w:pPr>
      <w:rPr>
        <w:rFonts w:cs="Times New Roman"/>
      </w:rPr>
    </w:lvl>
    <w:lvl w:ilvl="3" w:tplc="0C0A000F" w:tentative="1">
      <w:start w:val="1"/>
      <w:numFmt w:val="decimal"/>
      <w:lvlText w:val="%4."/>
      <w:lvlJc w:val="start"/>
      <w:pPr>
        <w:ind w:start="144pt" w:hanging="18pt"/>
      </w:pPr>
      <w:rPr>
        <w:rFonts w:cs="Times New Roman"/>
      </w:rPr>
    </w:lvl>
    <w:lvl w:ilvl="4" w:tplc="0C0A0019" w:tentative="1">
      <w:start w:val="1"/>
      <w:numFmt w:val="lowerLetter"/>
      <w:lvlText w:val="%5."/>
      <w:lvlJc w:val="start"/>
      <w:pPr>
        <w:ind w:start="180pt" w:hanging="18pt"/>
      </w:pPr>
      <w:rPr>
        <w:rFonts w:cs="Times New Roman"/>
      </w:rPr>
    </w:lvl>
    <w:lvl w:ilvl="5" w:tplc="0C0A001B" w:tentative="1">
      <w:start w:val="1"/>
      <w:numFmt w:val="lowerRoman"/>
      <w:lvlText w:val="%6."/>
      <w:lvlJc w:val="end"/>
      <w:pPr>
        <w:ind w:start="216pt" w:hanging="9pt"/>
      </w:pPr>
      <w:rPr>
        <w:rFonts w:cs="Times New Roman"/>
      </w:rPr>
    </w:lvl>
    <w:lvl w:ilvl="6" w:tplc="0C0A000F" w:tentative="1">
      <w:start w:val="1"/>
      <w:numFmt w:val="decimal"/>
      <w:lvlText w:val="%7."/>
      <w:lvlJc w:val="start"/>
      <w:pPr>
        <w:ind w:start="252pt" w:hanging="18pt"/>
      </w:pPr>
      <w:rPr>
        <w:rFonts w:cs="Times New Roman"/>
      </w:rPr>
    </w:lvl>
    <w:lvl w:ilvl="7" w:tplc="0C0A0019" w:tentative="1">
      <w:start w:val="1"/>
      <w:numFmt w:val="lowerLetter"/>
      <w:lvlText w:val="%8."/>
      <w:lvlJc w:val="start"/>
      <w:pPr>
        <w:ind w:start="288pt" w:hanging="18pt"/>
      </w:pPr>
      <w:rPr>
        <w:rFonts w:cs="Times New Roman"/>
      </w:rPr>
    </w:lvl>
    <w:lvl w:ilvl="8" w:tplc="0C0A001B" w:tentative="1">
      <w:start w:val="1"/>
      <w:numFmt w:val="lowerRoman"/>
      <w:lvlText w:val="%9."/>
      <w:lvlJc w:val="end"/>
      <w:pPr>
        <w:ind w:start="324pt" w:hanging="9pt"/>
      </w:pPr>
      <w:rPr>
        <w:rFonts w:cs="Times New Roman"/>
      </w:rPr>
    </w:lvl>
  </w:abstractNum>
  <w:abstractNum w:abstractNumId="275" w15:restartNumberingAfterBreak="0">
    <w:nsid w:val="1E70755E"/>
    <w:multiLevelType w:val="hybridMultilevel"/>
    <w:tmpl w:val="B02AEF4C"/>
    <w:lvl w:ilvl="0" w:tplc="562684E2">
      <w:start w:val="1"/>
      <w:numFmt w:val="bullet"/>
      <w:lvlText w:val="-"/>
      <w:lvlJc w:val="start"/>
      <w:pPr>
        <w:ind w:start="36pt" w:hanging="18pt"/>
      </w:pPr>
      <w:rPr>
        <w:rFonts w:ascii="Angsana New" w:hAnsi="Angsana New"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76" w15:restartNumberingAfterBreak="0">
    <w:nsid w:val="1E763C6B"/>
    <w:multiLevelType w:val="hybridMultilevel"/>
    <w:tmpl w:val="233E4D62"/>
    <w:lvl w:ilvl="0" w:tplc="642EC736">
      <w:numFmt w:val="bullet"/>
      <w:lvlText w:val="•"/>
      <w:lvlJc w:val="start"/>
      <w:pPr>
        <w:ind w:start="36pt" w:hanging="18pt"/>
      </w:pPr>
      <w:rPr>
        <w:rFonts w:hint="default"/>
        <w:lang w:val="es-ES" w:eastAsia="es-ES" w:bidi="es-ES"/>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77" w15:restartNumberingAfterBreak="0">
    <w:nsid w:val="1EA971FA"/>
    <w:multiLevelType w:val="hybridMultilevel"/>
    <w:tmpl w:val="CA408292"/>
    <w:lvl w:ilvl="0" w:tplc="0C0A000F">
      <w:start w:val="1"/>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78" w15:restartNumberingAfterBreak="0">
    <w:nsid w:val="1EAF6671"/>
    <w:multiLevelType w:val="hybridMultilevel"/>
    <w:tmpl w:val="B454A4C8"/>
    <w:lvl w:ilvl="0" w:tplc="5C127778">
      <w:start w:val="1"/>
      <w:numFmt w:val="lowerRoman"/>
      <w:lvlText w:val="%1."/>
      <w:lvlJc w:val="start"/>
      <w:pPr>
        <w:ind w:start="54pt" w:hanging="36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79" w15:restartNumberingAfterBreak="0">
    <w:nsid w:val="1ED32FC6"/>
    <w:multiLevelType w:val="hybridMultilevel"/>
    <w:tmpl w:val="A95CDDDC"/>
    <w:lvl w:ilvl="0" w:tplc="0C0A0001">
      <w:start w:val="1"/>
      <w:numFmt w:val="bullet"/>
      <w:lvlText w:val=""/>
      <w:lvlJc w:val="start"/>
      <w:pPr>
        <w:ind w:start="50.20pt" w:hanging="18pt"/>
      </w:pPr>
      <w:rPr>
        <w:rFonts w:ascii="Symbol" w:hAnsi="Symbol" w:hint="default"/>
      </w:rPr>
    </w:lvl>
    <w:lvl w:ilvl="1" w:tplc="0C0A0003" w:tentative="1">
      <w:start w:val="1"/>
      <w:numFmt w:val="bullet"/>
      <w:lvlText w:val="o"/>
      <w:lvlJc w:val="start"/>
      <w:pPr>
        <w:ind w:start="86.20pt" w:hanging="18pt"/>
      </w:pPr>
      <w:rPr>
        <w:rFonts w:ascii="Courier New" w:hAnsi="Courier New" w:cs="Courier New" w:hint="default"/>
      </w:rPr>
    </w:lvl>
    <w:lvl w:ilvl="2" w:tplc="0C0A0005" w:tentative="1">
      <w:start w:val="1"/>
      <w:numFmt w:val="bullet"/>
      <w:lvlText w:val=""/>
      <w:lvlJc w:val="start"/>
      <w:pPr>
        <w:ind w:start="122.20pt" w:hanging="18pt"/>
      </w:pPr>
      <w:rPr>
        <w:rFonts w:ascii="Wingdings" w:hAnsi="Wingdings" w:hint="default"/>
      </w:rPr>
    </w:lvl>
    <w:lvl w:ilvl="3" w:tplc="0C0A0001" w:tentative="1">
      <w:start w:val="1"/>
      <w:numFmt w:val="bullet"/>
      <w:lvlText w:val=""/>
      <w:lvlJc w:val="start"/>
      <w:pPr>
        <w:ind w:start="158.20pt" w:hanging="18pt"/>
      </w:pPr>
      <w:rPr>
        <w:rFonts w:ascii="Symbol" w:hAnsi="Symbol" w:hint="default"/>
      </w:rPr>
    </w:lvl>
    <w:lvl w:ilvl="4" w:tplc="0C0A0003" w:tentative="1">
      <w:start w:val="1"/>
      <w:numFmt w:val="bullet"/>
      <w:lvlText w:val="o"/>
      <w:lvlJc w:val="start"/>
      <w:pPr>
        <w:ind w:start="194.20pt" w:hanging="18pt"/>
      </w:pPr>
      <w:rPr>
        <w:rFonts w:ascii="Courier New" w:hAnsi="Courier New" w:cs="Courier New" w:hint="default"/>
      </w:rPr>
    </w:lvl>
    <w:lvl w:ilvl="5" w:tplc="0C0A0005" w:tentative="1">
      <w:start w:val="1"/>
      <w:numFmt w:val="bullet"/>
      <w:lvlText w:val=""/>
      <w:lvlJc w:val="start"/>
      <w:pPr>
        <w:ind w:start="230.20pt" w:hanging="18pt"/>
      </w:pPr>
      <w:rPr>
        <w:rFonts w:ascii="Wingdings" w:hAnsi="Wingdings" w:hint="default"/>
      </w:rPr>
    </w:lvl>
    <w:lvl w:ilvl="6" w:tplc="0C0A0001" w:tentative="1">
      <w:start w:val="1"/>
      <w:numFmt w:val="bullet"/>
      <w:lvlText w:val=""/>
      <w:lvlJc w:val="start"/>
      <w:pPr>
        <w:ind w:start="266.20pt" w:hanging="18pt"/>
      </w:pPr>
      <w:rPr>
        <w:rFonts w:ascii="Symbol" w:hAnsi="Symbol" w:hint="default"/>
      </w:rPr>
    </w:lvl>
    <w:lvl w:ilvl="7" w:tplc="0C0A0003" w:tentative="1">
      <w:start w:val="1"/>
      <w:numFmt w:val="bullet"/>
      <w:lvlText w:val="o"/>
      <w:lvlJc w:val="start"/>
      <w:pPr>
        <w:ind w:start="302.20pt" w:hanging="18pt"/>
      </w:pPr>
      <w:rPr>
        <w:rFonts w:ascii="Courier New" w:hAnsi="Courier New" w:cs="Courier New" w:hint="default"/>
      </w:rPr>
    </w:lvl>
    <w:lvl w:ilvl="8" w:tplc="0C0A0005" w:tentative="1">
      <w:start w:val="1"/>
      <w:numFmt w:val="bullet"/>
      <w:lvlText w:val=""/>
      <w:lvlJc w:val="start"/>
      <w:pPr>
        <w:ind w:start="338.20pt" w:hanging="18pt"/>
      </w:pPr>
      <w:rPr>
        <w:rFonts w:ascii="Wingdings" w:hAnsi="Wingdings" w:hint="default"/>
      </w:rPr>
    </w:lvl>
  </w:abstractNum>
  <w:abstractNum w:abstractNumId="280" w15:restartNumberingAfterBreak="0">
    <w:nsid w:val="1EF01F9A"/>
    <w:multiLevelType w:val="hybridMultilevel"/>
    <w:tmpl w:val="01404530"/>
    <w:lvl w:ilvl="0" w:tplc="CF187412">
      <w:start w:val="5"/>
      <w:numFmt w:val="bullet"/>
      <w:lvlText w:val="-"/>
      <w:lvlJc w:val="start"/>
      <w:pPr>
        <w:ind w:start="7.65pt" w:hanging="18pt"/>
      </w:pPr>
      <w:rPr>
        <w:rFonts w:ascii="Century Gothic" w:eastAsia="Times New Roman" w:hAnsi="Century Gothic" w:cs="Times New Roman"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281" w15:restartNumberingAfterBreak="0">
    <w:nsid w:val="1F1948C4"/>
    <w:multiLevelType w:val="multilevel"/>
    <w:tmpl w:val="74B0098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82" w15:restartNumberingAfterBreak="0">
    <w:nsid w:val="1F4C5E8D"/>
    <w:multiLevelType w:val="hybridMultilevel"/>
    <w:tmpl w:val="2250DD5E"/>
    <w:lvl w:ilvl="0" w:tplc="9E549B66">
      <w:start w:val="1"/>
      <w:numFmt w:val="upperLetter"/>
      <w:lvlText w:val="%1)"/>
      <w:lvlJc w:val="start"/>
      <w:pPr>
        <w:tabs>
          <w:tab w:val="num" w:pos="53.40pt"/>
        </w:tabs>
        <w:ind w:start="53.40pt" w:hanging="18pt"/>
      </w:pPr>
      <w:rPr>
        <w:rFonts w:hint="default"/>
        <w:b/>
        <w:sz w:val="20"/>
        <w:u w:val="single"/>
      </w:rPr>
    </w:lvl>
    <w:lvl w:ilvl="1" w:tplc="0C0A0019" w:tentative="1">
      <w:start w:val="1"/>
      <w:numFmt w:val="lowerLetter"/>
      <w:lvlText w:val="%2."/>
      <w:lvlJc w:val="start"/>
      <w:pPr>
        <w:tabs>
          <w:tab w:val="num" w:pos="89.40pt"/>
        </w:tabs>
        <w:ind w:start="89.40pt" w:hanging="18pt"/>
      </w:pPr>
    </w:lvl>
    <w:lvl w:ilvl="2" w:tplc="0C0A001B" w:tentative="1">
      <w:start w:val="1"/>
      <w:numFmt w:val="lowerRoman"/>
      <w:lvlText w:val="%3."/>
      <w:lvlJc w:val="end"/>
      <w:pPr>
        <w:tabs>
          <w:tab w:val="num" w:pos="125.40pt"/>
        </w:tabs>
        <w:ind w:start="125.40pt" w:hanging="9pt"/>
      </w:pPr>
    </w:lvl>
    <w:lvl w:ilvl="3" w:tplc="0C0A000F" w:tentative="1">
      <w:start w:val="1"/>
      <w:numFmt w:val="decimal"/>
      <w:lvlText w:val="%4."/>
      <w:lvlJc w:val="start"/>
      <w:pPr>
        <w:tabs>
          <w:tab w:val="num" w:pos="161.40pt"/>
        </w:tabs>
        <w:ind w:start="161.40pt" w:hanging="18pt"/>
      </w:pPr>
    </w:lvl>
    <w:lvl w:ilvl="4" w:tplc="0C0A0019" w:tentative="1">
      <w:start w:val="1"/>
      <w:numFmt w:val="lowerLetter"/>
      <w:lvlText w:val="%5."/>
      <w:lvlJc w:val="start"/>
      <w:pPr>
        <w:tabs>
          <w:tab w:val="num" w:pos="197.40pt"/>
        </w:tabs>
        <w:ind w:start="197.40pt" w:hanging="18pt"/>
      </w:pPr>
    </w:lvl>
    <w:lvl w:ilvl="5" w:tplc="0C0A001B" w:tentative="1">
      <w:start w:val="1"/>
      <w:numFmt w:val="lowerRoman"/>
      <w:lvlText w:val="%6."/>
      <w:lvlJc w:val="end"/>
      <w:pPr>
        <w:tabs>
          <w:tab w:val="num" w:pos="233.40pt"/>
        </w:tabs>
        <w:ind w:start="233.40pt" w:hanging="9pt"/>
      </w:pPr>
    </w:lvl>
    <w:lvl w:ilvl="6" w:tplc="0C0A000F" w:tentative="1">
      <w:start w:val="1"/>
      <w:numFmt w:val="decimal"/>
      <w:lvlText w:val="%7."/>
      <w:lvlJc w:val="start"/>
      <w:pPr>
        <w:tabs>
          <w:tab w:val="num" w:pos="269.40pt"/>
        </w:tabs>
        <w:ind w:start="269.40pt" w:hanging="18pt"/>
      </w:pPr>
    </w:lvl>
    <w:lvl w:ilvl="7" w:tplc="0C0A0019" w:tentative="1">
      <w:start w:val="1"/>
      <w:numFmt w:val="lowerLetter"/>
      <w:lvlText w:val="%8."/>
      <w:lvlJc w:val="start"/>
      <w:pPr>
        <w:tabs>
          <w:tab w:val="num" w:pos="305.40pt"/>
        </w:tabs>
        <w:ind w:start="305.40pt" w:hanging="18pt"/>
      </w:pPr>
    </w:lvl>
    <w:lvl w:ilvl="8" w:tplc="0C0A001B" w:tentative="1">
      <w:start w:val="1"/>
      <w:numFmt w:val="lowerRoman"/>
      <w:lvlText w:val="%9."/>
      <w:lvlJc w:val="end"/>
      <w:pPr>
        <w:tabs>
          <w:tab w:val="num" w:pos="341.40pt"/>
        </w:tabs>
        <w:ind w:start="341.40pt" w:hanging="9pt"/>
      </w:pPr>
    </w:lvl>
  </w:abstractNum>
  <w:abstractNum w:abstractNumId="283" w15:restartNumberingAfterBreak="0">
    <w:nsid w:val="1F5118CD"/>
    <w:multiLevelType w:val="hybridMultilevel"/>
    <w:tmpl w:val="570E39EA"/>
    <w:lvl w:ilvl="0" w:tplc="3104CDAE">
      <w:start w:val="1"/>
      <w:numFmt w:val="decimal"/>
      <w:lvlText w:val="%1)"/>
      <w:lvlJc w:val="start"/>
      <w:pPr>
        <w:ind w:start="-17.45pt" w:hanging="18pt"/>
      </w:pPr>
      <w:rPr>
        <w:rFonts w:hint="default"/>
        <w:b/>
        <w:bCs/>
        <w:i w:val="0"/>
        <w:iCs w:val="0"/>
      </w:rPr>
    </w:lvl>
    <w:lvl w:ilvl="1" w:tplc="0C0A0019" w:tentative="1">
      <w:start w:val="1"/>
      <w:numFmt w:val="lowerLetter"/>
      <w:lvlText w:val="%2."/>
      <w:lvlJc w:val="start"/>
      <w:pPr>
        <w:ind w:start="18.55pt" w:hanging="18pt"/>
      </w:pPr>
    </w:lvl>
    <w:lvl w:ilvl="2" w:tplc="0C0A001B" w:tentative="1">
      <w:start w:val="1"/>
      <w:numFmt w:val="lowerRoman"/>
      <w:lvlText w:val="%3."/>
      <w:lvlJc w:val="end"/>
      <w:pPr>
        <w:ind w:start="54.55pt" w:hanging="9pt"/>
      </w:pPr>
    </w:lvl>
    <w:lvl w:ilvl="3" w:tplc="0C0A000F" w:tentative="1">
      <w:start w:val="1"/>
      <w:numFmt w:val="decimal"/>
      <w:lvlText w:val="%4."/>
      <w:lvlJc w:val="start"/>
      <w:pPr>
        <w:ind w:start="90.55pt" w:hanging="18pt"/>
      </w:pPr>
    </w:lvl>
    <w:lvl w:ilvl="4" w:tplc="0C0A0019" w:tentative="1">
      <w:start w:val="1"/>
      <w:numFmt w:val="lowerLetter"/>
      <w:lvlText w:val="%5."/>
      <w:lvlJc w:val="start"/>
      <w:pPr>
        <w:ind w:start="126.55pt" w:hanging="18pt"/>
      </w:pPr>
    </w:lvl>
    <w:lvl w:ilvl="5" w:tplc="0C0A001B" w:tentative="1">
      <w:start w:val="1"/>
      <w:numFmt w:val="lowerRoman"/>
      <w:lvlText w:val="%6."/>
      <w:lvlJc w:val="end"/>
      <w:pPr>
        <w:ind w:start="162.55pt" w:hanging="9pt"/>
      </w:pPr>
    </w:lvl>
    <w:lvl w:ilvl="6" w:tplc="0C0A000F" w:tentative="1">
      <w:start w:val="1"/>
      <w:numFmt w:val="decimal"/>
      <w:lvlText w:val="%7."/>
      <w:lvlJc w:val="start"/>
      <w:pPr>
        <w:ind w:start="198.55pt" w:hanging="18pt"/>
      </w:pPr>
    </w:lvl>
    <w:lvl w:ilvl="7" w:tplc="0C0A0019" w:tentative="1">
      <w:start w:val="1"/>
      <w:numFmt w:val="lowerLetter"/>
      <w:lvlText w:val="%8."/>
      <w:lvlJc w:val="start"/>
      <w:pPr>
        <w:ind w:start="234.55pt" w:hanging="18pt"/>
      </w:pPr>
    </w:lvl>
    <w:lvl w:ilvl="8" w:tplc="0C0A001B" w:tentative="1">
      <w:start w:val="1"/>
      <w:numFmt w:val="lowerRoman"/>
      <w:lvlText w:val="%9."/>
      <w:lvlJc w:val="end"/>
      <w:pPr>
        <w:ind w:start="270.55pt" w:hanging="9pt"/>
      </w:pPr>
    </w:lvl>
  </w:abstractNum>
  <w:abstractNum w:abstractNumId="284" w15:restartNumberingAfterBreak="0">
    <w:nsid w:val="1F775459"/>
    <w:multiLevelType w:val="multilevel"/>
    <w:tmpl w:val="65A877B4"/>
    <w:lvl w:ilvl="0">
      <w:start w:val="1"/>
      <w:numFmt w:val="bullet"/>
      <w:lvlText w:val=""/>
      <w:lvlJc w:val="start"/>
      <w:pPr>
        <w:tabs>
          <w:tab w:val="num" w:pos="36pt"/>
        </w:tabs>
        <w:ind w:start="36pt" w:hanging="18pt"/>
      </w:pPr>
      <w:rPr>
        <w:rFonts w:ascii="Symbol" w:hAnsi="Symbol" w:cs="Symbol" w:hint="default"/>
        <w:sz w:val="20"/>
      </w:rPr>
    </w:lvl>
    <w:lvl w:ilvl="1">
      <w:start w:val="1"/>
      <w:numFmt w:val="bullet"/>
      <w:lvlText w:val="o"/>
      <w:lvlJc w:val="start"/>
      <w:pPr>
        <w:tabs>
          <w:tab w:val="num" w:pos="72pt"/>
        </w:tabs>
        <w:ind w:start="72pt" w:hanging="18pt"/>
      </w:pPr>
      <w:rPr>
        <w:rFonts w:ascii="Courier New" w:hAnsi="Courier New" w:cs="Courier New" w:hint="default"/>
        <w:sz w:val="20"/>
      </w:rPr>
    </w:lvl>
    <w:lvl w:ilvl="2">
      <w:start w:val="1"/>
      <w:numFmt w:val="bullet"/>
      <w:lvlText w:val=""/>
      <w:lvlJc w:val="start"/>
      <w:pPr>
        <w:tabs>
          <w:tab w:val="num" w:pos="108pt"/>
        </w:tabs>
        <w:ind w:start="108pt" w:hanging="18pt"/>
      </w:pPr>
      <w:rPr>
        <w:rFonts w:ascii="Wingdings" w:hAnsi="Wingdings" w:cs="Wingdings" w:hint="default"/>
        <w:sz w:val="20"/>
      </w:rPr>
    </w:lvl>
    <w:lvl w:ilvl="3">
      <w:start w:val="1"/>
      <w:numFmt w:val="bullet"/>
      <w:lvlText w:val=""/>
      <w:lvlJc w:val="start"/>
      <w:pPr>
        <w:tabs>
          <w:tab w:val="num" w:pos="144pt"/>
        </w:tabs>
        <w:ind w:start="144pt" w:hanging="18pt"/>
      </w:pPr>
      <w:rPr>
        <w:rFonts w:ascii="Wingdings" w:hAnsi="Wingdings" w:cs="Wingdings" w:hint="default"/>
        <w:sz w:val="20"/>
      </w:rPr>
    </w:lvl>
    <w:lvl w:ilvl="4">
      <w:start w:val="1"/>
      <w:numFmt w:val="bullet"/>
      <w:lvlText w:val=""/>
      <w:lvlJc w:val="start"/>
      <w:pPr>
        <w:tabs>
          <w:tab w:val="num" w:pos="180pt"/>
        </w:tabs>
        <w:ind w:start="180pt" w:hanging="18pt"/>
      </w:pPr>
      <w:rPr>
        <w:rFonts w:ascii="Wingdings" w:hAnsi="Wingdings" w:cs="Wingdings" w:hint="default"/>
        <w:sz w:val="20"/>
      </w:rPr>
    </w:lvl>
    <w:lvl w:ilvl="5">
      <w:start w:val="1"/>
      <w:numFmt w:val="bullet"/>
      <w:lvlText w:val=""/>
      <w:lvlJc w:val="start"/>
      <w:pPr>
        <w:tabs>
          <w:tab w:val="num" w:pos="216pt"/>
        </w:tabs>
        <w:ind w:start="216pt" w:hanging="18pt"/>
      </w:pPr>
      <w:rPr>
        <w:rFonts w:ascii="Wingdings" w:hAnsi="Wingdings" w:cs="Wingdings" w:hint="default"/>
        <w:sz w:val="20"/>
      </w:rPr>
    </w:lvl>
    <w:lvl w:ilvl="6">
      <w:start w:val="1"/>
      <w:numFmt w:val="bullet"/>
      <w:lvlText w:val=""/>
      <w:lvlJc w:val="start"/>
      <w:pPr>
        <w:tabs>
          <w:tab w:val="num" w:pos="252pt"/>
        </w:tabs>
        <w:ind w:start="252pt" w:hanging="18pt"/>
      </w:pPr>
      <w:rPr>
        <w:rFonts w:ascii="Wingdings" w:hAnsi="Wingdings" w:cs="Wingdings" w:hint="default"/>
        <w:sz w:val="20"/>
      </w:rPr>
    </w:lvl>
    <w:lvl w:ilvl="7">
      <w:start w:val="1"/>
      <w:numFmt w:val="bullet"/>
      <w:lvlText w:val=""/>
      <w:lvlJc w:val="start"/>
      <w:pPr>
        <w:tabs>
          <w:tab w:val="num" w:pos="288pt"/>
        </w:tabs>
        <w:ind w:start="288pt" w:hanging="18pt"/>
      </w:pPr>
      <w:rPr>
        <w:rFonts w:ascii="Wingdings" w:hAnsi="Wingdings" w:cs="Wingdings" w:hint="default"/>
        <w:sz w:val="20"/>
      </w:rPr>
    </w:lvl>
    <w:lvl w:ilvl="8">
      <w:start w:val="1"/>
      <w:numFmt w:val="bullet"/>
      <w:lvlText w:val=""/>
      <w:lvlJc w:val="start"/>
      <w:pPr>
        <w:tabs>
          <w:tab w:val="num" w:pos="324pt"/>
        </w:tabs>
        <w:ind w:start="324pt" w:hanging="18pt"/>
      </w:pPr>
      <w:rPr>
        <w:rFonts w:ascii="Wingdings" w:hAnsi="Wingdings" w:cs="Wingdings" w:hint="default"/>
        <w:sz w:val="20"/>
      </w:rPr>
    </w:lvl>
  </w:abstractNum>
  <w:abstractNum w:abstractNumId="285" w15:restartNumberingAfterBreak="0">
    <w:nsid w:val="1FBE7C99"/>
    <w:multiLevelType w:val="hybridMultilevel"/>
    <w:tmpl w:val="942CC5A0"/>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286" w15:restartNumberingAfterBreak="0">
    <w:nsid w:val="1FEC5D54"/>
    <w:multiLevelType w:val="hybridMultilevel"/>
    <w:tmpl w:val="1D7A2D4E"/>
    <w:lvl w:ilvl="0" w:tplc="FFFFFFFF">
      <w:start w:val="1"/>
      <w:numFmt w:val="decimal"/>
      <w:lvlText w:val="%1."/>
      <w:lvlJc w:val="start"/>
      <w:pPr>
        <w:ind w:start="28.90pt" w:hanging="18pt"/>
      </w:pPr>
      <w:rPr>
        <w:rFonts w:hint="default"/>
        <w:b/>
      </w:rPr>
    </w:lvl>
    <w:lvl w:ilvl="1" w:tplc="FFFFFFFF" w:tentative="1">
      <w:start w:val="1"/>
      <w:numFmt w:val="bullet"/>
      <w:lvlText w:val="o"/>
      <w:lvlJc w:val="start"/>
      <w:pPr>
        <w:ind w:start="64.90pt" w:hanging="18pt"/>
      </w:pPr>
      <w:rPr>
        <w:rFonts w:ascii="Courier New" w:hAnsi="Courier New" w:cs="Courier New" w:hint="default"/>
      </w:rPr>
    </w:lvl>
    <w:lvl w:ilvl="2" w:tplc="FFFFFFFF" w:tentative="1">
      <w:start w:val="1"/>
      <w:numFmt w:val="bullet"/>
      <w:lvlText w:val=""/>
      <w:lvlJc w:val="start"/>
      <w:pPr>
        <w:ind w:start="100.90pt" w:hanging="18pt"/>
      </w:pPr>
      <w:rPr>
        <w:rFonts w:ascii="Wingdings" w:hAnsi="Wingdings" w:hint="default"/>
      </w:rPr>
    </w:lvl>
    <w:lvl w:ilvl="3" w:tplc="FFFFFFFF" w:tentative="1">
      <w:start w:val="1"/>
      <w:numFmt w:val="bullet"/>
      <w:lvlText w:val=""/>
      <w:lvlJc w:val="start"/>
      <w:pPr>
        <w:ind w:start="136.90pt" w:hanging="18pt"/>
      </w:pPr>
      <w:rPr>
        <w:rFonts w:ascii="Symbol" w:hAnsi="Symbol" w:hint="default"/>
      </w:rPr>
    </w:lvl>
    <w:lvl w:ilvl="4" w:tplc="FFFFFFFF" w:tentative="1">
      <w:start w:val="1"/>
      <w:numFmt w:val="bullet"/>
      <w:lvlText w:val="o"/>
      <w:lvlJc w:val="start"/>
      <w:pPr>
        <w:ind w:start="172.90pt" w:hanging="18pt"/>
      </w:pPr>
      <w:rPr>
        <w:rFonts w:ascii="Courier New" w:hAnsi="Courier New" w:cs="Courier New" w:hint="default"/>
      </w:rPr>
    </w:lvl>
    <w:lvl w:ilvl="5" w:tplc="FFFFFFFF" w:tentative="1">
      <w:start w:val="1"/>
      <w:numFmt w:val="bullet"/>
      <w:lvlText w:val=""/>
      <w:lvlJc w:val="start"/>
      <w:pPr>
        <w:ind w:start="208.90pt" w:hanging="18pt"/>
      </w:pPr>
      <w:rPr>
        <w:rFonts w:ascii="Wingdings" w:hAnsi="Wingdings" w:hint="default"/>
      </w:rPr>
    </w:lvl>
    <w:lvl w:ilvl="6" w:tplc="FFFFFFFF" w:tentative="1">
      <w:start w:val="1"/>
      <w:numFmt w:val="bullet"/>
      <w:lvlText w:val=""/>
      <w:lvlJc w:val="start"/>
      <w:pPr>
        <w:ind w:start="244.90pt" w:hanging="18pt"/>
      </w:pPr>
      <w:rPr>
        <w:rFonts w:ascii="Symbol" w:hAnsi="Symbol" w:hint="default"/>
      </w:rPr>
    </w:lvl>
    <w:lvl w:ilvl="7" w:tplc="FFFFFFFF" w:tentative="1">
      <w:start w:val="1"/>
      <w:numFmt w:val="bullet"/>
      <w:lvlText w:val="o"/>
      <w:lvlJc w:val="start"/>
      <w:pPr>
        <w:ind w:start="280.90pt" w:hanging="18pt"/>
      </w:pPr>
      <w:rPr>
        <w:rFonts w:ascii="Courier New" w:hAnsi="Courier New" w:cs="Courier New" w:hint="default"/>
      </w:rPr>
    </w:lvl>
    <w:lvl w:ilvl="8" w:tplc="FFFFFFFF" w:tentative="1">
      <w:start w:val="1"/>
      <w:numFmt w:val="bullet"/>
      <w:lvlText w:val=""/>
      <w:lvlJc w:val="start"/>
      <w:pPr>
        <w:ind w:start="316.90pt" w:hanging="18pt"/>
      </w:pPr>
      <w:rPr>
        <w:rFonts w:ascii="Wingdings" w:hAnsi="Wingdings" w:hint="default"/>
      </w:rPr>
    </w:lvl>
  </w:abstractNum>
  <w:abstractNum w:abstractNumId="287" w15:restartNumberingAfterBreak="0">
    <w:nsid w:val="1FFD7159"/>
    <w:multiLevelType w:val="multilevel"/>
    <w:tmpl w:val="430CAEB8"/>
    <w:lvl w:ilvl="0">
      <w:start w:val="1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88" w15:restartNumberingAfterBreak="0">
    <w:nsid w:val="200F05DE"/>
    <w:multiLevelType w:val="multilevel"/>
    <w:tmpl w:val="9DBA5702"/>
    <w:lvl w:ilvl="0">
      <w:start w:val="5"/>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89" w15:restartNumberingAfterBreak="0">
    <w:nsid w:val="201206BB"/>
    <w:multiLevelType w:val="hybridMultilevel"/>
    <w:tmpl w:val="12128490"/>
    <w:lvl w:ilvl="0" w:tplc="53E8836A">
      <w:start w:val="1"/>
      <w:numFmt w:val="lowerLetter"/>
      <w:lvlText w:val="%1)"/>
      <w:lvlJc w:val="start"/>
      <w:pPr>
        <w:ind w:start="46.35pt" w:hanging="18pt"/>
      </w:pPr>
      <w:rPr>
        <w:rFonts w:eastAsia="Aptos" w:hint="default"/>
        <w:color w:val="000000"/>
      </w:rPr>
    </w:lvl>
    <w:lvl w:ilvl="1" w:tplc="0C0A0019" w:tentative="1">
      <w:start w:val="1"/>
      <w:numFmt w:val="lowerLetter"/>
      <w:lvlText w:val="%2."/>
      <w:lvlJc w:val="start"/>
      <w:pPr>
        <w:ind w:start="82.35pt" w:hanging="18pt"/>
      </w:pPr>
    </w:lvl>
    <w:lvl w:ilvl="2" w:tplc="0C0A001B" w:tentative="1">
      <w:start w:val="1"/>
      <w:numFmt w:val="lowerRoman"/>
      <w:lvlText w:val="%3."/>
      <w:lvlJc w:val="end"/>
      <w:pPr>
        <w:ind w:start="118.35pt" w:hanging="9pt"/>
      </w:pPr>
    </w:lvl>
    <w:lvl w:ilvl="3" w:tplc="0C0A000F" w:tentative="1">
      <w:start w:val="1"/>
      <w:numFmt w:val="decimal"/>
      <w:lvlText w:val="%4."/>
      <w:lvlJc w:val="start"/>
      <w:pPr>
        <w:ind w:start="154.35pt" w:hanging="18pt"/>
      </w:pPr>
    </w:lvl>
    <w:lvl w:ilvl="4" w:tplc="0C0A0019" w:tentative="1">
      <w:start w:val="1"/>
      <w:numFmt w:val="lowerLetter"/>
      <w:lvlText w:val="%5."/>
      <w:lvlJc w:val="start"/>
      <w:pPr>
        <w:ind w:start="190.35pt" w:hanging="18pt"/>
      </w:pPr>
    </w:lvl>
    <w:lvl w:ilvl="5" w:tplc="0C0A001B" w:tentative="1">
      <w:start w:val="1"/>
      <w:numFmt w:val="lowerRoman"/>
      <w:lvlText w:val="%6."/>
      <w:lvlJc w:val="end"/>
      <w:pPr>
        <w:ind w:start="226.35pt" w:hanging="9pt"/>
      </w:pPr>
    </w:lvl>
    <w:lvl w:ilvl="6" w:tplc="0C0A000F" w:tentative="1">
      <w:start w:val="1"/>
      <w:numFmt w:val="decimal"/>
      <w:lvlText w:val="%7."/>
      <w:lvlJc w:val="start"/>
      <w:pPr>
        <w:ind w:start="262.35pt" w:hanging="18pt"/>
      </w:pPr>
    </w:lvl>
    <w:lvl w:ilvl="7" w:tplc="0C0A0019" w:tentative="1">
      <w:start w:val="1"/>
      <w:numFmt w:val="lowerLetter"/>
      <w:lvlText w:val="%8."/>
      <w:lvlJc w:val="start"/>
      <w:pPr>
        <w:ind w:start="298.35pt" w:hanging="18pt"/>
      </w:pPr>
    </w:lvl>
    <w:lvl w:ilvl="8" w:tplc="0C0A001B" w:tentative="1">
      <w:start w:val="1"/>
      <w:numFmt w:val="lowerRoman"/>
      <w:lvlText w:val="%9."/>
      <w:lvlJc w:val="end"/>
      <w:pPr>
        <w:ind w:start="334.35pt" w:hanging="9pt"/>
      </w:pPr>
    </w:lvl>
  </w:abstractNum>
  <w:abstractNum w:abstractNumId="290" w15:restartNumberingAfterBreak="0">
    <w:nsid w:val="203C5876"/>
    <w:multiLevelType w:val="multilevel"/>
    <w:tmpl w:val="203C5876"/>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291" w15:restartNumberingAfterBreak="0">
    <w:nsid w:val="205521F6"/>
    <w:multiLevelType w:val="hybridMultilevel"/>
    <w:tmpl w:val="02583CCA"/>
    <w:lvl w:ilvl="0" w:tplc="4EC0AF1C">
      <w:start w:val="1"/>
      <w:numFmt w:val="bullet"/>
      <w:lvlText w:val=""/>
      <w:lvlJc w:val="start"/>
      <w:pPr>
        <w:ind w:start="36pt" w:hanging="18pt"/>
      </w:pPr>
      <w:rPr>
        <w:rFonts w:ascii="Symbol" w:hAnsi="Symbol" w:hint="default"/>
      </w:rPr>
    </w:lvl>
    <w:lvl w:ilvl="1" w:tplc="0C0A0003">
      <w:start w:val="1"/>
      <w:numFmt w:val="decimal"/>
      <w:lvlText w:val="%2."/>
      <w:lvlJc w:val="start"/>
      <w:pPr>
        <w:tabs>
          <w:tab w:val="num" w:pos="72pt"/>
        </w:tabs>
        <w:ind w:start="72pt" w:hanging="18pt"/>
      </w:pPr>
    </w:lvl>
    <w:lvl w:ilvl="2" w:tplc="0C0A0005">
      <w:start w:val="1"/>
      <w:numFmt w:val="decimal"/>
      <w:lvlText w:val="%3."/>
      <w:lvlJc w:val="start"/>
      <w:pPr>
        <w:tabs>
          <w:tab w:val="num" w:pos="108pt"/>
        </w:tabs>
        <w:ind w:start="108pt" w:hanging="18pt"/>
      </w:pPr>
    </w:lvl>
    <w:lvl w:ilvl="3" w:tplc="0C0A0001">
      <w:start w:val="1"/>
      <w:numFmt w:val="decimal"/>
      <w:lvlText w:val="%4."/>
      <w:lvlJc w:val="start"/>
      <w:pPr>
        <w:tabs>
          <w:tab w:val="num" w:pos="144pt"/>
        </w:tabs>
        <w:ind w:start="144pt" w:hanging="18pt"/>
      </w:pPr>
    </w:lvl>
    <w:lvl w:ilvl="4" w:tplc="0C0A0003">
      <w:start w:val="1"/>
      <w:numFmt w:val="decimal"/>
      <w:lvlText w:val="%5."/>
      <w:lvlJc w:val="start"/>
      <w:pPr>
        <w:tabs>
          <w:tab w:val="num" w:pos="180pt"/>
        </w:tabs>
        <w:ind w:start="180pt" w:hanging="18pt"/>
      </w:pPr>
    </w:lvl>
    <w:lvl w:ilvl="5" w:tplc="0C0A0005">
      <w:start w:val="1"/>
      <w:numFmt w:val="decimal"/>
      <w:lvlText w:val="%6."/>
      <w:lvlJc w:val="start"/>
      <w:pPr>
        <w:tabs>
          <w:tab w:val="num" w:pos="216pt"/>
        </w:tabs>
        <w:ind w:start="216pt" w:hanging="18pt"/>
      </w:pPr>
    </w:lvl>
    <w:lvl w:ilvl="6" w:tplc="0C0A0001">
      <w:start w:val="1"/>
      <w:numFmt w:val="decimal"/>
      <w:lvlText w:val="%7."/>
      <w:lvlJc w:val="start"/>
      <w:pPr>
        <w:tabs>
          <w:tab w:val="num" w:pos="252pt"/>
        </w:tabs>
        <w:ind w:start="252pt" w:hanging="18pt"/>
      </w:pPr>
    </w:lvl>
    <w:lvl w:ilvl="7" w:tplc="0C0A0003">
      <w:start w:val="1"/>
      <w:numFmt w:val="decimal"/>
      <w:lvlText w:val="%8."/>
      <w:lvlJc w:val="start"/>
      <w:pPr>
        <w:tabs>
          <w:tab w:val="num" w:pos="288pt"/>
        </w:tabs>
        <w:ind w:start="288pt" w:hanging="18pt"/>
      </w:pPr>
    </w:lvl>
    <w:lvl w:ilvl="8" w:tplc="0C0A0005">
      <w:start w:val="1"/>
      <w:numFmt w:val="decimal"/>
      <w:lvlText w:val="%9."/>
      <w:lvlJc w:val="start"/>
      <w:pPr>
        <w:tabs>
          <w:tab w:val="num" w:pos="324pt"/>
        </w:tabs>
        <w:ind w:start="324pt" w:hanging="18pt"/>
      </w:pPr>
    </w:lvl>
  </w:abstractNum>
  <w:abstractNum w:abstractNumId="292" w15:restartNumberingAfterBreak="0">
    <w:nsid w:val="20650029"/>
    <w:multiLevelType w:val="multilevel"/>
    <w:tmpl w:val="20650029"/>
    <w:lvl w:ilvl="0">
      <w:start w:val="1"/>
      <w:numFmt w:val="bullet"/>
      <w:lvlText w:val=""/>
      <w:lvlJc w:val="start"/>
      <w:pPr>
        <w:tabs>
          <w:tab w:val="start" w:pos="57.25pt"/>
        </w:tabs>
        <w:ind w:start="57.25pt" w:hanging="18pt"/>
      </w:pPr>
      <w:rPr>
        <w:rFonts w:ascii="Symbol" w:hAnsi="Symbol" w:hint="default"/>
      </w:rPr>
    </w:lvl>
    <w:lvl w:ilvl="1">
      <w:start w:val="1"/>
      <w:numFmt w:val="bullet"/>
      <w:lvlText w:val="o"/>
      <w:lvlJc w:val="start"/>
      <w:pPr>
        <w:tabs>
          <w:tab w:val="start" w:pos="93.25pt"/>
        </w:tabs>
        <w:ind w:start="93.25pt" w:hanging="18pt"/>
      </w:pPr>
      <w:rPr>
        <w:rFonts w:ascii="Courier New" w:hAnsi="Courier New" w:cs="Courier New" w:hint="default"/>
      </w:rPr>
    </w:lvl>
    <w:lvl w:ilvl="2">
      <w:start w:val="1"/>
      <w:numFmt w:val="bullet"/>
      <w:lvlText w:val=""/>
      <w:lvlJc w:val="start"/>
      <w:pPr>
        <w:tabs>
          <w:tab w:val="start" w:pos="129.25pt"/>
        </w:tabs>
        <w:ind w:start="129.25pt" w:hanging="18pt"/>
      </w:pPr>
      <w:rPr>
        <w:rFonts w:ascii="Wingdings" w:hAnsi="Wingdings" w:hint="default"/>
      </w:rPr>
    </w:lvl>
    <w:lvl w:ilvl="3">
      <w:start w:val="1"/>
      <w:numFmt w:val="bullet"/>
      <w:lvlText w:val=""/>
      <w:lvlJc w:val="start"/>
      <w:pPr>
        <w:tabs>
          <w:tab w:val="start" w:pos="165.25pt"/>
        </w:tabs>
        <w:ind w:start="165.25pt" w:hanging="18pt"/>
      </w:pPr>
      <w:rPr>
        <w:rFonts w:ascii="Symbol" w:hAnsi="Symbol" w:hint="default"/>
      </w:rPr>
    </w:lvl>
    <w:lvl w:ilvl="4">
      <w:start w:val="1"/>
      <w:numFmt w:val="bullet"/>
      <w:lvlText w:val="o"/>
      <w:lvlJc w:val="start"/>
      <w:pPr>
        <w:tabs>
          <w:tab w:val="start" w:pos="201.25pt"/>
        </w:tabs>
        <w:ind w:start="201.25pt" w:hanging="18pt"/>
      </w:pPr>
      <w:rPr>
        <w:rFonts w:ascii="Courier New" w:hAnsi="Courier New" w:cs="Courier New" w:hint="default"/>
      </w:rPr>
    </w:lvl>
    <w:lvl w:ilvl="5">
      <w:start w:val="1"/>
      <w:numFmt w:val="bullet"/>
      <w:lvlText w:val=""/>
      <w:lvlJc w:val="start"/>
      <w:pPr>
        <w:tabs>
          <w:tab w:val="start" w:pos="237.25pt"/>
        </w:tabs>
        <w:ind w:start="237.25pt" w:hanging="18pt"/>
      </w:pPr>
      <w:rPr>
        <w:rFonts w:ascii="Wingdings" w:hAnsi="Wingdings" w:hint="default"/>
      </w:rPr>
    </w:lvl>
    <w:lvl w:ilvl="6">
      <w:start w:val="1"/>
      <w:numFmt w:val="bullet"/>
      <w:lvlText w:val=""/>
      <w:lvlJc w:val="start"/>
      <w:pPr>
        <w:tabs>
          <w:tab w:val="start" w:pos="273.25pt"/>
        </w:tabs>
        <w:ind w:start="273.25pt" w:hanging="18pt"/>
      </w:pPr>
      <w:rPr>
        <w:rFonts w:ascii="Symbol" w:hAnsi="Symbol" w:hint="default"/>
      </w:rPr>
    </w:lvl>
    <w:lvl w:ilvl="7">
      <w:start w:val="1"/>
      <w:numFmt w:val="bullet"/>
      <w:lvlText w:val="o"/>
      <w:lvlJc w:val="start"/>
      <w:pPr>
        <w:tabs>
          <w:tab w:val="start" w:pos="309.25pt"/>
        </w:tabs>
        <w:ind w:start="309.25pt" w:hanging="18pt"/>
      </w:pPr>
      <w:rPr>
        <w:rFonts w:ascii="Courier New" w:hAnsi="Courier New" w:cs="Courier New" w:hint="default"/>
      </w:rPr>
    </w:lvl>
    <w:lvl w:ilvl="8">
      <w:start w:val="1"/>
      <w:numFmt w:val="bullet"/>
      <w:lvlText w:val=""/>
      <w:lvlJc w:val="start"/>
      <w:pPr>
        <w:tabs>
          <w:tab w:val="start" w:pos="345.25pt"/>
        </w:tabs>
        <w:ind w:start="345.25pt" w:hanging="18pt"/>
      </w:pPr>
      <w:rPr>
        <w:rFonts w:ascii="Wingdings" w:hAnsi="Wingdings" w:hint="default"/>
      </w:rPr>
    </w:lvl>
  </w:abstractNum>
  <w:abstractNum w:abstractNumId="293" w15:restartNumberingAfterBreak="0">
    <w:nsid w:val="20A6479A"/>
    <w:multiLevelType w:val="hybridMultilevel"/>
    <w:tmpl w:val="60762A86"/>
    <w:lvl w:ilvl="0" w:tplc="C51C6356">
      <w:numFmt w:val="bullet"/>
      <w:lvlText w:val="-"/>
      <w:lvlJc w:val="start"/>
      <w:pPr>
        <w:ind w:start="42.35pt" w:hanging="36.50pt"/>
      </w:pPr>
      <w:rPr>
        <w:rFonts w:ascii="Arial MT" w:eastAsia="Arial MT" w:hAnsi="Arial MT" w:cs="Arial MT" w:hint="default"/>
        <w:w w:val="99%"/>
        <w:sz w:val="22"/>
        <w:szCs w:val="22"/>
        <w:lang w:val="es-ES" w:eastAsia="en-US" w:bidi="ar-SA"/>
      </w:rPr>
    </w:lvl>
    <w:lvl w:ilvl="1" w:tplc="442EE874">
      <w:numFmt w:val="bullet"/>
      <w:lvlText w:val="•"/>
      <w:lvlJc w:val="start"/>
      <w:pPr>
        <w:ind w:start="84.30pt" w:hanging="36.50pt"/>
      </w:pPr>
      <w:rPr>
        <w:rFonts w:hint="default"/>
        <w:lang w:val="es-ES" w:eastAsia="en-US" w:bidi="ar-SA"/>
      </w:rPr>
    </w:lvl>
    <w:lvl w:ilvl="2" w:tplc="61487648">
      <w:numFmt w:val="bullet"/>
      <w:lvlText w:val="•"/>
      <w:lvlJc w:val="start"/>
      <w:pPr>
        <w:ind w:start="126.65pt" w:hanging="36.50pt"/>
      </w:pPr>
      <w:rPr>
        <w:rFonts w:hint="default"/>
        <w:lang w:val="es-ES" w:eastAsia="en-US" w:bidi="ar-SA"/>
      </w:rPr>
    </w:lvl>
    <w:lvl w:ilvl="3" w:tplc="4CC211A2">
      <w:numFmt w:val="bullet"/>
      <w:lvlText w:val="•"/>
      <w:lvlJc w:val="start"/>
      <w:pPr>
        <w:ind w:start="168.95pt" w:hanging="36.50pt"/>
      </w:pPr>
      <w:rPr>
        <w:rFonts w:hint="default"/>
        <w:lang w:val="es-ES" w:eastAsia="en-US" w:bidi="ar-SA"/>
      </w:rPr>
    </w:lvl>
    <w:lvl w:ilvl="4" w:tplc="BCDCF67C">
      <w:numFmt w:val="bullet"/>
      <w:lvlText w:val="•"/>
      <w:lvlJc w:val="start"/>
      <w:pPr>
        <w:ind w:start="211.30pt" w:hanging="36.50pt"/>
      </w:pPr>
      <w:rPr>
        <w:rFonts w:hint="default"/>
        <w:lang w:val="es-ES" w:eastAsia="en-US" w:bidi="ar-SA"/>
      </w:rPr>
    </w:lvl>
    <w:lvl w:ilvl="5" w:tplc="B1A699EE">
      <w:numFmt w:val="bullet"/>
      <w:lvlText w:val="•"/>
      <w:lvlJc w:val="start"/>
      <w:pPr>
        <w:ind w:start="253.60pt" w:hanging="36.50pt"/>
      </w:pPr>
      <w:rPr>
        <w:rFonts w:hint="default"/>
        <w:lang w:val="es-ES" w:eastAsia="en-US" w:bidi="ar-SA"/>
      </w:rPr>
    </w:lvl>
    <w:lvl w:ilvl="6" w:tplc="E2A09230">
      <w:numFmt w:val="bullet"/>
      <w:lvlText w:val="•"/>
      <w:lvlJc w:val="start"/>
      <w:pPr>
        <w:ind w:start="295.95pt" w:hanging="36.50pt"/>
      </w:pPr>
      <w:rPr>
        <w:rFonts w:hint="default"/>
        <w:lang w:val="es-ES" w:eastAsia="en-US" w:bidi="ar-SA"/>
      </w:rPr>
    </w:lvl>
    <w:lvl w:ilvl="7" w:tplc="CF769348">
      <w:numFmt w:val="bullet"/>
      <w:lvlText w:val="•"/>
      <w:lvlJc w:val="start"/>
      <w:pPr>
        <w:ind w:start="338.25pt" w:hanging="36.50pt"/>
      </w:pPr>
      <w:rPr>
        <w:rFonts w:hint="default"/>
        <w:lang w:val="es-ES" w:eastAsia="en-US" w:bidi="ar-SA"/>
      </w:rPr>
    </w:lvl>
    <w:lvl w:ilvl="8" w:tplc="9AE6D696">
      <w:numFmt w:val="bullet"/>
      <w:lvlText w:val="•"/>
      <w:lvlJc w:val="start"/>
      <w:pPr>
        <w:ind w:start="380.60pt" w:hanging="36.50pt"/>
      </w:pPr>
      <w:rPr>
        <w:rFonts w:hint="default"/>
        <w:lang w:val="es-ES" w:eastAsia="en-US" w:bidi="ar-SA"/>
      </w:rPr>
    </w:lvl>
  </w:abstractNum>
  <w:abstractNum w:abstractNumId="294" w15:restartNumberingAfterBreak="0">
    <w:nsid w:val="20B44792"/>
    <w:multiLevelType w:val="multilevel"/>
    <w:tmpl w:val="EF1CAD0E"/>
    <w:styleLink w:val="WW8Num28"/>
    <w:lvl w:ilvl="0">
      <w:start w:val="1"/>
      <w:numFmt w:val="decimal"/>
      <w:lvlText w:val="%1)"/>
      <w:lvlJc w:val="start"/>
      <w:pPr>
        <w:ind w:start="0pt" w:firstLine="0pt"/>
      </w:pPr>
      <w:rPr>
        <w:rFonts w:ascii="NewsGotT" w:hAnsi="NewsGotT" w:cs="NewsGotT"/>
        <w:b w:val="0"/>
        <w:sz w:val="20"/>
        <w:szCs w:val="20"/>
      </w:rPr>
    </w:lvl>
    <w:lvl w:ilvl="1">
      <w:numFmt w:val="bullet"/>
      <w:lvlText w:val="-"/>
      <w:lvlJc w:val="start"/>
      <w:pPr>
        <w:ind w:start="0pt" w:firstLine="0pt"/>
      </w:pPr>
      <w:rPr>
        <w:rFonts w:ascii="NewsGotT" w:eastAsia="Times New Roman" w:hAnsi="NewsGotT" w:cs="Times New Roman"/>
        <w:sz w:val="20"/>
      </w:rPr>
    </w:lvl>
    <w:lvl w:ilvl="2">
      <w:start w:val="1"/>
      <w:numFmt w:val="decimal"/>
      <w:lvlText w:val="%3."/>
      <w:lvlJc w:val="start"/>
      <w:pPr>
        <w:ind w:start="0pt" w:firstLine="0pt"/>
      </w:pPr>
      <w:rPr>
        <w:rFonts w:ascii="NewsGotT" w:hAnsi="NewsGotT" w:cs="NewsGotT"/>
        <w:sz w:val="20"/>
      </w:rPr>
    </w:lvl>
    <w:lvl w:ilvl="3">
      <w:start w:val="1"/>
      <w:numFmt w:val="lowerLetter"/>
      <w:lvlText w:val="%4)"/>
      <w:lvlJc w:val="start"/>
      <w:pPr>
        <w:ind w:start="0pt" w:firstLine="0pt"/>
      </w:pPr>
      <w:rPr>
        <w:rFonts w:ascii="NewsGotT" w:hAnsi="NewsGotT" w:cs="Times New Roman"/>
        <w:spacing w:val="-4"/>
        <w:sz w:val="20"/>
        <w:szCs w:val="20"/>
      </w:rPr>
    </w:lvl>
    <w:lvl w:ilvl="4">
      <w:start w:val="1"/>
      <w:numFmt w:val="lowerLetter"/>
      <w:lvlText w:val="%5."/>
      <w:lvlJc w:val="start"/>
      <w:pPr>
        <w:ind w:start="0pt" w:firstLine="0pt"/>
      </w:pPr>
    </w:lvl>
    <w:lvl w:ilvl="5">
      <w:start w:val="1"/>
      <w:numFmt w:val="lowerLetter"/>
      <w:lvlText w:val="%6."/>
      <w:lvlJc w:val="start"/>
      <w:pPr>
        <w:ind w:start="0pt" w:firstLine="0pt"/>
      </w:pPr>
    </w:lvl>
    <w:lvl w:ilvl="6">
      <w:start w:val="1"/>
      <w:numFmt w:val="lowerLetter"/>
      <w:lvlText w:val="%7."/>
      <w:lvlJc w:val="start"/>
      <w:pPr>
        <w:ind w:start="0pt" w:firstLine="0pt"/>
      </w:pPr>
    </w:lvl>
    <w:lvl w:ilvl="7">
      <w:start w:val="1"/>
      <w:numFmt w:val="lowerLetter"/>
      <w:lvlText w:val="%8."/>
      <w:lvlJc w:val="start"/>
      <w:pPr>
        <w:ind w:start="0pt" w:firstLine="0pt"/>
      </w:pPr>
    </w:lvl>
    <w:lvl w:ilvl="8">
      <w:start w:val="1"/>
      <w:numFmt w:val="lowerLetter"/>
      <w:lvlText w:val="%9."/>
      <w:lvlJc w:val="start"/>
      <w:pPr>
        <w:ind w:start="0pt" w:firstLine="0pt"/>
      </w:pPr>
    </w:lvl>
  </w:abstractNum>
  <w:abstractNum w:abstractNumId="295" w15:restartNumberingAfterBreak="0">
    <w:nsid w:val="211F4EAC"/>
    <w:multiLevelType w:val="multilevel"/>
    <w:tmpl w:val="B580953E"/>
    <w:lvl w:ilvl="0">
      <w:start w:val="1"/>
      <w:numFmt w:val="decimal"/>
      <w:lvlText w:val="%1."/>
      <w:lvlJc w:val="star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s-ES" w:eastAsia="es-ES" w:bidi="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296" w15:restartNumberingAfterBreak="0">
    <w:nsid w:val="212551E4"/>
    <w:multiLevelType w:val="multilevel"/>
    <w:tmpl w:val="E23E091A"/>
    <w:lvl w:ilvl="0">
      <w:start w:val="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97" w15:restartNumberingAfterBreak="0">
    <w:nsid w:val="21364CF6"/>
    <w:multiLevelType w:val="hybridMultilevel"/>
    <w:tmpl w:val="789213D6"/>
    <w:lvl w:ilvl="0" w:tplc="4E78D85A">
      <w:start w:val="1"/>
      <w:numFmt w:val="lowerLetter"/>
      <w:lvlText w:val="%1)"/>
      <w:lvlJc w:val="start"/>
      <w:pPr>
        <w:ind w:start="53.40pt" w:hanging="18pt"/>
      </w:pPr>
      <w:rPr>
        <w:rFonts w:hint="default"/>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298" w15:restartNumberingAfterBreak="0">
    <w:nsid w:val="214628B7"/>
    <w:multiLevelType w:val="multilevel"/>
    <w:tmpl w:val="3FCA943C"/>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99" w15:restartNumberingAfterBreak="0">
    <w:nsid w:val="21A560B1"/>
    <w:multiLevelType w:val="hybridMultilevel"/>
    <w:tmpl w:val="FE8E1EAA"/>
    <w:lvl w:ilvl="0" w:tplc="15221632">
      <w:numFmt w:val="bullet"/>
      <w:lvlText w:val="-"/>
      <w:lvlJc w:val="start"/>
      <w:pPr>
        <w:ind w:start="18pt" w:hanging="18pt"/>
      </w:pPr>
      <w:rPr>
        <w:rFonts w:ascii="Liberation Serif" w:eastAsia="NSimSun" w:hAnsi="Liberation Serif" w:cs="Mangal" w:hint="default"/>
      </w:rPr>
    </w:lvl>
    <w:lvl w:ilvl="1" w:tplc="0C0A0003" w:tentative="1">
      <w:start w:val="1"/>
      <w:numFmt w:val="bullet"/>
      <w:lvlText w:val="o"/>
      <w:lvlJc w:val="start"/>
      <w:pPr>
        <w:ind w:start="54pt" w:hanging="18pt"/>
      </w:pPr>
      <w:rPr>
        <w:rFonts w:ascii="Courier New" w:hAnsi="Courier New" w:cs="Courier New" w:hint="default"/>
      </w:rPr>
    </w:lvl>
    <w:lvl w:ilvl="2" w:tplc="0C0A0005" w:tentative="1">
      <w:start w:val="1"/>
      <w:numFmt w:val="bullet"/>
      <w:lvlText w:val=""/>
      <w:lvlJc w:val="start"/>
      <w:pPr>
        <w:ind w:start="90pt" w:hanging="18pt"/>
      </w:pPr>
      <w:rPr>
        <w:rFonts w:ascii="Wingdings" w:hAnsi="Wingdings" w:hint="default"/>
      </w:rPr>
    </w:lvl>
    <w:lvl w:ilvl="3" w:tplc="0C0A0001" w:tentative="1">
      <w:start w:val="1"/>
      <w:numFmt w:val="bullet"/>
      <w:lvlText w:val=""/>
      <w:lvlJc w:val="start"/>
      <w:pPr>
        <w:ind w:start="126pt" w:hanging="18pt"/>
      </w:pPr>
      <w:rPr>
        <w:rFonts w:ascii="Symbol" w:hAnsi="Symbol" w:hint="default"/>
      </w:rPr>
    </w:lvl>
    <w:lvl w:ilvl="4" w:tplc="0C0A0003" w:tentative="1">
      <w:start w:val="1"/>
      <w:numFmt w:val="bullet"/>
      <w:lvlText w:val="o"/>
      <w:lvlJc w:val="start"/>
      <w:pPr>
        <w:ind w:start="162pt" w:hanging="18pt"/>
      </w:pPr>
      <w:rPr>
        <w:rFonts w:ascii="Courier New" w:hAnsi="Courier New" w:cs="Courier New" w:hint="default"/>
      </w:rPr>
    </w:lvl>
    <w:lvl w:ilvl="5" w:tplc="0C0A0005" w:tentative="1">
      <w:start w:val="1"/>
      <w:numFmt w:val="bullet"/>
      <w:lvlText w:val=""/>
      <w:lvlJc w:val="start"/>
      <w:pPr>
        <w:ind w:start="198pt" w:hanging="18pt"/>
      </w:pPr>
      <w:rPr>
        <w:rFonts w:ascii="Wingdings" w:hAnsi="Wingdings" w:hint="default"/>
      </w:rPr>
    </w:lvl>
    <w:lvl w:ilvl="6" w:tplc="0C0A0001" w:tentative="1">
      <w:start w:val="1"/>
      <w:numFmt w:val="bullet"/>
      <w:lvlText w:val=""/>
      <w:lvlJc w:val="start"/>
      <w:pPr>
        <w:ind w:start="234pt" w:hanging="18pt"/>
      </w:pPr>
      <w:rPr>
        <w:rFonts w:ascii="Symbol" w:hAnsi="Symbol" w:hint="default"/>
      </w:rPr>
    </w:lvl>
    <w:lvl w:ilvl="7" w:tplc="0C0A0003" w:tentative="1">
      <w:start w:val="1"/>
      <w:numFmt w:val="bullet"/>
      <w:lvlText w:val="o"/>
      <w:lvlJc w:val="start"/>
      <w:pPr>
        <w:ind w:start="270pt" w:hanging="18pt"/>
      </w:pPr>
      <w:rPr>
        <w:rFonts w:ascii="Courier New" w:hAnsi="Courier New" w:cs="Courier New" w:hint="default"/>
      </w:rPr>
    </w:lvl>
    <w:lvl w:ilvl="8" w:tplc="0C0A0005" w:tentative="1">
      <w:start w:val="1"/>
      <w:numFmt w:val="bullet"/>
      <w:lvlText w:val=""/>
      <w:lvlJc w:val="start"/>
      <w:pPr>
        <w:ind w:start="306pt" w:hanging="18pt"/>
      </w:pPr>
      <w:rPr>
        <w:rFonts w:ascii="Wingdings" w:hAnsi="Wingdings" w:hint="default"/>
      </w:rPr>
    </w:lvl>
  </w:abstractNum>
  <w:abstractNum w:abstractNumId="300" w15:restartNumberingAfterBreak="0">
    <w:nsid w:val="21F03E0A"/>
    <w:multiLevelType w:val="multilevel"/>
    <w:tmpl w:val="8F8EA6B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01" w15:restartNumberingAfterBreak="0">
    <w:nsid w:val="21F163A5"/>
    <w:multiLevelType w:val="hybridMultilevel"/>
    <w:tmpl w:val="DA3E27DE"/>
    <w:lvl w:ilvl="0" w:tplc="BA4C6FEC">
      <w:start w:val="1"/>
      <w:numFmt w:val="upperRoman"/>
      <w:lvlText w:val="%1."/>
      <w:lvlJc w:val="start"/>
      <w:pPr>
        <w:ind w:start="54pt" w:hanging="36pt"/>
      </w:pPr>
      <w:rPr>
        <w:rFonts w:hint="default"/>
        <w:b/>
        <w:bCs/>
        <w:i w:val="0"/>
        <w:iCs w:val="0"/>
      </w:rPr>
    </w:lvl>
    <w:lvl w:ilvl="1" w:tplc="0C0A0019">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302" w15:restartNumberingAfterBreak="0">
    <w:nsid w:val="21F85440"/>
    <w:multiLevelType w:val="hybridMultilevel"/>
    <w:tmpl w:val="D794DC4E"/>
    <w:lvl w:ilvl="0" w:tplc="DB7A78BC">
      <w:start w:val="4"/>
      <w:numFmt w:val="bullet"/>
      <w:lvlText w:val="-"/>
      <w:lvlJc w:val="start"/>
      <w:pPr>
        <w:ind w:start="36pt" w:hanging="18pt"/>
      </w:pPr>
      <w:rPr>
        <w:rFonts w:ascii="CG Times (W1)" w:eastAsia="Times New Roman" w:hAnsi="CG Times (W1)"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03" w15:restartNumberingAfterBreak="0">
    <w:nsid w:val="221C3B3F"/>
    <w:multiLevelType w:val="multilevel"/>
    <w:tmpl w:val="221C3B3F"/>
    <w:lvl w:ilvl="0">
      <w:start w:val="1"/>
      <w:numFmt w:val="lowerLetter"/>
      <w:lvlText w:val="%1)"/>
      <w:lvlJc w:val="start"/>
      <w:pPr>
        <w:tabs>
          <w:tab w:val="start" w:pos="42.55pt"/>
        </w:tabs>
        <w:ind w:start="42.55pt" w:hanging="21.30pt"/>
      </w:pPr>
      <w:rPr>
        <w:rFonts w:hint="default"/>
      </w:rPr>
    </w:lvl>
    <w:lvl w:ilvl="1">
      <w:start w:val="1"/>
      <w:numFmt w:val="lowerLetter"/>
      <w:lvlText w:val="%2."/>
      <w:lvlJc w:val="start"/>
      <w:pPr>
        <w:tabs>
          <w:tab w:val="start" w:pos="72pt"/>
        </w:tabs>
        <w:ind w:start="72pt" w:hanging="18pt"/>
      </w:pPr>
    </w:lvl>
    <w:lvl w:ilvl="2">
      <w:start w:val="1"/>
      <w:numFmt w:val="lowerRoman"/>
      <w:lvlText w:val="%3."/>
      <w:lvlJc w:val="end"/>
      <w:pPr>
        <w:tabs>
          <w:tab w:val="start" w:pos="108pt"/>
        </w:tabs>
        <w:ind w:start="108pt" w:hanging="9pt"/>
      </w:pPr>
    </w:lvl>
    <w:lvl w:ilvl="3">
      <w:start w:val="1"/>
      <w:numFmt w:val="decimal"/>
      <w:lvlText w:val="%4."/>
      <w:lvlJc w:val="start"/>
      <w:pPr>
        <w:tabs>
          <w:tab w:val="start" w:pos="144pt"/>
        </w:tabs>
        <w:ind w:start="144pt" w:hanging="18pt"/>
      </w:pPr>
    </w:lvl>
    <w:lvl w:ilvl="4">
      <w:start w:val="1"/>
      <w:numFmt w:val="lowerLetter"/>
      <w:lvlText w:val="%5."/>
      <w:lvlJc w:val="start"/>
      <w:pPr>
        <w:tabs>
          <w:tab w:val="start" w:pos="180pt"/>
        </w:tabs>
        <w:ind w:start="180pt" w:hanging="18pt"/>
      </w:pPr>
    </w:lvl>
    <w:lvl w:ilvl="5">
      <w:start w:val="1"/>
      <w:numFmt w:val="lowerRoman"/>
      <w:lvlText w:val="%6."/>
      <w:lvlJc w:val="end"/>
      <w:pPr>
        <w:tabs>
          <w:tab w:val="start" w:pos="216pt"/>
        </w:tabs>
        <w:ind w:start="216pt" w:hanging="9pt"/>
      </w:pPr>
    </w:lvl>
    <w:lvl w:ilvl="6">
      <w:start w:val="1"/>
      <w:numFmt w:val="decimal"/>
      <w:lvlText w:val="%7."/>
      <w:lvlJc w:val="start"/>
      <w:pPr>
        <w:tabs>
          <w:tab w:val="start" w:pos="252pt"/>
        </w:tabs>
        <w:ind w:start="252pt" w:hanging="18pt"/>
      </w:pPr>
    </w:lvl>
    <w:lvl w:ilvl="7">
      <w:start w:val="1"/>
      <w:numFmt w:val="lowerLetter"/>
      <w:lvlText w:val="%8."/>
      <w:lvlJc w:val="start"/>
      <w:pPr>
        <w:tabs>
          <w:tab w:val="start" w:pos="288pt"/>
        </w:tabs>
        <w:ind w:start="288pt" w:hanging="18pt"/>
      </w:pPr>
    </w:lvl>
    <w:lvl w:ilvl="8">
      <w:start w:val="1"/>
      <w:numFmt w:val="lowerRoman"/>
      <w:lvlText w:val="%9."/>
      <w:lvlJc w:val="end"/>
      <w:pPr>
        <w:tabs>
          <w:tab w:val="start" w:pos="324pt"/>
        </w:tabs>
        <w:ind w:start="324pt" w:hanging="9pt"/>
      </w:pPr>
    </w:lvl>
  </w:abstractNum>
  <w:abstractNum w:abstractNumId="304" w15:restartNumberingAfterBreak="0">
    <w:nsid w:val="2220516A"/>
    <w:multiLevelType w:val="hybridMultilevel"/>
    <w:tmpl w:val="5B22884A"/>
    <w:lvl w:ilvl="0" w:tplc="C8062AB8">
      <w:numFmt w:val="bullet"/>
      <w:lvlText w:val=""/>
      <w:lvlJc w:val="start"/>
      <w:pPr>
        <w:ind w:start="21pt" w:hanging="18pt"/>
      </w:pPr>
      <w:rPr>
        <w:rFonts w:ascii="Symbol" w:eastAsia="DejaVu Sans" w:hAnsi="Symbol" w:cs="DejaVu Sans" w:hint="default"/>
      </w:rPr>
    </w:lvl>
    <w:lvl w:ilvl="1" w:tplc="0C0A0003" w:tentative="1">
      <w:start w:val="1"/>
      <w:numFmt w:val="bullet"/>
      <w:lvlText w:val="o"/>
      <w:lvlJc w:val="start"/>
      <w:pPr>
        <w:ind w:start="57pt" w:hanging="18pt"/>
      </w:pPr>
      <w:rPr>
        <w:rFonts w:ascii="Courier New" w:hAnsi="Courier New" w:cs="Courier New" w:hint="default"/>
      </w:rPr>
    </w:lvl>
    <w:lvl w:ilvl="2" w:tplc="0C0A0005" w:tentative="1">
      <w:start w:val="1"/>
      <w:numFmt w:val="bullet"/>
      <w:lvlText w:val=""/>
      <w:lvlJc w:val="start"/>
      <w:pPr>
        <w:ind w:start="93pt" w:hanging="18pt"/>
      </w:pPr>
      <w:rPr>
        <w:rFonts w:ascii="Wingdings" w:hAnsi="Wingdings" w:hint="default"/>
      </w:rPr>
    </w:lvl>
    <w:lvl w:ilvl="3" w:tplc="0C0A0001" w:tentative="1">
      <w:start w:val="1"/>
      <w:numFmt w:val="bullet"/>
      <w:lvlText w:val=""/>
      <w:lvlJc w:val="start"/>
      <w:pPr>
        <w:ind w:start="129pt" w:hanging="18pt"/>
      </w:pPr>
      <w:rPr>
        <w:rFonts w:ascii="Symbol" w:hAnsi="Symbol" w:hint="default"/>
      </w:rPr>
    </w:lvl>
    <w:lvl w:ilvl="4" w:tplc="0C0A0003" w:tentative="1">
      <w:start w:val="1"/>
      <w:numFmt w:val="bullet"/>
      <w:lvlText w:val="o"/>
      <w:lvlJc w:val="start"/>
      <w:pPr>
        <w:ind w:start="165pt" w:hanging="18pt"/>
      </w:pPr>
      <w:rPr>
        <w:rFonts w:ascii="Courier New" w:hAnsi="Courier New" w:cs="Courier New" w:hint="default"/>
      </w:rPr>
    </w:lvl>
    <w:lvl w:ilvl="5" w:tplc="0C0A0005" w:tentative="1">
      <w:start w:val="1"/>
      <w:numFmt w:val="bullet"/>
      <w:lvlText w:val=""/>
      <w:lvlJc w:val="start"/>
      <w:pPr>
        <w:ind w:start="201pt" w:hanging="18pt"/>
      </w:pPr>
      <w:rPr>
        <w:rFonts w:ascii="Wingdings" w:hAnsi="Wingdings" w:hint="default"/>
      </w:rPr>
    </w:lvl>
    <w:lvl w:ilvl="6" w:tplc="0C0A0001" w:tentative="1">
      <w:start w:val="1"/>
      <w:numFmt w:val="bullet"/>
      <w:lvlText w:val=""/>
      <w:lvlJc w:val="start"/>
      <w:pPr>
        <w:ind w:start="237pt" w:hanging="18pt"/>
      </w:pPr>
      <w:rPr>
        <w:rFonts w:ascii="Symbol" w:hAnsi="Symbol" w:hint="default"/>
      </w:rPr>
    </w:lvl>
    <w:lvl w:ilvl="7" w:tplc="0C0A0003" w:tentative="1">
      <w:start w:val="1"/>
      <w:numFmt w:val="bullet"/>
      <w:lvlText w:val="o"/>
      <w:lvlJc w:val="start"/>
      <w:pPr>
        <w:ind w:start="273pt" w:hanging="18pt"/>
      </w:pPr>
      <w:rPr>
        <w:rFonts w:ascii="Courier New" w:hAnsi="Courier New" w:cs="Courier New" w:hint="default"/>
      </w:rPr>
    </w:lvl>
    <w:lvl w:ilvl="8" w:tplc="0C0A0005" w:tentative="1">
      <w:start w:val="1"/>
      <w:numFmt w:val="bullet"/>
      <w:lvlText w:val=""/>
      <w:lvlJc w:val="start"/>
      <w:pPr>
        <w:ind w:start="309pt" w:hanging="18pt"/>
      </w:pPr>
      <w:rPr>
        <w:rFonts w:ascii="Wingdings" w:hAnsi="Wingdings" w:hint="default"/>
      </w:rPr>
    </w:lvl>
  </w:abstractNum>
  <w:abstractNum w:abstractNumId="305" w15:restartNumberingAfterBreak="0">
    <w:nsid w:val="224F76F1"/>
    <w:multiLevelType w:val="hybridMultilevel"/>
    <w:tmpl w:val="3266FE3E"/>
    <w:lvl w:ilvl="0" w:tplc="10D2C990">
      <w:start w:val="5"/>
      <w:numFmt w:val="bullet"/>
      <w:lvlText w:val="-"/>
      <w:lvlJc w:val="start"/>
      <w:pPr>
        <w:ind w:start="-3.30pt" w:hanging="18pt"/>
      </w:pPr>
      <w:rPr>
        <w:rFonts w:ascii="CG Times (W1)" w:eastAsia="Times New Roman" w:hAnsi="CG Times (W1)" w:cs="Times New Roman" w:hint="default"/>
      </w:rPr>
    </w:lvl>
    <w:lvl w:ilvl="1" w:tplc="0C0A0003" w:tentative="1">
      <w:start w:val="1"/>
      <w:numFmt w:val="bullet"/>
      <w:lvlText w:val="o"/>
      <w:lvlJc w:val="start"/>
      <w:pPr>
        <w:ind w:start="32.70pt" w:hanging="18pt"/>
      </w:pPr>
      <w:rPr>
        <w:rFonts w:ascii="Courier New" w:hAnsi="Courier New" w:cs="Courier New" w:hint="default"/>
      </w:rPr>
    </w:lvl>
    <w:lvl w:ilvl="2" w:tplc="0C0A0005" w:tentative="1">
      <w:start w:val="1"/>
      <w:numFmt w:val="bullet"/>
      <w:lvlText w:val=""/>
      <w:lvlJc w:val="start"/>
      <w:pPr>
        <w:ind w:start="68.70pt" w:hanging="18pt"/>
      </w:pPr>
      <w:rPr>
        <w:rFonts w:ascii="Wingdings" w:hAnsi="Wingdings" w:hint="default"/>
      </w:rPr>
    </w:lvl>
    <w:lvl w:ilvl="3" w:tplc="0C0A0001" w:tentative="1">
      <w:start w:val="1"/>
      <w:numFmt w:val="bullet"/>
      <w:lvlText w:val=""/>
      <w:lvlJc w:val="start"/>
      <w:pPr>
        <w:ind w:start="104.70pt" w:hanging="18pt"/>
      </w:pPr>
      <w:rPr>
        <w:rFonts w:ascii="Symbol" w:hAnsi="Symbol" w:hint="default"/>
      </w:rPr>
    </w:lvl>
    <w:lvl w:ilvl="4" w:tplc="0C0A0003" w:tentative="1">
      <w:start w:val="1"/>
      <w:numFmt w:val="bullet"/>
      <w:lvlText w:val="o"/>
      <w:lvlJc w:val="start"/>
      <w:pPr>
        <w:ind w:start="140.70pt" w:hanging="18pt"/>
      </w:pPr>
      <w:rPr>
        <w:rFonts w:ascii="Courier New" w:hAnsi="Courier New" w:cs="Courier New" w:hint="default"/>
      </w:rPr>
    </w:lvl>
    <w:lvl w:ilvl="5" w:tplc="0C0A0005" w:tentative="1">
      <w:start w:val="1"/>
      <w:numFmt w:val="bullet"/>
      <w:lvlText w:val=""/>
      <w:lvlJc w:val="start"/>
      <w:pPr>
        <w:ind w:start="176.70pt" w:hanging="18pt"/>
      </w:pPr>
      <w:rPr>
        <w:rFonts w:ascii="Wingdings" w:hAnsi="Wingdings" w:hint="default"/>
      </w:rPr>
    </w:lvl>
    <w:lvl w:ilvl="6" w:tplc="0C0A0001" w:tentative="1">
      <w:start w:val="1"/>
      <w:numFmt w:val="bullet"/>
      <w:lvlText w:val=""/>
      <w:lvlJc w:val="start"/>
      <w:pPr>
        <w:ind w:start="212.70pt" w:hanging="18pt"/>
      </w:pPr>
      <w:rPr>
        <w:rFonts w:ascii="Symbol" w:hAnsi="Symbol" w:hint="default"/>
      </w:rPr>
    </w:lvl>
    <w:lvl w:ilvl="7" w:tplc="0C0A0003" w:tentative="1">
      <w:start w:val="1"/>
      <w:numFmt w:val="bullet"/>
      <w:lvlText w:val="o"/>
      <w:lvlJc w:val="start"/>
      <w:pPr>
        <w:ind w:start="248.70pt" w:hanging="18pt"/>
      </w:pPr>
      <w:rPr>
        <w:rFonts w:ascii="Courier New" w:hAnsi="Courier New" w:cs="Courier New" w:hint="default"/>
      </w:rPr>
    </w:lvl>
    <w:lvl w:ilvl="8" w:tplc="0C0A0005" w:tentative="1">
      <w:start w:val="1"/>
      <w:numFmt w:val="bullet"/>
      <w:lvlText w:val=""/>
      <w:lvlJc w:val="start"/>
      <w:pPr>
        <w:ind w:start="284.70pt" w:hanging="18pt"/>
      </w:pPr>
      <w:rPr>
        <w:rFonts w:ascii="Wingdings" w:hAnsi="Wingdings" w:hint="default"/>
      </w:rPr>
    </w:lvl>
  </w:abstractNum>
  <w:abstractNum w:abstractNumId="306" w15:restartNumberingAfterBreak="0">
    <w:nsid w:val="22553E5C"/>
    <w:multiLevelType w:val="hybridMultilevel"/>
    <w:tmpl w:val="FC04D794"/>
    <w:lvl w:ilvl="0" w:tplc="B63488FC">
      <w:start w:val="4"/>
      <w:numFmt w:val="bullet"/>
      <w:lvlText w:val="-"/>
      <w:lvlJc w:val="start"/>
      <w:pPr>
        <w:ind w:start="43.10pt" w:hanging="18pt"/>
      </w:pPr>
      <w:rPr>
        <w:rFonts w:ascii="Times New Roman" w:eastAsia="Times New Roman" w:hAnsi="Times New Roman" w:cs="Times New Roman" w:hint="default"/>
      </w:rPr>
    </w:lvl>
    <w:lvl w:ilvl="1" w:tplc="0C0A0003" w:tentative="1">
      <w:start w:val="1"/>
      <w:numFmt w:val="bullet"/>
      <w:lvlText w:val="o"/>
      <w:lvlJc w:val="start"/>
      <w:pPr>
        <w:ind w:start="79.10pt" w:hanging="18pt"/>
      </w:pPr>
      <w:rPr>
        <w:rFonts w:ascii="Courier New" w:hAnsi="Courier New" w:cs="Courier New" w:hint="default"/>
      </w:rPr>
    </w:lvl>
    <w:lvl w:ilvl="2" w:tplc="0C0A0005" w:tentative="1">
      <w:start w:val="1"/>
      <w:numFmt w:val="bullet"/>
      <w:lvlText w:val=""/>
      <w:lvlJc w:val="start"/>
      <w:pPr>
        <w:ind w:start="115.10pt" w:hanging="18pt"/>
      </w:pPr>
      <w:rPr>
        <w:rFonts w:ascii="Wingdings" w:hAnsi="Wingdings" w:hint="default"/>
      </w:rPr>
    </w:lvl>
    <w:lvl w:ilvl="3" w:tplc="0C0A0001" w:tentative="1">
      <w:start w:val="1"/>
      <w:numFmt w:val="bullet"/>
      <w:lvlText w:val=""/>
      <w:lvlJc w:val="start"/>
      <w:pPr>
        <w:ind w:start="151.10pt" w:hanging="18pt"/>
      </w:pPr>
      <w:rPr>
        <w:rFonts w:ascii="Symbol" w:hAnsi="Symbol" w:hint="default"/>
      </w:rPr>
    </w:lvl>
    <w:lvl w:ilvl="4" w:tplc="0C0A0003" w:tentative="1">
      <w:start w:val="1"/>
      <w:numFmt w:val="bullet"/>
      <w:lvlText w:val="o"/>
      <w:lvlJc w:val="start"/>
      <w:pPr>
        <w:ind w:start="187.10pt" w:hanging="18pt"/>
      </w:pPr>
      <w:rPr>
        <w:rFonts w:ascii="Courier New" w:hAnsi="Courier New" w:cs="Courier New" w:hint="default"/>
      </w:rPr>
    </w:lvl>
    <w:lvl w:ilvl="5" w:tplc="0C0A0005" w:tentative="1">
      <w:start w:val="1"/>
      <w:numFmt w:val="bullet"/>
      <w:lvlText w:val=""/>
      <w:lvlJc w:val="start"/>
      <w:pPr>
        <w:ind w:start="223.10pt" w:hanging="18pt"/>
      </w:pPr>
      <w:rPr>
        <w:rFonts w:ascii="Wingdings" w:hAnsi="Wingdings" w:hint="default"/>
      </w:rPr>
    </w:lvl>
    <w:lvl w:ilvl="6" w:tplc="0C0A0001" w:tentative="1">
      <w:start w:val="1"/>
      <w:numFmt w:val="bullet"/>
      <w:lvlText w:val=""/>
      <w:lvlJc w:val="start"/>
      <w:pPr>
        <w:ind w:start="259.10pt" w:hanging="18pt"/>
      </w:pPr>
      <w:rPr>
        <w:rFonts w:ascii="Symbol" w:hAnsi="Symbol" w:hint="default"/>
      </w:rPr>
    </w:lvl>
    <w:lvl w:ilvl="7" w:tplc="0C0A0003" w:tentative="1">
      <w:start w:val="1"/>
      <w:numFmt w:val="bullet"/>
      <w:lvlText w:val="o"/>
      <w:lvlJc w:val="start"/>
      <w:pPr>
        <w:ind w:start="295.10pt" w:hanging="18pt"/>
      </w:pPr>
      <w:rPr>
        <w:rFonts w:ascii="Courier New" w:hAnsi="Courier New" w:cs="Courier New" w:hint="default"/>
      </w:rPr>
    </w:lvl>
    <w:lvl w:ilvl="8" w:tplc="0C0A0005" w:tentative="1">
      <w:start w:val="1"/>
      <w:numFmt w:val="bullet"/>
      <w:lvlText w:val=""/>
      <w:lvlJc w:val="start"/>
      <w:pPr>
        <w:ind w:start="331.10pt" w:hanging="18pt"/>
      </w:pPr>
      <w:rPr>
        <w:rFonts w:ascii="Wingdings" w:hAnsi="Wingdings" w:hint="default"/>
      </w:rPr>
    </w:lvl>
  </w:abstractNum>
  <w:abstractNum w:abstractNumId="307" w15:restartNumberingAfterBreak="0">
    <w:nsid w:val="228922D2"/>
    <w:multiLevelType w:val="hybridMultilevel"/>
    <w:tmpl w:val="F5B24EFC"/>
    <w:lvl w:ilvl="0" w:tplc="0C0A0001">
      <w:start w:val="1"/>
      <w:numFmt w:val="bullet"/>
      <w:lvlText w:val=""/>
      <w:lvlJc w:val="start"/>
      <w:pPr>
        <w:ind w:start="21.80pt" w:hanging="18pt"/>
      </w:pPr>
      <w:rPr>
        <w:rFonts w:ascii="Symbol" w:hAnsi="Symbol" w:hint="default"/>
      </w:rPr>
    </w:lvl>
    <w:lvl w:ilvl="1" w:tplc="0C0A0003" w:tentative="1">
      <w:start w:val="1"/>
      <w:numFmt w:val="bullet"/>
      <w:lvlText w:val="o"/>
      <w:lvlJc w:val="start"/>
      <w:pPr>
        <w:ind w:start="57.80pt" w:hanging="18pt"/>
      </w:pPr>
      <w:rPr>
        <w:rFonts w:ascii="Courier New" w:hAnsi="Courier New" w:cs="Courier New" w:hint="default"/>
      </w:rPr>
    </w:lvl>
    <w:lvl w:ilvl="2" w:tplc="0C0A0005" w:tentative="1">
      <w:start w:val="1"/>
      <w:numFmt w:val="bullet"/>
      <w:lvlText w:val=""/>
      <w:lvlJc w:val="start"/>
      <w:pPr>
        <w:ind w:start="93.80pt" w:hanging="18pt"/>
      </w:pPr>
      <w:rPr>
        <w:rFonts w:ascii="Wingdings" w:hAnsi="Wingdings" w:hint="default"/>
      </w:rPr>
    </w:lvl>
    <w:lvl w:ilvl="3" w:tplc="0C0A0001" w:tentative="1">
      <w:start w:val="1"/>
      <w:numFmt w:val="bullet"/>
      <w:lvlText w:val=""/>
      <w:lvlJc w:val="start"/>
      <w:pPr>
        <w:ind w:start="129.80pt" w:hanging="18pt"/>
      </w:pPr>
      <w:rPr>
        <w:rFonts w:ascii="Symbol" w:hAnsi="Symbol" w:hint="default"/>
      </w:rPr>
    </w:lvl>
    <w:lvl w:ilvl="4" w:tplc="0C0A0003" w:tentative="1">
      <w:start w:val="1"/>
      <w:numFmt w:val="bullet"/>
      <w:lvlText w:val="o"/>
      <w:lvlJc w:val="start"/>
      <w:pPr>
        <w:ind w:start="165.80pt" w:hanging="18pt"/>
      </w:pPr>
      <w:rPr>
        <w:rFonts w:ascii="Courier New" w:hAnsi="Courier New" w:cs="Courier New" w:hint="default"/>
      </w:rPr>
    </w:lvl>
    <w:lvl w:ilvl="5" w:tplc="0C0A0005" w:tentative="1">
      <w:start w:val="1"/>
      <w:numFmt w:val="bullet"/>
      <w:lvlText w:val=""/>
      <w:lvlJc w:val="start"/>
      <w:pPr>
        <w:ind w:start="201.80pt" w:hanging="18pt"/>
      </w:pPr>
      <w:rPr>
        <w:rFonts w:ascii="Wingdings" w:hAnsi="Wingdings" w:hint="default"/>
      </w:rPr>
    </w:lvl>
    <w:lvl w:ilvl="6" w:tplc="0C0A0001" w:tentative="1">
      <w:start w:val="1"/>
      <w:numFmt w:val="bullet"/>
      <w:lvlText w:val=""/>
      <w:lvlJc w:val="start"/>
      <w:pPr>
        <w:ind w:start="237.80pt" w:hanging="18pt"/>
      </w:pPr>
      <w:rPr>
        <w:rFonts w:ascii="Symbol" w:hAnsi="Symbol" w:hint="default"/>
      </w:rPr>
    </w:lvl>
    <w:lvl w:ilvl="7" w:tplc="0C0A0003" w:tentative="1">
      <w:start w:val="1"/>
      <w:numFmt w:val="bullet"/>
      <w:lvlText w:val="o"/>
      <w:lvlJc w:val="start"/>
      <w:pPr>
        <w:ind w:start="273.80pt" w:hanging="18pt"/>
      </w:pPr>
      <w:rPr>
        <w:rFonts w:ascii="Courier New" w:hAnsi="Courier New" w:cs="Courier New" w:hint="default"/>
      </w:rPr>
    </w:lvl>
    <w:lvl w:ilvl="8" w:tplc="0C0A0005" w:tentative="1">
      <w:start w:val="1"/>
      <w:numFmt w:val="bullet"/>
      <w:lvlText w:val=""/>
      <w:lvlJc w:val="start"/>
      <w:pPr>
        <w:ind w:start="309.80pt" w:hanging="18pt"/>
      </w:pPr>
      <w:rPr>
        <w:rFonts w:ascii="Wingdings" w:hAnsi="Wingdings" w:hint="default"/>
      </w:rPr>
    </w:lvl>
  </w:abstractNum>
  <w:abstractNum w:abstractNumId="308" w15:restartNumberingAfterBreak="0">
    <w:nsid w:val="22AC4D64"/>
    <w:multiLevelType w:val="hybridMultilevel"/>
    <w:tmpl w:val="4F840090"/>
    <w:lvl w:ilvl="0" w:tplc="0C0A0001">
      <w:start w:val="1"/>
      <w:numFmt w:val="bullet"/>
      <w:lvlText w:val=""/>
      <w:lvlJc w:val="start"/>
      <w:pPr>
        <w:ind w:start="21.80pt" w:hanging="18pt"/>
      </w:pPr>
      <w:rPr>
        <w:rFonts w:ascii="Symbol" w:hAnsi="Symbol" w:hint="default"/>
      </w:rPr>
    </w:lvl>
    <w:lvl w:ilvl="1" w:tplc="0C0A0003" w:tentative="1">
      <w:start w:val="1"/>
      <w:numFmt w:val="bullet"/>
      <w:lvlText w:val="o"/>
      <w:lvlJc w:val="start"/>
      <w:pPr>
        <w:ind w:start="57.80pt" w:hanging="18pt"/>
      </w:pPr>
      <w:rPr>
        <w:rFonts w:ascii="Courier New" w:hAnsi="Courier New" w:cs="Courier New" w:hint="default"/>
      </w:rPr>
    </w:lvl>
    <w:lvl w:ilvl="2" w:tplc="0C0A0005" w:tentative="1">
      <w:start w:val="1"/>
      <w:numFmt w:val="bullet"/>
      <w:lvlText w:val=""/>
      <w:lvlJc w:val="start"/>
      <w:pPr>
        <w:ind w:start="93.80pt" w:hanging="18pt"/>
      </w:pPr>
      <w:rPr>
        <w:rFonts w:ascii="Wingdings" w:hAnsi="Wingdings" w:hint="default"/>
      </w:rPr>
    </w:lvl>
    <w:lvl w:ilvl="3" w:tplc="0C0A0001" w:tentative="1">
      <w:start w:val="1"/>
      <w:numFmt w:val="bullet"/>
      <w:lvlText w:val=""/>
      <w:lvlJc w:val="start"/>
      <w:pPr>
        <w:ind w:start="129.80pt" w:hanging="18pt"/>
      </w:pPr>
      <w:rPr>
        <w:rFonts w:ascii="Symbol" w:hAnsi="Symbol" w:hint="default"/>
      </w:rPr>
    </w:lvl>
    <w:lvl w:ilvl="4" w:tplc="0C0A0003" w:tentative="1">
      <w:start w:val="1"/>
      <w:numFmt w:val="bullet"/>
      <w:lvlText w:val="o"/>
      <w:lvlJc w:val="start"/>
      <w:pPr>
        <w:ind w:start="165.80pt" w:hanging="18pt"/>
      </w:pPr>
      <w:rPr>
        <w:rFonts w:ascii="Courier New" w:hAnsi="Courier New" w:cs="Courier New" w:hint="default"/>
      </w:rPr>
    </w:lvl>
    <w:lvl w:ilvl="5" w:tplc="0C0A0005" w:tentative="1">
      <w:start w:val="1"/>
      <w:numFmt w:val="bullet"/>
      <w:lvlText w:val=""/>
      <w:lvlJc w:val="start"/>
      <w:pPr>
        <w:ind w:start="201.80pt" w:hanging="18pt"/>
      </w:pPr>
      <w:rPr>
        <w:rFonts w:ascii="Wingdings" w:hAnsi="Wingdings" w:hint="default"/>
      </w:rPr>
    </w:lvl>
    <w:lvl w:ilvl="6" w:tplc="0C0A0001" w:tentative="1">
      <w:start w:val="1"/>
      <w:numFmt w:val="bullet"/>
      <w:lvlText w:val=""/>
      <w:lvlJc w:val="start"/>
      <w:pPr>
        <w:ind w:start="237.80pt" w:hanging="18pt"/>
      </w:pPr>
      <w:rPr>
        <w:rFonts w:ascii="Symbol" w:hAnsi="Symbol" w:hint="default"/>
      </w:rPr>
    </w:lvl>
    <w:lvl w:ilvl="7" w:tplc="0C0A0003" w:tentative="1">
      <w:start w:val="1"/>
      <w:numFmt w:val="bullet"/>
      <w:lvlText w:val="o"/>
      <w:lvlJc w:val="start"/>
      <w:pPr>
        <w:ind w:start="273.80pt" w:hanging="18pt"/>
      </w:pPr>
      <w:rPr>
        <w:rFonts w:ascii="Courier New" w:hAnsi="Courier New" w:cs="Courier New" w:hint="default"/>
      </w:rPr>
    </w:lvl>
    <w:lvl w:ilvl="8" w:tplc="0C0A0005" w:tentative="1">
      <w:start w:val="1"/>
      <w:numFmt w:val="bullet"/>
      <w:lvlText w:val=""/>
      <w:lvlJc w:val="start"/>
      <w:pPr>
        <w:ind w:start="309.80pt" w:hanging="18pt"/>
      </w:pPr>
      <w:rPr>
        <w:rFonts w:ascii="Wingdings" w:hAnsi="Wingdings" w:hint="default"/>
      </w:rPr>
    </w:lvl>
  </w:abstractNum>
  <w:abstractNum w:abstractNumId="309" w15:restartNumberingAfterBreak="0">
    <w:nsid w:val="22C23077"/>
    <w:multiLevelType w:val="multilevel"/>
    <w:tmpl w:val="EE1E96F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10" w15:restartNumberingAfterBreak="0">
    <w:nsid w:val="22D916CF"/>
    <w:multiLevelType w:val="hybridMultilevel"/>
    <w:tmpl w:val="30B4DFCC"/>
    <w:lvl w:ilvl="0" w:tplc="0C0A0001">
      <w:start w:val="1"/>
      <w:numFmt w:val="bullet"/>
      <w:lvlText w:val=""/>
      <w:lvlJc w:val="start"/>
      <w:pPr>
        <w:ind w:start="21.80pt" w:hanging="18pt"/>
      </w:pPr>
      <w:rPr>
        <w:rFonts w:ascii="Symbol" w:hAnsi="Symbol" w:hint="default"/>
      </w:rPr>
    </w:lvl>
    <w:lvl w:ilvl="1" w:tplc="0C0A0003">
      <w:start w:val="1"/>
      <w:numFmt w:val="decimal"/>
      <w:lvlText w:val="%2."/>
      <w:lvlJc w:val="start"/>
      <w:pPr>
        <w:tabs>
          <w:tab w:val="num" w:pos="72pt"/>
        </w:tabs>
        <w:ind w:start="72pt" w:hanging="18pt"/>
      </w:pPr>
    </w:lvl>
    <w:lvl w:ilvl="2" w:tplc="0C0A0005">
      <w:start w:val="1"/>
      <w:numFmt w:val="decimal"/>
      <w:lvlText w:val="%3."/>
      <w:lvlJc w:val="start"/>
      <w:pPr>
        <w:tabs>
          <w:tab w:val="num" w:pos="108pt"/>
        </w:tabs>
        <w:ind w:start="108pt" w:hanging="18pt"/>
      </w:pPr>
    </w:lvl>
    <w:lvl w:ilvl="3" w:tplc="0C0A0001">
      <w:start w:val="1"/>
      <w:numFmt w:val="decimal"/>
      <w:lvlText w:val="%4."/>
      <w:lvlJc w:val="start"/>
      <w:pPr>
        <w:tabs>
          <w:tab w:val="num" w:pos="144pt"/>
        </w:tabs>
        <w:ind w:start="144pt" w:hanging="18pt"/>
      </w:pPr>
    </w:lvl>
    <w:lvl w:ilvl="4" w:tplc="0C0A0003">
      <w:start w:val="1"/>
      <w:numFmt w:val="decimal"/>
      <w:lvlText w:val="%5."/>
      <w:lvlJc w:val="start"/>
      <w:pPr>
        <w:tabs>
          <w:tab w:val="num" w:pos="180pt"/>
        </w:tabs>
        <w:ind w:start="180pt" w:hanging="18pt"/>
      </w:pPr>
    </w:lvl>
    <w:lvl w:ilvl="5" w:tplc="0C0A0005">
      <w:start w:val="1"/>
      <w:numFmt w:val="decimal"/>
      <w:lvlText w:val="%6."/>
      <w:lvlJc w:val="start"/>
      <w:pPr>
        <w:tabs>
          <w:tab w:val="num" w:pos="216pt"/>
        </w:tabs>
        <w:ind w:start="216pt" w:hanging="18pt"/>
      </w:pPr>
    </w:lvl>
    <w:lvl w:ilvl="6" w:tplc="0C0A0001">
      <w:start w:val="1"/>
      <w:numFmt w:val="decimal"/>
      <w:lvlText w:val="%7."/>
      <w:lvlJc w:val="start"/>
      <w:pPr>
        <w:tabs>
          <w:tab w:val="num" w:pos="252pt"/>
        </w:tabs>
        <w:ind w:start="252pt" w:hanging="18pt"/>
      </w:pPr>
    </w:lvl>
    <w:lvl w:ilvl="7" w:tplc="0C0A0003">
      <w:start w:val="1"/>
      <w:numFmt w:val="decimal"/>
      <w:lvlText w:val="%8."/>
      <w:lvlJc w:val="start"/>
      <w:pPr>
        <w:tabs>
          <w:tab w:val="num" w:pos="288pt"/>
        </w:tabs>
        <w:ind w:start="288pt" w:hanging="18pt"/>
      </w:pPr>
    </w:lvl>
    <w:lvl w:ilvl="8" w:tplc="0C0A0005">
      <w:start w:val="1"/>
      <w:numFmt w:val="decimal"/>
      <w:lvlText w:val="%9."/>
      <w:lvlJc w:val="start"/>
      <w:pPr>
        <w:tabs>
          <w:tab w:val="num" w:pos="324pt"/>
        </w:tabs>
        <w:ind w:start="324pt" w:hanging="18pt"/>
      </w:pPr>
    </w:lvl>
  </w:abstractNum>
  <w:abstractNum w:abstractNumId="311" w15:restartNumberingAfterBreak="0">
    <w:nsid w:val="22E72729"/>
    <w:multiLevelType w:val="hybridMultilevel"/>
    <w:tmpl w:val="F5BCCB16"/>
    <w:lvl w:ilvl="0" w:tplc="0C0A0001">
      <w:start w:val="1"/>
      <w:numFmt w:val="bullet"/>
      <w:lvlText w:val=""/>
      <w:lvlJc w:val="start"/>
      <w:pPr>
        <w:ind w:start="128.70pt" w:hanging="18pt"/>
      </w:pPr>
      <w:rPr>
        <w:rFonts w:ascii="Symbol" w:hAnsi="Symbol" w:hint="default"/>
      </w:rPr>
    </w:lvl>
    <w:lvl w:ilvl="1" w:tplc="0C0A0003" w:tentative="1">
      <w:start w:val="1"/>
      <w:numFmt w:val="bullet"/>
      <w:lvlText w:val="o"/>
      <w:lvlJc w:val="start"/>
      <w:pPr>
        <w:ind w:start="164.70pt" w:hanging="18pt"/>
      </w:pPr>
      <w:rPr>
        <w:rFonts w:ascii="Courier New" w:hAnsi="Courier New" w:cs="Courier New" w:hint="default"/>
      </w:rPr>
    </w:lvl>
    <w:lvl w:ilvl="2" w:tplc="0C0A0005" w:tentative="1">
      <w:start w:val="1"/>
      <w:numFmt w:val="bullet"/>
      <w:lvlText w:val=""/>
      <w:lvlJc w:val="start"/>
      <w:pPr>
        <w:ind w:start="200.70pt" w:hanging="18pt"/>
      </w:pPr>
      <w:rPr>
        <w:rFonts w:ascii="Wingdings" w:hAnsi="Wingdings" w:hint="default"/>
      </w:rPr>
    </w:lvl>
    <w:lvl w:ilvl="3" w:tplc="0C0A0001" w:tentative="1">
      <w:start w:val="1"/>
      <w:numFmt w:val="bullet"/>
      <w:lvlText w:val=""/>
      <w:lvlJc w:val="start"/>
      <w:pPr>
        <w:ind w:start="236.70pt" w:hanging="18pt"/>
      </w:pPr>
      <w:rPr>
        <w:rFonts w:ascii="Symbol" w:hAnsi="Symbol" w:hint="default"/>
      </w:rPr>
    </w:lvl>
    <w:lvl w:ilvl="4" w:tplc="0C0A0003" w:tentative="1">
      <w:start w:val="1"/>
      <w:numFmt w:val="bullet"/>
      <w:lvlText w:val="o"/>
      <w:lvlJc w:val="start"/>
      <w:pPr>
        <w:ind w:start="272.70pt" w:hanging="18pt"/>
      </w:pPr>
      <w:rPr>
        <w:rFonts w:ascii="Courier New" w:hAnsi="Courier New" w:cs="Courier New" w:hint="default"/>
      </w:rPr>
    </w:lvl>
    <w:lvl w:ilvl="5" w:tplc="0C0A0005" w:tentative="1">
      <w:start w:val="1"/>
      <w:numFmt w:val="bullet"/>
      <w:lvlText w:val=""/>
      <w:lvlJc w:val="start"/>
      <w:pPr>
        <w:ind w:start="308.70pt" w:hanging="18pt"/>
      </w:pPr>
      <w:rPr>
        <w:rFonts w:ascii="Wingdings" w:hAnsi="Wingdings" w:hint="default"/>
      </w:rPr>
    </w:lvl>
    <w:lvl w:ilvl="6" w:tplc="0C0A0001" w:tentative="1">
      <w:start w:val="1"/>
      <w:numFmt w:val="bullet"/>
      <w:lvlText w:val=""/>
      <w:lvlJc w:val="start"/>
      <w:pPr>
        <w:ind w:start="344.70pt" w:hanging="18pt"/>
      </w:pPr>
      <w:rPr>
        <w:rFonts w:ascii="Symbol" w:hAnsi="Symbol" w:hint="default"/>
      </w:rPr>
    </w:lvl>
    <w:lvl w:ilvl="7" w:tplc="0C0A0003" w:tentative="1">
      <w:start w:val="1"/>
      <w:numFmt w:val="bullet"/>
      <w:lvlText w:val="o"/>
      <w:lvlJc w:val="start"/>
      <w:pPr>
        <w:ind w:start="380.70pt" w:hanging="18pt"/>
      </w:pPr>
      <w:rPr>
        <w:rFonts w:ascii="Courier New" w:hAnsi="Courier New" w:cs="Courier New" w:hint="default"/>
      </w:rPr>
    </w:lvl>
    <w:lvl w:ilvl="8" w:tplc="0C0A0005" w:tentative="1">
      <w:start w:val="1"/>
      <w:numFmt w:val="bullet"/>
      <w:lvlText w:val=""/>
      <w:lvlJc w:val="start"/>
      <w:pPr>
        <w:ind w:start="416.70pt" w:hanging="18pt"/>
      </w:pPr>
      <w:rPr>
        <w:rFonts w:ascii="Wingdings" w:hAnsi="Wingdings" w:hint="default"/>
      </w:rPr>
    </w:lvl>
  </w:abstractNum>
  <w:abstractNum w:abstractNumId="312" w15:restartNumberingAfterBreak="0">
    <w:nsid w:val="22F01440"/>
    <w:multiLevelType w:val="multilevel"/>
    <w:tmpl w:val="FCF2791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313" w15:restartNumberingAfterBreak="0">
    <w:nsid w:val="23000202"/>
    <w:multiLevelType w:val="hybridMultilevel"/>
    <w:tmpl w:val="7E1EDAF6"/>
    <w:lvl w:ilvl="0" w:tplc="0C0A000B">
      <w:start w:val="1"/>
      <w:numFmt w:val="bullet"/>
      <w:lvlText w:val=""/>
      <w:lvlJc w:val="start"/>
      <w:pPr>
        <w:ind w:start="7.65pt" w:hanging="18pt"/>
      </w:pPr>
      <w:rPr>
        <w:rFonts w:ascii="Wingdings" w:hAnsi="Wingdings"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314" w15:restartNumberingAfterBreak="0">
    <w:nsid w:val="2347050F"/>
    <w:multiLevelType w:val="multilevel"/>
    <w:tmpl w:val="62DCF59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315" w15:restartNumberingAfterBreak="0">
    <w:nsid w:val="235935F5"/>
    <w:multiLevelType w:val="hybridMultilevel"/>
    <w:tmpl w:val="9FC01026"/>
    <w:lvl w:ilvl="0" w:tplc="F26CB9D4">
      <w:numFmt w:val="bullet"/>
      <w:lvlText w:val="-"/>
      <w:lvlJc w:val="start"/>
      <w:pPr>
        <w:ind w:start="45pt" w:hanging="18pt"/>
      </w:pPr>
      <w:rPr>
        <w:rFonts w:ascii="Arial" w:eastAsia="Times New Roman" w:hAnsi="Arial" w:cs="Arial" w:hint="default"/>
      </w:rPr>
    </w:lvl>
    <w:lvl w:ilvl="1" w:tplc="0C0A0003" w:tentative="1">
      <w:start w:val="1"/>
      <w:numFmt w:val="bullet"/>
      <w:lvlText w:val="o"/>
      <w:lvlJc w:val="start"/>
      <w:pPr>
        <w:ind w:start="81pt" w:hanging="18pt"/>
      </w:pPr>
      <w:rPr>
        <w:rFonts w:ascii="Courier New" w:hAnsi="Courier New" w:cs="Courier New" w:hint="default"/>
      </w:rPr>
    </w:lvl>
    <w:lvl w:ilvl="2" w:tplc="0C0A0005" w:tentative="1">
      <w:start w:val="1"/>
      <w:numFmt w:val="bullet"/>
      <w:lvlText w:val=""/>
      <w:lvlJc w:val="start"/>
      <w:pPr>
        <w:ind w:start="117pt" w:hanging="18pt"/>
      </w:pPr>
      <w:rPr>
        <w:rFonts w:ascii="Wingdings" w:hAnsi="Wingdings" w:hint="default"/>
      </w:rPr>
    </w:lvl>
    <w:lvl w:ilvl="3" w:tplc="0C0A0001" w:tentative="1">
      <w:start w:val="1"/>
      <w:numFmt w:val="bullet"/>
      <w:lvlText w:val=""/>
      <w:lvlJc w:val="start"/>
      <w:pPr>
        <w:ind w:start="153pt" w:hanging="18pt"/>
      </w:pPr>
      <w:rPr>
        <w:rFonts w:ascii="Symbol" w:hAnsi="Symbol" w:hint="default"/>
      </w:rPr>
    </w:lvl>
    <w:lvl w:ilvl="4" w:tplc="0C0A0003" w:tentative="1">
      <w:start w:val="1"/>
      <w:numFmt w:val="bullet"/>
      <w:lvlText w:val="o"/>
      <w:lvlJc w:val="start"/>
      <w:pPr>
        <w:ind w:start="189pt" w:hanging="18pt"/>
      </w:pPr>
      <w:rPr>
        <w:rFonts w:ascii="Courier New" w:hAnsi="Courier New" w:cs="Courier New" w:hint="default"/>
      </w:rPr>
    </w:lvl>
    <w:lvl w:ilvl="5" w:tplc="0C0A0005" w:tentative="1">
      <w:start w:val="1"/>
      <w:numFmt w:val="bullet"/>
      <w:lvlText w:val=""/>
      <w:lvlJc w:val="start"/>
      <w:pPr>
        <w:ind w:start="225pt" w:hanging="18pt"/>
      </w:pPr>
      <w:rPr>
        <w:rFonts w:ascii="Wingdings" w:hAnsi="Wingdings" w:hint="default"/>
      </w:rPr>
    </w:lvl>
    <w:lvl w:ilvl="6" w:tplc="0C0A0001" w:tentative="1">
      <w:start w:val="1"/>
      <w:numFmt w:val="bullet"/>
      <w:lvlText w:val=""/>
      <w:lvlJc w:val="start"/>
      <w:pPr>
        <w:ind w:start="261pt" w:hanging="18pt"/>
      </w:pPr>
      <w:rPr>
        <w:rFonts w:ascii="Symbol" w:hAnsi="Symbol" w:hint="default"/>
      </w:rPr>
    </w:lvl>
    <w:lvl w:ilvl="7" w:tplc="0C0A0003" w:tentative="1">
      <w:start w:val="1"/>
      <w:numFmt w:val="bullet"/>
      <w:lvlText w:val="o"/>
      <w:lvlJc w:val="start"/>
      <w:pPr>
        <w:ind w:start="297pt" w:hanging="18pt"/>
      </w:pPr>
      <w:rPr>
        <w:rFonts w:ascii="Courier New" w:hAnsi="Courier New" w:cs="Courier New" w:hint="default"/>
      </w:rPr>
    </w:lvl>
    <w:lvl w:ilvl="8" w:tplc="0C0A0005" w:tentative="1">
      <w:start w:val="1"/>
      <w:numFmt w:val="bullet"/>
      <w:lvlText w:val=""/>
      <w:lvlJc w:val="start"/>
      <w:pPr>
        <w:ind w:start="333pt" w:hanging="18pt"/>
      </w:pPr>
      <w:rPr>
        <w:rFonts w:ascii="Wingdings" w:hAnsi="Wingdings" w:hint="default"/>
      </w:rPr>
    </w:lvl>
  </w:abstractNum>
  <w:abstractNum w:abstractNumId="316" w15:restartNumberingAfterBreak="0">
    <w:nsid w:val="23800E17"/>
    <w:multiLevelType w:val="hybridMultilevel"/>
    <w:tmpl w:val="9A8670F0"/>
    <w:lvl w:ilvl="0" w:tplc="0C0A0005">
      <w:start w:val="1"/>
      <w:numFmt w:val="bullet"/>
      <w:lvlText w:val=""/>
      <w:lvlJc w:val="start"/>
      <w:pPr>
        <w:ind w:start="72pt" w:hanging="18pt"/>
      </w:pPr>
      <w:rPr>
        <w:rFonts w:ascii="Wingdings" w:hAnsi="Wingdings" w:hint="default"/>
      </w:rPr>
    </w:lvl>
    <w:lvl w:ilvl="1" w:tplc="0C0A0003" w:tentative="1">
      <w:start w:val="1"/>
      <w:numFmt w:val="bullet"/>
      <w:lvlText w:val="o"/>
      <w:lvlJc w:val="start"/>
      <w:pPr>
        <w:ind w:start="108pt" w:hanging="18pt"/>
      </w:pPr>
      <w:rPr>
        <w:rFonts w:ascii="Courier New" w:hAnsi="Courier New" w:cs="Courier New" w:hint="default"/>
      </w:rPr>
    </w:lvl>
    <w:lvl w:ilvl="2" w:tplc="0C0A0005" w:tentative="1">
      <w:start w:val="1"/>
      <w:numFmt w:val="bullet"/>
      <w:lvlText w:val=""/>
      <w:lvlJc w:val="start"/>
      <w:pPr>
        <w:ind w:start="144pt" w:hanging="18pt"/>
      </w:pPr>
      <w:rPr>
        <w:rFonts w:ascii="Wingdings" w:hAnsi="Wingdings" w:hint="default"/>
      </w:rPr>
    </w:lvl>
    <w:lvl w:ilvl="3" w:tplc="0C0A0001" w:tentative="1">
      <w:start w:val="1"/>
      <w:numFmt w:val="bullet"/>
      <w:lvlText w:val=""/>
      <w:lvlJc w:val="start"/>
      <w:pPr>
        <w:ind w:start="180pt" w:hanging="18pt"/>
      </w:pPr>
      <w:rPr>
        <w:rFonts w:ascii="Symbol" w:hAnsi="Symbol" w:hint="default"/>
      </w:rPr>
    </w:lvl>
    <w:lvl w:ilvl="4" w:tplc="0C0A0003" w:tentative="1">
      <w:start w:val="1"/>
      <w:numFmt w:val="bullet"/>
      <w:lvlText w:val="o"/>
      <w:lvlJc w:val="start"/>
      <w:pPr>
        <w:ind w:start="216pt" w:hanging="18pt"/>
      </w:pPr>
      <w:rPr>
        <w:rFonts w:ascii="Courier New" w:hAnsi="Courier New" w:cs="Courier New" w:hint="default"/>
      </w:rPr>
    </w:lvl>
    <w:lvl w:ilvl="5" w:tplc="0C0A0005" w:tentative="1">
      <w:start w:val="1"/>
      <w:numFmt w:val="bullet"/>
      <w:lvlText w:val=""/>
      <w:lvlJc w:val="start"/>
      <w:pPr>
        <w:ind w:start="252pt" w:hanging="18pt"/>
      </w:pPr>
      <w:rPr>
        <w:rFonts w:ascii="Wingdings" w:hAnsi="Wingdings" w:hint="default"/>
      </w:rPr>
    </w:lvl>
    <w:lvl w:ilvl="6" w:tplc="0C0A0001" w:tentative="1">
      <w:start w:val="1"/>
      <w:numFmt w:val="bullet"/>
      <w:lvlText w:val=""/>
      <w:lvlJc w:val="start"/>
      <w:pPr>
        <w:ind w:start="288pt" w:hanging="18pt"/>
      </w:pPr>
      <w:rPr>
        <w:rFonts w:ascii="Symbol" w:hAnsi="Symbol" w:hint="default"/>
      </w:rPr>
    </w:lvl>
    <w:lvl w:ilvl="7" w:tplc="0C0A0003" w:tentative="1">
      <w:start w:val="1"/>
      <w:numFmt w:val="bullet"/>
      <w:lvlText w:val="o"/>
      <w:lvlJc w:val="start"/>
      <w:pPr>
        <w:ind w:start="324pt" w:hanging="18pt"/>
      </w:pPr>
      <w:rPr>
        <w:rFonts w:ascii="Courier New" w:hAnsi="Courier New" w:cs="Courier New" w:hint="default"/>
      </w:rPr>
    </w:lvl>
    <w:lvl w:ilvl="8" w:tplc="0C0A0005" w:tentative="1">
      <w:start w:val="1"/>
      <w:numFmt w:val="bullet"/>
      <w:lvlText w:val=""/>
      <w:lvlJc w:val="start"/>
      <w:pPr>
        <w:ind w:start="360pt" w:hanging="18pt"/>
      </w:pPr>
      <w:rPr>
        <w:rFonts w:ascii="Wingdings" w:hAnsi="Wingdings" w:hint="default"/>
      </w:rPr>
    </w:lvl>
  </w:abstractNum>
  <w:abstractNum w:abstractNumId="317" w15:restartNumberingAfterBreak="0">
    <w:nsid w:val="23966033"/>
    <w:multiLevelType w:val="hybridMultilevel"/>
    <w:tmpl w:val="2ACEA3BE"/>
    <w:lvl w:ilvl="0" w:tplc="1FE4BA3C">
      <w:start w:val="1"/>
      <w:numFmt w:val="lowerLetter"/>
      <w:lvlText w:val="%1)"/>
      <w:lvlJc w:val="start"/>
      <w:pPr>
        <w:ind w:start="-10.35pt" w:hanging="18pt"/>
      </w:pPr>
      <w:rPr>
        <w:rFonts w:hint="default"/>
      </w:rPr>
    </w:lvl>
    <w:lvl w:ilvl="1" w:tplc="0C0A0019" w:tentative="1">
      <w:start w:val="1"/>
      <w:numFmt w:val="lowerLetter"/>
      <w:lvlText w:val="%2."/>
      <w:lvlJc w:val="start"/>
      <w:pPr>
        <w:ind w:start="25.65pt" w:hanging="18pt"/>
      </w:pPr>
    </w:lvl>
    <w:lvl w:ilvl="2" w:tplc="0C0A001B" w:tentative="1">
      <w:start w:val="1"/>
      <w:numFmt w:val="lowerRoman"/>
      <w:lvlText w:val="%3."/>
      <w:lvlJc w:val="end"/>
      <w:pPr>
        <w:ind w:start="61.65pt" w:hanging="9pt"/>
      </w:pPr>
    </w:lvl>
    <w:lvl w:ilvl="3" w:tplc="0C0A000F" w:tentative="1">
      <w:start w:val="1"/>
      <w:numFmt w:val="decimal"/>
      <w:lvlText w:val="%4."/>
      <w:lvlJc w:val="start"/>
      <w:pPr>
        <w:ind w:start="97.65pt" w:hanging="18pt"/>
      </w:pPr>
    </w:lvl>
    <w:lvl w:ilvl="4" w:tplc="0C0A0019" w:tentative="1">
      <w:start w:val="1"/>
      <w:numFmt w:val="lowerLetter"/>
      <w:lvlText w:val="%5."/>
      <w:lvlJc w:val="start"/>
      <w:pPr>
        <w:ind w:start="133.65pt" w:hanging="18pt"/>
      </w:pPr>
    </w:lvl>
    <w:lvl w:ilvl="5" w:tplc="0C0A001B" w:tentative="1">
      <w:start w:val="1"/>
      <w:numFmt w:val="lowerRoman"/>
      <w:lvlText w:val="%6."/>
      <w:lvlJc w:val="end"/>
      <w:pPr>
        <w:ind w:start="169.65pt" w:hanging="9pt"/>
      </w:pPr>
    </w:lvl>
    <w:lvl w:ilvl="6" w:tplc="0C0A000F" w:tentative="1">
      <w:start w:val="1"/>
      <w:numFmt w:val="decimal"/>
      <w:lvlText w:val="%7."/>
      <w:lvlJc w:val="start"/>
      <w:pPr>
        <w:ind w:start="205.65pt" w:hanging="18pt"/>
      </w:pPr>
    </w:lvl>
    <w:lvl w:ilvl="7" w:tplc="0C0A0019" w:tentative="1">
      <w:start w:val="1"/>
      <w:numFmt w:val="lowerLetter"/>
      <w:lvlText w:val="%8."/>
      <w:lvlJc w:val="start"/>
      <w:pPr>
        <w:ind w:start="241.65pt" w:hanging="18pt"/>
      </w:pPr>
    </w:lvl>
    <w:lvl w:ilvl="8" w:tplc="0C0A001B" w:tentative="1">
      <w:start w:val="1"/>
      <w:numFmt w:val="lowerRoman"/>
      <w:lvlText w:val="%9."/>
      <w:lvlJc w:val="end"/>
      <w:pPr>
        <w:ind w:start="277.65pt" w:hanging="9pt"/>
      </w:pPr>
    </w:lvl>
  </w:abstractNum>
  <w:abstractNum w:abstractNumId="318" w15:restartNumberingAfterBreak="0">
    <w:nsid w:val="23A52104"/>
    <w:multiLevelType w:val="hybridMultilevel"/>
    <w:tmpl w:val="7EB43D10"/>
    <w:lvl w:ilvl="0" w:tplc="F768D310">
      <w:start w:val="6"/>
      <w:numFmt w:val="bullet"/>
      <w:lvlText w:val="-"/>
      <w:lvlJc w:val="start"/>
      <w:pPr>
        <w:tabs>
          <w:tab w:val="num" w:pos="36pt"/>
        </w:tabs>
        <w:ind w:start="36pt" w:hanging="18pt"/>
      </w:pPr>
      <w:rPr>
        <w:rFonts w:ascii="Times New Roman" w:eastAsia="Times New Roman" w:hAnsi="Times New Roman" w:cs="Times New Roman"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319" w15:restartNumberingAfterBreak="0">
    <w:nsid w:val="23AD6A1D"/>
    <w:multiLevelType w:val="multilevel"/>
    <w:tmpl w:val="4224DF9A"/>
    <w:lvl w:ilvl="0">
      <w:start w:val="1"/>
      <w:numFmt w:val="decimal"/>
      <w:lvlText w:val="%1"/>
      <w:lvlJc w:val="start"/>
      <w:pPr>
        <w:ind w:start="18pt" w:hanging="18pt"/>
      </w:pPr>
      <w:rPr>
        <w:rFonts w:hint="default"/>
        <w:b/>
      </w:rPr>
    </w:lvl>
    <w:lvl w:ilvl="1">
      <w:start w:val="1"/>
      <w:numFmt w:val="decimal"/>
      <w:lvlText w:val="%1.%2"/>
      <w:lvlJc w:val="start"/>
      <w:pPr>
        <w:ind w:start="18pt" w:hanging="18pt"/>
      </w:pPr>
      <w:rPr>
        <w:rFonts w:hint="default"/>
        <w:b/>
      </w:rPr>
    </w:lvl>
    <w:lvl w:ilvl="2">
      <w:start w:val="1"/>
      <w:numFmt w:val="decimal"/>
      <w:lvlText w:val="%1.%2.%3"/>
      <w:lvlJc w:val="start"/>
      <w:pPr>
        <w:ind w:start="-20.70pt" w:hanging="36pt"/>
      </w:pPr>
      <w:rPr>
        <w:rFonts w:hint="default"/>
        <w:b/>
      </w:rPr>
    </w:lvl>
    <w:lvl w:ilvl="3">
      <w:start w:val="1"/>
      <w:numFmt w:val="decimal"/>
      <w:lvlText w:val="%1.%2.%3.%4"/>
      <w:lvlJc w:val="start"/>
      <w:pPr>
        <w:ind w:start="-49.05pt" w:hanging="36pt"/>
      </w:pPr>
      <w:rPr>
        <w:rFonts w:hint="default"/>
        <w:b/>
      </w:rPr>
    </w:lvl>
    <w:lvl w:ilvl="4">
      <w:start w:val="1"/>
      <w:numFmt w:val="decimal"/>
      <w:lvlText w:val="%1.%2.%3.%4.%5"/>
      <w:lvlJc w:val="start"/>
      <w:pPr>
        <w:ind w:start="-59.40pt" w:hanging="54pt"/>
      </w:pPr>
      <w:rPr>
        <w:rFonts w:hint="default"/>
        <w:b/>
      </w:rPr>
    </w:lvl>
    <w:lvl w:ilvl="5">
      <w:start w:val="1"/>
      <w:numFmt w:val="decimal"/>
      <w:lvlText w:val="%1.%2.%3.%4.%5.%6"/>
      <w:lvlJc w:val="start"/>
      <w:pPr>
        <w:ind w:start="-87.75pt" w:hanging="54pt"/>
      </w:pPr>
      <w:rPr>
        <w:rFonts w:hint="default"/>
        <w:b/>
      </w:rPr>
    </w:lvl>
    <w:lvl w:ilvl="6">
      <w:start w:val="1"/>
      <w:numFmt w:val="decimal"/>
      <w:lvlText w:val="%1.%2.%3.%4.%5.%6.%7"/>
      <w:lvlJc w:val="start"/>
      <w:pPr>
        <w:ind w:start="-116.10pt" w:hanging="54pt"/>
      </w:pPr>
      <w:rPr>
        <w:rFonts w:hint="default"/>
        <w:b/>
      </w:rPr>
    </w:lvl>
    <w:lvl w:ilvl="7">
      <w:start w:val="1"/>
      <w:numFmt w:val="decimal"/>
      <w:lvlText w:val="%1.%2.%3.%4.%5.%6.%7.%8"/>
      <w:lvlJc w:val="start"/>
      <w:pPr>
        <w:ind w:start="-126.45pt" w:hanging="72pt"/>
      </w:pPr>
      <w:rPr>
        <w:rFonts w:hint="default"/>
        <w:b/>
      </w:rPr>
    </w:lvl>
    <w:lvl w:ilvl="8">
      <w:start w:val="1"/>
      <w:numFmt w:val="decimal"/>
      <w:lvlText w:val="%1.%2.%3.%4.%5.%6.%7.%8.%9"/>
      <w:lvlJc w:val="start"/>
      <w:pPr>
        <w:ind w:start="-154.80pt" w:hanging="72pt"/>
      </w:pPr>
      <w:rPr>
        <w:rFonts w:hint="default"/>
        <w:b/>
      </w:rPr>
    </w:lvl>
  </w:abstractNum>
  <w:abstractNum w:abstractNumId="320" w15:restartNumberingAfterBreak="0">
    <w:nsid w:val="23C74081"/>
    <w:multiLevelType w:val="multilevel"/>
    <w:tmpl w:val="B98EEDB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21" w15:restartNumberingAfterBreak="0">
    <w:nsid w:val="23D5606E"/>
    <w:multiLevelType w:val="hybridMultilevel"/>
    <w:tmpl w:val="5F3042B0"/>
    <w:lvl w:ilvl="0" w:tplc="562684E2">
      <w:start w:val="1"/>
      <w:numFmt w:val="bullet"/>
      <w:lvlText w:val="-"/>
      <w:lvlJc w:val="start"/>
      <w:pPr>
        <w:ind w:start="36pt" w:hanging="18pt"/>
      </w:pPr>
      <w:rPr>
        <w:rFonts w:ascii="Angsana New" w:hAnsi="Angsana New"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22" w15:restartNumberingAfterBreak="0">
    <w:nsid w:val="23EF4442"/>
    <w:multiLevelType w:val="hybridMultilevel"/>
    <w:tmpl w:val="FFFFFFFF"/>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23" w15:restartNumberingAfterBreak="0">
    <w:nsid w:val="241E496F"/>
    <w:multiLevelType w:val="hybridMultilevel"/>
    <w:tmpl w:val="2DC686E0"/>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24" w15:restartNumberingAfterBreak="0">
    <w:nsid w:val="247130CD"/>
    <w:multiLevelType w:val="hybridMultilevel"/>
    <w:tmpl w:val="349E0D4A"/>
    <w:lvl w:ilvl="0" w:tplc="0C0A000F">
      <w:start w:val="1"/>
      <w:numFmt w:val="decimal"/>
      <w:lvlText w:val="%1."/>
      <w:lvlJc w:val="start"/>
      <w:pPr>
        <w:tabs>
          <w:tab w:val="num" w:pos="36pt"/>
        </w:tabs>
        <w:ind w:start="36pt" w:hanging="18pt"/>
      </w:pPr>
      <w:rPr>
        <w:rFonts w:hint="default"/>
      </w:rPr>
    </w:lvl>
    <w:lvl w:ilvl="1" w:tplc="2D907288">
      <w:start w:val="1"/>
      <w:numFmt w:val="lowerLetter"/>
      <w:lvlText w:val="%2)"/>
      <w:lvlJc w:val="start"/>
      <w:pPr>
        <w:tabs>
          <w:tab w:val="num" w:pos="72pt"/>
        </w:tabs>
        <w:ind w:start="72pt" w:hanging="18pt"/>
      </w:pPr>
      <w:rPr>
        <w:rFonts w:hint="default"/>
      </w:r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325" w15:restartNumberingAfterBreak="0">
    <w:nsid w:val="2491751F"/>
    <w:multiLevelType w:val="multilevel"/>
    <w:tmpl w:val="D9EA891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326" w15:restartNumberingAfterBreak="0">
    <w:nsid w:val="24AF7D33"/>
    <w:multiLevelType w:val="hybridMultilevel"/>
    <w:tmpl w:val="B6E4DF5A"/>
    <w:lvl w:ilvl="0" w:tplc="FB6E45BA">
      <w:start w:val="1"/>
      <w:numFmt w:val="lowerLetter"/>
      <w:lvlText w:val="%1)"/>
      <w:lvlJc w:val="start"/>
      <w:pPr>
        <w:ind w:start="116.10pt" w:hanging="11.65pt"/>
      </w:pPr>
      <w:rPr>
        <w:rFonts w:ascii="Arial" w:eastAsia="Arial" w:hAnsi="Arial" w:cs="Arial" w:hint="default"/>
        <w:i/>
        <w:iCs/>
        <w:w w:val="99%"/>
        <w:sz w:val="20"/>
        <w:szCs w:val="20"/>
        <w:lang w:val="es-ES" w:eastAsia="en-US" w:bidi="ar-SA"/>
      </w:rPr>
    </w:lvl>
    <w:lvl w:ilvl="1" w:tplc="5AA86164">
      <w:numFmt w:val="bullet"/>
      <w:lvlText w:val="•"/>
      <w:lvlJc w:val="start"/>
      <w:pPr>
        <w:ind w:start="161.50pt" w:hanging="11.65pt"/>
      </w:pPr>
      <w:rPr>
        <w:rFonts w:hint="default"/>
        <w:lang w:val="es-ES" w:eastAsia="en-US" w:bidi="ar-SA"/>
      </w:rPr>
    </w:lvl>
    <w:lvl w:ilvl="2" w:tplc="9F5639EC">
      <w:numFmt w:val="bullet"/>
      <w:lvlText w:val="•"/>
      <w:lvlJc w:val="start"/>
      <w:pPr>
        <w:ind w:start="207.05pt" w:hanging="11.65pt"/>
      </w:pPr>
      <w:rPr>
        <w:rFonts w:hint="default"/>
        <w:lang w:val="es-ES" w:eastAsia="en-US" w:bidi="ar-SA"/>
      </w:rPr>
    </w:lvl>
    <w:lvl w:ilvl="3" w:tplc="920E9BD6">
      <w:numFmt w:val="bullet"/>
      <w:lvlText w:val="•"/>
      <w:lvlJc w:val="start"/>
      <w:pPr>
        <w:ind w:start="252.55pt" w:hanging="11.65pt"/>
      </w:pPr>
      <w:rPr>
        <w:rFonts w:hint="default"/>
        <w:lang w:val="es-ES" w:eastAsia="en-US" w:bidi="ar-SA"/>
      </w:rPr>
    </w:lvl>
    <w:lvl w:ilvl="4" w:tplc="EA1AAF36">
      <w:numFmt w:val="bullet"/>
      <w:lvlText w:val="•"/>
      <w:lvlJc w:val="start"/>
      <w:pPr>
        <w:ind w:start="298.10pt" w:hanging="11.65pt"/>
      </w:pPr>
      <w:rPr>
        <w:rFonts w:hint="default"/>
        <w:lang w:val="es-ES" w:eastAsia="en-US" w:bidi="ar-SA"/>
      </w:rPr>
    </w:lvl>
    <w:lvl w:ilvl="5" w:tplc="393E740E">
      <w:numFmt w:val="bullet"/>
      <w:lvlText w:val="•"/>
      <w:lvlJc w:val="start"/>
      <w:pPr>
        <w:ind w:start="343.65pt" w:hanging="11.65pt"/>
      </w:pPr>
      <w:rPr>
        <w:rFonts w:hint="default"/>
        <w:lang w:val="es-ES" w:eastAsia="en-US" w:bidi="ar-SA"/>
      </w:rPr>
    </w:lvl>
    <w:lvl w:ilvl="6" w:tplc="9620F494">
      <w:numFmt w:val="bullet"/>
      <w:lvlText w:val="•"/>
      <w:lvlJc w:val="start"/>
      <w:pPr>
        <w:ind w:start="389.15pt" w:hanging="11.65pt"/>
      </w:pPr>
      <w:rPr>
        <w:rFonts w:hint="default"/>
        <w:lang w:val="es-ES" w:eastAsia="en-US" w:bidi="ar-SA"/>
      </w:rPr>
    </w:lvl>
    <w:lvl w:ilvl="7" w:tplc="8150603E">
      <w:numFmt w:val="bullet"/>
      <w:lvlText w:val="•"/>
      <w:lvlJc w:val="start"/>
      <w:pPr>
        <w:ind w:start="434.70pt" w:hanging="11.65pt"/>
      </w:pPr>
      <w:rPr>
        <w:rFonts w:hint="default"/>
        <w:lang w:val="es-ES" w:eastAsia="en-US" w:bidi="ar-SA"/>
      </w:rPr>
    </w:lvl>
    <w:lvl w:ilvl="8" w:tplc="BDCA9C8A">
      <w:numFmt w:val="bullet"/>
      <w:lvlText w:val="•"/>
      <w:lvlJc w:val="start"/>
      <w:pPr>
        <w:ind w:start="480.25pt" w:hanging="11.65pt"/>
      </w:pPr>
      <w:rPr>
        <w:rFonts w:hint="default"/>
        <w:lang w:val="es-ES" w:eastAsia="en-US" w:bidi="ar-SA"/>
      </w:rPr>
    </w:lvl>
  </w:abstractNum>
  <w:abstractNum w:abstractNumId="327" w15:restartNumberingAfterBreak="0">
    <w:nsid w:val="24C7171F"/>
    <w:multiLevelType w:val="hybridMultilevel"/>
    <w:tmpl w:val="F73205D2"/>
    <w:lvl w:ilvl="0" w:tplc="0C0A000F">
      <w:start w:val="1"/>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328" w15:restartNumberingAfterBreak="0">
    <w:nsid w:val="24D10C44"/>
    <w:multiLevelType w:val="hybridMultilevel"/>
    <w:tmpl w:val="B22AAB0A"/>
    <w:lvl w:ilvl="0" w:tplc="493A907E">
      <w:start w:val="1"/>
      <w:numFmt w:val="lowerLetter"/>
      <w:lvlText w:val="%1)"/>
      <w:lvlJc w:val="start"/>
      <w:pPr>
        <w:tabs>
          <w:tab w:val="num" w:pos="39.75pt"/>
        </w:tabs>
        <w:ind w:start="39.75pt" w:hanging="21.75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329" w15:restartNumberingAfterBreak="0">
    <w:nsid w:val="24EB765D"/>
    <w:multiLevelType w:val="hybridMultilevel"/>
    <w:tmpl w:val="45D442D0"/>
    <w:lvl w:ilvl="0" w:tplc="7B168E20">
      <w:numFmt w:val="bullet"/>
      <w:lvlText w:val=""/>
      <w:lvlJc w:val="start"/>
      <w:pPr>
        <w:ind w:start="42.10pt" w:hanging="18pt"/>
      </w:pPr>
      <w:rPr>
        <w:rFonts w:ascii="Symbol" w:eastAsia="Symbol" w:hAnsi="Symbol" w:cs="Symbol" w:hint="default"/>
        <w:b w:val="0"/>
        <w:bCs w:val="0"/>
        <w:i w:val="0"/>
        <w:iCs w:val="0"/>
        <w:spacing w:val="0"/>
        <w:w w:val="100%"/>
        <w:sz w:val="20"/>
        <w:szCs w:val="20"/>
        <w:lang w:val="es-ES" w:eastAsia="en-US" w:bidi="ar-SA"/>
      </w:rPr>
    </w:lvl>
    <w:lvl w:ilvl="1" w:tplc="F328D424">
      <w:numFmt w:val="bullet"/>
      <w:lvlText w:val="•"/>
      <w:lvlJc w:val="start"/>
      <w:pPr>
        <w:ind w:start="85.60pt" w:hanging="18pt"/>
      </w:pPr>
      <w:rPr>
        <w:rFonts w:hint="default"/>
        <w:lang w:val="es-ES" w:eastAsia="en-US" w:bidi="ar-SA"/>
      </w:rPr>
    </w:lvl>
    <w:lvl w:ilvl="2" w:tplc="1F927AAA">
      <w:numFmt w:val="bullet"/>
      <w:lvlText w:val="•"/>
      <w:lvlJc w:val="start"/>
      <w:pPr>
        <w:ind w:start="129.20pt" w:hanging="18pt"/>
      </w:pPr>
      <w:rPr>
        <w:rFonts w:hint="default"/>
        <w:lang w:val="es-ES" w:eastAsia="en-US" w:bidi="ar-SA"/>
      </w:rPr>
    </w:lvl>
    <w:lvl w:ilvl="3" w:tplc="44EC6758">
      <w:numFmt w:val="bullet"/>
      <w:lvlText w:val="•"/>
      <w:lvlJc w:val="start"/>
      <w:pPr>
        <w:ind w:start="172.85pt" w:hanging="18pt"/>
      </w:pPr>
      <w:rPr>
        <w:rFonts w:hint="default"/>
        <w:lang w:val="es-ES" w:eastAsia="en-US" w:bidi="ar-SA"/>
      </w:rPr>
    </w:lvl>
    <w:lvl w:ilvl="4" w:tplc="078E47D4">
      <w:numFmt w:val="bullet"/>
      <w:lvlText w:val="•"/>
      <w:lvlJc w:val="start"/>
      <w:pPr>
        <w:ind w:start="216.45pt" w:hanging="18pt"/>
      </w:pPr>
      <w:rPr>
        <w:rFonts w:hint="default"/>
        <w:lang w:val="es-ES" w:eastAsia="en-US" w:bidi="ar-SA"/>
      </w:rPr>
    </w:lvl>
    <w:lvl w:ilvl="5" w:tplc="F43AE7B8">
      <w:numFmt w:val="bullet"/>
      <w:lvlText w:val="•"/>
      <w:lvlJc w:val="start"/>
      <w:pPr>
        <w:ind w:start="260.10pt" w:hanging="18pt"/>
      </w:pPr>
      <w:rPr>
        <w:rFonts w:hint="default"/>
        <w:lang w:val="es-ES" w:eastAsia="en-US" w:bidi="ar-SA"/>
      </w:rPr>
    </w:lvl>
    <w:lvl w:ilvl="6" w:tplc="FD52EB0C">
      <w:numFmt w:val="bullet"/>
      <w:lvlText w:val="•"/>
      <w:lvlJc w:val="start"/>
      <w:pPr>
        <w:ind w:start="303.70pt" w:hanging="18pt"/>
      </w:pPr>
      <w:rPr>
        <w:rFonts w:hint="default"/>
        <w:lang w:val="es-ES" w:eastAsia="en-US" w:bidi="ar-SA"/>
      </w:rPr>
    </w:lvl>
    <w:lvl w:ilvl="7" w:tplc="B8B20CC2">
      <w:numFmt w:val="bullet"/>
      <w:lvlText w:val="•"/>
      <w:lvlJc w:val="start"/>
      <w:pPr>
        <w:ind w:start="347.30pt" w:hanging="18pt"/>
      </w:pPr>
      <w:rPr>
        <w:rFonts w:hint="default"/>
        <w:lang w:val="es-ES" w:eastAsia="en-US" w:bidi="ar-SA"/>
      </w:rPr>
    </w:lvl>
    <w:lvl w:ilvl="8" w:tplc="BBF8B04C">
      <w:numFmt w:val="bullet"/>
      <w:lvlText w:val="•"/>
      <w:lvlJc w:val="start"/>
      <w:pPr>
        <w:ind w:start="390.95pt" w:hanging="18pt"/>
      </w:pPr>
      <w:rPr>
        <w:rFonts w:hint="default"/>
        <w:lang w:val="es-ES" w:eastAsia="en-US" w:bidi="ar-SA"/>
      </w:rPr>
    </w:lvl>
  </w:abstractNum>
  <w:abstractNum w:abstractNumId="330" w15:restartNumberingAfterBreak="0">
    <w:nsid w:val="25031C0A"/>
    <w:multiLevelType w:val="multilevel"/>
    <w:tmpl w:val="25031C0A"/>
    <w:lvl w:ilvl="0">
      <w:numFmt w:val="bullet"/>
      <w:lvlText w:val="-"/>
      <w:lvlJc w:val="start"/>
      <w:pPr>
        <w:tabs>
          <w:tab w:val="start" w:pos="36pt"/>
        </w:tabs>
        <w:ind w:start="36pt" w:hanging="18pt"/>
      </w:pPr>
      <w:rPr>
        <w:rFonts w:ascii="Times New Roman" w:eastAsia="Times New Roman" w:hAnsi="Times New Roman" w:cs="Times New Roman" w:hint="default"/>
      </w:rPr>
    </w:lvl>
    <w:lvl w:ilvl="1">
      <w:start w:val="1"/>
      <w:numFmt w:val="bullet"/>
      <w:lvlText w:val="o"/>
      <w:lvlJc w:val="start"/>
      <w:pPr>
        <w:tabs>
          <w:tab w:val="start" w:pos="72pt"/>
        </w:tabs>
        <w:ind w:start="72pt" w:hanging="18pt"/>
      </w:pPr>
      <w:rPr>
        <w:rFonts w:ascii="Courier New" w:hAnsi="Courier New" w:cs="Symbol" w:hint="default"/>
      </w:rPr>
    </w:lvl>
    <w:lvl w:ilvl="2">
      <w:start w:val="1"/>
      <w:numFmt w:val="bullet"/>
      <w:lvlText w:val=""/>
      <w:lvlJc w:val="start"/>
      <w:pPr>
        <w:tabs>
          <w:tab w:val="start" w:pos="108pt"/>
        </w:tabs>
        <w:ind w:start="108pt" w:hanging="18pt"/>
      </w:pPr>
      <w:rPr>
        <w:rFonts w:ascii="Wingdings" w:hAnsi="Wingdings" w:hint="default"/>
      </w:rPr>
    </w:lvl>
    <w:lvl w:ilvl="3">
      <w:start w:val="1"/>
      <w:numFmt w:val="bullet"/>
      <w:lvlText w:val=""/>
      <w:lvlJc w:val="start"/>
      <w:pPr>
        <w:tabs>
          <w:tab w:val="start" w:pos="144pt"/>
        </w:tabs>
        <w:ind w:start="144pt" w:hanging="18pt"/>
      </w:pPr>
      <w:rPr>
        <w:rFonts w:ascii="Symbol" w:hAnsi="Symbol" w:hint="default"/>
      </w:rPr>
    </w:lvl>
    <w:lvl w:ilvl="4">
      <w:start w:val="1"/>
      <w:numFmt w:val="bullet"/>
      <w:lvlText w:val="o"/>
      <w:lvlJc w:val="start"/>
      <w:pPr>
        <w:tabs>
          <w:tab w:val="start" w:pos="180pt"/>
        </w:tabs>
        <w:ind w:start="180pt" w:hanging="18pt"/>
      </w:pPr>
      <w:rPr>
        <w:rFonts w:ascii="Courier New" w:hAnsi="Courier New" w:cs="Symbol" w:hint="default"/>
      </w:rPr>
    </w:lvl>
    <w:lvl w:ilvl="5">
      <w:start w:val="1"/>
      <w:numFmt w:val="bullet"/>
      <w:lvlText w:val=""/>
      <w:lvlJc w:val="start"/>
      <w:pPr>
        <w:tabs>
          <w:tab w:val="start" w:pos="216pt"/>
        </w:tabs>
        <w:ind w:start="216pt" w:hanging="18pt"/>
      </w:pPr>
      <w:rPr>
        <w:rFonts w:ascii="Wingdings" w:hAnsi="Wingdings" w:hint="default"/>
      </w:rPr>
    </w:lvl>
    <w:lvl w:ilvl="6">
      <w:start w:val="1"/>
      <w:numFmt w:val="bullet"/>
      <w:lvlText w:val=""/>
      <w:lvlJc w:val="start"/>
      <w:pPr>
        <w:tabs>
          <w:tab w:val="start" w:pos="252pt"/>
        </w:tabs>
        <w:ind w:start="252pt" w:hanging="18pt"/>
      </w:pPr>
      <w:rPr>
        <w:rFonts w:ascii="Symbol" w:hAnsi="Symbol" w:hint="default"/>
      </w:rPr>
    </w:lvl>
    <w:lvl w:ilvl="7">
      <w:start w:val="1"/>
      <w:numFmt w:val="bullet"/>
      <w:lvlText w:val="o"/>
      <w:lvlJc w:val="start"/>
      <w:pPr>
        <w:tabs>
          <w:tab w:val="start" w:pos="288pt"/>
        </w:tabs>
        <w:ind w:start="288pt" w:hanging="18pt"/>
      </w:pPr>
      <w:rPr>
        <w:rFonts w:ascii="Courier New" w:hAnsi="Courier New" w:cs="Symbol" w:hint="default"/>
      </w:rPr>
    </w:lvl>
    <w:lvl w:ilvl="8">
      <w:start w:val="1"/>
      <w:numFmt w:val="bullet"/>
      <w:lvlText w:val=""/>
      <w:lvlJc w:val="start"/>
      <w:pPr>
        <w:tabs>
          <w:tab w:val="start" w:pos="324pt"/>
        </w:tabs>
        <w:ind w:start="324pt" w:hanging="18pt"/>
      </w:pPr>
      <w:rPr>
        <w:rFonts w:ascii="Wingdings" w:hAnsi="Wingdings" w:hint="default"/>
      </w:rPr>
    </w:lvl>
  </w:abstractNum>
  <w:abstractNum w:abstractNumId="331" w15:restartNumberingAfterBreak="0">
    <w:nsid w:val="251264C0"/>
    <w:multiLevelType w:val="hybridMultilevel"/>
    <w:tmpl w:val="A872B93A"/>
    <w:lvl w:ilvl="0" w:tplc="62A23728">
      <w:numFmt w:val="bullet"/>
      <w:lvlText w:val="■"/>
      <w:lvlJc w:val="start"/>
      <w:pPr>
        <w:ind w:start="42pt" w:hanging="11.80pt"/>
      </w:pPr>
      <w:rPr>
        <w:rFonts w:ascii="Lucida Sans Unicode" w:eastAsia="Lucida Sans Unicode" w:hAnsi="Lucida Sans Unicode" w:cs="Lucida Sans Unicode" w:hint="default"/>
        <w:b w:val="0"/>
        <w:bCs w:val="0"/>
        <w:i w:val="0"/>
        <w:iCs w:val="0"/>
        <w:color w:val="231F20"/>
        <w:spacing w:val="0"/>
        <w:w w:val="95%"/>
        <w:sz w:val="22"/>
        <w:szCs w:val="22"/>
        <w:lang w:val="es-ES" w:eastAsia="en-US" w:bidi="ar-SA"/>
      </w:rPr>
    </w:lvl>
    <w:lvl w:ilvl="1" w:tplc="4D4AA740">
      <w:numFmt w:val="bullet"/>
      <w:lvlText w:val="■"/>
      <w:lvlJc w:val="start"/>
      <w:pPr>
        <w:ind w:start="68.15pt" w:hanging="11.40pt"/>
      </w:pPr>
      <w:rPr>
        <w:rFonts w:ascii="Lucida Sans Unicode" w:eastAsia="Lucida Sans Unicode" w:hAnsi="Lucida Sans Unicode" w:cs="Lucida Sans Unicode" w:hint="default"/>
        <w:b w:val="0"/>
        <w:bCs w:val="0"/>
        <w:i w:val="0"/>
        <w:iCs w:val="0"/>
        <w:color w:val="231F20"/>
        <w:spacing w:val="0"/>
        <w:w w:val="95%"/>
        <w:sz w:val="22"/>
        <w:szCs w:val="22"/>
        <w:lang w:val="es-ES" w:eastAsia="en-US" w:bidi="ar-SA"/>
      </w:rPr>
    </w:lvl>
    <w:lvl w:ilvl="2" w:tplc="EEFC0382">
      <w:numFmt w:val="bullet"/>
      <w:lvlText w:val="■"/>
      <w:lvlJc w:val="start"/>
      <w:pPr>
        <w:ind w:start="106.85pt" w:hanging="11.90pt"/>
      </w:pPr>
      <w:rPr>
        <w:rFonts w:ascii="Lucida Sans Unicode" w:eastAsia="Lucida Sans Unicode" w:hAnsi="Lucida Sans Unicode" w:cs="Lucida Sans Unicode" w:hint="default"/>
        <w:b w:val="0"/>
        <w:bCs w:val="0"/>
        <w:i w:val="0"/>
        <w:iCs w:val="0"/>
        <w:color w:val="231F20"/>
        <w:spacing w:val="0"/>
        <w:w w:val="95%"/>
        <w:sz w:val="22"/>
        <w:szCs w:val="22"/>
        <w:lang w:val="es-ES" w:eastAsia="en-US" w:bidi="ar-SA"/>
      </w:rPr>
    </w:lvl>
    <w:lvl w:ilvl="3" w:tplc="05888902">
      <w:numFmt w:val="bullet"/>
      <w:lvlText w:val="•"/>
      <w:lvlJc w:val="start"/>
      <w:pPr>
        <w:ind w:start="143.75pt" w:hanging="11.90pt"/>
      </w:pPr>
      <w:rPr>
        <w:rFonts w:hint="default"/>
        <w:lang w:val="es-ES" w:eastAsia="en-US" w:bidi="ar-SA"/>
      </w:rPr>
    </w:lvl>
    <w:lvl w:ilvl="4" w:tplc="8F82F6C4">
      <w:numFmt w:val="bullet"/>
      <w:lvlText w:val="•"/>
      <w:lvlJc w:val="start"/>
      <w:pPr>
        <w:ind w:start="180.55pt" w:hanging="11.90pt"/>
      </w:pPr>
      <w:rPr>
        <w:rFonts w:hint="default"/>
        <w:lang w:val="es-ES" w:eastAsia="en-US" w:bidi="ar-SA"/>
      </w:rPr>
    </w:lvl>
    <w:lvl w:ilvl="5" w:tplc="6246A6D2">
      <w:numFmt w:val="bullet"/>
      <w:lvlText w:val="•"/>
      <w:lvlJc w:val="start"/>
      <w:pPr>
        <w:ind w:start="217.35pt" w:hanging="11.90pt"/>
      </w:pPr>
      <w:rPr>
        <w:rFonts w:hint="default"/>
        <w:lang w:val="es-ES" w:eastAsia="en-US" w:bidi="ar-SA"/>
      </w:rPr>
    </w:lvl>
    <w:lvl w:ilvl="6" w:tplc="44A2845C">
      <w:numFmt w:val="bullet"/>
      <w:lvlText w:val="•"/>
      <w:lvlJc w:val="start"/>
      <w:pPr>
        <w:ind w:start="254.15pt" w:hanging="11.90pt"/>
      </w:pPr>
      <w:rPr>
        <w:rFonts w:hint="default"/>
        <w:lang w:val="es-ES" w:eastAsia="en-US" w:bidi="ar-SA"/>
      </w:rPr>
    </w:lvl>
    <w:lvl w:ilvl="7" w:tplc="203E2AAA">
      <w:numFmt w:val="bullet"/>
      <w:lvlText w:val="•"/>
      <w:lvlJc w:val="start"/>
      <w:pPr>
        <w:ind w:start="290.95pt" w:hanging="11.90pt"/>
      </w:pPr>
      <w:rPr>
        <w:rFonts w:hint="default"/>
        <w:lang w:val="es-ES" w:eastAsia="en-US" w:bidi="ar-SA"/>
      </w:rPr>
    </w:lvl>
    <w:lvl w:ilvl="8" w:tplc="24DC6D1A">
      <w:numFmt w:val="bullet"/>
      <w:lvlText w:val="•"/>
      <w:lvlJc w:val="start"/>
      <w:pPr>
        <w:ind w:start="327.75pt" w:hanging="11.90pt"/>
      </w:pPr>
      <w:rPr>
        <w:rFonts w:hint="default"/>
        <w:lang w:val="es-ES" w:eastAsia="en-US" w:bidi="ar-SA"/>
      </w:rPr>
    </w:lvl>
  </w:abstractNum>
  <w:abstractNum w:abstractNumId="332" w15:restartNumberingAfterBreak="0">
    <w:nsid w:val="2552637B"/>
    <w:multiLevelType w:val="multilevel"/>
    <w:tmpl w:val="705CF7D4"/>
    <w:lvl w:ilvl="0">
      <w:start w:val="5"/>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33" w15:restartNumberingAfterBreak="0">
    <w:nsid w:val="25584CFB"/>
    <w:multiLevelType w:val="hybridMultilevel"/>
    <w:tmpl w:val="F75E9294"/>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334" w15:restartNumberingAfterBreak="0">
    <w:nsid w:val="255B43F7"/>
    <w:multiLevelType w:val="hybridMultilevel"/>
    <w:tmpl w:val="428C4AB6"/>
    <w:lvl w:ilvl="0" w:tplc="0B7CEE4A">
      <w:start w:val="1"/>
      <w:numFmt w:val="lowerLetter"/>
      <w:lvlText w:val="%1)"/>
      <w:lvlJc w:val="start"/>
      <w:pPr>
        <w:ind w:start="53.40pt" w:hanging="18pt"/>
      </w:pPr>
      <w:rPr>
        <w:rFonts w:hint="default"/>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335" w15:restartNumberingAfterBreak="0">
    <w:nsid w:val="2574184A"/>
    <w:multiLevelType w:val="hybridMultilevel"/>
    <w:tmpl w:val="2DAA1F34"/>
    <w:lvl w:ilvl="0" w:tplc="88A6DC20">
      <w:start w:val="1"/>
      <w:numFmt w:val="decimal"/>
      <w:lvlText w:val="%1."/>
      <w:lvlJc w:val="start"/>
      <w:pPr>
        <w:ind w:start="31.90pt" w:hanging="12.65pt"/>
      </w:pPr>
      <w:rPr>
        <w:rFonts w:ascii="Arial" w:eastAsia="Arial" w:hAnsi="Arial" w:cs="Arial" w:hint="default"/>
        <w:spacing w:val="-1"/>
        <w:w w:val="99%"/>
        <w:sz w:val="20"/>
        <w:szCs w:val="20"/>
        <w:lang w:val="es-ES" w:eastAsia="es-ES" w:bidi="es-ES"/>
      </w:rPr>
    </w:lvl>
    <w:lvl w:ilvl="1" w:tplc="672459EE">
      <w:start w:val="1"/>
      <w:numFmt w:val="decimal"/>
      <w:lvlText w:val="%2."/>
      <w:lvlJc w:val="start"/>
      <w:pPr>
        <w:ind w:start="57pt" w:hanging="18pt"/>
      </w:pPr>
      <w:rPr>
        <w:rFonts w:ascii="Arial" w:eastAsia="Arial" w:hAnsi="Arial" w:cs="Arial" w:hint="default"/>
        <w:b/>
        <w:bCs/>
        <w:spacing w:val="-1"/>
        <w:w w:val="99%"/>
        <w:sz w:val="20"/>
        <w:szCs w:val="20"/>
        <w:lang w:val="es-ES" w:eastAsia="es-ES" w:bidi="es-ES"/>
      </w:rPr>
    </w:lvl>
    <w:lvl w:ilvl="2" w:tplc="7B6A30D6">
      <w:start w:val="1"/>
      <w:numFmt w:val="decimal"/>
      <w:lvlText w:val="%3."/>
      <w:lvlJc w:val="start"/>
      <w:pPr>
        <w:ind w:start="31.90pt" w:hanging="43.70pt"/>
      </w:pPr>
      <w:rPr>
        <w:rFonts w:ascii="Arial" w:eastAsia="Arial" w:hAnsi="Arial" w:cs="Arial" w:hint="default"/>
        <w:b/>
        <w:bCs/>
        <w:spacing w:val="-1"/>
        <w:w w:val="99%"/>
        <w:sz w:val="20"/>
        <w:szCs w:val="20"/>
        <w:lang w:val="es-ES" w:eastAsia="es-ES" w:bidi="es-ES"/>
      </w:rPr>
    </w:lvl>
    <w:lvl w:ilvl="3" w:tplc="F11C735E">
      <w:numFmt w:val="bullet"/>
      <w:lvlText w:val="•"/>
      <w:lvlJc w:val="start"/>
      <w:pPr>
        <w:ind w:start="161.50pt" w:hanging="43.70pt"/>
      </w:pPr>
      <w:rPr>
        <w:rFonts w:hint="default"/>
        <w:lang w:val="es-ES" w:eastAsia="es-ES" w:bidi="es-ES"/>
      </w:rPr>
    </w:lvl>
    <w:lvl w:ilvl="4" w:tplc="41B63FDA">
      <w:numFmt w:val="bullet"/>
      <w:lvlText w:val="•"/>
      <w:lvlJc w:val="start"/>
      <w:pPr>
        <w:ind w:start="213.75pt" w:hanging="43.70pt"/>
      </w:pPr>
      <w:rPr>
        <w:rFonts w:hint="default"/>
        <w:lang w:val="es-ES" w:eastAsia="es-ES" w:bidi="es-ES"/>
      </w:rPr>
    </w:lvl>
    <w:lvl w:ilvl="5" w:tplc="D770A0D6">
      <w:numFmt w:val="bullet"/>
      <w:lvlText w:val="•"/>
      <w:lvlJc w:val="start"/>
      <w:pPr>
        <w:ind w:start="266pt" w:hanging="43.70pt"/>
      </w:pPr>
      <w:rPr>
        <w:rFonts w:hint="default"/>
        <w:lang w:val="es-ES" w:eastAsia="es-ES" w:bidi="es-ES"/>
      </w:rPr>
    </w:lvl>
    <w:lvl w:ilvl="6" w:tplc="98A80186">
      <w:numFmt w:val="bullet"/>
      <w:lvlText w:val="•"/>
      <w:lvlJc w:val="start"/>
      <w:pPr>
        <w:ind w:start="318.25pt" w:hanging="43.70pt"/>
      </w:pPr>
      <w:rPr>
        <w:rFonts w:hint="default"/>
        <w:lang w:val="es-ES" w:eastAsia="es-ES" w:bidi="es-ES"/>
      </w:rPr>
    </w:lvl>
    <w:lvl w:ilvl="7" w:tplc="E470443A">
      <w:numFmt w:val="bullet"/>
      <w:lvlText w:val="•"/>
      <w:lvlJc w:val="start"/>
      <w:pPr>
        <w:ind w:start="370.50pt" w:hanging="43.70pt"/>
      </w:pPr>
      <w:rPr>
        <w:rFonts w:hint="default"/>
        <w:lang w:val="es-ES" w:eastAsia="es-ES" w:bidi="es-ES"/>
      </w:rPr>
    </w:lvl>
    <w:lvl w:ilvl="8" w:tplc="CF98757C">
      <w:numFmt w:val="bullet"/>
      <w:lvlText w:val="•"/>
      <w:lvlJc w:val="start"/>
      <w:pPr>
        <w:ind w:start="422.75pt" w:hanging="43.70pt"/>
      </w:pPr>
      <w:rPr>
        <w:rFonts w:hint="default"/>
        <w:lang w:val="es-ES" w:eastAsia="es-ES" w:bidi="es-ES"/>
      </w:rPr>
    </w:lvl>
  </w:abstractNum>
  <w:abstractNum w:abstractNumId="336" w15:restartNumberingAfterBreak="0">
    <w:nsid w:val="25A57487"/>
    <w:multiLevelType w:val="multilevel"/>
    <w:tmpl w:val="79A8B46E"/>
    <w:lvl w:ilvl="0">
      <w:start w:val="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37" w15:restartNumberingAfterBreak="0">
    <w:nsid w:val="25B654F3"/>
    <w:multiLevelType w:val="multilevel"/>
    <w:tmpl w:val="25B654F3"/>
    <w:lvl w:ilvl="0">
      <w:start w:val="2"/>
      <w:numFmt w:val="upperRoman"/>
      <w:lvlText w:val="(%1)"/>
      <w:lvlJc w:val="start"/>
      <w:pPr>
        <w:ind w:start="5.40pt" w:hanging="17.80pt"/>
      </w:pPr>
      <w:rPr>
        <w:rFonts w:ascii="Times New Roman" w:eastAsia="Times New Roman" w:hAnsi="Times New Roman" w:cs="Times New Roman" w:hint="default"/>
        <w:b/>
        <w:bCs/>
        <w:spacing w:val="-2"/>
        <w:w w:val="100%"/>
        <w:sz w:val="21"/>
        <w:szCs w:val="21"/>
        <w:lang w:val="es-ES" w:eastAsia="en-US" w:bidi="ar-SA"/>
      </w:rPr>
    </w:lvl>
    <w:lvl w:ilvl="1">
      <w:numFmt w:val="bullet"/>
      <w:lvlText w:val=""/>
      <w:lvlJc w:val="start"/>
      <w:pPr>
        <w:ind w:start="33.70pt" w:hanging="10.35pt"/>
      </w:pPr>
      <w:rPr>
        <w:rFonts w:ascii="Symbol" w:eastAsia="Symbol" w:hAnsi="Symbol" w:cs="Symbol" w:hint="default"/>
        <w:w w:val="100%"/>
        <w:sz w:val="21"/>
        <w:szCs w:val="21"/>
        <w:lang w:val="es-ES" w:eastAsia="en-US" w:bidi="ar-SA"/>
      </w:rPr>
    </w:lvl>
    <w:lvl w:ilvl="2">
      <w:numFmt w:val="bullet"/>
      <w:lvlText w:val="•"/>
      <w:lvlJc w:val="start"/>
      <w:pPr>
        <w:ind w:start="73.30pt" w:hanging="10.35pt"/>
      </w:pPr>
      <w:rPr>
        <w:rFonts w:hint="default"/>
        <w:lang w:val="es-ES" w:eastAsia="en-US" w:bidi="ar-SA"/>
      </w:rPr>
    </w:lvl>
    <w:lvl w:ilvl="3">
      <w:numFmt w:val="bullet"/>
      <w:lvlText w:val="•"/>
      <w:lvlJc w:val="start"/>
      <w:pPr>
        <w:ind w:start="112.60pt" w:hanging="10.35pt"/>
      </w:pPr>
      <w:rPr>
        <w:rFonts w:hint="default"/>
        <w:lang w:val="es-ES" w:eastAsia="en-US" w:bidi="ar-SA"/>
      </w:rPr>
    </w:lvl>
    <w:lvl w:ilvl="4">
      <w:numFmt w:val="bullet"/>
      <w:lvlText w:val="•"/>
      <w:lvlJc w:val="start"/>
      <w:pPr>
        <w:ind w:start="151.90pt" w:hanging="10.35pt"/>
      </w:pPr>
      <w:rPr>
        <w:rFonts w:hint="default"/>
        <w:lang w:val="es-ES" w:eastAsia="en-US" w:bidi="ar-SA"/>
      </w:rPr>
    </w:lvl>
    <w:lvl w:ilvl="5">
      <w:numFmt w:val="bullet"/>
      <w:lvlText w:val="•"/>
      <w:lvlJc w:val="start"/>
      <w:pPr>
        <w:ind w:start="191.20pt" w:hanging="10.35pt"/>
      </w:pPr>
      <w:rPr>
        <w:rFonts w:hint="default"/>
        <w:lang w:val="es-ES" w:eastAsia="en-US" w:bidi="ar-SA"/>
      </w:rPr>
    </w:lvl>
    <w:lvl w:ilvl="6">
      <w:numFmt w:val="bullet"/>
      <w:lvlText w:val="•"/>
      <w:lvlJc w:val="start"/>
      <w:pPr>
        <w:ind w:start="230.50pt" w:hanging="10.35pt"/>
      </w:pPr>
      <w:rPr>
        <w:rFonts w:hint="default"/>
        <w:lang w:val="es-ES" w:eastAsia="en-US" w:bidi="ar-SA"/>
      </w:rPr>
    </w:lvl>
    <w:lvl w:ilvl="7">
      <w:numFmt w:val="bullet"/>
      <w:lvlText w:val="•"/>
      <w:lvlJc w:val="start"/>
      <w:pPr>
        <w:ind w:start="269.80pt" w:hanging="10.35pt"/>
      </w:pPr>
      <w:rPr>
        <w:rFonts w:hint="default"/>
        <w:lang w:val="es-ES" w:eastAsia="en-US" w:bidi="ar-SA"/>
      </w:rPr>
    </w:lvl>
    <w:lvl w:ilvl="8">
      <w:numFmt w:val="bullet"/>
      <w:lvlText w:val="•"/>
      <w:lvlJc w:val="start"/>
      <w:pPr>
        <w:ind w:start="309.10pt" w:hanging="10.35pt"/>
      </w:pPr>
      <w:rPr>
        <w:rFonts w:hint="default"/>
        <w:lang w:val="es-ES" w:eastAsia="en-US" w:bidi="ar-SA"/>
      </w:rPr>
    </w:lvl>
  </w:abstractNum>
  <w:abstractNum w:abstractNumId="338" w15:restartNumberingAfterBreak="0">
    <w:nsid w:val="25DB7E3B"/>
    <w:multiLevelType w:val="multilevel"/>
    <w:tmpl w:val="F5EC1288"/>
    <w:lvl w:ilvl="0">
      <w:start w:val="1"/>
      <w:numFmt w:val="decimal"/>
      <w:lvlText w:val="Artículo %1.  "/>
      <w:lvlJc w:val="start"/>
      <w:pPr>
        <w:ind w:firstLine="21.25pt"/>
      </w:pPr>
      <w:rPr>
        <w:rFonts w:hint="default"/>
      </w:rPr>
    </w:lvl>
    <w:lvl w:ilvl="1">
      <w:start w:val="1"/>
      <w:numFmt w:val="decimal"/>
      <w:lvlText w:val="%2. "/>
      <w:lvlJc w:val="start"/>
      <w:pPr>
        <w:ind w:firstLine="21.25pt"/>
      </w:pPr>
      <w:rPr>
        <w:rFonts w:hint="default"/>
      </w:rPr>
    </w:lvl>
    <w:lvl w:ilvl="2">
      <w:start w:val="1"/>
      <w:numFmt w:val="lowerLetter"/>
      <w:lvlText w:val="%3) "/>
      <w:lvlJc w:val="end"/>
      <w:pPr>
        <w:ind w:start="28.35pt" w:hanging="7.10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339" w15:restartNumberingAfterBreak="0">
    <w:nsid w:val="25E57966"/>
    <w:multiLevelType w:val="hybridMultilevel"/>
    <w:tmpl w:val="832CA7FA"/>
    <w:lvl w:ilvl="0" w:tplc="0C0A000F">
      <w:start w:val="1"/>
      <w:numFmt w:val="decimal"/>
      <w:lvlText w:val="%1."/>
      <w:lvlJc w:val="start"/>
      <w:pPr>
        <w:tabs>
          <w:tab w:val="num" w:pos="36pt"/>
        </w:tabs>
        <w:ind w:start="36pt" w:hanging="18pt"/>
      </w:pPr>
    </w:lvl>
    <w:lvl w:ilvl="1" w:tplc="8D94C7BC">
      <w:start w:val="1"/>
      <w:numFmt w:val="lowerLetter"/>
      <w:lvlText w:val="%2)"/>
      <w:lvlJc w:val="start"/>
      <w:pPr>
        <w:tabs>
          <w:tab w:val="num" w:pos="72pt"/>
        </w:tabs>
        <w:ind w:start="72pt" w:hanging="18pt"/>
      </w:pPr>
      <w:rPr>
        <w:rFonts w:hint="default"/>
      </w:r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340" w15:restartNumberingAfterBreak="0">
    <w:nsid w:val="25F4423D"/>
    <w:multiLevelType w:val="hybridMultilevel"/>
    <w:tmpl w:val="7C7AECEC"/>
    <w:lvl w:ilvl="0" w:tplc="88FC98C0">
      <w:start w:val="1"/>
      <w:numFmt w:val="upperRoman"/>
      <w:lvlText w:val="%1."/>
      <w:lvlJc w:val="start"/>
      <w:pPr>
        <w:ind w:start="54pt" w:hanging="36pt"/>
      </w:pPr>
      <w:rPr>
        <w:rFonts w:ascii="Arial" w:hAnsi="Arial" w:cs="Arial" w:hint="default"/>
        <w:sz w:val="22"/>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341" w15:restartNumberingAfterBreak="0">
    <w:nsid w:val="25F616BE"/>
    <w:multiLevelType w:val="hybridMultilevel"/>
    <w:tmpl w:val="6AB89B9E"/>
    <w:lvl w:ilvl="0" w:tplc="0C0A0005">
      <w:start w:val="1"/>
      <w:numFmt w:val="bullet"/>
      <w:lvlText w:val=""/>
      <w:lvlJc w:val="start"/>
      <w:pPr>
        <w:ind w:start="124.20pt" w:hanging="18pt"/>
      </w:pPr>
      <w:rPr>
        <w:rFonts w:ascii="Wingdings" w:hAnsi="Wingdings" w:hint="default"/>
      </w:rPr>
    </w:lvl>
    <w:lvl w:ilvl="1" w:tplc="0C0A0003" w:tentative="1">
      <w:start w:val="1"/>
      <w:numFmt w:val="bullet"/>
      <w:lvlText w:val="o"/>
      <w:lvlJc w:val="start"/>
      <w:pPr>
        <w:ind w:start="160.20pt" w:hanging="18pt"/>
      </w:pPr>
      <w:rPr>
        <w:rFonts w:ascii="Courier New" w:hAnsi="Courier New" w:cs="Courier New" w:hint="default"/>
      </w:rPr>
    </w:lvl>
    <w:lvl w:ilvl="2" w:tplc="0C0A0005" w:tentative="1">
      <w:start w:val="1"/>
      <w:numFmt w:val="bullet"/>
      <w:lvlText w:val=""/>
      <w:lvlJc w:val="start"/>
      <w:pPr>
        <w:ind w:start="196.20pt" w:hanging="18pt"/>
      </w:pPr>
      <w:rPr>
        <w:rFonts w:ascii="Wingdings" w:hAnsi="Wingdings" w:hint="default"/>
      </w:rPr>
    </w:lvl>
    <w:lvl w:ilvl="3" w:tplc="0C0A0001" w:tentative="1">
      <w:start w:val="1"/>
      <w:numFmt w:val="bullet"/>
      <w:lvlText w:val=""/>
      <w:lvlJc w:val="start"/>
      <w:pPr>
        <w:ind w:start="232.20pt" w:hanging="18pt"/>
      </w:pPr>
      <w:rPr>
        <w:rFonts w:ascii="Symbol" w:hAnsi="Symbol" w:hint="default"/>
      </w:rPr>
    </w:lvl>
    <w:lvl w:ilvl="4" w:tplc="0C0A0003" w:tentative="1">
      <w:start w:val="1"/>
      <w:numFmt w:val="bullet"/>
      <w:lvlText w:val="o"/>
      <w:lvlJc w:val="start"/>
      <w:pPr>
        <w:ind w:start="268.20pt" w:hanging="18pt"/>
      </w:pPr>
      <w:rPr>
        <w:rFonts w:ascii="Courier New" w:hAnsi="Courier New" w:cs="Courier New" w:hint="default"/>
      </w:rPr>
    </w:lvl>
    <w:lvl w:ilvl="5" w:tplc="0C0A0005" w:tentative="1">
      <w:start w:val="1"/>
      <w:numFmt w:val="bullet"/>
      <w:lvlText w:val=""/>
      <w:lvlJc w:val="start"/>
      <w:pPr>
        <w:ind w:start="304.20pt" w:hanging="18pt"/>
      </w:pPr>
      <w:rPr>
        <w:rFonts w:ascii="Wingdings" w:hAnsi="Wingdings" w:hint="default"/>
      </w:rPr>
    </w:lvl>
    <w:lvl w:ilvl="6" w:tplc="0C0A0001" w:tentative="1">
      <w:start w:val="1"/>
      <w:numFmt w:val="bullet"/>
      <w:lvlText w:val=""/>
      <w:lvlJc w:val="start"/>
      <w:pPr>
        <w:ind w:start="340.20pt" w:hanging="18pt"/>
      </w:pPr>
      <w:rPr>
        <w:rFonts w:ascii="Symbol" w:hAnsi="Symbol" w:hint="default"/>
      </w:rPr>
    </w:lvl>
    <w:lvl w:ilvl="7" w:tplc="0C0A0003" w:tentative="1">
      <w:start w:val="1"/>
      <w:numFmt w:val="bullet"/>
      <w:lvlText w:val="o"/>
      <w:lvlJc w:val="start"/>
      <w:pPr>
        <w:ind w:start="376.20pt" w:hanging="18pt"/>
      </w:pPr>
      <w:rPr>
        <w:rFonts w:ascii="Courier New" w:hAnsi="Courier New" w:cs="Courier New" w:hint="default"/>
      </w:rPr>
    </w:lvl>
    <w:lvl w:ilvl="8" w:tplc="0C0A0005" w:tentative="1">
      <w:start w:val="1"/>
      <w:numFmt w:val="bullet"/>
      <w:lvlText w:val=""/>
      <w:lvlJc w:val="start"/>
      <w:pPr>
        <w:ind w:start="412.20pt" w:hanging="18pt"/>
      </w:pPr>
      <w:rPr>
        <w:rFonts w:ascii="Wingdings" w:hAnsi="Wingdings" w:hint="default"/>
      </w:rPr>
    </w:lvl>
  </w:abstractNum>
  <w:abstractNum w:abstractNumId="342" w15:restartNumberingAfterBreak="0">
    <w:nsid w:val="2600777F"/>
    <w:multiLevelType w:val="multilevel"/>
    <w:tmpl w:val="2F5C62BA"/>
    <w:styleLink w:val="WWNum2"/>
    <w:lvl w:ilvl="0">
      <w:numFmt w:val="bullet"/>
      <w:lvlText w:val="-"/>
      <w:lvlJc w:val="start"/>
      <w:pPr>
        <w:ind w:start="36pt" w:hanging="18pt"/>
      </w:pPr>
      <w:rPr>
        <w:rFonts w:ascii="Candara" w:eastAsia="SimSun" w:hAnsi="Candara"/>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cs="Wingdings"/>
      </w:rPr>
    </w:lvl>
    <w:lvl w:ilvl="3">
      <w:numFmt w:val="bullet"/>
      <w:lvlText w:val=""/>
      <w:lvlJc w:val="start"/>
      <w:pPr>
        <w:ind w:start="144pt" w:hanging="18pt"/>
      </w:pPr>
      <w:rPr>
        <w:rFonts w:ascii="Symbol" w:hAnsi="Symbol" w:cs="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cs="Wingdings"/>
      </w:rPr>
    </w:lvl>
    <w:lvl w:ilvl="6">
      <w:numFmt w:val="bullet"/>
      <w:lvlText w:val=""/>
      <w:lvlJc w:val="start"/>
      <w:pPr>
        <w:ind w:start="252pt" w:hanging="18pt"/>
      </w:pPr>
      <w:rPr>
        <w:rFonts w:ascii="Symbol" w:hAnsi="Symbol" w:cs="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cs="Wingdings"/>
      </w:rPr>
    </w:lvl>
  </w:abstractNum>
  <w:abstractNum w:abstractNumId="343" w15:restartNumberingAfterBreak="0">
    <w:nsid w:val="260A0B0F"/>
    <w:multiLevelType w:val="multilevel"/>
    <w:tmpl w:val="E926E40C"/>
    <w:lvl w:ilvl="0">
      <w:start w:val="37"/>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44" w15:restartNumberingAfterBreak="0">
    <w:nsid w:val="26251F28"/>
    <w:multiLevelType w:val="hybridMultilevel"/>
    <w:tmpl w:val="F1169CF2"/>
    <w:lvl w:ilvl="0" w:tplc="84729ACC">
      <w:start w:val="1"/>
      <w:numFmt w:val="lowerLetter"/>
      <w:lvlText w:val="%1)"/>
      <w:lvlJc w:val="start"/>
      <w:pPr>
        <w:ind w:start="52.85pt" w:hanging="18pt"/>
      </w:pPr>
      <w:rPr>
        <w:rFonts w:hint="default"/>
        <w:b w:val="0"/>
      </w:rPr>
    </w:lvl>
    <w:lvl w:ilvl="1" w:tplc="040A0019" w:tentative="1">
      <w:start w:val="1"/>
      <w:numFmt w:val="lowerLetter"/>
      <w:lvlText w:val="%2."/>
      <w:lvlJc w:val="start"/>
      <w:pPr>
        <w:ind w:start="88.85pt" w:hanging="18pt"/>
      </w:pPr>
    </w:lvl>
    <w:lvl w:ilvl="2" w:tplc="040A001B" w:tentative="1">
      <w:start w:val="1"/>
      <w:numFmt w:val="lowerRoman"/>
      <w:lvlText w:val="%3."/>
      <w:lvlJc w:val="end"/>
      <w:pPr>
        <w:ind w:start="124.85pt" w:hanging="9pt"/>
      </w:pPr>
    </w:lvl>
    <w:lvl w:ilvl="3" w:tplc="040A000F" w:tentative="1">
      <w:start w:val="1"/>
      <w:numFmt w:val="decimal"/>
      <w:lvlText w:val="%4."/>
      <w:lvlJc w:val="start"/>
      <w:pPr>
        <w:ind w:start="160.85pt" w:hanging="18pt"/>
      </w:pPr>
    </w:lvl>
    <w:lvl w:ilvl="4" w:tplc="040A0019" w:tentative="1">
      <w:start w:val="1"/>
      <w:numFmt w:val="lowerLetter"/>
      <w:lvlText w:val="%5."/>
      <w:lvlJc w:val="start"/>
      <w:pPr>
        <w:ind w:start="196.85pt" w:hanging="18pt"/>
      </w:pPr>
    </w:lvl>
    <w:lvl w:ilvl="5" w:tplc="040A001B" w:tentative="1">
      <w:start w:val="1"/>
      <w:numFmt w:val="lowerRoman"/>
      <w:lvlText w:val="%6."/>
      <w:lvlJc w:val="end"/>
      <w:pPr>
        <w:ind w:start="232.85pt" w:hanging="9pt"/>
      </w:pPr>
    </w:lvl>
    <w:lvl w:ilvl="6" w:tplc="040A000F" w:tentative="1">
      <w:start w:val="1"/>
      <w:numFmt w:val="decimal"/>
      <w:lvlText w:val="%7."/>
      <w:lvlJc w:val="start"/>
      <w:pPr>
        <w:ind w:start="268.85pt" w:hanging="18pt"/>
      </w:pPr>
    </w:lvl>
    <w:lvl w:ilvl="7" w:tplc="040A0019" w:tentative="1">
      <w:start w:val="1"/>
      <w:numFmt w:val="lowerLetter"/>
      <w:lvlText w:val="%8."/>
      <w:lvlJc w:val="start"/>
      <w:pPr>
        <w:ind w:start="304.85pt" w:hanging="18pt"/>
      </w:pPr>
    </w:lvl>
    <w:lvl w:ilvl="8" w:tplc="040A001B" w:tentative="1">
      <w:start w:val="1"/>
      <w:numFmt w:val="lowerRoman"/>
      <w:lvlText w:val="%9."/>
      <w:lvlJc w:val="end"/>
      <w:pPr>
        <w:ind w:start="340.85pt" w:hanging="9pt"/>
      </w:pPr>
    </w:lvl>
  </w:abstractNum>
  <w:abstractNum w:abstractNumId="345" w15:restartNumberingAfterBreak="0">
    <w:nsid w:val="2629361D"/>
    <w:multiLevelType w:val="hybridMultilevel"/>
    <w:tmpl w:val="DAE04C50"/>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46" w15:restartNumberingAfterBreak="0">
    <w:nsid w:val="266946F9"/>
    <w:multiLevelType w:val="multilevel"/>
    <w:tmpl w:val="1956550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47" w15:restartNumberingAfterBreak="0">
    <w:nsid w:val="267E5BA9"/>
    <w:multiLevelType w:val="hybridMultilevel"/>
    <w:tmpl w:val="582634F0"/>
    <w:lvl w:ilvl="0" w:tplc="54D2813E">
      <w:start w:val="1"/>
      <w:numFmt w:val="bullet"/>
      <w:lvlText w:val=""/>
      <w:lvlJc w:val="start"/>
      <w:pPr>
        <w:ind w:start="71.40pt" w:hanging="18pt"/>
      </w:pPr>
      <w:rPr>
        <w:rFonts w:ascii="Symbol" w:hAnsi="Symbol" w:hint="default"/>
      </w:rPr>
    </w:lvl>
    <w:lvl w:ilvl="1" w:tplc="0C0A0003" w:tentative="1">
      <w:start w:val="1"/>
      <w:numFmt w:val="bullet"/>
      <w:lvlText w:val="o"/>
      <w:lvlJc w:val="start"/>
      <w:pPr>
        <w:ind w:start="107.40pt" w:hanging="18pt"/>
      </w:pPr>
      <w:rPr>
        <w:rFonts w:ascii="Courier New" w:hAnsi="Courier New" w:cs="Courier New" w:hint="default"/>
      </w:rPr>
    </w:lvl>
    <w:lvl w:ilvl="2" w:tplc="0C0A0005" w:tentative="1">
      <w:start w:val="1"/>
      <w:numFmt w:val="bullet"/>
      <w:lvlText w:val=""/>
      <w:lvlJc w:val="start"/>
      <w:pPr>
        <w:ind w:start="143.40pt" w:hanging="18pt"/>
      </w:pPr>
      <w:rPr>
        <w:rFonts w:ascii="Wingdings" w:hAnsi="Wingdings" w:hint="default"/>
      </w:rPr>
    </w:lvl>
    <w:lvl w:ilvl="3" w:tplc="0C0A0001" w:tentative="1">
      <w:start w:val="1"/>
      <w:numFmt w:val="bullet"/>
      <w:lvlText w:val=""/>
      <w:lvlJc w:val="start"/>
      <w:pPr>
        <w:ind w:start="179.40pt" w:hanging="18pt"/>
      </w:pPr>
      <w:rPr>
        <w:rFonts w:ascii="Symbol" w:hAnsi="Symbol" w:hint="default"/>
      </w:rPr>
    </w:lvl>
    <w:lvl w:ilvl="4" w:tplc="0C0A0003" w:tentative="1">
      <w:start w:val="1"/>
      <w:numFmt w:val="bullet"/>
      <w:lvlText w:val="o"/>
      <w:lvlJc w:val="start"/>
      <w:pPr>
        <w:ind w:start="215.40pt" w:hanging="18pt"/>
      </w:pPr>
      <w:rPr>
        <w:rFonts w:ascii="Courier New" w:hAnsi="Courier New" w:cs="Courier New" w:hint="default"/>
      </w:rPr>
    </w:lvl>
    <w:lvl w:ilvl="5" w:tplc="0C0A0005" w:tentative="1">
      <w:start w:val="1"/>
      <w:numFmt w:val="bullet"/>
      <w:lvlText w:val=""/>
      <w:lvlJc w:val="start"/>
      <w:pPr>
        <w:ind w:start="251.40pt" w:hanging="18pt"/>
      </w:pPr>
      <w:rPr>
        <w:rFonts w:ascii="Wingdings" w:hAnsi="Wingdings" w:hint="default"/>
      </w:rPr>
    </w:lvl>
    <w:lvl w:ilvl="6" w:tplc="0C0A0001" w:tentative="1">
      <w:start w:val="1"/>
      <w:numFmt w:val="bullet"/>
      <w:lvlText w:val=""/>
      <w:lvlJc w:val="start"/>
      <w:pPr>
        <w:ind w:start="287.40pt" w:hanging="18pt"/>
      </w:pPr>
      <w:rPr>
        <w:rFonts w:ascii="Symbol" w:hAnsi="Symbol" w:hint="default"/>
      </w:rPr>
    </w:lvl>
    <w:lvl w:ilvl="7" w:tplc="0C0A0003" w:tentative="1">
      <w:start w:val="1"/>
      <w:numFmt w:val="bullet"/>
      <w:lvlText w:val="o"/>
      <w:lvlJc w:val="start"/>
      <w:pPr>
        <w:ind w:start="323.40pt" w:hanging="18pt"/>
      </w:pPr>
      <w:rPr>
        <w:rFonts w:ascii="Courier New" w:hAnsi="Courier New" w:cs="Courier New" w:hint="default"/>
      </w:rPr>
    </w:lvl>
    <w:lvl w:ilvl="8" w:tplc="0C0A0005" w:tentative="1">
      <w:start w:val="1"/>
      <w:numFmt w:val="bullet"/>
      <w:lvlText w:val=""/>
      <w:lvlJc w:val="start"/>
      <w:pPr>
        <w:ind w:start="359.40pt" w:hanging="18pt"/>
      </w:pPr>
      <w:rPr>
        <w:rFonts w:ascii="Wingdings" w:hAnsi="Wingdings" w:hint="default"/>
      </w:rPr>
    </w:lvl>
  </w:abstractNum>
  <w:abstractNum w:abstractNumId="348" w15:restartNumberingAfterBreak="0">
    <w:nsid w:val="2689006E"/>
    <w:multiLevelType w:val="multilevel"/>
    <w:tmpl w:val="7AE663DC"/>
    <w:lvl w:ilvl="0">
      <w:start w:val="1"/>
      <w:numFmt w:val="decimal"/>
      <w:lvlText w:val="%1."/>
      <w:lvlJc w:val="start"/>
      <w:pPr>
        <w:ind w:start="21pt" w:hanging="21pt"/>
      </w:pPr>
      <w:rPr>
        <w:rFonts w:hint="default"/>
      </w:rPr>
    </w:lvl>
    <w:lvl w:ilvl="1">
      <w:start w:val="1"/>
      <w:numFmt w:val="decimal"/>
      <w:lvlText w:val="%1.%2."/>
      <w:lvlJc w:val="start"/>
      <w:pPr>
        <w:ind w:start="57.75pt" w:hanging="36pt"/>
      </w:pPr>
      <w:rPr>
        <w:rFonts w:hint="default"/>
      </w:rPr>
    </w:lvl>
    <w:lvl w:ilvl="2">
      <w:start w:val="1"/>
      <w:numFmt w:val="decimal"/>
      <w:lvlText w:val="%1.%2.%3."/>
      <w:lvlJc w:val="start"/>
      <w:pPr>
        <w:ind w:start="79.50pt" w:hanging="36pt"/>
      </w:pPr>
      <w:rPr>
        <w:rFonts w:hint="default"/>
      </w:rPr>
    </w:lvl>
    <w:lvl w:ilvl="3">
      <w:start w:val="1"/>
      <w:numFmt w:val="decimal"/>
      <w:lvlText w:val="%1.%2.%3.%4."/>
      <w:lvlJc w:val="start"/>
      <w:pPr>
        <w:ind w:start="119.25pt" w:hanging="54pt"/>
      </w:pPr>
      <w:rPr>
        <w:rFonts w:hint="default"/>
      </w:rPr>
    </w:lvl>
    <w:lvl w:ilvl="4">
      <w:start w:val="1"/>
      <w:numFmt w:val="decimal"/>
      <w:lvlText w:val="%1.%2.%3.%4.%5."/>
      <w:lvlJc w:val="start"/>
      <w:pPr>
        <w:ind w:start="141pt" w:hanging="54pt"/>
      </w:pPr>
      <w:rPr>
        <w:rFonts w:hint="default"/>
      </w:rPr>
    </w:lvl>
    <w:lvl w:ilvl="5">
      <w:start w:val="1"/>
      <w:numFmt w:val="decimal"/>
      <w:lvlText w:val="%1.%2.%3.%4.%5.%6."/>
      <w:lvlJc w:val="start"/>
      <w:pPr>
        <w:ind w:start="180.75pt" w:hanging="72pt"/>
      </w:pPr>
      <w:rPr>
        <w:rFonts w:hint="default"/>
      </w:rPr>
    </w:lvl>
    <w:lvl w:ilvl="6">
      <w:start w:val="1"/>
      <w:numFmt w:val="decimal"/>
      <w:lvlText w:val="%1.%2.%3.%4.%5.%6.%7."/>
      <w:lvlJc w:val="start"/>
      <w:pPr>
        <w:ind w:start="202.50pt" w:hanging="72pt"/>
      </w:pPr>
      <w:rPr>
        <w:rFonts w:hint="default"/>
      </w:rPr>
    </w:lvl>
    <w:lvl w:ilvl="7">
      <w:start w:val="1"/>
      <w:numFmt w:val="decimal"/>
      <w:lvlText w:val="%1.%2.%3.%4.%5.%6.%7.%8."/>
      <w:lvlJc w:val="start"/>
      <w:pPr>
        <w:ind w:start="242.25pt" w:hanging="90pt"/>
      </w:pPr>
      <w:rPr>
        <w:rFonts w:hint="default"/>
      </w:rPr>
    </w:lvl>
    <w:lvl w:ilvl="8">
      <w:start w:val="1"/>
      <w:numFmt w:val="decimal"/>
      <w:lvlText w:val="%1.%2.%3.%4.%5.%6.%7.%8.%9."/>
      <w:lvlJc w:val="start"/>
      <w:pPr>
        <w:ind w:start="264pt" w:hanging="90pt"/>
      </w:pPr>
      <w:rPr>
        <w:rFonts w:hint="default"/>
      </w:rPr>
    </w:lvl>
  </w:abstractNum>
  <w:abstractNum w:abstractNumId="349" w15:restartNumberingAfterBreak="0">
    <w:nsid w:val="269D0129"/>
    <w:multiLevelType w:val="hybridMultilevel"/>
    <w:tmpl w:val="7A3CCCC4"/>
    <w:lvl w:ilvl="0" w:tplc="591E44D8">
      <w:start w:val="3"/>
      <w:numFmt w:val="bullet"/>
      <w:lvlText w:val="-"/>
      <w:lvlJc w:val="start"/>
      <w:pPr>
        <w:ind w:start="36pt" w:hanging="18pt"/>
      </w:pPr>
      <w:rPr>
        <w:rFonts w:ascii="Times New Roman" w:eastAsia="Times New Roman"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50" w15:restartNumberingAfterBreak="0">
    <w:nsid w:val="26A66BE9"/>
    <w:multiLevelType w:val="multilevel"/>
    <w:tmpl w:val="B60C8B5E"/>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start w:val="1"/>
      <w:numFmt w:val="bullet"/>
      <w:lvlText w:val=""/>
      <w:lvlJc w:val="start"/>
      <w:pPr>
        <w:tabs>
          <w:tab w:val="num" w:pos="108pt"/>
        </w:tabs>
        <w:ind w:start="108pt" w:hanging="18pt"/>
      </w:pPr>
      <w:rPr>
        <w:rFonts w:ascii="Wingdings" w:hAnsi="Wingdings" w:hint="default"/>
        <w:sz w:val="20"/>
      </w:rPr>
    </w:lvl>
    <w:lvl w:ilvl="3">
      <w:start w:val="1"/>
      <w:numFmt w:val="bullet"/>
      <w:lvlText w:val="-"/>
      <w:lvlJc w:val="start"/>
      <w:pPr>
        <w:tabs>
          <w:tab w:val="num" w:pos="144pt"/>
        </w:tabs>
        <w:ind w:start="144pt" w:hanging="18pt"/>
      </w:pPr>
      <w:rPr>
        <w:rFonts w:ascii="Arial" w:hAnsi="Arial" w:hint="default"/>
        <w:b w:val="0"/>
        <w:i w:val="0"/>
        <w:sz w:val="22"/>
        <w:szCs w:val="22"/>
        <w:u w:color="003366"/>
      </w:rPr>
    </w:lvl>
    <w:lvl w:ilvl="4">
      <w:start w:val="2"/>
      <w:numFmt w:val="lowerLetter"/>
      <w:lvlText w:val="%5)"/>
      <w:lvlJc w:val="start"/>
      <w:pPr>
        <w:ind w:start="180pt" w:hanging="18pt"/>
      </w:pPr>
      <w:rPr>
        <w:rFonts w:hint="default"/>
      </w:rPr>
    </w:lvl>
    <w:lvl w:ilvl="5">
      <w:start w:val="1"/>
      <w:numFmt w:val="decimal"/>
      <w:lvlText w:val="%6."/>
      <w:lvlJc w:val="start"/>
      <w:pPr>
        <w:ind w:start="216pt" w:hanging="18pt"/>
      </w:pPr>
      <w:rPr>
        <w:rFonts w:hint="default"/>
        <w:b/>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51" w15:restartNumberingAfterBreak="0">
    <w:nsid w:val="26B51BFE"/>
    <w:multiLevelType w:val="multilevel"/>
    <w:tmpl w:val="2C7C1ED0"/>
    <w:lvl w:ilvl="0">
      <w:start w:val="1"/>
      <w:numFmt w:val="bullet"/>
      <w:lvlText w:val=""/>
      <w:lvlJc w:val="start"/>
      <w:pPr>
        <w:ind w:start="50.20pt" w:hanging="18pt"/>
      </w:pPr>
      <w:rPr>
        <w:rFonts w:ascii="Symbol" w:hAnsi="Symbol" w:cs="Symbol" w:hint="default"/>
      </w:rPr>
    </w:lvl>
    <w:lvl w:ilvl="1">
      <w:start w:val="1"/>
      <w:numFmt w:val="bullet"/>
      <w:lvlText w:val="o"/>
      <w:lvlJc w:val="start"/>
      <w:pPr>
        <w:ind w:start="86.20pt" w:hanging="18pt"/>
      </w:pPr>
      <w:rPr>
        <w:rFonts w:ascii="Courier New" w:hAnsi="Courier New" w:cs="Courier New" w:hint="default"/>
      </w:rPr>
    </w:lvl>
    <w:lvl w:ilvl="2">
      <w:start w:val="1"/>
      <w:numFmt w:val="bullet"/>
      <w:lvlText w:val=""/>
      <w:lvlJc w:val="start"/>
      <w:pPr>
        <w:ind w:start="122.20pt" w:hanging="18pt"/>
      </w:pPr>
      <w:rPr>
        <w:rFonts w:ascii="Wingdings" w:hAnsi="Wingdings" w:cs="Wingdings" w:hint="default"/>
      </w:rPr>
    </w:lvl>
    <w:lvl w:ilvl="3">
      <w:start w:val="1"/>
      <w:numFmt w:val="bullet"/>
      <w:lvlText w:val=""/>
      <w:lvlJc w:val="start"/>
      <w:pPr>
        <w:ind w:start="158.20pt" w:hanging="18pt"/>
      </w:pPr>
      <w:rPr>
        <w:rFonts w:ascii="Symbol" w:hAnsi="Symbol" w:cs="Symbol" w:hint="default"/>
      </w:rPr>
    </w:lvl>
    <w:lvl w:ilvl="4">
      <w:start w:val="1"/>
      <w:numFmt w:val="bullet"/>
      <w:lvlText w:val="o"/>
      <w:lvlJc w:val="start"/>
      <w:pPr>
        <w:ind w:start="194.20pt" w:hanging="18pt"/>
      </w:pPr>
      <w:rPr>
        <w:rFonts w:ascii="Courier New" w:hAnsi="Courier New" w:cs="Courier New" w:hint="default"/>
      </w:rPr>
    </w:lvl>
    <w:lvl w:ilvl="5">
      <w:start w:val="1"/>
      <w:numFmt w:val="bullet"/>
      <w:lvlText w:val=""/>
      <w:lvlJc w:val="start"/>
      <w:pPr>
        <w:ind w:start="230.20pt" w:hanging="18pt"/>
      </w:pPr>
      <w:rPr>
        <w:rFonts w:ascii="Wingdings" w:hAnsi="Wingdings" w:cs="Wingdings" w:hint="default"/>
      </w:rPr>
    </w:lvl>
    <w:lvl w:ilvl="6">
      <w:start w:val="1"/>
      <w:numFmt w:val="bullet"/>
      <w:lvlText w:val=""/>
      <w:lvlJc w:val="start"/>
      <w:pPr>
        <w:ind w:start="266.20pt" w:hanging="18pt"/>
      </w:pPr>
      <w:rPr>
        <w:rFonts w:ascii="Symbol" w:hAnsi="Symbol" w:cs="Symbol" w:hint="default"/>
      </w:rPr>
    </w:lvl>
    <w:lvl w:ilvl="7">
      <w:start w:val="1"/>
      <w:numFmt w:val="bullet"/>
      <w:lvlText w:val="o"/>
      <w:lvlJc w:val="start"/>
      <w:pPr>
        <w:ind w:start="302.20pt" w:hanging="18pt"/>
      </w:pPr>
      <w:rPr>
        <w:rFonts w:ascii="Courier New" w:hAnsi="Courier New" w:cs="Courier New" w:hint="default"/>
      </w:rPr>
    </w:lvl>
    <w:lvl w:ilvl="8">
      <w:start w:val="1"/>
      <w:numFmt w:val="bullet"/>
      <w:lvlText w:val=""/>
      <w:lvlJc w:val="start"/>
      <w:pPr>
        <w:ind w:start="338.20pt" w:hanging="18pt"/>
      </w:pPr>
      <w:rPr>
        <w:rFonts w:ascii="Wingdings" w:hAnsi="Wingdings" w:cs="Wingdings" w:hint="default"/>
      </w:rPr>
    </w:lvl>
  </w:abstractNum>
  <w:abstractNum w:abstractNumId="352" w15:restartNumberingAfterBreak="0">
    <w:nsid w:val="26B82CB9"/>
    <w:multiLevelType w:val="multilevel"/>
    <w:tmpl w:val="F042AA2A"/>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53" w15:restartNumberingAfterBreak="0">
    <w:nsid w:val="26D31BA5"/>
    <w:multiLevelType w:val="hybridMultilevel"/>
    <w:tmpl w:val="9E468060"/>
    <w:lvl w:ilvl="0" w:tplc="0C0A0001">
      <w:start w:val="1"/>
      <w:numFmt w:val="bullet"/>
      <w:lvlText w:val=""/>
      <w:lvlJc w:val="start"/>
      <w:pPr>
        <w:ind w:start="64.35pt" w:hanging="18pt"/>
      </w:pPr>
      <w:rPr>
        <w:rFonts w:ascii="Symbol" w:hAnsi="Symbol" w:hint="default"/>
      </w:rPr>
    </w:lvl>
    <w:lvl w:ilvl="1" w:tplc="0C0A0003" w:tentative="1">
      <w:start w:val="1"/>
      <w:numFmt w:val="bullet"/>
      <w:lvlText w:val="o"/>
      <w:lvlJc w:val="start"/>
      <w:pPr>
        <w:ind w:start="100.35pt" w:hanging="18pt"/>
      </w:pPr>
      <w:rPr>
        <w:rFonts w:ascii="Courier New" w:hAnsi="Courier New" w:cs="Courier New" w:hint="default"/>
      </w:rPr>
    </w:lvl>
    <w:lvl w:ilvl="2" w:tplc="0C0A0005" w:tentative="1">
      <w:start w:val="1"/>
      <w:numFmt w:val="bullet"/>
      <w:lvlText w:val=""/>
      <w:lvlJc w:val="start"/>
      <w:pPr>
        <w:ind w:start="136.35pt" w:hanging="18pt"/>
      </w:pPr>
      <w:rPr>
        <w:rFonts w:ascii="Wingdings" w:hAnsi="Wingdings" w:hint="default"/>
      </w:rPr>
    </w:lvl>
    <w:lvl w:ilvl="3" w:tplc="0C0A0001" w:tentative="1">
      <w:start w:val="1"/>
      <w:numFmt w:val="bullet"/>
      <w:lvlText w:val=""/>
      <w:lvlJc w:val="start"/>
      <w:pPr>
        <w:ind w:start="172.35pt" w:hanging="18pt"/>
      </w:pPr>
      <w:rPr>
        <w:rFonts w:ascii="Symbol" w:hAnsi="Symbol" w:hint="default"/>
      </w:rPr>
    </w:lvl>
    <w:lvl w:ilvl="4" w:tplc="0C0A0003" w:tentative="1">
      <w:start w:val="1"/>
      <w:numFmt w:val="bullet"/>
      <w:lvlText w:val="o"/>
      <w:lvlJc w:val="start"/>
      <w:pPr>
        <w:ind w:start="208.35pt" w:hanging="18pt"/>
      </w:pPr>
      <w:rPr>
        <w:rFonts w:ascii="Courier New" w:hAnsi="Courier New" w:cs="Courier New" w:hint="default"/>
      </w:rPr>
    </w:lvl>
    <w:lvl w:ilvl="5" w:tplc="0C0A0005" w:tentative="1">
      <w:start w:val="1"/>
      <w:numFmt w:val="bullet"/>
      <w:lvlText w:val=""/>
      <w:lvlJc w:val="start"/>
      <w:pPr>
        <w:ind w:start="244.35pt" w:hanging="18pt"/>
      </w:pPr>
      <w:rPr>
        <w:rFonts w:ascii="Wingdings" w:hAnsi="Wingdings" w:hint="default"/>
      </w:rPr>
    </w:lvl>
    <w:lvl w:ilvl="6" w:tplc="0C0A0001" w:tentative="1">
      <w:start w:val="1"/>
      <w:numFmt w:val="bullet"/>
      <w:lvlText w:val=""/>
      <w:lvlJc w:val="start"/>
      <w:pPr>
        <w:ind w:start="280.35pt" w:hanging="18pt"/>
      </w:pPr>
      <w:rPr>
        <w:rFonts w:ascii="Symbol" w:hAnsi="Symbol" w:hint="default"/>
      </w:rPr>
    </w:lvl>
    <w:lvl w:ilvl="7" w:tplc="0C0A0003" w:tentative="1">
      <w:start w:val="1"/>
      <w:numFmt w:val="bullet"/>
      <w:lvlText w:val="o"/>
      <w:lvlJc w:val="start"/>
      <w:pPr>
        <w:ind w:start="316.35pt" w:hanging="18pt"/>
      </w:pPr>
      <w:rPr>
        <w:rFonts w:ascii="Courier New" w:hAnsi="Courier New" w:cs="Courier New" w:hint="default"/>
      </w:rPr>
    </w:lvl>
    <w:lvl w:ilvl="8" w:tplc="0C0A0005" w:tentative="1">
      <w:start w:val="1"/>
      <w:numFmt w:val="bullet"/>
      <w:lvlText w:val=""/>
      <w:lvlJc w:val="start"/>
      <w:pPr>
        <w:ind w:start="352.35pt" w:hanging="18pt"/>
      </w:pPr>
      <w:rPr>
        <w:rFonts w:ascii="Wingdings" w:hAnsi="Wingdings" w:hint="default"/>
      </w:rPr>
    </w:lvl>
  </w:abstractNum>
  <w:abstractNum w:abstractNumId="354" w15:restartNumberingAfterBreak="0">
    <w:nsid w:val="26EF6840"/>
    <w:multiLevelType w:val="hybridMultilevel"/>
    <w:tmpl w:val="D506DCA4"/>
    <w:lvl w:ilvl="0" w:tplc="3F8E7494">
      <w:numFmt w:val="bullet"/>
      <w:lvlText w:val="-"/>
      <w:lvlJc w:val="start"/>
      <w:pPr>
        <w:ind w:start="-3.30pt" w:hanging="18pt"/>
      </w:pPr>
      <w:rPr>
        <w:rFonts w:ascii="Times New Roman" w:eastAsia="Arial" w:hAnsi="Times New Roman" w:cs="Times New Roman" w:hint="default"/>
      </w:rPr>
    </w:lvl>
    <w:lvl w:ilvl="1" w:tplc="0C0A0003" w:tentative="1">
      <w:start w:val="1"/>
      <w:numFmt w:val="bullet"/>
      <w:lvlText w:val="o"/>
      <w:lvlJc w:val="start"/>
      <w:pPr>
        <w:ind w:start="32.70pt" w:hanging="18pt"/>
      </w:pPr>
      <w:rPr>
        <w:rFonts w:ascii="Courier New" w:hAnsi="Courier New" w:cs="Courier New" w:hint="default"/>
      </w:rPr>
    </w:lvl>
    <w:lvl w:ilvl="2" w:tplc="0C0A0005" w:tentative="1">
      <w:start w:val="1"/>
      <w:numFmt w:val="bullet"/>
      <w:lvlText w:val=""/>
      <w:lvlJc w:val="start"/>
      <w:pPr>
        <w:ind w:start="68.70pt" w:hanging="18pt"/>
      </w:pPr>
      <w:rPr>
        <w:rFonts w:ascii="Wingdings" w:hAnsi="Wingdings" w:hint="default"/>
      </w:rPr>
    </w:lvl>
    <w:lvl w:ilvl="3" w:tplc="0C0A0001" w:tentative="1">
      <w:start w:val="1"/>
      <w:numFmt w:val="bullet"/>
      <w:lvlText w:val=""/>
      <w:lvlJc w:val="start"/>
      <w:pPr>
        <w:ind w:start="104.70pt" w:hanging="18pt"/>
      </w:pPr>
      <w:rPr>
        <w:rFonts w:ascii="Symbol" w:hAnsi="Symbol" w:hint="default"/>
      </w:rPr>
    </w:lvl>
    <w:lvl w:ilvl="4" w:tplc="0C0A0003" w:tentative="1">
      <w:start w:val="1"/>
      <w:numFmt w:val="bullet"/>
      <w:lvlText w:val="o"/>
      <w:lvlJc w:val="start"/>
      <w:pPr>
        <w:ind w:start="140.70pt" w:hanging="18pt"/>
      </w:pPr>
      <w:rPr>
        <w:rFonts w:ascii="Courier New" w:hAnsi="Courier New" w:cs="Courier New" w:hint="default"/>
      </w:rPr>
    </w:lvl>
    <w:lvl w:ilvl="5" w:tplc="0C0A0005" w:tentative="1">
      <w:start w:val="1"/>
      <w:numFmt w:val="bullet"/>
      <w:lvlText w:val=""/>
      <w:lvlJc w:val="start"/>
      <w:pPr>
        <w:ind w:start="176.70pt" w:hanging="18pt"/>
      </w:pPr>
      <w:rPr>
        <w:rFonts w:ascii="Wingdings" w:hAnsi="Wingdings" w:hint="default"/>
      </w:rPr>
    </w:lvl>
    <w:lvl w:ilvl="6" w:tplc="0C0A0001" w:tentative="1">
      <w:start w:val="1"/>
      <w:numFmt w:val="bullet"/>
      <w:lvlText w:val=""/>
      <w:lvlJc w:val="start"/>
      <w:pPr>
        <w:ind w:start="212.70pt" w:hanging="18pt"/>
      </w:pPr>
      <w:rPr>
        <w:rFonts w:ascii="Symbol" w:hAnsi="Symbol" w:hint="default"/>
      </w:rPr>
    </w:lvl>
    <w:lvl w:ilvl="7" w:tplc="0C0A0003" w:tentative="1">
      <w:start w:val="1"/>
      <w:numFmt w:val="bullet"/>
      <w:lvlText w:val="o"/>
      <w:lvlJc w:val="start"/>
      <w:pPr>
        <w:ind w:start="248.70pt" w:hanging="18pt"/>
      </w:pPr>
      <w:rPr>
        <w:rFonts w:ascii="Courier New" w:hAnsi="Courier New" w:cs="Courier New" w:hint="default"/>
      </w:rPr>
    </w:lvl>
    <w:lvl w:ilvl="8" w:tplc="0C0A0005" w:tentative="1">
      <w:start w:val="1"/>
      <w:numFmt w:val="bullet"/>
      <w:lvlText w:val=""/>
      <w:lvlJc w:val="start"/>
      <w:pPr>
        <w:ind w:start="284.70pt" w:hanging="18pt"/>
      </w:pPr>
      <w:rPr>
        <w:rFonts w:ascii="Wingdings" w:hAnsi="Wingdings" w:hint="default"/>
      </w:rPr>
    </w:lvl>
  </w:abstractNum>
  <w:abstractNum w:abstractNumId="355" w15:restartNumberingAfterBreak="0">
    <w:nsid w:val="2718050A"/>
    <w:multiLevelType w:val="hybridMultilevel"/>
    <w:tmpl w:val="24DC7DC8"/>
    <w:lvl w:ilvl="0" w:tplc="08CCB490">
      <w:start w:val="1"/>
      <w:numFmt w:val="upperLetter"/>
      <w:lvlText w:val="%1."/>
      <w:lvlJc w:val="start"/>
      <w:pPr>
        <w:ind w:start="54pt" w:hanging="18pt"/>
      </w:pPr>
      <w:rPr>
        <w:rFonts w:ascii="Times New Roman" w:hAnsi="Times New Roman" w:cs="Times New Roman" w:hint="default"/>
        <w:b/>
        <w:sz w:val="24"/>
        <w:szCs w:val="24"/>
      </w:rPr>
    </w:lvl>
    <w:lvl w:ilvl="1" w:tplc="FFFFFFFF">
      <w:start w:val="1"/>
      <w:numFmt w:val="bullet"/>
      <w:lvlText w:val=""/>
      <w:lvlJc w:val="start"/>
      <w:pPr>
        <w:ind w:start="90pt" w:hanging="18pt"/>
      </w:pPr>
      <w:rPr>
        <w:rFonts w:ascii="Wingdings" w:hAnsi="Wingdings" w:hint="default"/>
      </w:rPr>
    </w:lvl>
    <w:lvl w:ilvl="2" w:tplc="FFFFFFFF" w:tentative="1">
      <w:start w:val="1"/>
      <w:numFmt w:val="lowerRoman"/>
      <w:lvlText w:val="%3."/>
      <w:lvlJc w:val="end"/>
      <w:pPr>
        <w:ind w:start="126pt" w:hanging="9pt"/>
      </w:pPr>
    </w:lvl>
    <w:lvl w:ilvl="3" w:tplc="FFFFFFFF" w:tentative="1">
      <w:start w:val="1"/>
      <w:numFmt w:val="decimal"/>
      <w:lvlText w:val="%4."/>
      <w:lvlJc w:val="start"/>
      <w:pPr>
        <w:ind w:start="162pt" w:hanging="18pt"/>
      </w:pPr>
    </w:lvl>
    <w:lvl w:ilvl="4" w:tplc="FFFFFFFF" w:tentative="1">
      <w:start w:val="1"/>
      <w:numFmt w:val="lowerLetter"/>
      <w:lvlText w:val="%5."/>
      <w:lvlJc w:val="start"/>
      <w:pPr>
        <w:ind w:start="198pt" w:hanging="18pt"/>
      </w:pPr>
    </w:lvl>
    <w:lvl w:ilvl="5" w:tplc="FFFFFFFF" w:tentative="1">
      <w:start w:val="1"/>
      <w:numFmt w:val="lowerRoman"/>
      <w:lvlText w:val="%6."/>
      <w:lvlJc w:val="end"/>
      <w:pPr>
        <w:ind w:start="234pt" w:hanging="9pt"/>
      </w:pPr>
    </w:lvl>
    <w:lvl w:ilvl="6" w:tplc="FFFFFFFF" w:tentative="1">
      <w:start w:val="1"/>
      <w:numFmt w:val="decimal"/>
      <w:lvlText w:val="%7."/>
      <w:lvlJc w:val="start"/>
      <w:pPr>
        <w:ind w:start="270pt" w:hanging="18pt"/>
      </w:pPr>
    </w:lvl>
    <w:lvl w:ilvl="7" w:tplc="FFFFFFFF" w:tentative="1">
      <w:start w:val="1"/>
      <w:numFmt w:val="lowerLetter"/>
      <w:lvlText w:val="%8."/>
      <w:lvlJc w:val="start"/>
      <w:pPr>
        <w:ind w:start="306pt" w:hanging="18pt"/>
      </w:pPr>
    </w:lvl>
    <w:lvl w:ilvl="8" w:tplc="FFFFFFFF" w:tentative="1">
      <w:start w:val="1"/>
      <w:numFmt w:val="lowerRoman"/>
      <w:lvlText w:val="%9."/>
      <w:lvlJc w:val="end"/>
      <w:pPr>
        <w:ind w:start="342pt" w:hanging="9pt"/>
      </w:pPr>
    </w:lvl>
  </w:abstractNum>
  <w:abstractNum w:abstractNumId="356" w15:restartNumberingAfterBreak="0">
    <w:nsid w:val="272916DB"/>
    <w:multiLevelType w:val="hybridMultilevel"/>
    <w:tmpl w:val="231AE1B0"/>
    <w:lvl w:ilvl="0" w:tplc="0C0A0001">
      <w:start w:val="1"/>
      <w:numFmt w:val="bullet"/>
      <w:lvlText w:val=""/>
      <w:lvlJc w:val="start"/>
      <w:pPr>
        <w:ind w:start="14.70pt" w:hanging="18pt"/>
      </w:pPr>
      <w:rPr>
        <w:rFonts w:ascii="Symbol" w:hAnsi="Symbol" w:hint="default"/>
      </w:rPr>
    </w:lvl>
    <w:lvl w:ilvl="1" w:tplc="0C0A0003" w:tentative="1">
      <w:start w:val="1"/>
      <w:numFmt w:val="bullet"/>
      <w:lvlText w:val="o"/>
      <w:lvlJc w:val="start"/>
      <w:pPr>
        <w:ind w:start="50.70pt" w:hanging="18pt"/>
      </w:pPr>
      <w:rPr>
        <w:rFonts w:ascii="Courier New" w:hAnsi="Courier New" w:cs="Courier New" w:hint="default"/>
      </w:rPr>
    </w:lvl>
    <w:lvl w:ilvl="2" w:tplc="0C0A0005" w:tentative="1">
      <w:start w:val="1"/>
      <w:numFmt w:val="bullet"/>
      <w:lvlText w:val=""/>
      <w:lvlJc w:val="start"/>
      <w:pPr>
        <w:ind w:start="86.70pt" w:hanging="18pt"/>
      </w:pPr>
      <w:rPr>
        <w:rFonts w:ascii="Wingdings" w:hAnsi="Wingdings" w:hint="default"/>
      </w:rPr>
    </w:lvl>
    <w:lvl w:ilvl="3" w:tplc="0C0A0001" w:tentative="1">
      <w:start w:val="1"/>
      <w:numFmt w:val="bullet"/>
      <w:lvlText w:val=""/>
      <w:lvlJc w:val="start"/>
      <w:pPr>
        <w:ind w:start="122.70pt" w:hanging="18pt"/>
      </w:pPr>
      <w:rPr>
        <w:rFonts w:ascii="Symbol" w:hAnsi="Symbol" w:hint="default"/>
      </w:rPr>
    </w:lvl>
    <w:lvl w:ilvl="4" w:tplc="0C0A0003" w:tentative="1">
      <w:start w:val="1"/>
      <w:numFmt w:val="bullet"/>
      <w:lvlText w:val="o"/>
      <w:lvlJc w:val="start"/>
      <w:pPr>
        <w:ind w:start="158.70pt" w:hanging="18pt"/>
      </w:pPr>
      <w:rPr>
        <w:rFonts w:ascii="Courier New" w:hAnsi="Courier New" w:cs="Courier New" w:hint="default"/>
      </w:rPr>
    </w:lvl>
    <w:lvl w:ilvl="5" w:tplc="0C0A0005" w:tentative="1">
      <w:start w:val="1"/>
      <w:numFmt w:val="bullet"/>
      <w:lvlText w:val=""/>
      <w:lvlJc w:val="start"/>
      <w:pPr>
        <w:ind w:start="194.70pt" w:hanging="18pt"/>
      </w:pPr>
      <w:rPr>
        <w:rFonts w:ascii="Wingdings" w:hAnsi="Wingdings" w:hint="default"/>
      </w:rPr>
    </w:lvl>
    <w:lvl w:ilvl="6" w:tplc="0C0A0001" w:tentative="1">
      <w:start w:val="1"/>
      <w:numFmt w:val="bullet"/>
      <w:lvlText w:val=""/>
      <w:lvlJc w:val="start"/>
      <w:pPr>
        <w:ind w:start="230.70pt" w:hanging="18pt"/>
      </w:pPr>
      <w:rPr>
        <w:rFonts w:ascii="Symbol" w:hAnsi="Symbol" w:hint="default"/>
      </w:rPr>
    </w:lvl>
    <w:lvl w:ilvl="7" w:tplc="0C0A0003" w:tentative="1">
      <w:start w:val="1"/>
      <w:numFmt w:val="bullet"/>
      <w:lvlText w:val="o"/>
      <w:lvlJc w:val="start"/>
      <w:pPr>
        <w:ind w:start="266.70pt" w:hanging="18pt"/>
      </w:pPr>
      <w:rPr>
        <w:rFonts w:ascii="Courier New" w:hAnsi="Courier New" w:cs="Courier New" w:hint="default"/>
      </w:rPr>
    </w:lvl>
    <w:lvl w:ilvl="8" w:tplc="0C0A0005" w:tentative="1">
      <w:start w:val="1"/>
      <w:numFmt w:val="bullet"/>
      <w:lvlText w:val=""/>
      <w:lvlJc w:val="start"/>
      <w:pPr>
        <w:ind w:start="302.70pt" w:hanging="18pt"/>
      </w:pPr>
      <w:rPr>
        <w:rFonts w:ascii="Wingdings" w:hAnsi="Wingdings" w:hint="default"/>
      </w:rPr>
    </w:lvl>
  </w:abstractNum>
  <w:abstractNum w:abstractNumId="357" w15:restartNumberingAfterBreak="0">
    <w:nsid w:val="272E461C"/>
    <w:multiLevelType w:val="hybridMultilevel"/>
    <w:tmpl w:val="D732250C"/>
    <w:lvl w:ilvl="0" w:tplc="96863D78">
      <w:numFmt w:val="bullet"/>
      <w:lvlText w:val="·"/>
      <w:lvlJc w:val="start"/>
      <w:pPr>
        <w:ind w:start="36.40pt" w:hanging="30.55pt"/>
      </w:pPr>
      <w:rPr>
        <w:rFonts w:ascii="Arial MT" w:eastAsia="Arial MT" w:hAnsi="Arial MT" w:cs="Arial MT" w:hint="default"/>
        <w:b w:val="0"/>
        <w:bCs w:val="0"/>
        <w:i w:val="0"/>
        <w:iCs w:val="0"/>
        <w:spacing w:val="0"/>
        <w:w w:val="83%"/>
        <w:sz w:val="22"/>
        <w:szCs w:val="22"/>
        <w:lang w:val="es-ES" w:eastAsia="en-US" w:bidi="ar-SA"/>
      </w:rPr>
    </w:lvl>
    <w:lvl w:ilvl="1" w:tplc="91FE6894">
      <w:numFmt w:val="bullet"/>
      <w:lvlText w:val="•"/>
      <w:lvlJc w:val="start"/>
      <w:pPr>
        <w:ind w:start="54.20pt" w:hanging="30.55pt"/>
      </w:pPr>
      <w:rPr>
        <w:rFonts w:hint="default"/>
        <w:lang w:val="es-ES" w:eastAsia="en-US" w:bidi="ar-SA"/>
      </w:rPr>
    </w:lvl>
    <w:lvl w:ilvl="2" w:tplc="82AA1C00">
      <w:numFmt w:val="bullet"/>
      <w:lvlText w:val="•"/>
      <w:lvlJc w:val="start"/>
      <w:pPr>
        <w:ind w:start="72.45pt" w:hanging="30.55pt"/>
      </w:pPr>
      <w:rPr>
        <w:rFonts w:hint="default"/>
        <w:lang w:val="es-ES" w:eastAsia="en-US" w:bidi="ar-SA"/>
      </w:rPr>
    </w:lvl>
    <w:lvl w:ilvl="3" w:tplc="6FAC9BE2">
      <w:numFmt w:val="bullet"/>
      <w:lvlText w:val="•"/>
      <w:lvlJc w:val="start"/>
      <w:pPr>
        <w:ind w:start="90.70pt" w:hanging="30.55pt"/>
      </w:pPr>
      <w:rPr>
        <w:rFonts w:hint="default"/>
        <w:lang w:val="es-ES" w:eastAsia="en-US" w:bidi="ar-SA"/>
      </w:rPr>
    </w:lvl>
    <w:lvl w:ilvl="4" w:tplc="B704C016">
      <w:numFmt w:val="bullet"/>
      <w:lvlText w:val="•"/>
      <w:lvlJc w:val="start"/>
      <w:pPr>
        <w:ind w:start="108.95pt" w:hanging="30.55pt"/>
      </w:pPr>
      <w:rPr>
        <w:rFonts w:hint="default"/>
        <w:lang w:val="es-ES" w:eastAsia="en-US" w:bidi="ar-SA"/>
      </w:rPr>
    </w:lvl>
    <w:lvl w:ilvl="5" w:tplc="B47C6BD4">
      <w:numFmt w:val="bullet"/>
      <w:lvlText w:val="•"/>
      <w:lvlJc w:val="start"/>
      <w:pPr>
        <w:ind w:start="127.20pt" w:hanging="30.55pt"/>
      </w:pPr>
      <w:rPr>
        <w:rFonts w:hint="default"/>
        <w:lang w:val="es-ES" w:eastAsia="en-US" w:bidi="ar-SA"/>
      </w:rPr>
    </w:lvl>
    <w:lvl w:ilvl="6" w:tplc="24DEB528">
      <w:numFmt w:val="bullet"/>
      <w:lvlText w:val="•"/>
      <w:lvlJc w:val="start"/>
      <w:pPr>
        <w:ind w:start="145.40pt" w:hanging="30.55pt"/>
      </w:pPr>
      <w:rPr>
        <w:rFonts w:hint="default"/>
        <w:lang w:val="es-ES" w:eastAsia="en-US" w:bidi="ar-SA"/>
      </w:rPr>
    </w:lvl>
    <w:lvl w:ilvl="7" w:tplc="3CA4EDB4">
      <w:numFmt w:val="bullet"/>
      <w:lvlText w:val="•"/>
      <w:lvlJc w:val="start"/>
      <w:pPr>
        <w:ind w:start="163.65pt" w:hanging="30.55pt"/>
      </w:pPr>
      <w:rPr>
        <w:rFonts w:hint="default"/>
        <w:lang w:val="es-ES" w:eastAsia="en-US" w:bidi="ar-SA"/>
      </w:rPr>
    </w:lvl>
    <w:lvl w:ilvl="8" w:tplc="AD147C84">
      <w:numFmt w:val="bullet"/>
      <w:lvlText w:val="•"/>
      <w:lvlJc w:val="start"/>
      <w:pPr>
        <w:ind w:start="181.90pt" w:hanging="30.55pt"/>
      </w:pPr>
      <w:rPr>
        <w:rFonts w:hint="default"/>
        <w:lang w:val="es-ES" w:eastAsia="en-US" w:bidi="ar-SA"/>
      </w:rPr>
    </w:lvl>
  </w:abstractNum>
  <w:abstractNum w:abstractNumId="358" w15:restartNumberingAfterBreak="0">
    <w:nsid w:val="27686C11"/>
    <w:multiLevelType w:val="hybridMultilevel"/>
    <w:tmpl w:val="3222CFC6"/>
    <w:lvl w:ilvl="0" w:tplc="266EA136">
      <w:start w:val="1"/>
      <w:numFmt w:val="decimal"/>
      <w:lvlText w:val="%1."/>
      <w:lvlJc w:val="start"/>
      <w:pPr>
        <w:ind w:start="-3.30pt" w:hanging="18pt"/>
      </w:pPr>
      <w:rPr>
        <w:rFonts w:hint="default"/>
      </w:rPr>
    </w:lvl>
    <w:lvl w:ilvl="1" w:tplc="0C0A0019" w:tentative="1">
      <w:start w:val="1"/>
      <w:numFmt w:val="lowerLetter"/>
      <w:lvlText w:val="%2."/>
      <w:lvlJc w:val="start"/>
      <w:pPr>
        <w:ind w:start="32.70pt" w:hanging="18pt"/>
      </w:pPr>
    </w:lvl>
    <w:lvl w:ilvl="2" w:tplc="0C0A001B" w:tentative="1">
      <w:start w:val="1"/>
      <w:numFmt w:val="lowerRoman"/>
      <w:lvlText w:val="%3."/>
      <w:lvlJc w:val="end"/>
      <w:pPr>
        <w:ind w:start="68.70pt" w:hanging="9pt"/>
      </w:pPr>
    </w:lvl>
    <w:lvl w:ilvl="3" w:tplc="0C0A000F" w:tentative="1">
      <w:start w:val="1"/>
      <w:numFmt w:val="decimal"/>
      <w:lvlText w:val="%4."/>
      <w:lvlJc w:val="start"/>
      <w:pPr>
        <w:ind w:start="104.70pt" w:hanging="18pt"/>
      </w:pPr>
    </w:lvl>
    <w:lvl w:ilvl="4" w:tplc="0C0A0019" w:tentative="1">
      <w:start w:val="1"/>
      <w:numFmt w:val="lowerLetter"/>
      <w:lvlText w:val="%5."/>
      <w:lvlJc w:val="start"/>
      <w:pPr>
        <w:ind w:start="140.70pt" w:hanging="18pt"/>
      </w:pPr>
    </w:lvl>
    <w:lvl w:ilvl="5" w:tplc="0C0A001B" w:tentative="1">
      <w:start w:val="1"/>
      <w:numFmt w:val="lowerRoman"/>
      <w:lvlText w:val="%6."/>
      <w:lvlJc w:val="end"/>
      <w:pPr>
        <w:ind w:start="176.70pt" w:hanging="9pt"/>
      </w:pPr>
    </w:lvl>
    <w:lvl w:ilvl="6" w:tplc="0C0A000F" w:tentative="1">
      <w:start w:val="1"/>
      <w:numFmt w:val="decimal"/>
      <w:lvlText w:val="%7."/>
      <w:lvlJc w:val="start"/>
      <w:pPr>
        <w:ind w:start="212.70pt" w:hanging="18pt"/>
      </w:pPr>
    </w:lvl>
    <w:lvl w:ilvl="7" w:tplc="0C0A0019" w:tentative="1">
      <w:start w:val="1"/>
      <w:numFmt w:val="lowerLetter"/>
      <w:lvlText w:val="%8."/>
      <w:lvlJc w:val="start"/>
      <w:pPr>
        <w:ind w:start="248.70pt" w:hanging="18pt"/>
      </w:pPr>
    </w:lvl>
    <w:lvl w:ilvl="8" w:tplc="0C0A001B" w:tentative="1">
      <w:start w:val="1"/>
      <w:numFmt w:val="lowerRoman"/>
      <w:lvlText w:val="%9."/>
      <w:lvlJc w:val="end"/>
      <w:pPr>
        <w:ind w:start="284.70pt" w:hanging="9pt"/>
      </w:pPr>
    </w:lvl>
  </w:abstractNum>
  <w:abstractNum w:abstractNumId="359" w15:restartNumberingAfterBreak="0">
    <w:nsid w:val="27732F24"/>
    <w:multiLevelType w:val="multilevel"/>
    <w:tmpl w:val="5032EA86"/>
    <w:lvl w:ilvl="0">
      <w:start w:val="49"/>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60" w15:restartNumberingAfterBreak="0">
    <w:nsid w:val="27773FF7"/>
    <w:multiLevelType w:val="hybridMultilevel"/>
    <w:tmpl w:val="4C94618C"/>
    <w:lvl w:ilvl="0" w:tplc="ADF29CD8">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61" w15:restartNumberingAfterBreak="0">
    <w:nsid w:val="277F7A2B"/>
    <w:multiLevelType w:val="hybridMultilevel"/>
    <w:tmpl w:val="4CE43892"/>
    <w:lvl w:ilvl="0" w:tplc="0C0A000D">
      <w:start w:val="1"/>
      <w:numFmt w:val="bullet"/>
      <w:lvlText w:val=""/>
      <w:lvlJc w:val="start"/>
      <w:pPr>
        <w:ind w:start="55.85pt" w:hanging="18pt"/>
      </w:pPr>
      <w:rPr>
        <w:rFonts w:ascii="Wingdings" w:hAnsi="Wingdings" w:hint="default"/>
      </w:rPr>
    </w:lvl>
    <w:lvl w:ilvl="1" w:tplc="0C0A0003" w:tentative="1">
      <w:start w:val="1"/>
      <w:numFmt w:val="bullet"/>
      <w:lvlText w:val="o"/>
      <w:lvlJc w:val="start"/>
      <w:pPr>
        <w:ind w:start="91.85pt" w:hanging="18pt"/>
      </w:pPr>
      <w:rPr>
        <w:rFonts w:ascii="Courier New" w:hAnsi="Courier New" w:cs="Courier New" w:hint="default"/>
      </w:rPr>
    </w:lvl>
    <w:lvl w:ilvl="2" w:tplc="0C0A0005" w:tentative="1">
      <w:start w:val="1"/>
      <w:numFmt w:val="bullet"/>
      <w:lvlText w:val=""/>
      <w:lvlJc w:val="start"/>
      <w:pPr>
        <w:ind w:start="127.85pt" w:hanging="18pt"/>
      </w:pPr>
      <w:rPr>
        <w:rFonts w:ascii="Wingdings" w:hAnsi="Wingdings" w:hint="default"/>
      </w:rPr>
    </w:lvl>
    <w:lvl w:ilvl="3" w:tplc="0C0A0001" w:tentative="1">
      <w:start w:val="1"/>
      <w:numFmt w:val="bullet"/>
      <w:lvlText w:val=""/>
      <w:lvlJc w:val="start"/>
      <w:pPr>
        <w:ind w:start="163.85pt" w:hanging="18pt"/>
      </w:pPr>
      <w:rPr>
        <w:rFonts w:ascii="Symbol" w:hAnsi="Symbol" w:hint="default"/>
      </w:rPr>
    </w:lvl>
    <w:lvl w:ilvl="4" w:tplc="0C0A0003" w:tentative="1">
      <w:start w:val="1"/>
      <w:numFmt w:val="bullet"/>
      <w:lvlText w:val="o"/>
      <w:lvlJc w:val="start"/>
      <w:pPr>
        <w:ind w:start="199.85pt" w:hanging="18pt"/>
      </w:pPr>
      <w:rPr>
        <w:rFonts w:ascii="Courier New" w:hAnsi="Courier New" w:cs="Courier New" w:hint="default"/>
      </w:rPr>
    </w:lvl>
    <w:lvl w:ilvl="5" w:tplc="0C0A0005" w:tentative="1">
      <w:start w:val="1"/>
      <w:numFmt w:val="bullet"/>
      <w:lvlText w:val=""/>
      <w:lvlJc w:val="start"/>
      <w:pPr>
        <w:ind w:start="235.85pt" w:hanging="18pt"/>
      </w:pPr>
      <w:rPr>
        <w:rFonts w:ascii="Wingdings" w:hAnsi="Wingdings" w:hint="default"/>
      </w:rPr>
    </w:lvl>
    <w:lvl w:ilvl="6" w:tplc="0C0A0001" w:tentative="1">
      <w:start w:val="1"/>
      <w:numFmt w:val="bullet"/>
      <w:lvlText w:val=""/>
      <w:lvlJc w:val="start"/>
      <w:pPr>
        <w:ind w:start="271.85pt" w:hanging="18pt"/>
      </w:pPr>
      <w:rPr>
        <w:rFonts w:ascii="Symbol" w:hAnsi="Symbol" w:hint="default"/>
      </w:rPr>
    </w:lvl>
    <w:lvl w:ilvl="7" w:tplc="0C0A0003" w:tentative="1">
      <w:start w:val="1"/>
      <w:numFmt w:val="bullet"/>
      <w:lvlText w:val="o"/>
      <w:lvlJc w:val="start"/>
      <w:pPr>
        <w:ind w:start="307.85pt" w:hanging="18pt"/>
      </w:pPr>
      <w:rPr>
        <w:rFonts w:ascii="Courier New" w:hAnsi="Courier New" w:cs="Courier New" w:hint="default"/>
      </w:rPr>
    </w:lvl>
    <w:lvl w:ilvl="8" w:tplc="0C0A0005" w:tentative="1">
      <w:start w:val="1"/>
      <w:numFmt w:val="bullet"/>
      <w:lvlText w:val=""/>
      <w:lvlJc w:val="start"/>
      <w:pPr>
        <w:ind w:start="343.85pt" w:hanging="18pt"/>
      </w:pPr>
      <w:rPr>
        <w:rFonts w:ascii="Wingdings" w:hAnsi="Wingdings" w:hint="default"/>
      </w:rPr>
    </w:lvl>
  </w:abstractNum>
  <w:abstractNum w:abstractNumId="362" w15:restartNumberingAfterBreak="0">
    <w:nsid w:val="278135DC"/>
    <w:multiLevelType w:val="hybridMultilevel"/>
    <w:tmpl w:val="C2224AFA"/>
    <w:lvl w:ilvl="0" w:tplc="BE4E29B8">
      <w:start w:val="1"/>
      <w:numFmt w:val="upp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363" w15:restartNumberingAfterBreak="0">
    <w:nsid w:val="27866CF0"/>
    <w:multiLevelType w:val="multilevel"/>
    <w:tmpl w:val="1632FFC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64" w15:restartNumberingAfterBreak="0">
    <w:nsid w:val="27AE6F0F"/>
    <w:multiLevelType w:val="hybridMultilevel"/>
    <w:tmpl w:val="E0FCBCFC"/>
    <w:lvl w:ilvl="0" w:tplc="8D42C3FA">
      <w:start w:val="1"/>
      <w:numFmt w:val="upperRoman"/>
      <w:lvlText w:val="%1."/>
      <w:lvlJc w:val="start"/>
      <w:pPr>
        <w:ind w:start="0pt" w:hanging="10.20pt"/>
      </w:pPr>
      <w:rPr>
        <w:rFonts w:ascii="Arial" w:eastAsia="Arial" w:hAnsi="Arial" w:cs="Arial" w:hint="default"/>
        <w:b/>
        <w:bCs/>
        <w:i w:val="0"/>
        <w:iCs w:val="0"/>
        <w:spacing w:val="0"/>
        <w:w w:val="99%"/>
        <w:sz w:val="22"/>
        <w:szCs w:val="22"/>
        <w:lang w:val="es-ES" w:eastAsia="en-US" w:bidi="ar-SA"/>
      </w:rPr>
    </w:lvl>
    <w:lvl w:ilvl="1" w:tplc="FEAA4BA8">
      <w:numFmt w:val="bullet"/>
      <w:lvlText w:val="•"/>
      <w:lvlJc w:val="start"/>
      <w:pPr>
        <w:ind w:start="46.05pt" w:hanging="10.20pt"/>
      </w:pPr>
      <w:rPr>
        <w:rFonts w:hint="default"/>
        <w:lang w:val="es-ES" w:eastAsia="en-US" w:bidi="ar-SA"/>
      </w:rPr>
    </w:lvl>
    <w:lvl w:ilvl="2" w:tplc="BAB438BE">
      <w:numFmt w:val="bullet"/>
      <w:lvlText w:val="•"/>
      <w:lvlJc w:val="start"/>
      <w:pPr>
        <w:ind w:start="92.10pt" w:hanging="10.20pt"/>
      </w:pPr>
      <w:rPr>
        <w:rFonts w:hint="default"/>
        <w:lang w:val="es-ES" w:eastAsia="en-US" w:bidi="ar-SA"/>
      </w:rPr>
    </w:lvl>
    <w:lvl w:ilvl="3" w:tplc="6142ACD2">
      <w:numFmt w:val="bullet"/>
      <w:lvlText w:val="•"/>
      <w:lvlJc w:val="start"/>
      <w:pPr>
        <w:ind w:start="138.20pt" w:hanging="10.20pt"/>
      </w:pPr>
      <w:rPr>
        <w:rFonts w:hint="default"/>
        <w:lang w:val="es-ES" w:eastAsia="en-US" w:bidi="ar-SA"/>
      </w:rPr>
    </w:lvl>
    <w:lvl w:ilvl="4" w:tplc="80C69B42">
      <w:numFmt w:val="bullet"/>
      <w:lvlText w:val="•"/>
      <w:lvlJc w:val="start"/>
      <w:pPr>
        <w:ind w:start="184.25pt" w:hanging="10.20pt"/>
      </w:pPr>
      <w:rPr>
        <w:rFonts w:hint="default"/>
        <w:lang w:val="es-ES" w:eastAsia="en-US" w:bidi="ar-SA"/>
      </w:rPr>
    </w:lvl>
    <w:lvl w:ilvl="5" w:tplc="B56CA170">
      <w:numFmt w:val="bullet"/>
      <w:lvlText w:val="•"/>
      <w:lvlJc w:val="start"/>
      <w:pPr>
        <w:ind w:start="230.30pt" w:hanging="10.20pt"/>
      </w:pPr>
      <w:rPr>
        <w:rFonts w:hint="default"/>
        <w:lang w:val="es-ES" w:eastAsia="en-US" w:bidi="ar-SA"/>
      </w:rPr>
    </w:lvl>
    <w:lvl w:ilvl="6" w:tplc="D556EABE">
      <w:numFmt w:val="bullet"/>
      <w:lvlText w:val="•"/>
      <w:lvlJc w:val="start"/>
      <w:pPr>
        <w:ind w:start="276.40pt" w:hanging="10.20pt"/>
      </w:pPr>
      <w:rPr>
        <w:rFonts w:hint="default"/>
        <w:lang w:val="es-ES" w:eastAsia="en-US" w:bidi="ar-SA"/>
      </w:rPr>
    </w:lvl>
    <w:lvl w:ilvl="7" w:tplc="0F2EC59C">
      <w:numFmt w:val="bullet"/>
      <w:lvlText w:val="•"/>
      <w:lvlJc w:val="start"/>
      <w:pPr>
        <w:ind w:start="322.45pt" w:hanging="10.20pt"/>
      </w:pPr>
      <w:rPr>
        <w:rFonts w:hint="default"/>
        <w:lang w:val="es-ES" w:eastAsia="en-US" w:bidi="ar-SA"/>
      </w:rPr>
    </w:lvl>
    <w:lvl w:ilvl="8" w:tplc="8F5C3D40">
      <w:numFmt w:val="bullet"/>
      <w:lvlText w:val="•"/>
      <w:lvlJc w:val="start"/>
      <w:pPr>
        <w:ind w:start="368.50pt" w:hanging="10.20pt"/>
      </w:pPr>
      <w:rPr>
        <w:rFonts w:hint="default"/>
        <w:lang w:val="es-ES" w:eastAsia="en-US" w:bidi="ar-SA"/>
      </w:rPr>
    </w:lvl>
  </w:abstractNum>
  <w:abstractNum w:abstractNumId="365" w15:restartNumberingAfterBreak="0">
    <w:nsid w:val="27E0016A"/>
    <w:multiLevelType w:val="multilevel"/>
    <w:tmpl w:val="793C7826"/>
    <w:lvl w:ilvl="0">
      <w:start w:val="1"/>
      <w:numFmt w:val="decimal"/>
      <w:lvlText w:val="%1."/>
      <w:lvlJc w:val="start"/>
      <w:pPr>
        <w:ind w:start="36pt" w:hanging="18pt"/>
      </w:pPr>
    </w:lvl>
    <w:lvl w:ilvl="1">
      <w:start w:val="1"/>
      <w:numFmt w:val="decimal"/>
      <w:isLgl/>
      <w:lvlText w:val="%1.%2."/>
      <w:lvlJc w:val="start"/>
      <w:pPr>
        <w:ind w:start="54pt" w:hanging="36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72pt" w:hanging="54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90pt" w:hanging="72pt"/>
      </w:pPr>
      <w:rPr>
        <w:rFonts w:hint="default"/>
      </w:rPr>
    </w:lvl>
    <w:lvl w:ilvl="6">
      <w:start w:val="1"/>
      <w:numFmt w:val="decimal"/>
      <w:isLgl/>
      <w:lvlText w:val="%1.%2.%3.%4.%5.%6.%7."/>
      <w:lvlJc w:val="start"/>
      <w:pPr>
        <w:ind w:start="108pt" w:hanging="90pt"/>
      </w:pPr>
      <w:rPr>
        <w:rFonts w:hint="default"/>
      </w:rPr>
    </w:lvl>
    <w:lvl w:ilvl="7">
      <w:start w:val="1"/>
      <w:numFmt w:val="decimal"/>
      <w:isLgl/>
      <w:lvlText w:val="%1.%2.%3.%4.%5.%6.%7.%8."/>
      <w:lvlJc w:val="start"/>
      <w:pPr>
        <w:ind w:start="108pt" w:hanging="90pt"/>
      </w:pPr>
      <w:rPr>
        <w:rFonts w:hint="default"/>
      </w:rPr>
    </w:lvl>
    <w:lvl w:ilvl="8">
      <w:start w:val="1"/>
      <w:numFmt w:val="decimal"/>
      <w:isLgl/>
      <w:lvlText w:val="%1.%2.%3.%4.%5.%6.%7.%8.%9."/>
      <w:lvlJc w:val="start"/>
      <w:pPr>
        <w:ind w:start="126pt" w:hanging="108pt"/>
      </w:pPr>
      <w:rPr>
        <w:rFonts w:hint="default"/>
      </w:rPr>
    </w:lvl>
  </w:abstractNum>
  <w:abstractNum w:abstractNumId="366" w15:restartNumberingAfterBreak="0">
    <w:nsid w:val="27F5127E"/>
    <w:multiLevelType w:val="hybridMultilevel"/>
    <w:tmpl w:val="2608615A"/>
    <w:lvl w:ilvl="0" w:tplc="4C26DB68">
      <w:numFmt w:val="bullet"/>
      <w:lvlText w:val="-"/>
      <w:lvlJc w:val="start"/>
      <w:pPr>
        <w:ind w:start="43.40pt" w:hanging="6.20pt"/>
      </w:pPr>
      <w:rPr>
        <w:rFonts w:ascii="Trebuchet MS" w:eastAsia="Trebuchet MS" w:hAnsi="Trebuchet MS" w:cs="Trebuchet MS" w:hint="default"/>
        <w:b w:val="0"/>
        <w:bCs w:val="0"/>
        <w:i w:val="0"/>
        <w:iCs w:val="0"/>
        <w:color w:val="231F20"/>
        <w:spacing w:val="0"/>
        <w:w w:val="93%"/>
        <w:sz w:val="22"/>
        <w:szCs w:val="22"/>
        <w:lang w:val="es-ES" w:eastAsia="en-US" w:bidi="ar-SA"/>
      </w:rPr>
    </w:lvl>
    <w:lvl w:ilvl="1" w:tplc="E3560E98">
      <w:numFmt w:val="bullet"/>
      <w:lvlText w:val="•"/>
      <w:lvlJc w:val="start"/>
      <w:pPr>
        <w:ind w:start="78.95pt" w:hanging="6.20pt"/>
      </w:pPr>
      <w:rPr>
        <w:rFonts w:hint="default"/>
        <w:lang w:val="es-ES" w:eastAsia="en-US" w:bidi="ar-SA"/>
      </w:rPr>
    </w:lvl>
    <w:lvl w:ilvl="2" w:tplc="330CC7FC">
      <w:numFmt w:val="bullet"/>
      <w:lvlText w:val="•"/>
      <w:lvlJc w:val="start"/>
      <w:pPr>
        <w:ind w:start="114.95pt" w:hanging="6.20pt"/>
      </w:pPr>
      <w:rPr>
        <w:rFonts w:hint="default"/>
        <w:lang w:val="es-ES" w:eastAsia="en-US" w:bidi="ar-SA"/>
      </w:rPr>
    </w:lvl>
    <w:lvl w:ilvl="3" w:tplc="B310F854">
      <w:numFmt w:val="bullet"/>
      <w:lvlText w:val="•"/>
      <w:lvlJc w:val="start"/>
      <w:pPr>
        <w:ind w:start="150.90pt" w:hanging="6.20pt"/>
      </w:pPr>
      <w:rPr>
        <w:rFonts w:hint="default"/>
        <w:lang w:val="es-ES" w:eastAsia="en-US" w:bidi="ar-SA"/>
      </w:rPr>
    </w:lvl>
    <w:lvl w:ilvl="4" w:tplc="53D20984">
      <w:numFmt w:val="bullet"/>
      <w:lvlText w:val="•"/>
      <w:lvlJc w:val="start"/>
      <w:pPr>
        <w:ind w:start="186.90pt" w:hanging="6.20pt"/>
      </w:pPr>
      <w:rPr>
        <w:rFonts w:hint="default"/>
        <w:lang w:val="es-ES" w:eastAsia="en-US" w:bidi="ar-SA"/>
      </w:rPr>
    </w:lvl>
    <w:lvl w:ilvl="5" w:tplc="72DCF3D2">
      <w:numFmt w:val="bullet"/>
      <w:lvlText w:val="•"/>
      <w:lvlJc w:val="start"/>
      <w:pPr>
        <w:ind w:start="222.90pt" w:hanging="6.20pt"/>
      </w:pPr>
      <w:rPr>
        <w:rFonts w:hint="default"/>
        <w:lang w:val="es-ES" w:eastAsia="en-US" w:bidi="ar-SA"/>
      </w:rPr>
    </w:lvl>
    <w:lvl w:ilvl="6" w:tplc="59B04426">
      <w:numFmt w:val="bullet"/>
      <w:lvlText w:val="•"/>
      <w:lvlJc w:val="start"/>
      <w:pPr>
        <w:ind w:start="258.85pt" w:hanging="6.20pt"/>
      </w:pPr>
      <w:rPr>
        <w:rFonts w:hint="default"/>
        <w:lang w:val="es-ES" w:eastAsia="en-US" w:bidi="ar-SA"/>
      </w:rPr>
    </w:lvl>
    <w:lvl w:ilvl="7" w:tplc="F488CE88">
      <w:numFmt w:val="bullet"/>
      <w:lvlText w:val="•"/>
      <w:lvlJc w:val="start"/>
      <w:pPr>
        <w:ind w:start="294.85pt" w:hanging="6.20pt"/>
      </w:pPr>
      <w:rPr>
        <w:rFonts w:hint="default"/>
        <w:lang w:val="es-ES" w:eastAsia="en-US" w:bidi="ar-SA"/>
      </w:rPr>
    </w:lvl>
    <w:lvl w:ilvl="8" w:tplc="CC989D22">
      <w:numFmt w:val="bullet"/>
      <w:lvlText w:val="•"/>
      <w:lvlJc w:val="start"/>
      <w:pPr>
        <w:ind w:start="330.80pt" w:hanging="6.20pt"/>
      </w:pPr>
      <w:rPr>
        <w:rFonts w:hint="default"/>
        <w:lang w:val="es-ES" w:eastAsia="en-US" w:bidi="ar-SA"/>
      </w:rPr>
    </w:lvl>
  </w:abstractNum>
  <w:abstractNum w:abstractNumId="367" w15:restartNumberingAfterBreak="0">
    <w:nsid w:val="28341B55"/>
    <w:multiLevelType w:val="multilevel"/>
    <w:tmpl w:val="60C03B8A"/>
    <w:lvl w:ilvl="0">
      <w:start w:val="1"/>
      <w:numFmt w:val="decimal"/>
      <w:lvlText w:val="%1."/>
      <w:lvlJc w:val="star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es-ES" w:eastAsia="es-ES" w:bidi="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368" w15:restartNumberingAfterBreak="0">
    <w:nsid w:val="28B56CDE"/>
    <w:multiLevelType w:val="hybridMultilevel"/>
    <w:tmpl w:val="0A7A5D2E"/>
    <w:lvl w:ilvl="0" w:tplc="FFFFFFFF">
      <w:start w:val="1"/>
      <w:numFmt w:val="upperLetter"/>
      <w:lvlText w:val="%1)"/>
      <w:lvlJc w:val="start"/>
      <w:pPr>
        <w:ind w:start="-3.30pt" w:hanging="18pt"/>
      </w:pPr>
      <w:rPr>
        <w:rFonts w:eastAsia="Times New Roman" w:hint="default"/>
      </w:rPr>
    </w:lvl>
    <w:lvl w:ilvl="1" w:tplc="FFFFFFFF" w:tentative="1">
      <w:start w:val="1"/>
      <w:numFmt w:val="lowerLetter"/>
      <w:lvlText w:val="%2."/>
      <w:lvlJc w:val="start"/>
      <w:pPr>
        <w:ind w:start="32.70pt" w:hanging="18pt"/>
      </w:pPr>
    </w:lvl>
    <w:lvl w:ilvl="2" w:tplc="FFFFFFFF" w:tentative="1">
      <w:start w:val="1"/>
      <w:numFmt w:val="lowerRoman"/>
      <w:lvlText w:val="%3."/>
      <w:lvlJc w:val="end"/>
      <w:pPr>
        <w:ind w:start="68.70pt" w:hanging="9pt"/>
      </w:pPr>
    </w:lvl>
    <w:lvl w:ilvl="3" w:tplc="FFFFFFFF" w:tentative="1">
      <w:start w:val="1"/>
      <w:numFmt w:val="decimal"/>
      <w:lvlText w:val="%4."/>
      <w:lvlJc w:val="start"/>
      <w:pPr>
        <w:ind w:start="104.70pt" w:hanging="18pt"/>
      </w:pPr>
    </w:lvl>
    <w:lvl w:ilvl="4" w:tplc="FFFFFFFF" w:tentative="1">
      <w:start w:val="1"/>
      <w:numFmt w:val="lowerLetter"/>
      <w:lvlText w:val="%5."/>
      <w:lvlJc w:val="start"/>
      <w:pPr>
        <w:ind w:start="140.70pt" w:hanging="18pt"/>
      </w:pPr>
    </w:lvl>
    <w:lvl w:ilvl="5" w:tplc="FFFFFFFF" w:tentative="1">
      <w:start w:val="1"/>
      <w:numFmt w:val="lowerRoman"/>
      <w:lvlText w:val="%6."/>
      <w:lvlJc w:val="end"/>
      <w:pPr>
        <w:ind w:start="176.70pt" w:hanging="9pt"/>
      </w:pPr>
    </w:lvl>
    <w:lvl w:ilvl="6" w:tplc="FFFFFFFF" w:tentative="1">
      <w:start w:val="1"/>
      <w:numFmt w:val="decimal"/>
      <w:lvlText w:val="%7."/>
      <w:lvlJc w:val="start"/>
      <w:pPr>
        <w:ind w:start="212.70pt" w:hanging="18pt"/>
      </w:pPr>
    </w:lvl>
    <w:lvl w:ilvl="7" w:tplc="FFFFFFFF" w:tentative="1">
      <w:start w:val="1"/>
      <w:numFmt w:val="lowerLetter"/>
      <w:lvlText w:val="%8."/>
      <w:lvlJc w:val="start"/>
      <w:pPr>
        <w:ind w:start="248.70pt" w:hanging="18pt"/>
      </w:pPr>
    </w:lvl>
    <w:lvl w:ilvl="8" w:tplc="FFFFFFFF" w:tentative="1">
      <w:start w:val="1"/>
      <w:numFmt w:val="lowerRoman"/>
      <w:lvlText w:val="%9."/>
      <w:lvlJc w:val="end"/>
      <w:pPr>
        <w:ind w:start="284.70pt" w:hanging="9pt"/>
      </w:pPr>
    </w:lvl>
  </w:abstractNum>
  <w:abstractNum w:abstractNumId="369" w15:restartNumberingAfterBreak="0">
    <w:nsid w:val="28CA049A"/>
    <w:multiLevelType w:val="hybridMultilevel"/>
    <w:tmpl w:val="4C50E796"/>
    <w:lvl w:ilvl="0" w:tplc="54D2813E">
      <w:start w:val="1"/>
      <w:numFmt w:val="bullet"/>
      <w:lvlText w:val=""/>
      <w:lvlJc w:val="start"/>
      <w:pPr>
        <w:ind w:start="71.40pt" w:hanging="18pt"/>
      </w:pPr>
      <w:rPr>
        <w:rFonts w:ascii="Symbol" w:hAnsi="Symbol" w:hint="default"/>
      </w:rPr>
    </w:lvl>
    <w:lvl w:ilvl="1" w:tplc="0C0A0003" w:tentative="1">
      <w:start w:val="1"/>
      <w:numFmt w:val="bullet"/>
      <w:lvlText w:val="o"/>
      <w:lvlJc w:val="start"/>
      <w:pPr>
        <w:ind w:start="107.40pt" w:hanging="18pt"/>
      </w:pPr>
      <w:rPr>
        <w:rFonts w:ascii="Courier New" w:hAnsi="Courier New" w:cs="Courier New" w:hint="default"/>
      </w:rPr>
    </w:lvl>
    <w:lvl w:ilvl="2" w:tplc="0C0A0005" w:tentative="1">
      <w:start w:val="1"/>
      <w:numFmt w:val="bullet"/>
      <w:lvlText w:val=""/>
      <w:lvlJc w:val="start"/>
      <w:pPr>
        <w:ind w:start="143.40pt" w:hanging="18pt"/>
      </w:pPr>
      <w:rPr>
        <w:rFonts w:ascii="Wingdings" w:hAnsi="Wingdings" w:hint="default"/>
      </w:rPr>
    </w:lvl>
    <w:lvl w:ilvl="3" w:tplc="0C0A0001" w:tentative="1">
      <w:start w:val="1"/>
      <w:numFmt w:val="bullet"/>
      <w:lvlText w:val=""/>
      <w:lvlJc w:val="start"/>
      <w:pPr>
        <w:ind w:start="179.40pt" w:hanging="18pt"/>
      </w:pPr>
      <w:rPr>
        <w:rFonts w:ascii="Symbol" w:hAnsi="Symbol" w:hint="default"/>
      </w:rPr>
    </w:lvl>
    <w:lvl w:ilvl="4" w:tplc="0C0A0003" w:tentative="1">
      <w:start w:val="1"/>
      <w:numFmt w:val="bullet"/>
      <w:lvlText w:val="o"/>
      <w:lvlJc w:val="start"/>
      <w:pPr>
        <w:ind w:start="215.40pt" w:hanging="18pt"/>
      </w:pPr>
      <w:rPr>
        <w:rFonts w:ascii="Courier New" w:hAnsi="Courier New" w:cs="Courier New" w:hint="default"/>
      </w:rPr>
    </w:lvl>
    <w:lvl w:ilvl="5" w:tplc="0C0A0005" w:tentative="1">
      <w:start w:val="1"/>
      <w:numFmt w:val="bullet"/>
      <w:lvlText w:val=""/>
      <w:lvlJc w:val="start"/>
      <w:pPr>
        <w:ind w:start="251.40pt" w:hanging="18pt"/>
      </w:pPr>
      <w:rPr>
        <w:rFonts w:ascii="Wingdings" w:hAnsi="Wingdings" w:hint="default"/>
      </w:rPr>
    </w:lvl>
    <w:lvl w:ilvl="6" w:tplc="0C0A0001" w:tentative="1">
      <w:start w:val="1"/>
      <w:numFmt w:val="bullet"/>
      <w:lvlText w:val=""/>
      <w:lvlJc w:val="start"/>
      <w:pPr>
        <w:ind w:start="287.40pt" w:hanging="18pt"/>
      </w:pPr>
      <w:rPr>
        <w:rFonts w:ascii="Symbol" w:hAnsi="Symbol" w:hint="default"/>
      </w:rPr>
    </w:lvl>
    <w:lvl w:ilvl="7" w:tplc="0C0A0003" w:tentative="1">
      <w:start w:val="1"/>
      <w:numFmt w:val="bullet"/>
      <w:lvlText w:val="o"/>
      <w:lvlJc w:val="start"/>
      <w:pPr>
        <w:ind w:start="323.40pt" w:hanging="18pt"/>
      </w:pPr>
      <w:rPr>
        <w:rFonts w:ascii="Courier New" w:hAnsi="Courier New" w:cs="Courier New" w:hint="default"/>
      </w:rPr>
    </w:lvl>
    <w:lvl w:ilvl="8" w:tplc="0C0A0005" w:tentative="1">
      <w:start w:val="1"/>
      <w:numFmt w:val="bullet"/>
      <w:lvlText w:val=""/>
      <w:lvlJc w:val="start"/>
      <w:pPr>
        <w:ind w:start="359.40pt" w:hanging="18pt"/>
      </w:pPr>
      <w:rPr>
        <w:rFonts w:ascii="Wingdings" w:hAnsi="Wingdings" w:hint="default"/>
      </w:rPr>
    </w:lvl>
  </w:abstractNum>
  <w:abstractNum w:abstractNumId="370" w15:restartNumberingAfterBreak="0">
    <w:nsid w:val="28DB271D"/>
    <w:multiLevelType w:val="multilevel"/>
    <w:tmpl w:val="552ABCDA"/>
    <w:lvl w:ilvl="0">
      <w:start w:val="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71" w15:restartNumberingAfterBreak="0">
    <w:nsid w:val="28DC350F"/>
    <w:multiLevelType w:val="hybridMultilevel"/>
    <w:tmpl w:val="46F2378A"/>
    <w:lvl w:ilvl="0" w:tplc="0C0A0001">
      <w:start w:val="1"/>
      <w:numFmt w:val="lowerLetter"/>
      <w:pStyle w:val="VIETALETRA"/>
      <w:lvlText w:val="%1)"/>
      <w:lvlJc w:val="start"/>
      <w:pPr>
        <w:tabs>
          <w:tab w:val="num" w:pos="50.40pt"/>
        </w:tabs>
        <w:ind w:start="50.40pt" w:hanging="18pt"/>
      </w:pPr>
    </w:lvl>
    <w:lvl w:ilvl="1" w:tplc="0C0A0003">
      <w:start w:val="1"/>
      <w:numFmt w:val="lowerLetter"/>
      <w:lvlText w:val="%2."/>
      <w:lvlJc w:val="start"/>
      <w:pPr>
        <w:tabs>
          <w:tab w:val="num" w:pos="86.40pt"/>
        </w:tabs>
        <w:ind w:start="86.40pt" w:hanging="18pt"/>
      </w:pPr>
    </w:lvl>
    <w:lvl w:ilvl="2" w:tplc="0C0A0005">
      <w:start w:val="1"/>
      <w:numFmt w:val="lowerRoman"/>
      <w:lvlText w:val="%3."/>
      <w:lvlJc w:val="end"/>
      <w:pPr>
        <w:tabs>
          <w:tab w:val="num" w:pos="122.40pt"/>
        </w:tabs>
        <w:ind w:start="122.40pt" w:hanging="9pt"/>
      </w:pPr>
    </w:lvl>
    <w:lvl w:ilvl="3" w:tplc="0C0A0001">
      <w:start w:val="1"/>
      <w:numFmt w:val="decimal"/>
      <w:lvlText w:val="%4."/>
      <w:lvlJc w:val="start"/>
      <w:pPr>
        <w:tabs>
          <w:tab w:val="num" w:pos="158.40pt"/>
        </w:tabs>
        <w:ind w:start="158.40pt" w:hanging="18pt"/>
      </w:pPr>
    </w:lvl>
    <w:lvl w:ilvl="4" w:tplc="0C0A0003">
      <w:start w:val="1"/>
      <w:numFmt w:val="lowerLetter"/>
      <w:lvlText w:val="%5."/>
      <w:lvlJc w:val="start"/>
      <w:pPr>
        <w:tabs>
          <w:tab w:val="num" w:pos="194.40pt"/>
        </w:tabs>
        <w:ind w:start="194.40pt" w:hanging="18pt"/>
      </w:pPr>
    </w:lvl>
    <w:lvl w:ilvl="5" w:tplc="0C0A0005">
      <w:start w:val="1"/>
      <w:numFmt w:val="lowerRoman"/>
      <w:lvlText w:val="%6."/>
      <w:lvlJc w:val="end"/>
      <w:pPr>
        <w:tabs>
          <w:tab w:val="num" w:pos="230.40pt"/>
        </w:tabs>
        <w:ind w:start="230.40pt" w:hanging="9pt"/>
      </w:pPr>
    </w:lvl>
    <w:lvl w:ilvl="6" w:tplc="0C0A0001">
      <w:start w:val="1"/>
      <w:numFmt w:val="decimal"/>
      <w:lvlText w:val="%7."/>
      <w:lvlJc w:val="start"/>
      <w:pPr>
        <w:tabs>
          <w:tab w:val="num" w:pos="266.40pt"/>
        </w:tabs>
        <w:ind w:start="266.40pt" w:hanging="18pt"/>
      </w:pPr>
    </w:lvl>
    <w:lvl w:ilvl="7" w:tplc="0C0A0003">
      <w:start w:val="1"/>
      <w:numFmt w:val="lowerLetter"/>
      <w:lvlText w:val="%8."/>
      <w:lvlJc w:val="start"/>
      <w:pPr>
        <w:tabs>
          <w:tab w:val="num" w:pos="302.40pt"/>
        </w:tabs>
        <w:ind w:start="302.40pt" w:hanging="18pt"/>
      </w:pPr>
    </w:lvl>
    <w:lvl w:ilvl="8" w:tplc="0C0A0005">
      <w:start w:val="1"/>
      <w:numFmt w:val="lowerRoman"/>
      <w:lvlText w:val="%9."/>
      <w:lvlJc w:val="end"/>
      <w:pPr>
        <w:tabs>
          <w:tab w:val="num" w:pos="338.40pt"/>
        </w:tabs>
        <w:ind w:start="338.40pt" w:hanging="9pt"/>
      </w:pPr>
    </w:lvl>
  </w:abstractNum>
  <w:abstractNum w:abstractNumId="372" w15:restartNumberingAfterBreak="0">
    <w:nsid w:val="290730BB"/>
    <w:multiLevelType w:val="hybridMultilevel"/>
    <w:tmpl w:val="4BAA149E"/>
    <w:lvl w:ilvl="0" w:tplc="3BA0B220">
      <w:start w:val="150"/>
      <w:numFmt w:val="bullet"/>
      <w:lvlText w:val="-"/>
      <w:lvlJc w:val="start"/>
      <w:pPr>
        <w:tabs>
          <w:tab w:val="num" w:pos="115.85pt"/>
        </w:tabs>
        <w:ind w:start="115.85pt" w:hanging="45pt"/>
      </w:pPr>
      <w:rPr>
        <w:rFonts w:ascii="Arial" w:eastAsia="Fixed Miriam Transparent" w:hAnsi="Arial" w:cs="Arial" w:hint="default"/>
      </w:rPr>
    </w:lvl>
    <w:lvl w:ilvl="1" w:tplc="0C0A0003" w:tentative="1">
      <w:start w:val="1"/>
      <w:numFmt w:val="bullet"/>
      <w:lvlText w:val="o"/>
      <w:lvlJc w:val="start"/>
      <w:pPr>
        <w:tabs>
          <w:tab w:val="num" w:pos="107.45pt"/>
        </w:tabs>
        <w:ind w:start="107.45pt" w:hanging="18pt"/>
      </w:pPr>
      <w:rPr>
        <w:rFonts w:ascii="Courier New" w:hAnsi="Courier New" w:cs="Courier New" w:hint="default"/>
      </w:rPr>
    </w:lvl>
    <w:lvl w:ilvl="2" w:tplc="0C0A0005" w:tentative="1">
      <w:start w:val="1"/>
      <w:numFmt w:val="bullet"/>
      <w:lvlText w:val=""/>
      <w:lvlJc w:val="start"/>
      <w:pPr>
        <w:tabs>
          <w:tab w:val="num" w:pos="143.45pt"/>
        </w:tabs>
        <w:ind w:start="143.45pt" w:hanging="18pt"/>
      </w:pPr>
      <w:rPr>
        <w:rFonts w:ascii="Wingdings" w:hAnsi="Wingdings" w:hint="default"/>
      </w:rPr>
    </w:lvl>
    <w:lvl w:ilvl="3" w:tplc="0C0A0001" w:tentative="1">
      <w:start w:val="1"/>
      <w:numFmt w:val="bullet"/>
      <w:lvlText w:val=""/>
      <w:lvlJc w:val="start"/>
      <w:pPr>
        <w:tabs>
          <w:tab w:val="num" w:pos="179.45pt"/>
        </w:tabs>
        <w:ind w:start="179.45pt" w:hanging="18pt"/>
      </w:pPr>
      <w:rPr>
        <w:rFonts w:ascii="Symbol" w:hAnsi="Symbol" w:hint="default"/>
      </w:rPr>
    </w:lvl>
    <w:lvl w:ilvl="4" w:tplc="0C0A0003" w:tentative="1">
      <w:start w:val="1"/>
      <w:numFmt w:val="bullet"/>
      <w:lvlText w:val="o"/>
      <w:lvlJc w:val="start"/>
      <w:pPr>
        <w:tabs>
          <w:tab w:val="num" w:pos="215.45pt"/>
        </w:tabs>
        <w:ind w:start="215.45pt" w:hanging="18pt"/>
      </w:pPr>
      <w:rPr>
        <w:rFonts w:ascii="Courier New" w:hAnsi="Courier New" w:cs="Courier New" w:hint="default"/>
      </w:rPr>
    </w:lvl>
    <w:lvl w:ilvl="5" w:tplc="0C0A0005" w:tentative="1">
      <w:start w:val="1"/>
      <w:numFmt w:val="bullet"/>
      <w:lvlText w:val=""/>
      <w:lvlJc w:val="start"/>
      <w:pPr>
        <w:tabs>
          <w:tab w:val="num" w:pos="251.45pt"/>
        </w:tabs>
        <w:ind w:start="251.45pt" w:hanging="18pt"/>
      </w:pPr>
      <w:rPr>
        <w:rFonts w:ascii="Wingdings" w:hAnsi="Wingdings" w:hint="default"/>
      </w:rPr>
    </w:lvl>
    <w:lvl w:ilvl="6" w:tplc="0C0A0001" w:tentative="1">
      <w:start w:val="1"/>
      <w:numFmt w:val="bullet"/>
      <w:lvlText w:val=""/>
      <w:lvlJc w:val="start"/>
      <w:pPr>
        <w:tabs>
          <w:tab w:val="num" w:pos="287.45pt"/>
        </w:tabs>
        <w:ind w:start="287.45pt" w:hanging="18pt"/>
      </w:pPr>
      <w:rPr>
        <w:rFonts w:ascii="Symbol" w:hAnsi="Symbol" w:hint="default"/>
      </w:rPr>
    </w:lvl>
    <w:lvl w:ilvl="7" w:tplc="0C0A0003" w:tentative="1">
      <w:start w:val="1"/>
      <w:numFmt w:val="bullet"/>
      <w:lvlText w:val="o"/>
      <w:lvlJc w:val="start"/>
      <w:pPr>
        <w:tabs>
          <w:tab w:val="num" w:pos="323.45pt"/>
        </w:tabs>
        <w:ind w:start="323.45pt" w:hanging="18pt"/>
      </w:pPr>
      <w:rPr>
        <w:rFonts w:ascii="Courier New" w:hAnsi="Courier New" w:cs="Courier New" w:hint="default"/>
      </w:rPr>
    </w:lvl>
    <w:lvl w:ilvl="8" w:tplc="0C0A0005" w:tentative="1">
      <w:start w:val="1"/>
      <w:numFmt w:val="bullet"/>
      <w:lvlText w:val=""/>
      <w:lvlJc w:val="start"/>
      <w:pPr>
        <w:tabs>
          <w:tab w:val="num" w:pos="359.45pt"/>
        </w:tabs>
        <w:ind w:start="359.45pt" w:hanging="18pt"/>
      </w:pPr>
      <w:rPr>
        <w:rFonts w:ascii="Wingdings" w:hAnsi="Wingdings" w:hint="default"/>
      </w:rPr>
    </w:lvl>
  </w:abstractNum>
  <w:abstractNum w:abstractNumId="373" w15:restartNumberingAfterBreak="0">
    <w:nsid w:val="292828E6"/>
    <w:multiLevelType w:val="hybridMultilevel"/>
    <w:tmpl w:val="6076EFBE"/>
    <w:lvl w:ilvl="0" w:tplc="E5207A90">
      <w:start w:val="9"/>
      <w:numFmt w:val="lowerLetter"/>
      <w:lvlText w:val="%1)"/>
      <w:lvlJc w:val="start"/>
      <w:pPr>
        <w:ind w:start="23.35pt" w:hanging="18pt"/>
      </w:pPr>
      <w:rPr>
        <w:rFonts w:ascii="Arial MT" w:eastAsia="Arial MT" w:hAnsi="Arial MT" w:cs="Arial MT" w:hint="default"/>
        <w:b w:val="0"/>
        <w:bCs w:val="0"/>
        <w:i w:val="0"/>
        <w:iCs w:val="0"/>
        <w:spacing w:val="-2"/>
        <w:w w:val="99%"/>
        <w:sz w:val="20"/>
        <w:szCs w:val="20"/>
        <w:lang w:val="es-ES" w:eastAsia="en-US" w:bidi="ar-SA"/>
      </w:rPr>
    </w:lvl>
    <w:lvl w:ilvl="1" w:tplc="50ECE942">
      <w:numFmt w:val="bullet"/>
      <w:lvlText w:val="•"/>
      <w:lvlJc w:val="start"/>
      <w:pPr>
        <w:ind w:start="65.95pt" w:hanging="18pt"/>
      </w:pPr>
      <w:rPr>
        <w:rFonts w:hint="default"/>
        <w:lang w:val="es-ES" w:eastAsia="en-US" w:bidi="ar-SA"/>
      </w:rPr>
    </w:lvl>
    <w:lvl w:ilvl="2" w:tplc="1646DE2C">
      <w:numFmt w:val="bullet"/>
      <w:lvlText w:val="•"/>
      <w:lvlJc w:val="start"/>
      <w:pPr>
        <w:ind w:start="108.90pt" w:hanging="18pt"/>
      </w:pPr>
      <w:rPr>
        <w:rFonts w:hint="default"/>
        <w:lang w:val="es-ES" w:eastAsia="en-US" w:bidi="ar-SA"/>
      </w:rPr>
    </w:lvl>
    <w:lvl w:ilvl="3" w:tplc="C2BAF010">
      <w:numFmt w:val="bullet"/>
      <w:lvlText w:val="•"/>
      <w:lvlJc w:val="start"/>
      <w:pPr>
        <w:ind w:start="151.85pt" w:hanging="18pt"/>
      </w:pPr>
      <w:rPr>
        <w:rFonts w:hint="default"/>
        <w:lang w:val="es-ES" w:eastAsia="en-US" w:bidi="ar-SA"/>
      </w:rPr>
    </w:lvl>
    <w:lvl w:ilvl="4" w:tplc="14D8E376">
      <w:numFmt w:val="bullet"/>
      <w:lvlText w:val="•"/>
      <w:lvlJc w:val="start"/>
      <w:pPr>
        <w:ind w:start="194.80pt" w:hanging="18pt"/>
      </w:pPr>
      <w:rPr>
        <w:rFonts w:hint="default"/>
        <w:lang w:val="es-ES" w:eastAsia="en-US" w:bidi="ar-SA"/>
      </w:rPr>
    </w:lvl>
    <w:lvl w:ilvl="5" w:tplc="C1C661A0">
      <w:numFmt w:val="bullet"/>
      <w:lvlText w:val="•"/>
      <w:lvlJc w:val="start"/>
      <w:pPr>
        <w:ind w:start="237.80pt" w:hanging="18pt"/>
      </w:pPr>
      <w:rPr>
        <w:rFonts w:hint="default"/>
        <w:lang w:val="es-ES" w:eastAsia="en-US" w:bidi="ar-SA"/>
      </w:rPr>
    </w:lvl>
    <w:lvl w:ilvl="6" w:tplc="99607F32">
      <w:numFmt w:val="bullet"/>
      <w:lvlText w:val="•"/>
      <w:lvlJc w:val="start"/>
      <w:pPr>
        <w:ind w:start="280.75pt" w:hanging="18pt"/>
      </w:pPr>
      <w:rPr>
        <w:rFonts w:hint="default"/>
        <w:lang w:val="es-ES" w:eastAsia="en-US" w:bidi="ar-SA"/>
      </w:rPr>
    </w:lvl>
    <w:lvl w:ilvl="7" w:tplc="3BDAA8BA">
      <w:numFmt w:val="bullet"/>
      <w:lvlText w:val="•"/>
      <w:lvlJc w:val="start"/>
      <w:pPr>
        <w:ind w:start="323.70pt" w:hanging="18pt"/>
      </w:pPr>
      <w:rPr>
        <w:rFonts w:hint="default"/>
        <w:lang w:val="es-ES" w:eastAsia="en-US" w:bidi="ar-SA"/>
      </w:rPr>
    </w:lvl>
    <w:lvl w:ilvl="8" w:tplc="8214ADBE">
      <w:numFmt w:val="bullet"/>
      <w:lvlText w:val="•"/>
      <w:lvlJc w:val="start"/>
      <w:pPr>
        <w:ind w:start="366.65pt" w:hanging="18pt"/>
      </w:pPr>
      <w:rPr>
        <w:rFonts w:hint="default"/>
        <w:lang w:val="es-ES" w:eastAsia="en-US" w:bidi="ar-SA"/>
      </w:rPr>
    </w:lvl>
  </w:abstractNum>
  <w:abstractNum w:abstractNumId="374" w15:restartNumberingAfterBreak="0">
    <w:nsid w:val="29345DD1"/>
    <w:multiLevelType w:val="multilevel"/>
    <w:tmpl w:val="B33ECAB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375" w15:restartNumberingAfterBreak="0">
    <w:nsid w:val="293D4725"/>
    <w:multiLevelType w:val="hybridMultilevel"/>
    <w:tmpl w:val="7B2CA644"/>
    <w:lvl w:ilvl="0" w:tplc="0C0A0017">
      <w:start w:val="1"/>
      <w:numFmt w:val="lowerLetter"/>
      <w:lvlText w:val="%1)"/>
      <w:lvlJc w:val="start"/>
      <w:pPr>
        <w:ind w:start="54pt" w:hanging="18pt"/>
      </w:p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376" w15:restartNumberingAfterBreak="0">
    <w:nsid w:val="295C7073"/>
    <w:multiLevelType w:val="hybridMultilevel"/>
    <w:tmpl w:val="B8BA3F7A"/>
    <w:lvl w:ilvl="0" w:tplc="84901A3C">
      <w:numFmt w:val="bullet"/>
      <w:lvlText w:val="-"/>
      <w:lvlJc w:val="start"/>
      <w:pPr>
        <w:tabs>
          <w:tab w:val="num" w:pos="46.40pt"/>
        </w:tabs>
        <w:ind w:start="46.40pt" w:hanging="18pt"/>
      </w:pPr>
      <w:rPr>
        <w:rFonts w:ascii="Arial" w:eastAsia="Calibri" w:hAnsi="Arial" w:cs="Arial" w:hint="default"/>
      </w:rPr>
    </w:lvl>
    <w:lvl w:ilvl="1" w:tplc="0C0A0003" w:tentative="1">
      <w:start w:val="1"/>
      <w:numFmt w:val="bullet"/>
      <w:lvlText w:val="o"/>
      <w:lvlJc w:val="start"/>
      <w:pPr>
        <w:tabs>
          <w:tab w:val="num" w:pos="92.25pt"/>
        </w:tabs>
        <w:ind w:start="92.25pt" w:hanging="18pt"/>
      </w:pPr>
      <w:rPr>
        <w:rFonts w:ascii="Courier New" w:hAnsi="Courier New" w:cs="Courier New" w:hint="default"/>
      </w:rPr>
    </w:lvl>
    <w:lvl w:ilvl="2" w:tplc="0C0A0005" w:tentative="1">
      <w:start w:val="1"/>
      <w:numFmt w:val="bullet"/>
      <w:lvlText w:val=""/>
      <w:lvlJc w:val="start"/>
      <w:pPr>
        <w:tabs>
          <w:tab w:val="num" w:pos="128.25pt"/>
        </w:tabs>
        <w:ind w:start="128.25pt" w:hanging="18pt"/>
      </w:pPr>
      <w:rPr>
        <w:rFonts w:ascii="Wingdings" w:hAnsi="Wingdings" w:hint="default"/>
      </w:rPr>
    </w:lvl>
    <w:lvl w:ilvl="3" w:tplc="0C0A0001" w:tentative="1">
      <w:start w:val="1"/>
      <w:numFmt w:val="bullet"/>
      <w:lvlText w:val=""/>
      <w:lvlJc w:val="start"/>
      <w:pPr>
        <w:tabs>
          <w:tab w:val="num" w:pos="164.25pt"/>
        </w:tabs>
        <w:ind w:start="164.25pt" w:hanging="18pt"/>
      </w:pPr>
      <w:rPr>
        <w:rFonts w:ascii="Symbol" w:hAnsi="Symbol" w:hint="default"/>
      </w:rPr>
    </w:lvl>
    <w:lvl w:ilvl="4" w:tplc="0C0A0003" w:tentative="1">
      <w:start w:val="1"/>
      <w:numFmt w:val="bullet"/>
      <w:lvlText w:val="o"/>
      <w:lvlJc w:val="start"/>
      <w:pPr>
        <w:tabs>
          <w:tab w:val="num" w:pos="200.25pt"/>
        </w:tabs>
        <w:ind w:start="200.25pt" w:hanging="18pt"/>
      </w:pPr>
      <w:rPr>
        <w:rFonts w:ascii="Courier New" w:hAnsi="Courier New" w:cs="Courier New" w:hint="default"/>
      </w:rPr>
    </w:lvl>
    <w:lvl w:ilvl="5" w:tplc="0C0A0005" w:tentative="1">
      <w:start w:val="1"/>
      <w:numFmt w:val="bullet"/>
      <w:lvlText w:val=""/>
      <w:lvlJc w:val="start"/>
      <w:pPr>
        <w:tabs>
          <w:tab w:val="num" w:pos="236.25pt"/>
        </w:tabs>
        <w:ind w:start="236.25pt" w:hanging="18pt"/>
      </w:pPr>
      <w:rPr>
        <w:rFonts w:ascii="Wingdings" w:hAnsi="Wingdings" w:hint="default"/>
      </w:rPr>
    </w:lvl>
    <w:lvl w:ilvl="6" w:tplc="0C0A0001" w:tentative="1">
      <w:start w:val="1"/>
      <w:numFmt w:val="bullet"/>
      <w:lvlText w:val=""/>
      <w:lvlJc w:val="start"/>
      <w:pPr>
        <w:tabs>
          <w:tab w:val="num" w:pos="272.25pt"/>
        </w:tabs>
        <w:ind w:start="272.25pt" w:hanging="18pt"/>
      </w:pPr>
      <w:rPr>
        <w:rFonts w:ascii="Symbol" w:hAnsi="Symbol" w:hint="default"/>
      </w:rPr>
    </w:lvl>
    <w:lvl w:ilvl="7" w:tplc="0C0A0003" w:tentative="1">
      <w:start w:val="1"/>
      <w:numFmt w:val="bullet"/>
      <w:lvlText w:val="o"/>
      <w:lvlJc w:val="start"/>
      <w:pPr>
        <w:tabs>
          <w:tab w:val="num" w:pos="308.25pt"/>
        </w:tabs>
        <w:ind w:start="308.25pt" w:hanging="18pt"/>
      </w:pPr>
      <w:rPr>
        <w:rFonts w:ascii="Courier New" w:hAnsi="Courier New" w:cs="Courier New" w:hint="default"/>
      </w:rPr>
    </w:lvl>
    <w:lvl w:ilvl="8" w:tplc="0C0A0005" w:tentative="1">
      <w:start w:val="1"/>
      <w:numFmt w:val="bullet"/>
      <w:lvlText w:val=""/>
      <w:lvlJc w:val="start"/>
      <w:pPr>
        <w:tabs>
          <w:tab w:val="num" w:pos="344.25pt"/>
        </w:tabs>
        <w:ind w:start="344.25pt" w:hanging="18pt"/>
      </w:pPr>
      <w:rPr>
        <w:rFonts w:ascii="Wingdings" w:hAnsi="Wingdings" w:hint="default"/>
      </w:rPr>
    </w:lvl>
  </w:abstractNum>
  <w:abstractNum w:abstractNumId="377" w15:restartNumberingAfterBreak="0">
    <w:nsid w:val="299E3B59"/>
    <w:multiLevelType w:val="hybridMultilevel"/>
    <w:tmpl w:val="6FEE6312"/>
    <w:lvl w:ilvl="0" w:tplc="4B961E36">
      <w:start w:val="1"/>
      <w:numFmt w:val="lowerLetter"/>
      <w:lvlText w:val="%1)"/>
      <w:lvlJc w:val="start"/>
      <w:pPr>
        <w:ind w:start="53.40pt" w:hanging="18pt"/>
      </w:pPr>
      <w:rPr>
        <w:rFonts w:hint="default"/>
        <w:color w:val="000000"/>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378" w15:restartNumberingAfterBreak="0">
    <w:nsid w:val="29AE2C19"/>
    <w:multiLevelType w:val="hybridMultilevel"/>
    <w:tmpl w:val="B8DC5CB4"/>
    <w:lvl w:ilvl="0" w:tplc="FFFFFFFF">
      <w:start w:val="1"/>
      <w:numFmt w:val="lowerLetter"/>
      <w:lvlText w:val="%1)"/>
      <w:lvlJc w:val="start"/>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379" w15:restartNumberingAfterBreak="0">
    <w:nsid w:val="29B95745"/>
    <w:multiLevelType w:val="hybridMultilevel"/>
    <w:tmpl w:val="000E50A2"/>
    <w:lvl w:ilvl="0" w:tplc="0C0A0019">
      <w:start w:val="1"/>
      <w:numFmt w:val="lowerLetter"/>
      <w:lvlText w:val="%1."/>
      <w:lvlJc w:val="start"/>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380" w15:restartNumberingAfterBreak="0">
    <w:nsid w:val="2A036695"/>
    <w:multiLevelType w:val="hybridMultilevel"/>
    <w:tmpl w:val="34808A08"/>
    <w:lvl w:ilvl="0" w:tplc="08CCB490">
      <w:start w:val="1"/>
      <w:numFmt w:val="decimal"/>
      <w:pStyle w:val="T21318"/>
      <w:lvlText w:val="%1."/>
      <w:lvlJc w:val="start"/>
      <w:pPr>
        <w:tabs>
          <w:tab w:val="num" w:pos="27.35pt"/>
        </w:tabs>
        <w:ind w:start="9.35pt"/>
      </w:pPr>
      <w:rPr>
        <w:rFonts w:hint="default"/>
      </w:rPr>
    </w:lvl>
    <w:lvl w:ilvl="1" w:tplc="FFFFFFFF">
      <w:start w:val="1"/>
      <w:numFmt w:val="lowerLetter"/>
      <w:lvlText w:val="%2."/>
      <w:lvlJc w:val="start"/>
      <w:pPr>
        <w:tabs>
          <w:tab w:val="num" w:pos="63.35pt"/>
        </w:tabs>
        <w:ind w:start="63.35pt" w:hanging="18pt"/>
      </w:pPr>
    </w:lvl>
    <w:lvl w:ilvl="2" w:tplc="FFFFFFFF">
      <w:start w:val="1"/>
      <w:numFmt w:val="lowerRoman"/>
      <w:lvlText w:val="%3."/>
      <w:lvlJc w:val="end"/>
      <w:pPr>
        <w:tabs>
          <w:tab w:val="num" w:pos="99.35pt"/>
        </w:tabs>
        <w:ind w:start="99.35pt" w:hanging="9pt"/>
      </w:pPr>
    </w:lvl>
    <w:lvl w:ilvl="3" w:tplc="FFFFFFFF">
      <w:start w:val="1"/>
      <w:numFmt w:val="decimal"/>
      <w:lvlText w:val="%4."/>
      <w:lvlJc w:val="start"/>
      <w:pPr>
        <w:tabs>
          <w:tab w:val="num" w:pos="135.35pt"/>
        </w:tabs>
        <w:ind w:start="135.35pt" w:hanging="18pt"/>
      </w:pPr>
    </w:lvl>
    <w:lvl w:ilvl="4" w:tplc="FFFFFFFF">
      <w:start w:val="1"/>
      <w:numFmt w:val="lowerLetter"/>
      <w:lvlText w:val="%5."/>
      <w:lvlJc w:val="start"/>
      <w:pPr>
        <w:tabs>
          <w:tab w:val="num" w:pos="171.35pt"/>
        </w:tabs>
        <w:ind w:start="171.35pt" w:hanging="18pt"/>
      </w:pPr>
    </w:lvl>
    <w:lvl w:ilvl="5" w:tplc="FFFFFFFF">
      <w:start w:val="1"/>
      <w:numFmt w:val="lowerRoman"/>
      <w:lvlText w:val="%6."/>
      <w:lvlJc w:val="end"/>
      <w:pPr>
        <w:tabs>
          <w:tab w:val="num" w:pos="207.35pt"/>
        </w:tabs>
        <w:ind w:start="207.35pt" w:hanging="9pt"/>
      </w:pPr>
    </w:lvl>
    <w:lvl w:ilvl="6" w:tplc="FFFFFFFF">
      <w:start w:val="1"/>
      <w:numFmt w:val="decimal"/>
      <w:lvlText w:val="%7."/>
      <w:lvlJc w:val="start"/>
      <w:pPr>
        <w:tabs>
          <w:tab w:val="num" w:pos="243.35pt"/>
        </w:tabs>
        <w:ind w:start="243.35pt" w:hanging="18pt"/>
      </w:pPr>
    </w:lvl>
    <w:lvl w:ilvl="7" w:tplc="FFFFFFFF">
      <w:start w:val="1"/>
      <w:numFmt w:val="lowerLetter"/>
      <w:lvlText w:val="%8."/>
      <w:lvlJc w:val="start"/>
      <w:pPr>
        <w:tabs>
          <w:tab w:val="num" w:pos="279.35pt"/>
        </w:tabs>
        <w:ind w:start="279.35pt" w:hanging="18pt"/>
      </w:pPr>
    </w:lvl>
    <w:lvl w:ilvl="8" w:tplc="FFFFFFFF">
      <w:start w:val="1"/>
      <w:numFmt w:val="lowerRoman"/>
      <w:lvlText w:val="%9."/>
      <w:lvlJc w:val="end"/>
      <w:pPr>
        <w:tabs>
          <w:tab w:val="num" w:pos="315.35pt"/>
        </w:tabs>
        <w:ind w:start="315.35pt" w:hanging="9pt"/>
      </w:pPr>
    </w:lvl>
  </w:abstractNum>
  <w:abstractNum w:abstractNumId="381" w15:restartNumberingAfterBreak="0">
    <w:nsid w:val="2A0F4DD5"/>
    <w:multiLevelType w:val="hybridMultilevel"/>
    <w:tmpl w:val="6F044422"/>
    <w:lvl w:ilvl="0" w:tplc="A2DAFF68">
      <w:start w:val="9"/>
      <w:numFmt w:val="lowerLetter"/>
      <w:lvlText w:val="%1)"/>
      <w:lvlJc w:val="start"/>
      <w:pPr>
        <w:ind w:start="36pt" w:hanging="18pt"/>
      </w:pPr>
      <w:rPr>
        <w:rFonts w:hint="default"/>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382" w15:restartNumberingAfterBreak="0">
    <w:nsid w:val="2A251678"/>
    <w:multiLevelType w:val="hybridMultilevel"/>
    <w:tmpl w:val="554A8CE0"/>
    <w:lvl w:ilvl="0" w:tplc="EC10E14A">
      <w:start w:val="1"/>
      <w:numFmt w:val="upperLetter"/>
      <w:lvlText w:val="%1)"/>
      <w:lvlJc w:val="start"/>
      <w:pPr>
        <w:ind w:start="26.50pt" w:hanging="18pt"/>
      </w:pPr>
      <w:rPr>
        <w:rFonts w:hint="default"/>
        <w:b/>
        <w:bCs w:val="0"/>
      </w:rPr>
    </w:lvl>
    <w:lvl w:ilvl="1" w:tplc="1840919C">
      <w:start w:val="1"/>
      <w:numFmt w:val="lowerLetter"/>
      <w:lvlText w:val="%2."/>
      <w:lvlJc w:val="start"/>
      <w:pPr>
        <w:ind w:start="62.50pt" w:hanging="18pt"/>
      </w:pPr>
      <w:rPr>
        <w:b/>
        <w:bCs w:val="0"/>
      </w:rPr>
    </w:lvl>
    <w:lvl w:ilvl="2" w:tplc="0C0A001B" w:tentative="1">
      <w:start w:val="1"/>
      <w:numFmt w:val="lowerRoman"/>
      <w:lvlText w:val="%3."/>
      <w:lvlJc w:val="end"/>
      <w:pPr>
        <w:ind w:start="98.50pt" w:hanging="9pt"/>
      </w:pPr>
    </w:lvl>
    <w:lvl w:ilvl="3" w:tplc="0C0A000F" w:tentative="1">
      <w:start w:val="1"/>
      <w:numFmt w:val="decimal"/>
      <w:lvlText w:val="%4."/>
      <w:lvlJc w:val="start"/>
      <w:pPr>
        <w:ind w:start="134.50pt" w:hanging="18pt"/>
      </w:pPr>
    </w:lvl>
    <w:lvl w:ilvl="4" w:tplc="0C0A0019" w:tentative="1">
      <w:start w:val="1"/>
      <w:numFmt w:val="lowerLetter"/>
      <w:lvlText w:val="%5."/>
      <w:lvlJc w:val="start"/>
      <w:pPr>
        <w:ind w:start="170.50pt" w:hanging="18pt"/>
      </w:pPr>
    </w:lvl>
    <w:lvl w:ilvl="5" w:tplc="0C0A001B" w:tentative="1">
      <w:start w:val="1"/>
      <w:numFmt w:val="lowerRoman"/>
      <w:lvlText w:val="%6."/>
      <w:lvlJc w:val="end"/>
      <w:pPr>
        <w:ind w:start="206.50pt" w:hanging="9pt"/>
      </w:pPr>
    </w:lvl>
    <w:lvl w:ilvl="6" w:tplc="0C0A000F" w:tentative="1">
      <w:start w:val="1"/>
      <w:numFmt w:val="decimal"/>
      <w:lvlText w:val="%7."/>
      <w:lvlJc w:val="start"/>
      <w:pPr>
        <w:ind w:start="242.50pt" w:hanging="18pt"/>
      </w:pPr>
    </w:lvl>
    <w:lvl w:ilvl="7" w:tplc="0C0A0019" w:tentative="1">
      <w:start w:val="1"/>
      <w:numFmt w:val="lowerLetter"/>
      <w:lvlText w:val="%8."/>
      <w:lvlJc w:val="start"/>
      <w:pPr>
        <w:ind w:start="278.50pt" w:hanging="18pt"/>
      </w:pPr>
    </w:lvl>
    <w:lvl w:ilvl="8" w:tplc="0C0A001B" w:tentative="1">
      <w:start w:val="1"/>
      <w:numFmt w:val="lowerRoman"/>
      <w:lvlText w:val="%9."/>
      <w:lvlJc w:val="end"/>
      <w:pPr>
        <w:ind w:start="314.50pt" w:hanging="9pt"/>
      </w:pPr>
    </w:lvl>
  </w:abstractNum>
  <w:abstractNum w:abstractNumId="383" w15:restartNumberingAfterBreak="0">
    <w:nsid w:val="2A2B78B0"/>
    <w:multiLevelType w:val="multilevel"/>
    <w:tmpl w:val="B330A88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84" w15:restartNumberingAfterBreak="0">
    <w:nsid w:val="2A2E6F70"/>
    <w:multiLevelType w:val="multilevel"/>
    <w:tmpl w:val="2A2E6F70"/>
    <w:lvl w:ilvl="0">
      <w:start w:val="1"/>
      <w:numFmt w:val="decimal"/>
      <w:lvlText w:val="Artículo %1.  "/>
      <w:lvlJc w:val="start"/>
      <w:pPr>
        <w:ind w:firstLine="21.25pt"/>
      </w:pPr>
      <w:rPr>
        <w:rFonts w:hint="default"/>
      </w:rPr>
    </w:lvl>
    <w:lvl w:ilvl="1">
      <w:start w:val="1"/>
      <w:numFmt w:val="decimal"/>
      <w:lvlText w:val="%2. "/>
      <w:lvlJc w:val="start"/>
      <w:pPr>
        <w:ind w:firstLine="21.25pt"/>
      </w:pPr>
      <w:rPr>
        <w:rFonts w:hint="default"/>
      </w:rPr>
    </w:lvl>
    <w:lvl w:ilvl="2">
      <w:start w:val="1"/>
      <w:numFmt w:val="lowerLetter"/>
      <w:lvlText w:val="%3) "/>
      <w:lvlJc w:val="end"/>
      <w:pPr>
        <w:ind w:start="28.35pt" w:hanging="7.10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385" w15:restartNumberingAfterBreak="0">
    <w:nsid w:val="2A40081D"/>
    <w:multiLevelType w:val="hybridMultilevel"/>
    <w:tmpl w:val="95BCDDBA"/>
    <w:lvl w:ilvl="0" w:tplc="5D141DB2">
      <w:numFmt w:val="bullet"/>
      <w:lvlText w:val="•"/>
      <w:lvlJc w:val="start"/>
      <w:pPr>
        <w:ind w:start="75pt" w:hanging="57pt"/>
      </w:pPr>
      <w:rPr>
        <w:rFonts w:ascii="Times New Roman" w:eastAsia="DejaVu Sans"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86" w15:restartNumberingAfterBreak="0">
    <w:nsid w:val="2A6223C4"/>
    <w:multiLevelType w:val="hybridMultilevel"/>
    <w:tmpl w:val="8A1A8146"/>
    <w:lvl w:ilvl="0" w:tplc="0C0A0001">
      <w:start w:val="1"/>
      <w:numFmt w:val="bullet"/>
      <w:lvlText w:val=""/>
      <w:lvlJc w:val="start"/>
      <w:pPr>
        <w:tabs>
          <w:tab w:val="num" w:pos="36pt"/>
        </w:tabs>
        <w:ind w:start="36pt" w:hanging="18pt"/>
      </w:pPr>
      <w:rPr>
        <w:rFonts w:ascii="Symbol" w:hAnsi="Symbol"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387" w15:restartNumberingAfterBreak="0">
    <w:nsid w:val="2A790E2A"/>
    <w:multiLevelType w:val="multilevel"/>
    <w:tmpl w:val="2A790E2A"/>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388" w15:restartNumberingAfterBreak="0">
    <w:nsid w:val="2AAD60FE"/>
    <w:multiLevelType w:val="hybridMultilevel"/>
    <w:tmpl w:val="2F7CF87E"/>
    <w:lvl w:ilvl="0" w:tplc="0C0A0001">
      <w:numFmt w:val="bullet"/>
      <w:lvlText w:val="-"/>
      <w:lvlJc w:val="start"/>
      <w:pPr>
        <w:ind w:start="26.50pt" w:hanging="18pt"/>
      </w:pPr>
      <w:rPr>
        <w:rFonts w:ascii="Times New Roman" w:eastAsia="Times New Roman" w:hAnsi="Times New Roman" w:cs="Times New Roman" w:hint="default"/>
      </w:rPr>
    </w:lvl>
    <w:lvl w:ilvl="1" w:tplc="0C0A0003" w:tentative="1">
      <w:start w:val="1"/>
      <w:numFmt w:val="bullet"/>
      <w:lvlText w:val="o"/>
      <w:lvlJc w:val="start"/>
      <w:pPr>
        <w:ind w:start="62.50pt" w:hanging="18pt"/>
      </w:pPr>
      <w:rPr>
        <w:rFonts w:ascii="Courier New" w:hAnsi="Courier New" w:cs="Courier New" w:hint="default"/>
      </w:rPr>
    </w:lvl>
    <w:lvl w:ilvl="2" w:tplc="0C0A0005" w:tentative="1">
      <w:start w:val="1"/>
      <w:numFmt w:val="bullet"/>
      <w:lvlText w:val=""/>
      <w:lvlJc w:val="start"/>
      <w:pPr>
        <w:ind w:start="98.50pt" w:hanging="18pt"/>
      </w:pPr>
      <w:rPr>
        <w:rFonts w:ascii="Wingdings" w:hAnsi="Wingdings" w:hint="default"/>
      </w:rPr>
    </w:lvl>
    <w:lvl w:ilvl="3" w:tplc="0C0A0001" w:tentative="1">
      <w:start w:val="1"/>
      <w:numFmt w:val="bullet"/>
      <w:lvlText w:val=""/>
      <w:lvlJc w:val="start"/>
      <w:pPr>
        <w:ind w:start="134.50pt" w:hanging="18pt"/>
      </w:pPr>
      <w:rPr>
        <w:rFonts w:ascii="Symbol" w:hAnsi="Symbol" w:hint="default"/>
      </w:rPr>
    </w:lvl>
    <w:lvl w:ilvl="4" w:tplc="0C0A0003" w:tentative="1">
      <w:start w:val="1"/>
      <w:numFmt w:val="bullet"/>
      <w:lvlText w:val="o"/>
      <w:lvlJc w:val="start"/>
      <w:pPr>
        <w:ind w:start="170.50pt" w:hanging="18pt"/>
      </w:pPr>
      <w:rPr>
        <w:rFonts w:ascii="Courier New" w:hAnsi="Courier New" w:cs="Courier New" w:hint="default"/>
      </w:rPr>
    </w:lvl>
    <w:lvl w:ilvl="5" w:tplc="0C0A0005" w:tentative="1">
      <w:start w:val="1"/>
      <w:numFmt w:val="bullet"/>
      <w:lvlText w:val=""/>
      <w:lvlJc w:val="start"/>
      <w:pPr>
        <w:ind w:start="206.50pt" w:hanging="18pt"/>
      </w:pPr>
      <w:rPr>
        <w:rFonts w:ascii="Wingdings" w:hAnsi="Wingdings" w:hint="default"/>
      </w:rPr>
    </w:lvl>
    <w:lvl w:ilvl="6" w:tplc="0C0A0001" w:tentative="1">
      <w:start w:val="1"/>
      <w:numFmt w:val="bullet"/>
      <w:lvlText w:val=""/>
      <w:lvlJc w:val="start"/>
      <w:pPr>
        <w:ind w:start="242.50pt" w:hanging="18pt"/>
      </w:pPr>
      <w:rPr>
        <w:rFonts w:ascii="Symbol" w:hAnsi="Symbol" w:hint="default"/>
      </w:rPr>
    </w:lvl>
    <w:lvl w:ilvl="7" w:tplc="0C0A0003" w:tentative="1">
      <w:start w:val="1"/>
      <w:numFmt w:val="bullet"/>
      <w:lvlText w:val="o"/>
      <w:lvlJc w:val="start"/>
      <w:pPr>
        <w:ind w:start="278.50pt" w:hanging="18pt"/>
      </w:pPr>
      <w:rPr>
        <w:rFonts w:ascii="Courier New" w:hAnsi="Courier New" w:cs="Courier New" w:hint="default"/>
      </w:rPr>
    </w:lvl>
    <w:lvl w:ilvl="8" w:tplc="0C0A0005" w:tentative="1">
      <w:start w:val="1"/>
      <w:numFmt w:val="bullet"/>
      <w:lvlText w:val=""/>
      <w:lvlJc w:val="start"/>
      <w:pPr>
        <w:ind w:start="314.50pt" w:hanging="18pt"/>
      </w:pPr>
      <w:rPr>
        <w:rFonts w:ascii="Wingdings" w:hAnsi="Wingdings" w:hint="default"/>
      </w:rPr>
    </w:lvl>
  </w:abstractNum>
  <w:abstractNum w:abstractNumId="389" w15:restartNumberingAfterBreak="0">
    <w:nsid w:val="2AD32BD5"/>
    <w:multiLevelType w:val="hybridMultilevel"/>
    <w:tmpl w:val="804E8DAC"/>
    <w:lvl w:ilvl="0" w:tplc="8EC6AA82">
      <w:start w:val="5"/>
      <w:numFmt w:val="bullet"/>
      <w:lvlText w:val="-"/>
      <w:lvlJc w:val="start"/>
      <w:pPr>
        <w:ind w:start="7.65pt" w:hanging="18pt"/>
      </w:pPr>
      <w:rPr>
        <w:rFonts w:ascii="Century Gothic" w:eastAsia="Times New Roman" w:hAnsi="Century Gothic" w:cs="Times New Roman" w:hint="default"/>
        <w:color w:val="auto"/>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390" w15:restartNumberingAfterBreak="0">
    <w:nsid w:val="2ADE4A8B"/>
    <w:multiLevelType w:val="hybridMultilevel"/>
    <w:tmpl w:val="DAF8DCE6"/>
    <w:lvl w:ilvl="0" w:tplc="F4529D00">
      <w:start w:val="5"/>
      <w:numFmt w:val="bullet"/>
      <w:lvlText w:val="-"/>
      <w:lvlJc w:val="start"/>
      <w:pPr>
        <w:ind w:start="36pt" w:hanging="18pt"/>
      </w:pPr>
      <w:rPr>
        <w:rFonts w:ascii="Arial" w:eastAsia="Times New Roman"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91" w15:restartNumberingAfterBreak="0">
    <w:nsid w:val="2B1743BB"/>
    <w:multiLevelType w:val="multilevel"/>
    <w:tmpl w:val="352890B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392" w15:restartNumberingAfterBreak="0">
    <w:nsid w:val="2B337F87"/>
    <w:multiLevelType w:val="hybridMultilevel"/>
    <w:tmpl w:val="658E97F2"/>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393" w15:restartNumberingAfterBreak="0">
    <w:nsid w:val="2B790DC1"/>
    <w:multiLevelType w:val="hybridMultilevel"/>
    <w:tmpl w:val="B87E2D2C"/>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94" w15:restartNumberingAfterBreak="0">
    <w:nsid w:val="2B7A1066"/>
    <w:multiLevelType w:val="hybridMultilevel"/>
    <w:tmpl w:val="94E6C4FA"/>
    <w:lvl w:ilvl="0" w:tplc="32CC133E">
      <w:start w:val="1"/>
      <w:numFmt w:val="upperLetter"/>
      <w:lvlText w:val="%1)"/>
      <w:lvlJc w:val="start"/>
      <w:pPr>
        <w:ind w:start="36pt" w:hanging="18pt"/>
      </w:pPr>
      <w:rPr>
        <w:rFonts w:cs="Times New Roman" w:hint="default"/>
      </w:rPr>
    </w:lvl>
    <w:lvl w:ilvl="1" w:tplc="0C0A0019" w:tentative="1">
      <w:start w:val="1"/>
      <w:numFmt w:val="lowerLetter"/>
      <w:lvlText w:val="%2."/>
      <w:lvlJc w:val="start"/>
      <w:pPr>
        <w:ind w:start="72pt" w:hanging="18pt"/>
      </w:pPr>
      <w:rPr>
        <w:rFonts w:cs="Times New Roman"/>
      </w:rPr>
    </w:lvl>
    <w:lvl w:ilvl="2" w:tplc="0C0A001B" w:tentative="1">
      <w:start w:val="1"/>
      <w:numFmt w:val="lowerRoman"/>
      <w:lvlText w:val="%3."/>
      <w:lvlJc w:val="end"/>
      <w:pPr>
        <w:ind w:start="108pt" w:hanging="9pt"/>
      </w:pPr>
      <w:rPr>
        <w:rFonts w:cs="Times New Roman"/>
      </w:rPr>
    </w:lvl>
    <w:lvl w:ilvl="3" w:tplc="0C0A000F" w:tentative="1">
      <w:start w:val="1"/>
      <w:numFmt w:val="decimal"/>
      <w:lvlText w:val="%4."/>
      <w:lvlJc w:val="start"/>
      <w:pPr>
        <w:ind w:start="144pt" w:hanging="18pt"/>
      </w:pPr>
      <w:rPr>
        <w:rFonts w:cs="Times New Roman"/>
      </w:rPr>
    </w:lvl>
    <w:lvl w:ilvl="4" w:tplc="0C0A0019" w:tentative="1">
      <w:start w:val="1"/>
      <w:numFmt w:val="lowerLetter"/>
      <w:lvlText w:val="%5."/>
      <w:lvlJc w:val="start"/>
      <w:pPr>
        <w:ind w:start="180pt" w:hanging="18pt"/>
      </w:pPr>
      <w:rPr>
        <w:rFonts w:cs="Times New Roman"/>
      </w:rPr>
    </w:lvl>
    <w:lvl w:ilvl="5" w:tplc="0C0A001B" w:tentative="1">
      <w:start w:val="1"/>
      <w:numFmt w:val="lowerRoman"/>
      <w:lvlText w:val="%6."/>
      <w:lvlJc w:val="end"/>
      <w:pPr>
        <w:ind w:start="216pt" w:hanging="9pt"/>
      </w:pPr>
      <w:rPr>
        <w:rFonts w:cs="Times New Roman"/>
      </w:rPr>
    </w:lvl>
    <w:lvl w:ilvl="6" w:tplc="0C0A000F" w:tentative="1">
      <w:start w:val="1"/>
      <w:numFmt w:val="decimal"/>
      <w:lvlText w:val="%7."/>
      <w:lvlJc w:val="start"/>
      <w:pPr>
        <w:ind w:start="252pt" w:hanging="18pt"/>
      </w:pPr>
      <w:rPr>
        <w:rFonts w:cs="Times New Roman"/>
      </w:rPr>
    </w:lvl>
    <w:lvl w:ilvl="7" w:tplc="0C0A0019" w:tentative="1">
      <w:start w:val="1"/>
      <w:numFmt w:val="lowerLetter"/>
      <w:lvlText w:val="%8."/>
      <w:lvlJc w:val="start"/>
      <w:pPr>
        <w:ind w:start="288pt" w:hanging="18pt"/>
      </w:pPr>
      <w:rPr>
        <w:rFonts w:cs="Times New Roman"/>
      </w:rPr>
    </w:lvl>
    <w:lvl w:ilvl="8" w:tplc="0C0A001B" w:tentative="1">
      <w:start w:val="1"/>
      <w:numFmt w:val="lowerRoman"/>
      <w:lvlText w:val="%9."/>
      <w:lvlJc w:val="end"/>
      <w:pPr>
        <w:ind w:start="324pt" w:hanging="9pt"/>
      </w:pPr>
      <w:rPr>
        <w:rFonts w:cs="Times New Roman"/>
      </w:rPr>
    </w:lvl>
  </w:abstractNum>
  <w:abstractNum w:abstractNumId="395" w15:restartNumberingAfterBreak="0">
    <w:nsid w:val="2B85514C"/>
    <w:multiLevelType w:val="hybridMultilevel"/>
    <w:tmpl w:val="1BC4B83E"/>
    <w:lvl w:ilvl="0" w:tplc="3A146076">
      <w:numFmt w:val="bullet"/>
      <w:lvlText w:val="-"/>
      <w:lvlJc w:val="start"/>
      <w:pPr>
        <w:ind w:start="36pt" w:hanging="18pt"/>
      </w:pPr>
      <w:rPr>
        <w:rFonts w:ascii="Arial" w:eastAsia="Times New Roman"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396" w15:restartNumberingAfterBreak="0">
    <w:nsid w:val="2BC90261"/>
    <w:multiLevelType w:val="multilevel"/>
    <w:tmpl w:val="C7082554"/>
    <w:lvl w:ilvl="0">
      <w:start w:val="35"/>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97" w15:restartNumberingAfterBreak="0">
    <w:nsid w:val="2BD955E8"/>
    <w:multiLevelType w:val="hybridMultilevel"/>
    <w:tmpl w:val="4EDA6812"/>
    <w:lvl w:ilvl="0" w:tplc="0C0A000B">
      <w:start w:val="1"/>
      <w:numFmt w:val="bullet"/>
      <w:lvlText w:val=""/>
      <w:lvlJc w:val="start"/>
      <w:pPr>
        <w:tabs>
          <w:tab w:val="num" w:pos="36pt"/>
        </w:tabs>
        <w:ind w:start="36pt" w:hanging="18pt"/>
      </w:pPr>
      <w:rPr>
        <w:rFonts w:ascii="Wingdings" w:hAnsi="Wingdings" w:hint="default"/>
      </w:rPr>
    </w:lvl>
    <w:lvl w:ilvl="1" w:tplc="0C0A0003">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start w:val="1"/>
      <w:numFmt w:val="bullet"/>
      <w:lvlText w:val=""/>
      <w:lvlJc w:val="start"/>
      <w:pPr>
        <w:tabs>
          <w:tab w:val="num" w:pos="144pt"/>
        </w:tabs>
        <w:ind w:start="144pt" w:hanging="18pt"/>
      </w:pPr>
      <w:rPr>
        <w:rFonts w:ascii="Symbol" w:hAnsi="Symbol" w:hint="default"/>
      </w:rPr>
    </w:lvl>
    <w:lvl w:ilvl="4" w:tplc="0C0A0009">
      <w:start w:val="1"/>
      <w:numFmt w:val="bullet"/>
      <w:lvlText w:val=""/>
      <w:lvlJc w:val="start"/>
      <w:pPr>
        <w:tabs>
          <w:tab w:val="num" w:pos="180pt"/>
        </w:tabs>
        <w:ind w:start="180pt" w:hanging="18pt"/>
      </w:pPr>
      <w:rPr>
        <w:rFonts w:ascii="Wingdings" w:hAnsi="Wingdings"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398" w15:restartNumberingAfterBreak="0">
    <w:nsid w:val="2C056975"/>
    <w:multiLevelType w:val="hybridMultilevel"/>
    <w:tmpl w:val="1632FD9E"/>
    <w:lvl w:ilvl="0" w:tplc="9058F10E">
      <w:start w:val="1"/>
      <w:numFmt w:val="bullet"/>
      <w:lvlText w:val="-"/>
      <w:lvlJc w:val="start"/>
      <w:pPr>
        <w:ind w:start="36pt" w:hanging="18pt"/>
      </w:pPr>
      <w:rPr>
        <w:rFonts w:ascii="Calibri" w:hAnsi="Calibri" w:hint="default"/>
      </w:rPr>
    </w:lvl>
    <w:lvl w:ilvl="1" w:tplc="040A0003" w:tentative="1">
      <w:start w:val="1"/>
      <w:numFmt w:val="bullet"/>
      <w:lvlText w:val="o"/>
      <w:lvlJc w:val="start"/>
      <w:pPr>
        <w:ind w:start="72pt" w:hanging="18pt"/>
      </w:pPr>
      <w:rPr>
        <w:rFonts w:ascii="Courier New" w:hAnsi="Courier New" w:cs="Courier New" w:hint="default"/>
      </w:rPr>
    </w:lvl>
    <w:lvl w:ilvl="2" w:tplc="040A0005" w:tentative="1">
      <w:start w:val="1"/>
      <w:numFmt w:val="bullet"/>
      <w:lvlText w:val=""/>
      <w:lvlJc w:val="start"/>
      <w:pPr>
        <w:ind w:start="108pt" w:hanging="18pt"/>
      </w:pPr>
      <w:rPr>
        <w:rFonts w:ascii="Wingdings" w:hAnsi="Wingdings" w:hint="default"/>
      </w:rPr>
    </w:lvl>
    <w:lvl w:ilvl="3" w:tplc="040A0001" w:tentative="1">
      <w:start w:val="1"/>
      <w:numFmt w:val="bullet"/>
      <w:lvlText w:val=""/>
      <w:lvlJc w:val="start"/>
      <w:pPr>
        <w:ind w:start="144pt" w:hanging="18pt"/>
      </w:pPr>
      <w:rPr>
        <w:rFonts w:ascii="Symbol" w:hAnsi="Symbol" w:hint="default"/>
      </w:rPr>
    </w:lvl>
    <w:lvl w:ilvl="4" w:tplc="040A0003" w:tentative="1">
      <w:start w:val="1"/>
      <w:numFmt w:val="bullet"/>
      <w:lvlText w:val="o"/>
      <w:lvlJc w:val="start"/>
      <w:pPr>
        <w:ind w:start="180pt" w:hanging="18pt"/>
      </w:pPr>
      <w:rPr>
        <w:rFonts w:ascii="Courier New" w:hAnsi="Courier New" w:cs="Courier New" w:hint="default"/>
      </w:rPr>
    </w:lvl>
    <w:lvl w:ilvl="5" w:tplc="040A0005" w:tentative="1">
      <w:start w:val="1"/>
      <w:numFmt w:val="bullet"/>
      <w:lvlText w:val=""/>
      <w:lvlJc w:val="start"/>
      <w:pPr>
        <w:ind w:start="216pt" w:hanging="18pt"/>
      </w:pPr>
      <w:rPr>
        <w:rFonts w:ascii="Wingdings" w:hAnsi="Wingdings" w:hint="default"/>
      </w:rPr>
    </w:lvl>
    <w:lvl w:ilvl="6" w:tplc="040A0001" w:tentative="1">
      <w:start w:val="1"/>
      <w:numFmt w:val="bullet"/>
      <w:lvlText w:val=""/>
      <w:lvlJc w:val="start"/>
      <w:pPr>
        <w:ind w:start="252pt" w:hanging="18pt"/>
      </w:pPr>
      <w:rPr>
        <w:rFonts w:ascii="Symbol" w:hAnsi="Symbol" w:hint="default"/>
      </w:rPr>
    </w:lvl>
    <w:lvl w:ilvl="7" w:tplc="040A0003" w:tentative="1">
      <w:start w:val="1"/>
      <w:numFmt w:val="bullet"/>
      <w:lvlText w:val="o"/>
      <w:lvlJc w:val="start"/>
      <w:pPr>
        <w:ind w:start="288pt" w:hanging="18pt"/>
      </w:pPr>
      <w:rPr>
        <w:rFonts w:ascii="Courier New" w:hAnsi="Courier New" w:cs="Courier New" w:hint="default"/>
      </w:rPr>
    </w:lvl>
    <w:lvl w:ilvl="8" w:tplc="040A0005" w:tentative="1">
      <w:start w:val="1"/>
      <w:numFmt w:val="bullet"/>
      <w:lvlText w:val=""/>
      <w:lvlJc w:val="start"/>
      <w:pPr>
        <w:ind w:start="324pt" w:hanging="18pt"/>
      </w:pPr>
      <w:rPr>
        <w:rFonts w:ascii="Wingdings" w:hAnsi="Wingdings" w:hint="default"/>
      </w:rPr>
    </w:lvl>
  </w:abstractNum>
  <w:abstractNum w:abstractNumId="399" w15:restartNumberingAfterBreak="0">
    <w:nsid w:val="2C5F7A69"/>
    <w:multiLevelType w:val="hybridMultilevel"/>
    <w:tmpl w:val="D9BC9122"/>
    <w:lvl w:ilvl="0" w:tplc="57A2653A">
      <w:numFmt w:val="bullet"/>
      <w:lvlText w:val="·"/>
      <w:lvlJc w:val="start"/>
      <w:pPr>
        <w:ind w:start="30.55pt" w:hanging="30.55pt"/>
      </w:pPr>
      <w:rPr>
        <w:rFonts w:ascii="Arial MT" w:eastAsia="Arial MT" w:hAnsi="Arial MT" w:cs="Arial MT" w:hint="default"/>
        <w:b w:val="0"/>
        <w:bCs w:val="0"/>
        <w:i w:val="0"/>
        <w:iCs w:val="0"/>
        <w:spacing w:val="0"/>
        <w:w w:val="83%"/>
        <w:sz w:val="22"/>
        <w:szCs w:val="22"/>
        <w:lang w:val="es-ES" w:eastAsia="en-US" w:bidi="ar-SA"/>
      </w:rPr>
    </w:lvl>
    <w:lvl w:ilvl="1" w:tplc="C6A40DD0">
      <w:numFmt w:val="bullet"/>
      <w:lvlText w:val="•"/>
      <w:lvlJc w:val="start"/>
      <w:pPr>
        <w:ind w:start="73.25pt" w:hanging="30.55pt"/>
      </w:pPr>
      <w:rPr>
        <w:rFonts w:hint="default"/>
        <w:lang w:val="es-ES" w:eastAsia="en-US" w:bidi="ar-SA"/>
      </w:rPr>
    </w:lvl>
    <w:lvl w:ilvl="2" w:tplc="63EE239C">
      <w:numFmt w:val="bullet"/>
      <w:lvlText w:val="•"/>
      <w:lvlJc w:val="start"/>
      <w:pPr>
        <w:ind w:start="115.50pt" w:hanging="30.55pt"/>
      </w:pPr>
      <w:rPr>
        <w:rFonts w:hint="default"/>
        <w:lang w:val="es-ES" w:eastAsia="en-US" w:bidi="ar-SA"/>
      </w:rPr>
    </w:lvl>
    <w:lvl w:ilvl="3" w:tplc="88B0639E">
      <w:numFmt w:val="bullet"/>
      <w:lvlText w:val="•"/>
      <w:lvlJc w:val="start"/>
      <w:pPr>
        <w:ind w:start="157.75pt" w:hanging="30.55pt"/>
      </w:pPr>
      <w:rPr>
        <w:rFonts w:hint="default"/>
        <w:lang w:val="es-ES" w:eastAsia="en-US" w:bidi="ar-SA"/>
      </w:rPr>
    </w:lvl>
    <w:lvl w:ilvl="4" w:tplc="084E0D10">
      <w:numFmt w:val="bullet"/>
      <w:lvlText w:val="•"/>
      <w:lvlJc w:val="start"/>
      <w:pPr>
        <w:ind w:start="200pt" w:hanging="30.55pt"/>
      </w:pPr>
      <w:rPr>
        <w:rFonts w:hint="default"/>
        <w:lang w:val="es-ES" w:eastAsia="en-US" w:bidi="ar-SA"/>
      </w:rPr>
    </w:lvl>
    <w:lvl w:ilvl="5" w:tplc="76F03CB2">
      <w:numFmt w:val="bullet"/>
      <w:lvlText w:val="•"/>
      <w:lvlJc w:val="start"/>
      <w:pPr>
        <w:ind w:start="242.25pt" w:hanging="30.55pt"/>
      </w:pPr>
      <w:rPr>
        <w:rFonts w:hint="default"/>
        <w:lang w:val="es-ES" w:eastAsia="en-US" w:bidi="ar-SA"/>
      </w:rPr>
    </w:lvl>
    <w:lvl w:ilvl="6" w:tplc="C526C8AE">
      <w:numFmt w:val="bullet"/>
      <w:lvlText w:val="•"/>
      <w:lvlJc w:val="start"/>
      <w:pPr>
        <w:ind w:start="284.50pt" w:hanging="30.55pt"/>
      </w:pPr>
      <w:rPr>
        <w:rFonts w:hint="default"/>
        <w:lang w:val="es-ES" w:eastAsia="en-US" w:bidi="ar-SA"/>
      </w:rPr>
    </w:lvl>
    <w:lvl w:ilvl="7" w:tplc="4510D0A2">
      <w:numFmt w:val="bullet"/>
      <w:lvlText w:val="•"/>
      <w:lvlJc w:val="start"/>
      <w:pPr>
        <w:ind w:start="326.80pt" w:hanging="30.55pt"/>
      </w:pPr>
      <w:rPr>
        <w:rFonts w:hint="default"/>
        <w:lang w:val="es-ES" w:eastAsia="en-US" w:bidi="ar-SA"/>
      </w:rPr>
    </w:lvl>
    <w:lvl w:ilvl="8" w:tplc="645EEE8E">
      <w:numFmt w:val="bullet"/>
      <w:lvlText w:val="•"/>
      <w:lvlJc w:val="start"/>
      <w:pPr>
        <w:ind w:start="369.05pt" w:hanging="30.55pt"/>
      </w:pPr>
      <w:rPr>
        <w:rFonts w:hint="default"/>
        <w:lang w:val="es-ES" w:eastAsia="en-US" w:bidi="ar-SA"/>
      </w:rPr>
    </w:lvl>
  </w:abstractNum>
  <w:abstractNum w:abstractNumId="400" w15:restartNumberingAfterBreak="0">
    <w:nsid w:val="2C7406A1"/>
    <w:multiLevelType w:val="hybridMultilevel"/>
    <w:tmpl w:val="12269B50"/>
    <w:lvl w:ilvl="0" w:tplc="03F4F72C">
      <w:numFmt w:val="bullet"/>
      <w:lvlText w:val="-"/>
      <w:lvlJc w:val="start"/>
      <w:pPr>
        <w:ind w:start="36pt" w:hanging="18pt"/>
      </w:pPr>
      <w:rPr>
        <w:rFonts w:ascii="Calibri" w:eastAsia="Times New Roman" w:hAnsi="Calibri" w:cs="Calibri"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01" w15:restartNumberingAfterBreak="0">
    <w:nsid w:val="2CB96B16"/>
    <w:multiLevelType w:val="hybridMultilevel"/>
    <w:tmpl w:val="629A06CA"/>
    <w:name w:val="WW8Num48"/>
    <w:lvl w:ilvl="0" w:tplc="E04697CA">
      <w:start w:val="1"/>
      <w:numFmt w:val="upperRoman"/>
      <w:lvlText w:val="%1."/>
      <w:lvlJc w:val="start"/>
      <w:pPr>
        <w:ind w:start="262.85pt" w:hanging="36pt"/>
      </w:pPr>
    </w:lvl>
    <w:lvl w:ilvl="1" w:tplc="C11605EC">
      <w:start w:val="1"/>
      <w:numFmt w:val="decimal"/>
      <w:lvlText w:val="%2."/>
      <w:lvlJc w:val="start"/>
      <w:pPr>
        <w:tabs>
          <w:tab w:val="num" w:pos="220.85pt"/>
        </w:tabs>
        <w:ind w:start="220.85pt" w:hanging="18pt"/>
      </w:pPr>
    </w:lvl>
    <w:lvl w:ilvl="2" w:tplc="6C0433E8">
      <w:start w:val="1"/>
      <w:numFmt w:val="decimal"/>
      <w:lvlText w:val="%3."/>
      <w:lvlJc w:val="start"/>
      <w:pPr>
        <w:tabs>
          <w:tab w:val="num" w:pos="256.85pt"/>
        </w:tabs>
        <w:ind w:start="256.85pt" w:hanging="18pt"/>
      </w:pPr>
    </w:lvl>
    <w:lvl w:ilvl="3" w:tplc="95BE11A2">
      <w:start w:val="1"/>
      <w:numFmt w:val="decimal"/>
      <w:lvlText w:val="%4."/>
      <w:lvlJc w:val="start"/>
      <w:pPr>
        <w:tabs>
          <w:tab w:val="num" w:pos="292.85pt"/>
        </w:tabs>
        <w:ind w:start="292.85pt" w:hanging="18pt"/>
      </w:pPr>
    </w:lvl>
    <w:lvl w:ilvl="4" w:tplc="C28851E2">
      <w:start w:val="1"/>
      <w:numFmt w:val="decimal"/>
      <w:lvlText w:val="%5."/>
      <w:lvlJc w:val="start"/>
      <w:pPr>
        <w:tabs>
          <w:tab w:val="num" w:pos="328.85pt"/>
        </w:tabs>
        <w:ind w:start="328.85pt" w:hanging="18pt"/>
      </w:pPr>
    </w:lvl>
    <w:lvl w:ilvl="5" w:tplc="D264F604">
      <w:start w:val="1"/>
      <w:numFmt w:val="decimal"/>
      <w:lvlText w:val="%6."/>
      <w:lvlJc w:val="start"/>
      <w:pPr>
        <w:tabs>
          <w:tab w:val="num" w:pos="364.85pt"/>
        </w:tabs>
        <w:ind w:start="364.85pt" w:hanging="18pt"/>
      </w:pPr>
    </w:lvl>
    <w:lvl w:ilvl="6" w:tplc="C3DC6A04">
      <w:start w:val="1"/>
      <w:numFmt w:val="decimal"/>
      <w:lvlText w:val="%7."/>
      <w:lvlJc w:val="start"/>
      <w:pPr>
        <w:tabs>
          <w:tab w:val="num" w:pos="400.85pt"/>
        </w:tabs>
        <w:ind w:start="400.85pt" w:hanging="18pt"/>
      </w:pPr>
    </w:lvl>
    <w:lvl w:ilvl="7" w:tplc="B4ACA8D2">
      <w:start w:val="1"/>
      <w:numFmt w:val="decimal"/>
      <w:lvlText w:val="%8."/>
      <w:lvlJc w:val="start"/>
      <w:pPr>
        <w:tabs>
          <w:tab w:val="num" w:pos="436.85pt"/>
        </w:tabs>
        <w:ind w:start="436.85pt" w:hanging="18pt"/>
      </w:pPr>
    </w:lvl>
    <w:lvl w:ilvl="8" w:tplc="2294011A">
      <w:start w:val="1"/>
      <w:numFmt w:val="decimal"/>
      <w:lvlText w:val="%9."/>
      <w:lvlJc w:val="start"/>
      <w:pPr>
        <w:tabs>
          <w:tab w:val="num" w:pos="472.85pt"/>
        </w:tabs>
        <w:ind w:start="472.85pt" w:hanging="18pt"/>
      </w:pPr>
    </w:lvl>
  </w:abstractNum>
  <w:abstractNum w:abstractNumId="402" w15:restartNumberingAfterBreak="0">
    <w:nsid w:val="2CCE089F"/>
    <w:multiLevelType w:val="hybridMultilevel"/>
    <w:tmpl w:val="6C08FB5E"/>
    <w:lvl w:ilvl="0" w:tplc="0C0A0001">
      <w:start w:val="1"/>
      <w:numFmt w:val="decimal"/>
      <w:lvlText w:val="%1."/>
      <w:lvlJc w:val="start"/>
      <w:pPr>
        <w:ind w:start="-7pt" w:hanging="18pt"/>
      </w:pPr>
      <w:rPr>
        <w:rFonts w:hint="default"/>
      </w:rPr>
    </w:lvl>
    <w:lvl w:ilvl="1" w:tplc="0C0A0003" w:tentative="1">
      <w:start w:val="1"/>
      <w:numFmt w:val="lowerLetter"/>
      <w:lvlText w:val="%2."/>
      <w:lvlJc w:val="start"/>
      <w:pPr>
        <w:ind w:start="29pt" w:hanging="18pt"/>
      </w:pPr>
    </w:lvl>
    <w:lvl w:ilvl="2" w:tplc="0C0A0005" w:tentative="1">
      <w:start w:val="1"/>
      <w:numFmt w:val="lowerRoman"/>
      <w:lvlText w:val="%3."/>
      <w:lvlJc w:val="end"/>
      <w:pPr>
        <w:ind w:start="65pt" w:hanging="9pt"/>
      </w:pPr>
    </w:lvl>
    <w:lvl w:ilvl="3" w:tplc="0C0A0001" w:tentative="1">
      <w:start w:val="1"/>
      <w:numFmt w:val="decimal"/>
      <w:lvlText w:val="%4."/>
      <w:lvlJc w:val="start"/>
      <w:pPr>
        <w:ind w:start="101pt" w:hanging="18pt"/>
      </w:pPr>
    </w:lvl>
    <w:lvl w:ilvl="4" w:tplc="0C0A0003" w:tentative="1">
      <w:start w:val="1"/>
      <w:numFmt w:val="lowerLetter"/>
      <w:lvlText w:val="%5."/>
      <w:lvlJc w:val="start"/>
      <w:pPr>
        <w:ind w:start="137pt" w:hanging="18pt"/>
      </w:pPr>
    </w:lvl>
    <w:lvl w:ilvl="5" w:tplc="0C0A0005" w:tentative="1">
      <w:start w:val="1"/>
      <w:numFmt w:val="lowerRoman"/>
      <w:lvlText w:val="%6."/>
      <w:lvlJc w:val="end"/>
      <w:pPr>
        <w:ind w:start="173pt" w:hanging="9pt"/>
      </w:pPr>
    </w:lvl>
    <w:lvl w:ilvl="6" w:tplc="0C0A0001" w:tentative="1">
      <w:start w:val="1"/>
      <w:numFmt w:val="decimal"/>
      <w:lvlText w:val="%7."/>
      <w:lvlJc w:val="start"/>
      <w:pPr>
        <w:ind w:start="209pt" w:hanging="18pt"/>
      </w:pPr>
    </w:lvl>
    <w:lvl w:ilvl="7" w:tplc="0C0A0003" w:tentative="1">
      <w:start w:val="1"/>
      <w:numFmt w:val="lowerLetter"/>
      <w:lvlText w:val="%8."/>
      <w:lvlJc w:val="start"/>
      <w:pPr>
        <w:ind w:start="245pt" w:hanging="18pt"/>
      </w:pPr>
    </w:lvl>
    <w:lvl w:ilvl="8" w:tplc="0C0A0005" w:tentative="1">
      <w:start w:val="1"/>
      <w:numFmt w:val="lowerRoman"/>
      <w:lvlText w:val="%9."/>
      <w:lvlJc w:val="end"/>
      <w:pPr>
        <w:ind w:start="281pt" w:hanging="9pt"/>
      </w:pPr>
    </w:lvl>
  </w:abstractNum>
  <w:abstractNum w:abstractNumId="403" w15:restartNumberingAfterBreak="0">
    <w:nsid w:val="2D0426E3"/>
    <w:multiLevelType w:val="hybridMultilevel"/>
    <w:tmpl w:val="85B26472"/>
    <w:lvl w:ilvl="0" w:tplc="3A146076">
      <w:numFmt w:val="bullet"/>
      <w:lvlText w:val="-"/>
      <w:lvlJc w:val="start"/>
      <w:pPr>
        <w:ind w:start="36pt" w:hanging="18pt"/>
      </w:pPr>
      <w:rPr>
        <w:rFonts w:ascii="Arial" w:eastAsia="Times New Roman" w:hAnsi="Arial" w:cs="Arial" w:hint="default"/>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04" w15:restartNumberingAfterBreak="0">
    <w:nsid w:val="2D5D10AF"/>
    <w:multiLevelType w:val="hybridMultilevel"/>
    <w:tmpl w:val="1D7A2D4E"/>
    <w:lvl w:ilvl="0" w:tplc="FFFFFFFF">
      <w:start w:val="1"/>
      <w:numFmt w:val="decimal"/>
      <w:lvlText w:val="%1."/>
      <w:lvlJc w:val="start"/>
      <w:pPr>
        <w:ind w:start="28.90pt" w:hanging="18pt"/>
      </w:pPr>
      <w:rPr>
        <w:rFonts w:hint="default"/>
        <w:b/>
      </w:rPr>
    </w:lvl>
    <w:lvl w:ilvl="1" w:tplc="FFFFFFFF" w:tentative="1">
      <w:start w:val="1"/>
      <w:numFmt w:val="bullet"/>
      <w:lvlText w:val="o"/>
      <w:lvlJc w:val="start"/>
      <w:pPr>
        <w:ind w:start="64.90pt" w:hanging="18pt"/>
      </w:pPr>
      <w:rPr>
        <w:rFonts w:ascii="Courier New" w:hAnsi="Courier New" w:cs="Courier New" w:hint="default"/>
      </w:rPr>
    </w:lvl>
    <w:lvl w:ilvl="2" w:tplc="FFFFFFFF" w:tentative="1">
      <w:start w:val="1"/>
      <w:numFmt w:val="bullet"/>
      <w:lvlText w:val=""/>
      <w:lvlJc w:val="start"/>
      <w:pPr>
        <w:ind w:start="100.90pt" w:hanging="18pt"/>
      </w:pPr>
      <w:rPr>
        <w:rFonts w:ascii="Wingdings" w:hAnsi="Wingdings" w:hint="default"/>
      </w:rPr>
    </w:lvl>
    <w:lvl w:ilvl="3" w:tplc="FFFFFFFF" w:tentative="1">
      <w:start w:val="1"/>
      <w:numFmt w:val="bullet"/>
      <w:lvlText w:val=""/>
      <w:lvlJc w:val="start"/>
      <w:pPr>
        <w:ind w:start="136.90pt" w:hanging="18pt"/>
      </w:pPr>
      <w:rPr>
        <w:rFonts w:ascii="Symbol" w:hAnsi="Symbol" w:hint="default"/>
      </w:rPr>
    </w:lvl>
    <w:lvl w:ilvl="4" w:tplc="FFFFFFFF" w:tentative="1">
      <w:start w:val="1"/>
      <w:numFmt w:val="bullet"/>
      <w:lvlText w:val="o"/>
      <w:lvlJc w:val="start"/>
      <w:pPr>
        <w:ind w:start="172.90pt" w:hanging="18pt"/>
      </w:pPr>
      <w:rPr>
        <w:rFonts w:ascii="Courier New" w:hAnsi="Courier New" w:cs="Courier New" w:hint="default"/>
      </w:rPr>
    </w:lvl>
    <w:lvl w:ilvl="5" w:tplc="FFFFFFFF" w:tentative="1">
      <w:start w:val="1"/>
      <w:numFmt w:val="bullet"/>
      <w:lvlText w:val=""/>
      <w:lvlJc w:val="start"/>
      <w:pPr>
        <w:ind w:start="208.90pt" w:hanging="18pt"/>
      </w:pPr>
      <w:rPr>
        <w:rFonts w:ascii="Wingdings" w:hAnsi="Wingdings" w:hint="default"/>
      </w:rPr>
    </w:lvl>
    <w:lvl w:ilvl="6" w:tplc="FFFFFFFF" w:tentative="1">
      <w:start w:val="1"/>
      <w:numFmt w:val="bullet"/>
      <w:lvlText w:val=""/>
      <w:lvlJc w:val="start"/>
      <w:pPr>
        <w:ind w:start="244.90pt" w:hanging="18pt"/>
      </w:pPr>
      <w:rPr>
        <w:rFonts w:ascii="Symbol" w:hAnsi="Symbol" w:hint="default"/>
      </w:rPr>
    </w:lvl>
    <w:lvl w:ilvl="7" w:tplc="FFFFFFFF" w:tentative="1">
      <w:start w:val="1"/>
      <w:numFmt w:val="bullet"/>
      <w:lvlText w:val="o"/>
      <w:lvlJc w:val="start"/>
      <w:pPr>
        <w:ind w:start="280.90pt" w:hanging="18pt"/>
      </w:pPr>
      <w:rPr>
        <w:rFonts w:ascii="Courier New" w:hAnsi="Courier New" w:cs="Courier New" w:hint="default"/>
      </w:rPr>
    </w:lvl>
    <w:lvl w:ilvl="8" w:tplc="FFFFFFFF" w:tentative="1">
      <w:start w:val="1"/>
      <w:numFmt w:val="bullet"/>
      <w:lvlText w:val=""/>
      <w:lvlJc w:val="start"/>
      <w:pPr>
        <w:ind w:start="316.90pt" w:hanging="18pt"/>
      </w:pPr>
      <w:rPr>
        <w:rFonts w:ascii="Wingdings" w:hAnsi="Wingdings" w:hint="default"/>
      </w:rPr>
    </w:lvl>
  </w:abstractNum>
  <w:abstractNum w:abstractNumId="405" w15:restartNumberingAfterBreak="0">
    <w:nsid w:val="2D6125F4"/>
    <w:multiLevelType w:val="hybridMultilevel"/>
    <w:tmpl w:val="6342625C"/>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06" w15:restartNumberingAfterBreak="0">
    <w:nsid w:val="2DA54053"/>
    <w:multiLevelType w:val="hybridMultilevel"/>
    <w:tmpl w:val="5DC01866"/>
    <w:lvl w:ilvl="0" w:tplc="C4E077B8">
      <w:start w:val="1"/>
      <w:numFmt w:val="decimal"/>
      <w:lvlText w:val="%1."/>
      <w:lvlJc w:val="start"/>
      <w:pPr>
        <w:tabs>
          <w:tab w:val="num" w:pos="36.75pt"/>
        </w:tabs>
        <w:ind w:start="36.75pt" w:hanging="18.75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407" w15:restartNumberingAfterBreak="0">
    <w:nsid w:val="2DB8237E"/>
    <w:multiLevelType w:val="multilevel"/>
    <w:tmpl w:val="9B8234D6"/>
    <w:lvl w:ilvl="0">
      <w:start w:val="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08" w15:restartNumberingAfterBreak="0">
    <w:nsid w:val="2DC23A54"/>
    <w:multiLevelType w:val="hybridMultilevel"/>
    <w:tmpl w:val="1D7A2D4E"/>
    <w:lvl w:ilvl="0" w:tplc="56FA3FD8">
      <w:start w:val="1"/>
      <w:numFmt w:val="decimal"/>
      <w:lvlText w:val="%1."/>
      <w:lvlJc w:val="start"/>
      <w:pPr>
        <w:ind w:start="28.90pt" w:hanging="18pt"/>
      </w:pPr>
      <w:rPr>
        <w:rFonts w:hint="default"/>
        <w:b/>
      </w:rPr>
    </w:lvl>
    <w:lvl w:ilvl="1" w:tplc="0C0A0003" w:tentative="1">
      <w:start w:val="1"/>
      <w:numFmt w:val="bullet"/>
      <w:lvlText w:val="o"/>
      <w:lvlJc w:val="start"/>
      <w:pPr>
        <w:ind w:start="64.90pt" w:hanging="18pt"/>
      </w:pPr>
      <w:rPr>
        <w:rFonts w:ascii="Courier New" w:hAnsi="Courier New" w:cs="Courier New" w:hint="default"/>
      </w:rPr>
    </w:lvl>
    <w:lvl w:ilvl="2" w:tplc="0C0A0005" w:tentative="1">
      <w:start w:val="1"/>
      <w:numFmt w:val="bullet"/>
      <w:lvlText w:val=""/>
      <w:lvlJc w:val="start"/>
      <w:pPr>
        <w:ind w:start="100.90pt" w:hanging="18pt"/>
      </w:pPr>
      <w:rPr>
        <w:rFonts w:ascii="Wingdings" w:hAnsi="Wingdings" w:hint="default"/>
      </w:rPr>
    </w:lvl>
    <w:lvl w:ilvl="3" w:tplc="0C0A0001" w:tentative="1">
      <w:start w:val="1"/>
      <w:numFmt w:val="bullet"/>
      <w:lvlText w:val=""/>
      <w:lvlJc w:val="start"/>
      <w:pPr>
        <w:ind w:start="136.90pt" w:hanging="18pt"/>
      </w:pPr>
      <w:rPr>
        <w:rFonts w:ascii="Symbol" w:hAnsi="Symbol" w:hint="default"/>
      </w:rPr>
    </w:lvl>
    <w:lvl w:ilvl="4" w:tplc="0C0A0003" w:tentative="1">
      <w:start w:val="1"/>
      <w:numFmt w:val="bullet"/>
      <w:lvlText w:val="o"/>
      <w:lvlJc w:val="start"/>
      <w:pPr>
        <w:ind w:start="172.90pt" w:hanging="18pt"/>
      </w:pPr>
      <w:rPr>
        <w:rFonts w:ascii="Courier New" w:hAnsi="Courier New" w:cs="Courier New" w:hint="default"/>
      </w:rPr>
    </w:lvl>
    <w:lvl w:ilvl="5" w:tplc="0C0A0005" w:tentative="1">
      <w:start w:val="1"/>
      <w:numFmt w:val="bullet"/>
      <w:lvlText w:val=""/>
      <w:lvlJc w:val="start"/>
      <w:pPr>
        <w:ind w:start="208.90pt" w:hanging="18pt"/>
      </w:pPr>
      <w:rPr>
        <w:rFonts w:ascii="Wingdings" w:hAnsi="Wingdings" w:hint="default"/>
      </w:rPr>
    </w:lvl>
    <w:lvl w:ilvl="6" w:tplc="0C0A0001" w:tentative="1">
      <w:start w:val="1"/>
      <w:numFmt w:val="bullet"/>
      <w:lvlText w:val=""/>
      <w:lvlJc w:val="start"/>
      <w:pPr>
        <w:ind w:start="244.90pt" w:hanging="18pt"/>
      </w:pPr>
      <w:rPr>
        <w:rFonts w:ascii="Symbol" w:hAnsi="Symbol" w:hint="default"/>
      </w:rPr>
    </w:lvl>
    <w:lvl w:ilvl="7" w:tplc="0C0A0003" w:tentative="1">
      <w:start w:val="1"/>
      <w:numFmt w:val="bullet"/>
      <w:lvlText w:val="o"/>
      <w:lvlJc w:val="start"/>
      <w:pPr>
        <w:ind w:start="280.90pt" w:hanging="18pt"/>
      </w:pPr>
      <w:rPr>
        <w:rFonts w:ascii="Courier New" w:hAnsi="Courier New" w:cs="Courier New" w:hint="default"/>
      </w:rPr>
    </w:lvl>
    <w:lvl w:ilvl="8" w:tplc="0C0A0005" w:tentative="1">
      <w:start w:val="1"/>
      <w:numFmt w:val="bullet"/>
      <w:lvlText w:val=""/>
      <w:lvlJc w:val="start"/>
      <w:pPr>
        <w:ind w:start="316.90pt" w:hanging="18pt"/>
      </w:pPr>
      <w:rPr>
        <w:rFonts w:ascii="Wingdings" w:hAnsi="Wingdings" w:hint="default"/>
      </w:rPr>
    </w:lvl>
  </w:abstractNum>
  <w:abstractNum w:abstractNumId="409" w15:restartNumberingAfterBreak="0">
    <w:nsid w:val="2DC92C2D"/>
    <w:multiLevelType w:val="hybridMultilevel"/>
    <w:tmpl w:val="8DCC5C96"/>
    <w:lvl w:ilvl="0" w:tplc="0C0A0017">
      <w:start w:val="1"/>
      <w:numFmt w:val="low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410" w15:restartNumberingAfterBreak="0">
    <w:nsid w:val="2DD92C75"/>
    <w:multiLevelType w:val="hybridMultilevel"/>
    <w:tmpl w:val="4248295A"/>
    <w:lvl w:ilvl="0" w:tplc="0C0A000D">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11" w15:restartNumberingAfterBreak="0">
    <w:nsid w:val="2DFA1666"/>
    <w:multiLevelType w:val="hybridMultilevel"/>
    <w:tmpl w:val="7B8AE2BA"/>
    <w:lvl w:ilvl="0" w:tplc="1602C4F4">
      <w:start w:val="1"/>
      <w:numFmt w:val="upp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412" w15:restartNumberingAfterBreak="0">
    <w:nsid w:val="2E0C2EFE"/>
    <w:multiLevelType w:val="hybridMultilevel"/>
    <w:tmpl w:val="0FC0A0C2"/>
    <w:lvl w:ilvl="0" w:tplc="E0D2859A">
      <w:start w:val="18"/>
      <w:numFmt w:val="bullet"/>
      <w:lvlText w:val="-"/>
      <w:lvlJc w:val="start"/>
      <w:pPr>
        <w:ind w:start="36pt" w:hanging="18pt"/>
      </w:pPr>
      <w:rPr>
        <w:rFonts w:ascii="Calibri" w:eastAsia="Calibri" w:hAnsi="Calibri"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13" w15:restartNumberingAfterBreak="0">
    <w:nsid w:val="2E437EBA"/>
    <w:multiLevelType w:val="hybridMultilevel"/>
    <w:tmpl w:val="7CCC0068"/>
    <w:lvl w:ilvl="0" w:tplc="9E98C9BC">
      <w:start w:val="1"/>
      <w:numFmt w:val="lowerRoman"/>
      <w:lvlText w:val="%1)"/>
      <w:lvlJc w:val="start"/>
      <w:pPr>
        <w:ind w:start="54pt" w:hanging="36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414" w15:restartNumberingAfterBreak="0">
    <w:nsid w:val="2E6B71E8"/>
    <w:multiLevelType w:val="hybridMultilevel"/>
    <w:tmpl w:val="8CCCEFD6"/>
    <w:lvl w:ilvl="0" w:tplc="F4529D00">
      <w:start w:val="5"/>
      <w:numFmt w:val="bullet"/>
      <w:lvlText w:val="-"/>
      <w:lvlJc w:val="start"/>
      <w:pPr>
        <w:ind w:start="53.50pt" w:hanging="18pt"/>
      </w:pPr>
      <w:rPr>
        <w:rFonts w:ascii="Arial" w:eastAsia="Times New Roman" w:hAnsi="Arial" w:cs="Arial" w:hint="default"/>
      </w:rPr>
    </w:lvl>
    <w:lvl w:ilvl="1" w:tplc="0C0A0003" w:tentative="1">
      <w:start w:val="1"/>
      <w:numFmt w:val="bullet"/>
      <w:lvlText w:val="o"/>
      <w:lvlJc w:val="start"/>
      <w:pPr>
        <w:ind w:start="89.50pt" w:hanging="18pt"/>
      </w:pPr>
      <w:rPr>
        <w:rFonts w:ascii="Courier New" w:hAnsi="Courier New" w:cs="Courier New" w:hint="default"/>
      </w:rPr>
    </w:lvl>
    <w:lvl w:ilvl="2" w:tplc="0C0A0005" w:tentative="1">
      <w:start w:val="1"/>
      <w:numFmt w:val="bullet"/>
      <w:lvlText w:val=""/>
      <w:lvlJc w:val="start"/>
      <w:pPr>
        <w:ind w:start="125.50pt" w:hanging="18pt"/>
      </w:pPr>
      <w:rPr>
        <w:rFonts w:ascii="Wingdings" w:hAnsi="Wingdings" w:hint="default"/>
      </w:rPr>
    </w:lvl>
    <w:lvl w:ilvl="3" w:tplc="0C0A0001" w:tentative="1">
      <w:start w:val="1"/>
      <w:numFmt w:val="bullet"/>
      <w:lvlText w:val=""/>
      <w:lvlJc w:val="start"/>
      <w:pPr>
        <w:ind w:start="161.50pt" w:hanging="18pt"/>
      </w:pPr>
      <w:rPr>
        <w:rFonts w:ascii="Symbol" w:hAnsi="Symbol" w:hint="default"/>
      </w:rPr>
    </w:lvl>
    <w:lvl w:ilvl="4" w:tplc="0C0A0003" w:tentative="1">
      <w:start w:val="1"/>
      <w:numFmt w:val="bullet"/>
      <w:lvlText w:val="o"/>
      <w:lvlJc w:val="start"/>
      <w:pPr>
        <w:ind w:start="197.50pt" w:hanging="18pt"/>
      </w:pPr>
      <w:rPr>
        <w:rFonts w:ascii="Courier New" w:hAnsi="Courier New" w:cs="Courier New" w:hint="default"/>
      </w:rPr>
    </w:lvl>
    <w:lvl w:ilvl="5" w:tplc="0C0A0005" w:tentative="1">
      <w:start w:val="1"/>
      <w:numFmt w:val="bullet"/>
      <w:lvlText w:val=""/>
      <w:lvlJc w:val="start"/>
      <w:pPr>
        <w:ind w:start="233.50pt" w:hanging="18pt"/>
      </w:pPr>
      <w:rPr>
        <w:rFonts w:ascii="Wingdings" w:hAnsi="Wingdings" w:hint="default"/>
      </w:rPr>
    </w:lvl>
    <w:lvl w:ilvl="6" w:tplc="0C0A0001" w:tentative="1">
      <w:start w:val="1"/>
      <w:numFmt w:val="bullet"/>
      <w:lvlText w:val=""/>
      <w:lvlJc w:val="start"/>
      <w:pPr>
        <w:ind w:start="269.50pt" w:hanging="18pt"/>
      </w:pPr>
      <w:rPr>
        <w:rFonts w:ascii="Symbol" w:hAnsi="Symbol" w:hint="default"/>
      </w:rPr>
    </w:lvl>
    <w:lvl w:ilvl="7" w:tplc="0C0A0003" w:tentative="1">
      <w:start w:val="1"/>
      <w:numFmt w:val="bullet"/>
      <w:lvlText w:val="o"/>
      <w:lvlJc w:val="start"/>
      <w:pPr>
        <w:ind w:start="305.50pt" w:hanging="18pt"/>
      </w:pPr>
      <w:rPr>
        <w:rFonts w:ascii="Courier New" w:hAnsi="Courier New" w:cs="Courier New" w:hint="default"/>
      </w:rPr>
    </w:lvl>
    <w:lvl w:ilvl="8" w:tplc="0C0A0005" w:tentative="1">
      <w:start w:val="1"/>
      <w:numFmt w:val="bullet"/>
      <w:lvlText w:val=""/>
      <w:lvlJc w:val="start"/>
      <w:pPr>
        <w:ind w:start="341.50pt" w:hanging="18pt"/>
      </w:pPr>
      <w:rPr>
        <w:rFonts w:ascii="Wingdings" w:hAnsi="Wingdings" w:hint="default"/>
      </w:rPr>
    </w:lvl>
  </w:abstractNum>
  <w:abstractNum w:abstractNumId="415" w15:restartNumberingAfterBreak="0">
    <w:nsid w:val="2E855A2F"/>
    <w:multiLevelType w:val="hybridMultilevel"/>
    <w:tmpl w:val="EB440EDE"/>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16" w15:restartNumberingAfterBreak="0">
    <w:nsid w:val="2E971608"/>
    <w:multiLevelType w:val="hybridMultilevel"/>
    <w:tmpl w:val="BB8A1120"/>
    <w:lvl w:ilvl="0" w:tplc="464647C0">
      <w:start w:val="1"/>
      <w:numFmt w:val="lowerLetter"/>
      <w:lvlText w:val="%1)"/>
      <w:lvlJc w:val="start"/>
      <w:pPr>
        <w:ind w:start="81.55pt" w:hanging="18pt"/>
      </w:pPr>
      <w:rPr>
        <w:rFonts w:ascii="Arial" w:eastAsia="Arial" w:hAnsi="Arial" w:cs="Arial" w:hint="default"/>
        <w:i/>
        <w:iCs/>
        <w:w w:val="100%"/>
        <w:sz w:val="20"/>
        <w:szCs w:val="20"/>
        <w:lang w:val="es-ES" w:eastAsia="en-US" w:bidi="ar-SA"/>
      </w:rPr>
    </w:lvl>
    <w:lvl w:ilvl="1" w:tplc="11E4CF92">
      <w:numFmt w:val="bullet"/>
      <w:lvlText w:val="•"/>
      <w:lvlJc w:val="start"/>
      <w:pPr>
        <w:ind w:start="121.20pt" w:hanging="18pt"/>
      </w:pPr>
      <w:rPr>
        <w:rFonts w:hint="default"/>
        <w:lang w:val="es-ES" w:eastAsia="en-US" w:bidi="ar-SA"/>
      </w:rPr>
    </w:lvl>
    <w:lvl w:ilvl="2" w:tplc="9CB2EA48">
      <w:numFmt w:val="bullet"/>
      <w:lvlText w:val="•"/>
      <w:lvlJc w:val="start"/>
      <w:pPr>
        <w:ind w:start="160.45pt" w:hanging="18pt"/>
      </w:pPr>
      <w:rPr>
        <w:rFonts w:hint="default"/>
        <w:lang w:val="es-ES" w:eastAsia="en-US" w:bidi="ar-SA"/>
      </w:rPr>
    </w:lvl>
    <w:lvl w:ilvl="3" w:tplc="8F2631EC">
      <w:numFmt w:val="bullet"/>
      <w:lvlText w:val="•"/>
      <w:lvlJc w:val="start"/>
      <w:pPr>
        <w:ind w:start="199.65pt" w:hanging="18pt"/>
      </w:pPr>
      <w:rPr>
        <w:rFonts w:hint="default"/>
        <w:lang w:val="es-ES" w:eastAsia="en-US" w:bidi="ar-SA"/>
      </w:rPr>
    </w:lvl>
    <w:lvl w:ilvl="4" w:tplc="951CC6B8">
      <w:numFmt w:val="bullet"/>
      <w:lvlText w:val="•"/>
      <w:lvlJc w:val="start"/>
      <w:pPr>
        <w:ind w:start="238.90pt" w:hanging="18pt"/>
      </w:pPr>
      <w:rPr>
        <w:rFonts w:hint="default"/>
        <w:lang w:val="es-ES" w:eastAsia="en-US" w:bidi="ar-SA"/>
      </w:rPr>
    </w:lvl>
    <w:lvl w:ilvl="5" w:tplc="3AF66D92">
      <w:numFmt w:val="bullet"/>
      <w:lvlText w:val="•"/>
      <w:lvlJc w:val="start"/>
      <w:pPr>
        <w:ind w:start="278.15pt" w:hanging="18pt"/>
      </w:pPr>
      <w:rPr>
        <w:rFonts w:hint="default"/>
        <w:lang w:val="es-ES" w:eastAsia="en-US" w:bidi="ar-SA"/>
      </w:rPr>
    </w:lvl>
    <w:lvl w:ilvl="6" w:tplc="FC9EF080">
      <w:numFmt w:val="bullet"/>
      <w:lvlText w:val="•"/>
      <w:lvlJc w:val="start"/>
      <w:pPr>
        <w:ind w:start="317.35pt" w:hanging="18pt"/>
      </w:pPr>
      <w:rPr>
        <w:rFonts w:hint="default"/>
        <w:lang w:val="es-ES" w:eastAsia="en-US" w:bidi="ar-SA"/>
      </w:rPr>
    </w:lvl>
    <w:lvl w:ilvl="7" w:tplc="0CDE253A">
      <w:numFmt w:val="bullet"/>
      <w:lvlText w:val="•"/>
      <w:lvlJc w:val="start"/>
      <w:pPr>
        <w:ind w:start="356.60pt" w:hanging="18pt"/>
      </w:pPr>
      <w:rPr>
        <w:rFonts w:hint="default"/>
        <w:lang w:val="es-ES" w:eastAsia="en-US" w:bidi="ar-SA"/>
      </w:rPr>
    </w:lvl>
    <w:lvl w:ilvl="8" w:tplc="AE8A5760">
      <w:numFmt w:val="bullet"/>
      <w:lvlText w:val="•"/>
      <w:lvlJc w:val="start"/>
      <w:pPr>
        <w:ind w:start="395.85pt" w:hanging="18pt"/>
      </w:pPr>
      <w:rPr>
        <w:rFonts w:hint="default"/>
        <w:lang w:val="es-ES" w:eastAsia="en-US" w:bidi="ar-SA"/>
      </w:rPr>
    </w:lvl>
  </w:abstractNum>
  <w:abstractNum w:abstractNumId="417" w15:restartNumberingAfterBreak="0">
    <w:nsid w:val="2E9A0CA8"/>
    <w:multiLevelType w:val="hybridMultilevel"/>
    <w:tmpl w:val="3454DD0C"/>
    <w:lvl w:ilvl="0" w:tplc="F272BE32">
      <w:start w:val="1"/>
      <w:numFmt w:val="decimal"/>
      <w:lvlText w:val="%1."/>
      <w:lvlJc w:val="start"/>
      <w:pPr>
        <w:ind w:start="301.55pt" w:hanging="18pt"/>
      </w:pPr>
      <w:rPr>
        <w:rFonts w:hint="default"/>
      </w:rPr>
    </w:lvl>
    <w:lvl w:ilvl="1" w:tplc="0C0A0019" w:tentative="1">
      <w:start w:val="1"/>
      <w:numFmt w:val="lowerLetter"/>
      <w:lvlText w:val="%2."/>
      <w:lvlJc w:val="start"/>
      <w:pPr>
        <w:ind w:start="89.25pt" w:hanging="18pt"/>
      </w:pPr>
    </w:lvl>
    <w:lvl w:ilvl="2" w:tplc="0C0A001B" w:tentative="1">
      <w:start w:val="1"/>
      <w:numFmt w:val="lowerRoman"/>
      <w:lvlText w:val="%3."/>
      <w:lvlJc w:val="end"/>
      <w:pPr>
        <w:ind w:start="125.25pt" w:hanging="9pt"/>
      </w:pPr>
    </w:lvl>
    <w:lvl w:ilvl="3" w:tplc="0C0A000F" w:tentative="1">
      <w:start w:val="1"/>
      <w:numFmt w:val="decimal"/>
      <w:lvlText w:val="%4."/>
      <w:lvlJc w:val="start"/>
      <w:pPr>
        <w:ind w:start="161.25pt" w:hanging="18pt"/>
      </w:pPr>
    </w:lvl>
    <w:lvl w:ilvl="4" w:tplc="0C0A0019" w:tentative="1">
      <w:start w:val="1"/>
      <w:numFmt w:val="lowerLetter"/>
      <w:lvlText w:val="%5."/>
      <w:lvlJc w:val="start"/>
      <w:pPr>
        <w:ind w:start="197.25pt" w:hanging="18pt"/>
      </w:pPr>
    </w:lvl>
    <w:lvl w:ilvl="5" w:tplc="0C0A001B" w:tentative="1">
      <w:start w:val="1"/>
      <w:numFmt w:val="lowerRoman"/>
      <w:lvlText w:val="%6."/>
      <w:lvlJc w:val="end"/>
      <w:pPr>
        <w:ind w:start="233.25pt" w:hanging="9pt"/>
      </w:pPr>
    </w:lvl>
    <w:lvl w:ilvl="6" w:tplc="0C0A000F" w:tentative="1">
      <w:start w:val="1"/>
      <w:numFmt w:val="decimal"/>
      <w:lvlText w:val="%7."/>
      <w:lvlJc w:val="start"/>
      <w:pPr>
        <w:ind w:start="269.25pt" w:hanging="18pt"/>
      </w:pPr>
    </w:lvl>
    <w:lvl w:ilvl="7" w:tplc="0C0A0019" w:tentative="1">
      <w:start w:val="1"/>
      <w:numFmt w:val="lowerLetter"/>
      <w:lvlText w:val="%8."/>
      <w:lvlJc w:val="start"/>
      <w:pPr>
        <w:ind w:start="305.25pt" w:hanging="18pt"/>
      </w:pPr>
    </w:lvl>
    <w:lvl w:ilvl="8" w:tplc="0C0A001B" w:tentative="1">
      <w:start w:val="1"/>
      <w:numFmt w:val="lowerRoman"/>
      <w:lvlText w:val="%9."/>
      <w:lvlJc w:val="end"/>
      <w:pPr>
        <w:ind w:start="341.25pt" w:hanging="9pt"/>
      </w:pPr>
    </w:lvl>
  </w:abstractNum>
  <w:abstractNum w:abstractNumId="418" w15:restartNumberingAfterBreak="0">
    <w:nsid w:val="2EA77782"/>
    <w:multiLevelType w:val="singleLevel"/>
    <w:tmpl w:val="2EA77782"/>
    <w:lvl w:ilvl="0">
      <w:start w:val="2"/>
      <w:numFmt w:val="lowerLetter"/>
      <w:lvlText w:val="%1) "/>
      <w:lvlJc w:val="start"/>
      <w:pPr>
        <w:ind w:start="25.40pt" w:hanging="14.15pt"/>
      </w:pPr>
      <w:rPr>
        <w:rFonts w:ascii="Times New Roman" w:hAnsi="Times New Roman" w:hint="default"/>
        <w:b w:val="0"/>
        <w:i w:val="0"/>
        <w:sz w:val="20"/>
        <w:u w:val="none"/>
      </w:rPr>
    </w:lvl>
  </w:abstractNum>
  <w:abstractNum w:abstractNumId="419" w15:restartNumberingAfterBreak="0">
    <w:nsid w:val="2EA829E4"/>
    <w:multiLevelType w:val="hybridMultilevel"/>
    <w:tmpl w:val="1DCC7854"/>
    <w:lvl w:ilvl="0" w:tplc="5C14BD48">
      <w:start w:val="1"/>
      <w:numFmt w:val="lowerLetter"/>
      <w:lvlText w:val="%1)"/>
      <w:lvlJc w:val="start"/>
      <w:pPr>
        <w:ind w:start="26.50pt" w:hanging="18pt"/>
      </w:pPr>
      <w:rPr>
        <w:rFonts w:hint="default"/>
      </w:rPr>
    </w:lvl>
    <w:lvl w:ilvl="1" w:tplc="0C0A0019" w:tentative="1">
      <w:start w:val="1"/>
      <w:numFmt w:val="lowerLetter"/>
      <w:lvlText w:val="%2."/>
      <w:lvlJc w:val="start"/>
      <w:pPr>
        <w:ind w:start="62.50pt" w:hanging="18pt"/>
      </w:pPr>
    </w:lvl>
    <w:lvl w:ilvl="2" w:tplc="0C0A001B" w:tentative="1">
      <w:start w:val="1"/>
      <w:numFmt w:val="lowerRoman"/>
      <w:lvlText w:val="%3."/>
      <w:lvlJc w:val="end"/>
      <w:pPr>
        <w:ind w:start="98.50pt" w:hanging="9pt"/>
      </w:pPr>
    </w:lvl>
    <w:lvl w:ilvl="3" w:tplc="0C0A000F" w:tentative="1">
      <w:start w:val="1"/>
      <w:numFmt w:val="decimal"/>
      <w:lvlText w:val="%4."/>
      <w:lvlJc w:val="start"/>
      <w:pPr>
        <w:ind w:start="134.50pt" w:hanging="18pt"/>
      </w:pPr>
    </w:lvl>
    <w:lvl w:ilvl="4" w:tplc="0C0A0019" w:tentative="1">
      <w:start w:val="1"/>
      <w:numFmt w:val="lowerLetter"/>
      <w:lvlText w:val="%5."/>
      <w:lvlJc w:val="start"/>
      <w:pPr>
        <w:ind w:start="170.50pt" w:hanging="18pt"/>
      </w:pPr>
    </w:lvl>
    <w:lvl w:ilvl="5" w:tplc="0C0A001B" w:tentative="1">
      <w:start w:val="1"/>
      <w:numFmt w:val="lowerRoman"/>
      <w:lvlText w:val="%6."/>
      <w:lvlJc w:val="end"/>
      <w:pPr>
        <w:ind w:start="206.50pt" w:hanging="9pt"/>
      </w:pPr>
    </w:lvl>
    <w:lvl w:ilvl="6" w:tplc="0C0A000F" w:tentative="1">
      <w:start w:val="1"/>
      <w:numFmt w:val="decimal"/>
      <w:lvlText w:val="%7."/>
      <w:lvlJc w:val="start"/>
      <w:pPr>
        <w:ind w:start="242.50pt" w:hanging="18pt"/>
      </w:pPr>
    </w:lvl>
    <w:lvl w:ilvl="7" w:tplc="0C0A0019" w:tentative="1">
      <w:start w:val="1"/>
      <w:numFmt w:val="lowerLetter"/>
      <w:lvlText w:val="%8."/>
      <w:lvlJc w:val="start"/>
      <w:pPr>
        <w:ind w:start="278.50pt" w:hanging="18pt"/>
      </w:pPr>
    </w:lvl>
    <w:lvl w:ilvl="8" w:tplc="0C0A001B" w:tentative="1">
      <w:start w:val="1"/>
      <w:numFmt w:val="lowerRoman"/>
      <w:lvlText w:val="%9."/>
      <w:lvlJc w:val="end"/>
      <w:pPr>
        <w:ind w:start="314.50pt" w:hanging="9pt"/>
      </w:pPr>
    </w:lvl>
  </w:abstractNum>
  <w:abstractNum w:abstractNumId="420" w15:restartNumberingAfterBreak="0">
    <w:nsid w:val="2ED72FF6"/>
    <w:multiLevelType w:val="hybridMultilevel"/>
    <w:tmpl w:val="40B0FD12"/>
    <w:lvl w:ilvl="0" w:tplc="0C0A0001">
      <w:start w:val="1"/>
      <w:numFmt w:val="bullet"/>
      <w:lvlText w:val=""/>
      <w:lvlJc w:val="start"/>
      <w:pPr>
        <w:ind w:start="56.70pt" w:hanging="18pt"/>
      </w:pPr>
      <w:rPr>
        <w:rFonts w:ascii="Symbol" w:hAnsi="Symbol" w:hint="default"/>
      </w:rPr>
    </w:lvl>
    <w:lvl w:ilvl="1" w:tplc="0C0A0003" w:tentative="1">
      <w:start w:val="1"/>
      <w:numFmt w:val="bullet"/>
      <w:lvlText w:val="o"/>
      <w:lvlJc w:val="start"/>
      <w:pPr>
        <w:ind w:start="92.70pt" w:hanging="18pt"/>
      </w:pPr>
      <w:rPr>
        <w:rFonts w:ascii="Courier New" w:hAnsi="Courier New" w:cs="Courier New" w:hint="default"/>
      </w:rPr>
    </w:lvl>
    <w:lvl w:ilvl="2" w:tplc="0C0A0005" w:tentative="1">
      <w:start w:val="1"/>
      <w:numFmt w:val="bullet"/>
      <w:lvlText w:val=""/>
      <w:lvlJc w:val="start"/>
      <w:pPr>
        <w:ind w:start="128.70pt" w:hanging="18pt"/>
      </w:pPr>
      <w:rPr>
        <w:rFonts w:ascii="Wingdings" w:hAnsi="Wingdings" w:hint="default"/>
      </w:rPr>
    </w:lvl>
    <w:lvl w:ilvl="3" w:tplc="0C0A0001" w:tentative="1">
      <w:start w:val="1"/>
      <w:numFmt w:val="bullet"/>
      <w:lvlText w:val=""/>
      <w:lvlJc w:val="start"/>
      <w:pPr>
        <w:ind w:start="164.70pt" w:hanging="18pt"/>
      </w:pPr>
      <w:rPr>
        <w:rFonts w:ascii="Symbol" w:hAnsi="Symbol" w:hint="default"/>
      </w:rPr>
    </w:lvl>
    <w:lvl w:ilvl="4" w:tplc="0C0A0003" w:tentative="1">
      <w:start w:val="1"/>
      <w:numFmt w:val="bullet"/>
      <w:lvlText w:val="o"/>
      <w:lvlJc w:val="start"/>
      <w:pPr>
        <w:ind w:start="200.70pt" w:hanging="18pt"/>
      </w:pPr>
      <w:rPr>
        <w:rFonts w:ascii="Courier New" w:hAnsi="Courier New" w:cs="Courier New" w:hint="default"/>
      </w:rPr>
    </w:lvl>
    <w:lvl w:ilvl="5" w:tplc="0C0A0005" w:tentative="1">
      <w:start w:val="1"/>
      <w:numFmt w:val="bullet"/>
      <w:lvlText w:val=""/>
      <w:lvlJc w:val="start"/>
      <w:pPr>
        <w:ind w:start="236.70pt" w:hanging="18pt"/>
      </w:pPr>
      <w:rPr>
        <w:rFonts w:ascii="Wingdings" w:hAnsi="Wingdings" w:hint="default"/>
      </w:rPr>
    </w:lvl>
    <w:lvl w:ilvl="6" w:tplc="0C0A0001" w:tentative="1">
      <w:start w:val="1"/>
      <w:numFmt w:val="bullet"/>
      <w:lvlText w:val=""/>
      <w:lvlJc w:val="start"/>
      <w:pPr>
        <w:ind w:start="272.70pt" w:hanging="18pt"/>
      </w:pPr>
      <w:rPr>
        <w:rFonts w:ascii="Symbol" w:hAnsi="Symbol" w:hint="default"/>
      </w:rPr>
    </w:lvl>
    <w:lvl w:ilvl="7" w:tplc="0C0A0003" w:tentative="1">
      <w:start w:val="1"/>
      <w:numFmt w:val="bullet"/>
      <w:lvlText w:val="o"/>
      <w:lvlJc w:val="start"/>
      <w:pPr>
        <w:ind w:start="308.70pt" w:hanging="18pt"/>
      </w:pPr>
      <w:rPr>
        <w:rFonts w:ascii="Courier New" w:hAnsi="Courier New" w:cs="Courier New" w:hint="default"/>
      </w:rPr>
    </w:lvl>
    <w:lvl w:ilvl="8" w:tplc="0C0A0005" w:tentative="1">
      <w:start w:val="1"/>
      <w:numFmt w:val="bullet"/>
      <w:lvlText w:val=""/>
      <w:lvlJc w:val="start"/>
      <w:pPr>
        <w:ind w:start="344.70pt" w:hanging="18pt"/>
      </w:pPr>
      <w:rPr>
        <w:rFonts w:ascii="Wingdings" w:hAnsi="Wingdings" w:hint="default"/>
      </w:rPr>
    </w:lvl>
  </w:abstractNum>
  <w:abstractNum w:abstractNumId="421" w15:restartNumberingAfterBreak="0">
    <w:nsid w:val="2F201EB3"/>
    <w:multiLevelType w:val="hybridMultilevel"/>
    <w:tmpl w:val="C36C9D70"/>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422" w15:restartNumberingAfterBreak="0">
    <w:nsid w:val="2F297CFA"/>
    <w:multiLevelType w:val="multilevel"/>
    <w:tmpl w:val="BBBCBCB6"/>
    <w:styleLink w:val="WWNum1"/>
    <w:lvl w:ilvl="0">
      <w:numFmt w:val="bullet"/>
      <w:lvlText w:val=""/>
      <w:lvlJc w:val="start"/>
      <w:pPr>
        <w:ind w:start="36pt" w:hanging="18pt"/>
      </w:pPr>
      <w:rPr>
        <w:rFonts w:ascii="Symbol" w:hAnsi="Symbol" w:cs="Symbol"/>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cs="Wingdings"/>
      </w:rPr>
    </w:lvl>
    <w:lvl w:ilvl="3">
      <w:numFmt w:val="bullet"/>
      <w:lvlText w:val=""/>
      <w:lvlJc w:val="start"/>
      <w:pPr>
        <w:ind w:start="144pt" w:hanging="18pt"/>
      </w:pPr>
      <w:rPr>
        <w:rFonts w:ascii="Symbol" w:hAnsi="Symbol" w:cs="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cs="Wingdings"/>
      </w:rPr>
    </w:lvl>
    <w:lvl w:ilvl="6">
      <w:numFmt w:val="bullet"/>
      <w:lvlText w:val=""/>
      <w:lvlJc w:val="start"/>
      <w:pPr>
        <w:ind w:start="252pt" w:hanging="18pt"/>
      </w:pPr>
      <w:rPr>
        <w:rFonts w:ascii="Symbol" w:hAnsi="Symbol" w:cs="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cs="Wingdings"/>
      </w:rPr>
    </w:lvl>
  </w:abstractNum>
  <w:abstractNum w:abstractNumId="423" w15:restartNumberingAfterBreak="0">
    <w:nsid w:val="2F33796A"/>
    <w:multiLevelType w:val="hybridMultilevel"/>
    <w:tmpl w:val="639CDE14"/>
    <w:lvl w:ilvl="0" w:tplc="0C0A0001">
      <w:start w:val="1"/>
      <w:numFmt w:val="bullet"/>
      <w:lvlText w:val=""/>
      <w:lvlJc w:val="start"/>
      <w:pPr>
        <w:ind w:start="21.80pt" w:hanging="18pt"/>
      </w:pPr>
      <w:rPr>
        <w:rFonts w:ascii="Symbol" w:hAnsi="Symbol" w:hint="default"/>
      </w:rPr>
    </w:lvl>
    <w:lvl w:ilvl="1" w:tplc="0C0A0003" w:tentative="1">
      <w:start w:val="1"/>
      <w:numFmt w:val="bullet"/>
      <w:lvlText w:val="o"/>
      <w:lvlJc w:val="start"/>
      <w:pPr>
        <w:ind w:start="57.80pt" w:hanging="18pt"/>
      </w:pPr>
      <w:rPr>
        <w:rFonts w:ascii="Courier New" w:hAnsi="Courier New" w:cs="Courier New" w:hint="default"/>
      </w:rPr>
    </w:lvl>
    <w:lvl w:ilvl="2" w:tplc="0C0A0005" w:tentative="1">
      <w:start w:val="1"/>
      <w:numFmt w:val="bullet"/>
      <w:lvlText w:val=""/>
      <w:lvlJc w:val="start"/>
      <w:pPr>
        <w:ind w:start="93.80pt" w:hanging="18pt"/>
      </w:pPr>
      <w:rPr>
        <w:rFonts w:ascii="Wingdings" w:hAnsi="Wingdings" w:hint="default"/>
      </w:rPr>
    </w:lvl>
    <w:lvl w:ilvl="3" w:tplc="0C0A0001" w:tentative="1">
      <w:start w:val="1"/>
      <w:numFmt w:val="bullet"/>
      <w:lvlText w:val=""/>
      <w:lvlJc w:val="start"/>
      <w:pPr>
        <w:ind w:start="129.80pt" w:hanging="18pt"/>
      </w:pPr>
      <w:rPr>
        <w:rFonts w:ascii="Symbol" w:hAnsi="Symbol" w:hint="default"/>
      </w:rPr>
    </w:lvl>
    <w:lvl w:ilvl="4" w:tplc="0C0A0003" w:tentative="1">
      <w:start w:val="1"/>
      <w:numFmt w:val="bullet"/>
      <w:lvlText w:val="o"/>
      <w:lvlJc w:val="start"/>
      <w:pPr>
        <w:ind w:start="165.80pt" w:hanging="18pt"/>
      </w:pPr>
      <w:rPr>
        <w:rFonts w:ascii="Courier New" w:hAnsi="Courier New" w:cs="Courier New" w:hint="default"/>
      </w:rPr>
    </w:lvl>
    <w:lvl w:ilvl="5" w:tplc="0C0A0005" w:tentative="1">
      <w:start w:val="1"/>
      <w:numFmt w:val="bullet"/>
      <w:lvlText w:val=""/>
      <w:lvlJc w:val="start"/>
      <w:pPr>
        <w:ind w:start="201.80pt" w:hanging="18pt"/>
      </w:pPr>
      <w:rPr>
        <w:rFonts w:ascii="Wingdings" w:hAnsi="Wingdings" w:hint="default"/>
      </w:rPr>
    </w:lvl>
    <w:lvl w:ilvl="6" w:tplc="0C0A0001" w:tentative="1">
      <w:start w:val="1"/>
      <w:numFmt w:val="bullet"/>
      <w:lvlText w:val=""/>
      <w:lvlJc w:val="start"/>
      <w:pPr>
        <w:ind w:start="237.80pt" w:hanging="18pt"/>
      </w:pPr>
      <w:rPr>
        <w:rFonts w:ascii="Symbol" w:hAnsi="Symbol" w:hint="default"/>
      </w:rPr>
    </w:lvl>
    <w:lvl w:ilvl="7" w:tplc="0C0A0003" w:tentative="1">
      <w:start w:val="1"/>
      <w:numFmt w:val="bullet"/>
      <w:lvlText w:val="o"/>
      <w:lvlJc w:val="start"/>
      <w:pPr>
        <w:ind w:start="273.80pt" w:hanging="18pt"/>
      </w:pPr>
      <w:rPr>
        <w:rFonts w:ascii="Courier New" w:hAnsi="Courier New" w:cs="Courier New" w:hint="default"/>
      </w:rPr>
    </w:lvl>
    <w:lvl w:ilvl="8" w:tplc="0C0A0005" w:tentative="1">
      <w:start w:val="1"/>
      <w:numFmt w:val="bullet"/>
      <w:lvlText w:val=""/>
      <w:lvlJc w:val="start"/>
      <w:pPr>
        <w:ind w:start="309.80pt" w:hanging="18pt"/>
      </w:pPr>
      <w:rPr>
        <w:rFonts w:ascii="Wingdings" w:hAnsi="Wingdings" w:hint="default"/>
      </w:rPr>
    </w:lvl>
  </w:abstractNum>
  <w:abstractNum w:abstractNumId="424" w15:restartNumberingAfterBreak="0">
    <w:nsid w:val="2F4C37B6"/>
    <w:multiLevelType w:val="multilevel"/>
    <w:tmpl w:val="0FFA30DE"/>
    <w:lvl w:ilvl="0">
      <w:start w:val="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25" w15:restartNumberingAfterBreak="0">
    <w:nsid w:val="2F4C3A1F"/>
    <w:multiLevelType w:val="hybridMultilevel"/>
    <w:tmpl w:val="FB489CE0"/>
    <w:lvl w:ilvl="0" w:tplc="00000003">
      <w:start w:val="1"/>
      <w:numFmt w:val="bullet"/>
      <w:lvlText w:val=""/>
      <w:lvlJc w:val="start"/>
      <w:pPr>
        <w:ind w:start="44.50pt" w:hanging="18pt"/>
      </w:pPr>
      <w:rPr>
        <w:rFonts w:ascii="Symbol" w:hAnsi="Symbol" w:cs="Arial" w:hint="default"/>
      </w:rPr>
    </w:lvl>
    <w:lvl w:ilvl="1" w:tplc="0C0A0003" w:tentative="1">
      <w:start w:val="1"/>
      <w:numFmt w:val="bullet"/>
      <w:lvlText w:val="o"/>
      <w:lvlJc w:val="start"/>
      <w:pPr>
        <w:ind w:start="80.50pt" w:hanging="18pt"/>
      </w:pPr>
      <w:rPr>
        <w:rFonts w:ascii="Courier New" w:hAnsi="Courier New" w:cs="Courier New" w:hint="default"/>
      </w:rPr>
    </w:lvl>
    <w:lvl w:ilvl="2" w:tplc="0C0A0005" w:tentative="1">
      <w:start w:val="1"/>
      <w:numFmt w:val="bullet"/>
      <w:lvlText w:val=""/>
      <w:lvlJc w:val="start"/>
      <w:pPr>
        <w:ind w:start="116.50pt" w:hanging="18pt"/>
      </w:pPr>
      <w:rPr>
        <w:rFonts w:ascii="Wingdings" w:hAnsi="Wingdings" w:hint="default"/>
      </w:rPr>
    </w:lvl>
    <w:lvl w:ilvl="3" w:tplc="0C0A0001" w:tentative="1">
      <w:start w:val="1"/>
      <w:numFmt w:val="bullet"/>
      <w:lvlText w:val=""/>
      <w:lvlJc w:val="start"/>
      <w:pPr>
        <w:ind w:start="152.50pt" w:hanging="18pt"/>
      </w:pPr>
      <w:rPr>
        <w:rFonts w:ascii="Symbol" w:hAnsi="Symbol" w:hint="default"/>
      </w:rPr>
    </w:lvl>
    <w:lvl w:ilvl="4" w:tplc="0C0A0003" w:tentative="1">
      <w:start w:val="1"/>
      <w:numFmt w:val="bullet"/>
      <w:lvlText w:val="o"/>
      <w:lvlJc w:val="start"/>
      <w:pPr>
        <w:ind w:start="188.50pt" w:hanging="18pt"/>
      </w:pPr>
      <w:rPr>
        <w:rFonts w:ascii="Courier New" w:hAnsi="Courier New" w:cs="Courier New" w:hint="default"/>
      </w:rPr>
    </w:lvl>
    <w:lvl w:ilvl="5" w:tplc="0C0A0005" w:tentative="1">
      <w:start w:val="1"/>
      <w:numFmt w:val="bullet"/>
      <w:lvlText w:val=""/>
      <w:lvlJc w:val="start"/>
      <w:pPr>
        <w:ind w:start="224.50pt" w:hanging="18pt"/>
      </w:pPr>
      <w:rPr>
        <w:rFonts w:ascii="Wingdings" w:hAnsi="Wingdings" w:hint="default"/>
      </w:rPr>
    </w:lvl>
    <w:lvl w:ilvl="6" w:tplc="0C0A0001" w:tentative="1">
      <w:start w:val="1"/>
      <w:numFmt w:val="bullet"/>
      <w:lvlText w:val=""/>
      <w:lvlJc w:val="start"/>
      <w:pPr>
        <w:ind w:start="260.50pt" w:hanging="18pt"/>
      </w:pPr>
      <w:rPr>
        <w:rFonts w:ascii="Symbol" w:hAnsi="Symbol" w:hint="default"/>
      </w:rPr>
    </w:lvl>
    <w:lvl w:ilvl="7" w:tplc="0C0A0003" w:tentative="1">
      <w:start w:val="1"/>
      <w:numFmt w:val="bullet"/>
      <w:lvlText w:val="o"/>
      <w:lvlJc w:val="start"/>
      <w:pPr>
        <w:ind w:start="296.50pt" w:hanging="18pt"/>
      </w:pPr>
      <w:rPr>
        <w:rFonts w:ascii="Courier New" w:hAnsi="Courier New" w:cs="Courier New" w:hint="default"/>
      </w:rPr>
    </w:lvl>
    <w:lvl w:ilvl="8" w:tplc="0C0A0005" w:tentative="1">
      <w:start w:val="1"/>
      <w:numFmt w:val="bullet"/>
      <w:lvlText w:val=""/>
      <w:lvlJc w:val="start"/>
      <w:pPr>
        <w:ind w:start="332.50pt" w:hanging="18pt"/>
      </w:pPr>
      <w:rPr>
        <w:rFonts w:ascii="Wingdings" w:hAnsi="Wingdings" w:hint="default"/>
      </w:rPr>
    </w:lvl>
  </w:abstractNum>
  <w:abstractNum w:abstractNumId="426" w15:restartNumberingAfterBreak="0">
    <w:nsid w:val="2F601F53"/>
    <w:multiLevelType w:val="multilevel"/>
    <w:tmpl w:val="B95CA334"/>
    <w:lvl w:ilvl="0">
      <w:start w:val="1"/>
      <w:numFmt w:val="decimal"/>
      <w:lvlText w:val="%1)"/>
      <w:lvlJc w:val="start"/>
      <w:pPr>
        <w:tabs>
          <w:tab w:val="start" w:pos="10.80pt"/>
        </w:tabs>
        <w:ind w:start="36pt"/>
      </w:pPr>
      <w:rPr>
        <w:rFonts w:ascii="Times New Roman" w:eastAsia="Times New Roman" w:hAnsi="Times New Roman"/>
        <w:strike w:val="0"/>
        <w:color w:val="000000"/>
        <w:spacing w:val="0"/>
        <w:w w:val="100%"/>
        <w:sz w:val="21"/>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427" w15:restartNumberingAfterBreak="0">
    <w:nsid w:val="2F9F2571"/>
    <w:multiLevelType w:val="multilevel"/>
    <w:tmpl w:val="3816FCCC"/>
    <w:lvl w:ilvl="0">
      <w:numFmt w:val="bullet"/>
      <w:lvlText w:val=""/>
      <w:lvlJc w:val="start"/>
      <w:pPr>
        <w:tabs>
          <w:tab w:val="num" w:pos="0pt"/>
        </w:tabs>
        <w:ind w:start="36pt" w:hanging="18pt"/>
      </w:pPr>
      <w:rPr>
        <w:rFonts w:ascii="Symbol" w:hAnsi="Symbol" w:cs="Symbol" w:hint="default"/>
      </w:rPr>
    </w:lvl>
    <w:lvl w:ilvl="1">
      <w:numFmt w:val="bullet"/>
      <w:lvlText w:val="◦"/>
      <w:lvlJc w:val="start"/>
      <w:pPr>
        <w:tabs>
          <w:tab w:val="num" w:pos="0pt"/>
        </w:tabs>
        <w:ind w:start="54pt" w:hanging="18pt"/>
      </w:pPr>
      <w:rPr>
        <w:rFonts w:ascii="OpenSymbol" w:hAnsi="OpenSymbol" w:cs="OpenSymbol" w:hint="default"/>
      </w:rPr>
    </w:lvl>
    <w:lvl w:ilvl="2">
      <w:numFmt w:val="bullet"/>
      <w:lvlText w:val="▪"/>
      <w:lvlJc w:val="start"/>
      <w:pPr>
        <w:tabs>
          <w:tab w:val="num" w:pos="0pt"/>
        </w:tabs>
        <w:ind w:start="72pt" w:hanging="18pt"/>
      </w:pPr>
      <w:rPr>
        <w:rFonts w:ascii="OpenSymbol" w:hAnsi="OpenSymbol" w:cs="OpenSymbol" w:hint="default"/>
      </w:rPr>
    </w:lvl>
    <w:lvl w:ilvl="3">
      <w:numFmt w:val="bullet"/>
      <w:lvlText w:val=""/>
      <w:lvlJc w:val="start"/>
      <w:pPr>
        <w:tabs>
          <w:tab w:val="num" w:pos="0pt"/>
        </w:tabs>
        <w:ind w:start="90pt" w:hanging="18pt"/>
      </w:pPr>
      <w:rPr>
        <w:rFonts w:ascii="Symbol" w:hAnsi="Symbol" w:cs="Symbol" w:hint="default"/>
      </w:rPr>
    </w:lvl>
    <w:lvl w:ilvl="4">
      <w:numFmt w:val="bullet"/>
      <w:lvlText w:val="◦"/>
      <w:lvlJc w:val="start"/>
      <w:pPr>
        <w:tabs>
          <w:tab w:val="num" w:pos="0pt"/>
        </w:tabs>
        <w:ind w:start="108pt" w:hanging="18pt"/>
      </w:pPr>
      <w:rPr>
        <w:rFonts w:ascii="OpenSymbol" w:hAnsi="OpenSymbol" w:cs="OpenSymbol" w:hint="default"/>
      </w:rPr>
    </w:lvl>
    <w:lvl w:ilvl="5">
      <w:numFmt w:val="bullet"/>
      <w:lvlText w:val="▪"/>
      <w:lvlJc w:val="start"/>
      <w:pPr>
        <w:tabs>
          <w:tab w:val="num" w:pos="0pt"/>
        </w:tabs>
        <w:ind w:start="126pt" w:hanging="18pt"/>
      </w:pPr>
      <w:rPr>
        <w:rFonts w:ascii="OpenSymbol" w:hAnsi="OpenSymbol" w:cs="OpenSymbol" w:hint="default"/>
      </w:rPr>
    </w:lvl>
    <w:lvl w:ilvl="6">
      <w:numFmt w:val="bullet"/>
      <w:lvlText w:val=""/>
      <w:lvlJc w:val="start"/>
      <w:pPr>
        <w:tabs>
          <w:tab w:val="num" w:pos="0pt"/>
        </w:tabs>
        <w:ind w:start="144pt" w:hanging="18pt"/>
      </w:pPr>
      <w:rPr>
        <w:rFonts w:ascii="Symbol" w:hAnsi="Symbol" w:cs="Symbol" w:hint="default"/>
      </w:rPr>
    </w:lvl>
    <w:lvl w:ilvl="7">
      <w:numFmt w:val="bullet"/>
      <w:lvlText w:val="◦"/>
      <w:lvlJc w:val="start"/>
      <w:pPr>
        <w:tabs>
          <w:tab w:val="num" w:pos="0pt"/>
        </w:tabs>
        <w:ind w:start="162pt" w:hanging="18pt"/>
      </w:pPr>
      <w:rPr>
        <w:rFonts w:ascii="OpenSymbol" w:hAnsi="OpenSymbol" w:cs="OpenSymbol" w:hint="default"/>
      </w:rPr>
    </w:lvl>
    <w:lvl w:ilvl="8">
      <w:numFmt w:val="bullet"/>
      <w:lvlText w:val="▪"/>
      <w:lvlJc w:val="start"/>
      <w:pPr>
        <w:tabs>
          <w:tab w:val="num" w:pos="0pt"/>
        </w:tabs>
        <w:ind w:start="180pt" w:hanging="18pt"/>
      </w:pPr>
      <w:rPr>
        <w:rFonts w:ascii="OpenSymbol" w:hAnsi="OpenSymbol" w:cs="OpenSymbol" w:hint="default"/>
      </w:rPr>
    </w:lvl>
  </w:abstractNum>
  <w:abstractNum w:abstractNumId="428" w15:restartNumberingAfterBreak="0">
    <w:nsid w:val="2FAB6D46"/>
    <w:multiLevelType w:val="multilevel"/>
    <w:tmpl w:val="2FAB6D46"/>
    <w:lvl w:ilvl="0">
      <w:start w:val="1"/>
      <w:numFmt w:val="lowerLetter"/>
      <w:lvlText w:val="%1)"/>
      <w:lvlJc w:val="start"/>
      <w:pPr>
        <w:tabs>
          <w:tab w:val="start" w:pos="42.55pt"/>
        </w:tabs>
        <w:ind w:start="42.55pt" w:hanging="21.30pt"/>
      </w:pPr>
      <w:rPr>
        <w:rFonts w:hint="default"/>
      </w:rPr>
    </w:lvl>
    <w:lvl w:ilvl="1">
      <w:start w:val="1"/>
      <w:numFmt w:val="lowerLetter"/>
      <w:lvlText w:val="%2."/>
      <w:lvlJc w:val="start"/>
      <w:pPr>
        <w:tabs>
          <w:tab w:val="start" w:pos="72pt"/>
        </w:tabs>
        <w:ind w:start="72pt" w:hanging="18pt"/>
      </w:pPr>
    </w:lvl>
    <w:lvl w:ilvl="2">
      <w:start w:val="1"/>
      <w:numFmt w:val="lowerRoman"/>
      <w:lvlText w:val="%3."/>
      <w:lvlJc w:val="end"/>
      <w:pPr>
        <w:tabs>
          <w:tab w:val="start" w:pos="108pt"/>
        </w:tabs>
        <w:ind w:start="108pt" w:hanging="9pt"/>
      </w:pPr>
    </w:lvl>
    <w:lvl w:ilvl="3">
      <w:start w:val="1"/>
      <w:numFmt w:val="decimal"/>
      <w:lvlText w:val="%4."/>
      <w:lvlJc w:val="start"/>
      <w:pPr>
        <w:tabs>
          <w:tab w:val="start" w:pos="144pt"/>
        </w:tabs>
        <w:ind w:start="144pt" w:hanging="18pt"/>
      </w:pPr>
    </w:lvl>
    <w:lvl w:ilvl="4">
      <w:start w:val="1"/>
      <w:numFmt w:val="lowerLetter"/>
      <w:lvlText w:val="%5."/>
      <w:lvlJc w:val="start"/>
      <w:pPr>
        <w:tabs>
          <w:tab w:val="start" w:pos="180pt"/>
        </w:tabs>
        <w:ind w:start="180pt" w:hanging="18pt"/>
      </w:pPr>
    </w:lvl>
    <w:lvl w:ilvl="5">
      <w:start w:val="1"/>
      <w:numFmt w:val="lowerRoman"/>
      <w:lvlText w:val="%6."/>
      <w:lvlJc w:val="end"/>
      <w:pPr>
        <w:tabs>
          <w:tab w:val="start" w:pos="216pt"/>
        </w:tabs>
        <w:ind w:start="216pt" w:hanging="9pt"/>
      </w:pPr>
    </w:lvl>
    <w:lvl w:ilvl="6">
      <w:start w:val="1"/>
      <w:numFmt w:val="decimal"/>
      <w:lvlText w:val="%7."/>
      <w:lvlJc w:val="start"/>
      <w:pPr>
        <w:tabs>
          <w:tab w:val="start" w:pos="252pt"/>
        </w:tabs>
        <w:ind w:start="252pt" w:hanging="18pt"/>
      </w:pPr>
    </w:lvl>
    <w:lvl w:ilvl="7">
      <w:start w:val="1"/>
      <w:numFmt w:val="lowerLetter"/>
      <w:lvlText w:val="%8."/>
      <w:lvlJc w:val="start"/>
      <w:pPr>
        <w:tabs>
          <w:tab w:val="start" w:pos="288pt"/>
        </w:tabs>
        <w:ind w:start="288pt" w:hanging="18pt"/>
      </w:pPr>
    </w:lvl>
    <w:lvl w:ilvl="8">
      <w:start w:val="1"/>
      <w:numFmt w:val="lowerRoman"/>
      <w:lvlText w:val="%9."/>
      <w:lvlJc w:val="end"/>
      <w:pPr>
        <w:tabs>
          <w:tab w:val="start" w:pos="324pt"/>
        </w:tabs>
        <w:ind w:start="324pt" w:hanging="9pt"/>
      </w:pPr>
    </w:lvl>
  </w:abstractNum>
  <w:abstractNum w:abstractNumId="429" w15:restartNumberingAfterBreak="0">
    <w:nsid w:val="2FAD3990"/>
    <w:multiLevelType w:val="multilevel"/>
    <w:tmpl w:val="148452E8"/>
    <w:styleLink w:val="WWNum4"/>
    <w:lvl w:ilvl="0">
      <w:start w:val="2"/>
      <w:numFmt w:val="decimal"/>
      <w:lvlText w:val="%1."/>
      <w:lvlJc w:val="start"/>
      <w:pPr>
        <w:ind w:start="33.45pt" w:hanging="12pt"/>
      </w:pPr>
      <w:rPr>
        <w:rFonts w:ascii="Times New Roman" w:eastAsia="Times New Roman" w:hAnsi="Times New Roman" w:cs="Times New Roman"/>
        <w:b w:val="0"/>
        <w:bCs w:val="0"/>
        <w:i/>
        <w:iCs/>
        <w:spacing w:val="0"/>
        <w:w w:val="100%"/>
        <w:sz w:val="24"/>
        <w:szCs w:val="24"/>
        <w:lang w:val="es-ES" w:eastAsia="en-US" w:bidi="ar-SA"/>
      </w:rPr>
    </w:lvl>
    <w:lvl w:ilvl="1">
      <w:start w:val="1"/>
      <w:numFmt w:val="lowerLetter"/>
      <w:lvlText w:val="%2)"/>
      <w:lvlJc w:val="start"/>
      <w:pPr>
        <w:ind w:start="21.45pt" w:hanging="15.25pt"/>
      </w:pPr>
      <w:rPr>
        <w:rFonts w:ascii="Times New Roman" w:eastAsia="Times New Roman" w:hAnsi="Times New Roman" w:cs="Times New Roman"/>
        <w:b w:val="0"/>
        <w:bCs w:val="0"/>
        <w:i/>
        <w:iCs/>
        <w:spacing w:val="0"/>
        <w:w w:val="100%"/>
        <w:sz w:val="24"/>
        <w:szCs w:val="24"/>
        <w:lang w:val="es-ES" w:eastAsia="en-US" w:bidi="ar-SA"/>
      </w:rPr>
    </w:lvl>
    <w:lvl w:ilvl="2">
      <w:numFmt w:val="bullet"/>
      <w:lvlText w:val="•"/>
      <w:lvlJc w:val="start"/>
      <w:pPr>
        <w:ind w:start="80.50pt" w:hanging="15.25pt"/>
      </w:pPr>
      <w:rPr>
        <w:lang w:val="es-ES" w:eastAsia="en-US" w:bidi="ar-SA"/>
      </w:rPr>
    </w:lvl>
    <w:lvl w:ilvl="3">
      <w:numFmt w:val="bullet"/>
      <w:lvlText w:val="•"/>
      <w:lvlJc w:val="start"/>
      <w:pPr>
        <w:ind w:start="128pt" w:hanging="15.25pt"/>
      </w:pPr>
      <w:rPr>
        <w:lang w:val="es-ES" w:eastAsia="en-US" w:bidi="ar-SA"/>
      </w:rPr>
    </w:lvl>
    <w:lvl w:ilvl="4">
      <w:numFmt w:val="bullet"/>
      <w:lvlText w:val="•"/>
      <w:lvlJc w:val="start"/>
      <w:pPr>
        <w:ind w:start="175.55pt" w:hanging="15.25pt"/>
      </w:pPr>
      <w:rPr>
        <w:lang w:val="es-ES" w:eastAsia="en-US" w:bidi="ar-SA"/>
      </w:rPr>
    </w:lvl>
    <w:lvl w:ilvl="5">
      <w:numFmt w:val="bullet"/>
      <w:lvlText w:val="•"/>
      <w:lvlJc w:val="start"/>
      <w:pPr>
        <w:ind w:start="223.05pt" w:hanging="15.25pt"/>
      </w:pPr>
      <w:rPr>
        <w:lang w:val="es-ES" w:eastAsia="en-US" w:bidi="ar-SA"/>
      </w:rPr>
    </w:lvl>
    <w:lvl w:ilvl="6">
      <w:numFmt w:val="bullet"/>
      <w:lvlText w:val="•"/>
      <w:lvlJc w:val="start"/>
      <w:pPr>
        <w:ind w:start="270.60pt" w:hanging="15.25pt"/>
      </w:pPr>
      <w:rPr>
        <w:lang w:val="es-ES" w:eastAsia="en-US" w:bidi="ar-SA"/>
      </w:rPr>
    </w:lvl>
    <w:lvl w:ilvl="7">
      <w:numFmt w:val="bullet"/>
      <w:lvlText w:val="•"/>
      <w:lvlJc w:val="start"/>
      <w:pPr>
        <w:ind w:start="318.10pt" w:hanging="15.25pt"/>
      </w:pPr>
      <w:rPr>
        <w:lang w:val="es-ES" w:eastAsia="en-US" w:bidi="ar-SA"/>
      </w:rPr>
    </w:lvl>
    <w:lvl w:ilvl="8">
      <w:numFmt w:val="bullet"/>
      <w:lvlText w:val="•"/>
      <w:lvlJc w:val="start"/>
      <w:pPr>
        <w:ind w:start="365.65pt" w:hanging="15.25pt"/>
      </w:pPr>
      <w:rPr>
        <w:lang w:val="es-ES" w:eastAsia="en-US" w:bidi="ar-SA"/>
      </w:rPr>
    </w:lvl>
  </w:abstractNum>
  <w:abstractNum w:abstractNumId="430" w15:restartNumberingAfterBreak="0">
    <w:nsid w:val="2FAD49A6"/>
    <w:multiLevelType w:val="hybridMultilevel"/>
    <w:tmpl w:val="8F60DE3E"/>
    <w:lvl w:ilvl="0" w:tplc="A1CA741C">
      <w:start w:val="1"/>
      <w:numFmt w:val="decimal"/>
      <w:lvlText w:val="%1."/>
      <w:lvlJc w:val="start"/>
      <w:pPr>
        <w:ind w:start="0pt"/>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402B3FE">
      <w:start w:val="1"/>
      <w:numFmt w:val="lowerLetter"/>
      <w:lvlText w:val="%2"/>
      <w:lvlJc w:val="start"/>
      <w:pPr>
        <w:ind w:start="51.70pt"/>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DA9AEA">
      <w:start w:val="1"/>
      <w:numFmt w:val="lowerRoman"/>
      <w:lvlText w:val="%3"/>
      <w:lvlJc w:val="start"/>
      <w:pPr>
        <w:ind w:start="87.70pt"/>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32FB30">
      <w:start w:val="1"/>
      <w:numFmt w:val="decimal"/>
      <w:lvlText w:val="%4"/>
      <w:lvlJc w:val="start"/>
      <w:pPr>
        <w:ind w:start="123.70pt"/>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525CDA">
      <w:start w:val="1"/>
      <w:numFmt w:val="lowerLetter"/>
      <w:lvlText w:val="%5"/>
      <w:lvlJc w:val="start"/>
      <w:pPr>
        <w:ind w:start="159.70pt"/>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CAD854">
      <w:start w:val="1"/>
      <w:numFmt w:val="lowerRoman"/>
      <w:lvlText w:val="%6"/>
      <w:lvlJc w:val="start"/>
      <w:pPr>
        <w:ind w:start="195.70pt"/>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62538A">
      <w:start w:val="1"/>
      <w:numFmt w:val="decimal"/>
      <w:lvlText w:val="%7"/>
      <w:lvlJc w:val="start"/>
      <w:pPr>
        <w:ind w:start="231.70pt"/>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EEB3D6">
      <w:start w:val="1"/>
      <w:numFmt w:val="lowerLetter"/>
      <w:lvlText w:val="%8"/>
      <w:lvlJc w:val="start"/>
      <w:pPr>
        <w:ind w:start="267.70pt"/>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B4B398">
      <w:start w:val="1"/>
      <w:numFmt w:val="lowerRoman"/>
      <w:lvlText w:val="%9"/>
      <w:lvlJc w:val="start"/>
      <w:pPr>
        <w:ind w:start="303.70pt"/>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1" w15:restartNumberingAfterBreak="0">
    <w:nsid w:val="30060368"/>
    <w:multiLevelType w:val="hybridMultilevel"/>
    <w:tmpl w:val="650A8578"/>
    <w:lvl w:ilvl="0" w:tplc="09347AE0">
      <w:start w:val="3"/>
      <w:numFmt w:val="upperLetter"/>
      <w:lvlText w:val="%1)"/>
      <w:lvlJc w:val="start"/>
      <w:pPr>
        <w:ind w:start="71.40pt" w:hanging="18pt"/>
      </w:pPr>
      <w:rPr>
        <w:rFonts w:hint="default"/>
        <w:sz w:val="22"/>
      </w:rPr>
    </w:lvl>
    <w:lvl w:ilvl="1" w:tplc="0C0A0019" w:tentative="1">
      <w:start w:val="1"/>
      <w:numFmt w:val="lowerLetter"/>
      <w:lvlText w:val="%2."/>
      <w:lvlJc w:val="start"/>
      <w:pPr>
        <w:ind w:start="107.40pt" w:hanging="18pt"/>
      </w:pPr>
    </w:lvl>
    <w:lvl w:ilvl="2" w:tplc="0C0A001B" w:tentative="1">
      <w:start w:val="1"/>
      <w:numFmt w:val="lowerRoman"/>
      <w:lvlText w:val="%3."/>
      <w:lvlJc w:val="end"/>
      <w:pPr>
        <w:ind w:start="143.40pt" w:hanging="9pt"/>
      </w:pPr>
    </w:lvl>
    <w:lvl w:ilvl="3" w:tplc="0C0A000F" w:tentative="1">
      <w:start w:val="1"/>
      <w:numFmt w:val="decimal"/>
      <w:lvlText w:val="%4."/>
      <w:lvlJc w:val="start"/>
      <w:pPr>
        <w:ind w:start="179.40pt" w:hanging="18pt"/>
      </w:pPr>
    </w:lvl>
    <w:lvl w:ilvl="4" w:tplc="0C0A0019" w:tentative="1">
      <w:start w:val="1"/>
      <w:numFmt w:val="lowerLetter"/>
      <w:lvlText w:val="%5."/>
      <w:lvlJc w:val="start"/>
      <w:pPr>
        <w:ind w:start="215.40pt" w:hanging="18pt"/>
      </w:pPr>
    </w:lvl>
    <w:lvl w:ilvl="5" w:tplc="0C0A001B" w:tentative="1">
      <w:start w:val="1"/>
      <w:numFmt w:val="lowerRoman"/>
      <w:lvlText w:val="%6."/>
      <w:lvlJc w:val="end"/>
      <w:pPr>
        <w:ind w:start="251.40pt" w:hanging="9pt"/>
      </w:pPr>
    </w:lvl>
    <w:lvl w:ilvl="6" w:tplc="0C0A000F" w:tentative="1">
      <w:start w:val="1"/>
      <w:numFmt w:val="decimal"/>
      <w:lvlText w:val="%7."/>
      <w:lvlJc w:val="start"/>
      <w:pPr>
        <w:ind w:start="287.40pt" w:hanging="18pt"/>
      </w:pPr>
    </w:lvl>
    <w:lvl w:ilvl="7" w:tplc="0C0A0019" w:tentative="1">
      <w:start w:val="1"/>
      <w:numFmt w:val="lowerLetter"/>
      <w:lvlText w:val="%8."/>
      <w:lvlJc w:val="start"/>
      <w:pPr>
        <w:ind w:start="323.40pt" w:hanging="18pt"/>
      </w:pPr>
    </w:lvl>
    <w:lvl w:ilvl="8" w:tplc="0C0A001B" w:tentative="1">
      <w:start w:val="1"/>
      <w:numFmt w:val="lowerRoman"/>
      <w:lvlText w:val="%9."/>
      <w:lvlJc w:val="end"/>
      <w:pPr>
        <w:ind w:start="359.40pt" w:hanging="9pt"/>
      </w:pPr>
    </w:lvl>
  </w:abstractNum>
  <w:abstractNum w:abstractNumId="432" w15:restartNumberingAfterBreak="0">
    <w:nsid w:val="300E4FDE"/>
    <w:multiLevelType w:val="multilevel"/>
    <w:tmpl w:val="9D949E18"/>
    <w:lvl w:ilvl="0">
      <w:start w:val="15"/>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33" w15:restartNumberingAfterBreak="0">
    <w:nsid w:val="3010190A"/>
    <w:multiLevelType w:val="hybridMultilevel"/>
    <w:tmpl w:val="250A59DC"/>
    <w:lvl w:ilvl="0" w:tplc="1B5C0C7A">
      <w:start w:val="1"/>
      <w:numFmt w:val="decimal"/>
      <w:lvlText w:val="%1."/>
      <w:lvlJc w:val="start"/>
      <w:pPr>
        <w:ind w:start="53.40pt" w:hanging="18pt"/>
      </w:pPr>
      <w:rPr>
        <w:rFonts w:hint="default"/>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434" w15:restartNumberingAfterBreak="0">
    <w:nsid w:val="305A2880"/>
    <w:multiLevelType w:val="hybridMultilevel"/>
    <w:tmpl w:val="DB7E24D0"/>
    <w:lvl w:ilvl="0" w:tplc="5C20BC42">
      <w:start w:val="2"/>
      <w:numFmt w:val="bullet"/>
      <w:lvlText w:val="-"/>
      <w:lvlJc w:val="start"/>
      <w:pPr>
        <w:ind w:start="36pt" w:hanging="18pt"/>
      </w:pPr>
      <w:rPr>
        <w:rFonts w:ascii="Times New Roman" w:eastAsia="Calibri"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35" w15:restartNumberingAfterBreak="0">
    <w:nsid w:val="309D3059"/>
    <w:multiLevelType w:val="hybridMultilevel"/>
    <w:tmpl w:val="117E5C5C"/>
    <w:lvl w:ilvl="0" w:tplc="99EA13E8">
      <w:start w:val="1"/>
      <w:numFmt w:val="decimal"/>
      <w:lvlText w:val="%1."/>
      <w:lvlJc w:val="start"/>
      <w:pPr>
        <w:ind w:start="65.10pt" w:hanging="13.10pt"/>
      </w:pPr>
      <w:rPr>
        <w:rFonts w:ascii="Arial" w:eastAsia="Arial" w:hAnsi="Arial" w:cs="Arial" w:hint="default"/>
        <w:b w:val="0"/>
        <w:bCs w:val="0"/>
        <w:i/>
        <w:iCs/>
        <w:spacing w:val="0"/>
        <w:w w:val="85%"/>
        <w:sz w:val="20"/>
        <w:szCs w:val="20"/>
        <w:lang w:val="es-ES" w:eastAsia="en-US" w:bidi="ar-SA"/>
      </w:rPr>
    </w:lvl>
    <w:lvl w:ilvl="1" w:tplc="09766F38">
      <w:start w:val="1"/>
      <w:numFmt w:val="lowerLetter"/>
      <w:lvlText w:val="%2)"/>
      <w:lvlJc w:val="start"/>
      <w:pPr>
        <w:ind w:start="65.10pt" w:hanging="12.85pt"/>
      </w:pPr>
      <w:rPr>
        <w:rFonts w:ascii="Arial" w:eastAsia="Arial" w:hAnsi="Arial" w:cs="Arial" w:hint="default"/>
        <w:b w:val="0"/>
        <w:bCs w:val="0"/>
        <w:i/>
        <w:iCs/>
        <w:spacing w:val="0"/>
        <w:w w:val="99%"/>
        <w:sz w:val="20"/>
        <w:szCs w:val="20"/>
        <w:lang w:val="es-ES" w:eastAsia="en-US" w:bidi="ar-SA"/>
      </w:rPr>
    </w:lvl>
    <w:lvl w:ilvl="2" w:tplc="197CFECE">
      <w:numFmt w:val="bullet"/>
      <w:lvlText w:val="•"/>
      <w:lvlJc w:val="start"/>
      <w:pPr>
        <w:ind w:start="162.45pt" w:hanging="12.85pt"/>
      </w:pPr>
      <w:rPr>
        <w:rFonts w:hint="default"/>
        <w:lang w:val="es-ES" w:eastAsia="en-US" w:bidi="ar-SA"/>
      </w:rPr>
    </w:lvl>
    <w:lvl w:ilvl="3" w:tplc="B0486DDC">
      <w:numFmt w:val="bullet"/>
      <w:lvlText w:val="•"/>
      <w:lvlJc w:val="start"/>
      <w:pPr>
        <w:ind w:start="211.15pt" w:hanging="12.85pt"/>
      </w:pPr>
      <w:rPr>
        <w:rFonts w:hint="default"/>
        <w:lang w:val="es-ES" w:eastAsia="en-US" w:bidi="ar-SA"/>
      </w:rPr>
    </w:lvl>
    <w:lvl w:ilvl="4" w:tplc="319EF4A2">
      <w:numFmt w:val="bullet"/>
      <w:lvlText w:val="•"/>
      <w:lvlJc w:val="start"/>
      <w:pPr>
        <w:ind w:start="259.90pt" w:hanging="12.85pt"/>
      </w:pPr>
      <w:rPr>
        <w:rFonts w:hint="default"/>
        <w:lang w:val="es-ES" w:eastAsia="en-US" w:bidi="ar-SA"/>
      </w:rPr>
    </w:lvl>
    <w:lvl w:ilvl="5" w:tplc="A54862DC">
      <w:numFmt w:val="bullet"/>
      <w:lvlText w:val="•"/>
      <w:lvlJc w:val="start"/>
      <w:pPr>
        <w:ind w:start="308.65pt" w:hanging="12.85pt"/>
      </w:pPr>
      <w:rPr>
        <w:rFonts w:hint="default"/>
        <w:lang w:val="es-ES" w:eastAsia="en-US" w:bidi="ar-SA"/>
      </w:rPr>
    </w:lvl>
    <w:lvl w:ilvl="6" w:tplc="168E8710">
      <w:numFmt w:val="bullet"/>
      <w:lvlText w:val="•"/>
      <w:lvlJc w:val="start"/>
      <w:pPr>
        <w:ind w:start="357.35pt" w:hanging="12.85pt"/>
      </w:pPr>
      <w:rPr>
        <w:rFonts w:hint="default"/>
        <w:lang w:val="es-ES" w:eastAsia="en-US" w:bidi="ar-SA"/>
      </w:rPr>
    </w:lvl>
    <w:lvl w:ilvl="7" w:tplc="08E204A0">
      <w:numFmt w:val="bullet"/>
      <w:lvlText w:val="•"/>
      <w:lvlJc w:val="start"/>
      <w:pPr>
        <w:ind w:start="406.10pt" w:hanging="12.85pt"/>
      </w:pPr>
      <w:rPr>
        <w:rFonts w:hint="default"/>
        <w:lang w:val="es-ES" w:eastAsia="en-US" w:bidi="ar-SA"/>
      </w:rPr>
    </w:lvl>
    <w:lvl w:ilvl="8" w:tplc="E2E86738">
      <w:numFmt w:val="bullet"/>
      <w:lvlText w:val="•"/>
      <w:lvlJc w:val="start"/>
      <w:pPr>
        <w:ind w:start="454.85pt" w:hanging="12.85pt"/>
      </w:pPr>
      <w:rPr>
        <w:rFonts w:hint="default"/>
        <w:lang w:val="es-ES" w:eastAsia="en-US" w:bidi="ar-SA"/>
      </w:rPr>
    </w:lvl>
  </w:abstractNum>
  <w:abstractNum w:abstractNumId="436" w15:restartNumberingAfterBreak="0">
    <w:nsid w:val="30EA2EC1"/>
    <w:multiLevelType w:val="hybridMultilevel"/>
    <w:tmpl w:val="D1C2B080"/>
    <w:lvl w:ilvl="0" w:tplc="E5D6E410">
      <w:start w:val="953"/>
      <w:numFmt w:val="bullet"/>
      <w:lvlText w:val=""/>
      <w:lvlJc w:val="start"/>
      <w:pPr>
        <w:ind w:start="36pt" w:hanging="18pt"/>
      </w:pPr>
      <w:rPr>
        <w:rFonts w:ascii="Symbol" w:eastAsia="DejaVu Sans" w:hAnsi="Symbol" w:cs="DejaVu San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37" w15:restartNumberingAfterBreak="0">
    <w:nsid w:val="31124017"/>
    <w:multiLevelType w:val="multilevel"/>
    <w:tmpl w:val="D716EFB4"/>
    <w:lvl w:ilvl="0">
      <w:start w:val="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38" w15:restartNumberingAfterBreak="0">
    <w:nsid w:val="311B0613"/>
    <w:multiLevelType w:val="hybridMultilevel"/>
    <w:tmpl w:val="FFFFFFFF"/>
    <w:lvl w:ilvl="0" w:tplc="0C0A0019">
      <w:start w:val="1"/>
      <w:numFmt w:val="lowerLetter"/>
      <w:lvlText w:val="%1."/>
      <w:lvlJc w:val="start"/>
      <w:pPr>
        <w:ind w:start="36pt" w:hanging="18pt"/>
      </w:pPr>
      <w:rPr>
        <w:rFonts w:cs="Times New Roman"/>
      </w:rPr>
    </w:lvl>
    <w:lvl w:ilvl="1" w:tplc="0C0A0019" w:tentative="1">
      <w:start w:val="1"/>
      <w:numFmt w:val="lowerLetter"/>
      <w:lvlText w:val="%2."/>
      <w:lvlJc w:val="start"/>
      <w:pPr>
        <w:ind w:start="72pt" w:hanging="18pt"/>
      </w:pPr>
      <w:rPr>
        <w:rFonts w:cs="Times New Roman"/>
      </w:rPr>
    </w:lvl>
    <w:lvl w:ilvl="2" w:tplc="0C0A001B" w:tentative="1">
      <w:start w:val="1"/>
      <w:numFmt w:val="lowerRoman"/>
      <w:lvlText w:val="%3."/>
      <w:lvlJc w:val="end"/>
      <w:pPr>
        <w:ind w:start="108pt" w:hanging="9pt"/>
      </w:pPr>
      <w:rPr>
        <w:rFonts w:cs="Times New Roman"/>
      </w:rPr>
    </w:lvl>
    <w:lvl w:ilvl="3" w:tplc="0C0A000F" w:tentative="1">
      <w:start w:val="1"/>
      <w:numFmt w:val="decimal"/>
      <w:lvlText w:val="%4."/>
      <w:lvlJc w:val="start"/>
      <w:pPr>
        <w:ind w:start="144pt" w:hanging="18pt"/>
      </w:pPr>
      <w:rPr>
        <w:rFonts w:cs="Times New Roman"/>
      </w:rPr>
    </w:lvl>
    <w:lvl w:ilvl="4" w:tplc="0C0A0019" w:tentative="1">
      <w:start w:val="1"/>
      <w:numFmt w:val="lowerLetter"/>
      <w:lvlText w:val="%5."/>
      <w:lvlJc w:val="start"/>
      <w:pPr>
        <w:ind w:start="180pt" w:hanging="18pt"/>
      </w:pPr>
      <w:rPr>
        <w:rFonts w:cs="Times New Roman"/>
      </w:rPr>
    </w:lvl>
    <w:lvl w:ilvl="5" w:tplc="0C0A001B" w:tentative="1">
      <w:start w:val="1"/>
      <w:numFmt w:val="lowerRoman"/>
      <w:lvlText w:val="%6."/>
      <w:lvlJc w:val="end"/>
      <w:pPr>
        <w:ind w:start="216pt" w:hanging="9pt"/>
      </w:pPr>
      <w:rPr>
        <w:rFonts w:cs="Times New Roman"/>
      </w:rPr>
    </w:lvl>
    <w:lvl w:ilvl="6" w:tplc="0C0A000F" w:tentative="1">
      <w:start w:val="1"/>
      <w:numFmt w:val="decimal"/>
      <w:lvlText w:val="%7."/>
      <w:lvlJc w:val="start"/>
      <w:pPr>
        <w:ind w:start="252pt" w:hanging="18pt"/>
      </w:pPr>
      <w:rPr>
        <w:rFonts w:cs="Times New Roman"/>
      </w:rPr>
    </w:lvl>
    <w:lvl w:ilvl="7" w:tplc="0C0A0019" w:tentative="1">
      <w:start w:val="1"/>
      <w:numFmt w:val="lowerLetter"/>
      <w:lvlText w:val="%8."/>
      <w:lvlJc w:val="start"/>
      <w:pPr>
        <w:ind w:start="288pt" w:hanging="18pt"/>
      </w:pPr>
      <w:rPr>
        <w:rFonts w:cs="Times New Roman"/>
      </w:rPr>
    </w:lvl>
    <w:lvl w:ilvl="8" w:tplc="0C0A001B" w:tentative="1">
      <w:start w:val="1"/>
      <w:numFmt w:val="lowerRoman"/>
      <w:lvlText w:val="%9."/>
      <w:lvlJc w:val="end"/>
      <w:pPr>
        <w:ind w:start="324pt" w:hanging="9pt"/>
      </w:pPr>
      <w:rPr>
        <w:rFonts w:cs="Times New Roman"/>
      </w:rPr>
    </w:lvl>
  </w:abstractNum>
  <w:abstractNum w:abstractNumId="439" w15:restartNumberingAfterBreak="0">
    <w:nsid w:val="313157B0"/>
    <w:multiLevelType w:val="hybridMultilevel"/>
    <w:tmpl w:val="7F401DB4"/>
    <w:lvl w:ilvl="0" w:tplc="0C0A0001">
      <w:start w:val="1"/>
      <w:numFmt w:val="bullet"/>
      <w:lvlText w:val=""/>
      <w:lvlJc w:val="start"/>
      <w:pPr>
        <w:ind w:start="7.65pt" w:hanging="18pt"/>
      </w:pPr>
      <w:rPr>
        <w:rFonts w:ascii="Symbol" w:hAnsi="Symbol"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440" w15:restartNumberingAfterBreak="0">
    <w:nsid w:val="31A37773"/>
    <w:multiLevelType w:val="hybridMultilevel"/>
    <w:tmpl w:val="D736AF44"/>
    <w:lvl w:ilvl="0" w:tplc="5802A3B4">
      <w:start w:val="49"/>
      <w:numFmt w:val="bullet"/>
      <w:lvlText w:val="-"/>
      <w:lvlJc w:val="start"/>
      <w:pPr>
        <w:ind w:start="18pt" w:hanging="18pt"/>
      </w:pPr>
      <w:rPr>
        <w:rFonts w:ascii="Calibri" w:eastAsia="Times New Roman" w:hAnsi="Calibri" w:cs="Calibri"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41" w15:restartNumberingAfterBreak="0">
    <w:nsid w:val="31AC4301"/>
    <w:multiLevelType w:val="hybridMultilevel"/>
    <w:tmpl w:val="F43E732E"/>
    <w:lvl w:ilvl="0" w:tplc="E13EAC56">
      <w:start w:val="1"/>
      <w:numFmt w:val="lowerLetter"/>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442" w15:restartNumberingAfterBreak="0">
    <w:nsid w:val="31B778BA"/>
    <w:multiLevelType w:val="hybridMultilevel"/>
    <w:tmpl w:val="39E80482"/>
    <w:lvl w:ilvl="0" w:tplc="0C0A000F">
      <w:start w:val="1"/>
      <w:numFmt w:val="decimal"/>
      <w:lvlText w:val="%1."/>
      <w:lvlJc w:val="start"/>
      <w:pPr>
        <w:ind w:start="36pt" w:hanging="18pt"/>
      </w:pPr>
    </w:lvl>
    <w:lvl w:ilvl="1" w:tplc="0C0A0019">
      <w:start w:val="1"/>
      <w:numFmt w:val="lowerLetter"/>
      <w:lvlText w:val="%2."/>
      <w:lvlJc w:val="start"/>
      <w:pPr>
        <w:ind w:start="72pt" w:hanging="18pt"/>
      </w:pPr>
    </w:lvl>
    <w:lvl w:ilvl="2" w:tplc="0C0A001B">
      <w:start w:val="1"/>
      <w:numFmt w:val="lowerRoman"/>
      <w:lvlText w:val="%3."/>
      <w:lvlJc w:val="end"/>
      <w:pPr>
        <w:ind w:start="108pt" w:hanging="9pt"/>
      </w:pPr>
    </w:lvl>
    <w:lvl w:ilvl="3" w:tplc="0C0A000F">
      <w:start w:val="1"/>
      <w:numFmt w:val="decimal"/>
      <w:lvlText w:val="%4."/>
      <w:lvlJc w:val="start"/>
      <w:pPr>
        <w:ind w:start="144pt" w:hanging="18pt"/>
      </w:pPr>
    </w:lvl>
    <w:lvl w:ilvl="4" w:tplc="0C0A0019">
      <w:start w:val="1"/>
      <w:numFmt w:val="lowerLetter"/>
      <w:lvlText w:val="%5."/>
      <w:lvlJc w:val="start"/>
      <w:pPr>
        <w:ind w:start="180pt" w:hanging="18pt"/>
      </w:pPr>
    </w:lvl>
    <w:lvl w:ilvl="5" w:tplc="0C0A001B">
      <w:start w:val="1"/>
      <w:numFmt w:val="lowerRoman"/>
      <w:lvlText w:val="%6."/>
      <w:lvlJc w:val="end"/>
      <w:pPr>
        <w:ind w:start="216pt" w:hanging="9pt"/>
      </w:pPr>
    </w:lvl>
    <w:lvl w:ilvl="6" w:tplc="0C0A000F">
      <w:start w:val="1"/>
      <w:numFmt w:val="decimal"/>
      <w:lvlText w:val="%7."/>
      <w:lvlJc w:val="start"/>
      <w:pPr>
        <w:ind w:start="252pt" w:hanging="18pt"/>
      </w:pPr>
    </w:lvl>
    <w:lvl w:ilvl="7" w:tplc="0C0A0019">
      <w:start w:val="1"/>
      <w:numFmt w:val="lowerLetter"/>
      <w:lvlText w:val="%8."/>
      <w:lvlJc w:val="start"/>
      <w:pPr>
        <w:ind w:start="288pt" w:hanging="18pt"/>
      </w:pPr>
    </w:lvl>
    <w:lvl w:ilvl="8" w:tplc="0C0A001B">
      <w:start w:val="1"/>
      <w:numFmt w:val="lowerRoman"/>
      <w:lvlText w:val="%9."/>
      <w:lvlJc w:val="end"/>
      <w:pPr>
        <w:ind w:start="324pt" w:hanging="9pt"/>
      </w:pPr>
    </w:lvl>
  </w:abstractNum>
  <w:abstractNum w:abstractNumId="443" w15:restartNumberingAfterBreak="0">
    <w:nsid w:val="31CB041A"/>
    <w:multiLevelType w:val="multilevel"/>
    <w:tmpl w:val="F406399C"/>
    <w:lvl w:ilvl="0">
      <w:start w:val="1"/>
      <w:numFmt w:val="lowerLetter"/>
      <w:lvlText w:val="%1)"/>
      <w:lvlJc w:val="start"/>
      <w:pPr>
        <w:tabs>
          <w:tab w:val="num" w:pos="0pt"/>
        </w:tabs>
        <w:ind w:start="36pt" w:hanging="18pt"/>
      </w:pPr>
      <w:rPr>
        <w:rFonts w:ascii="Arial" w:hAnsi="Arial"/>
        <w:sz w:val="22"/>
        <w:szCs w:val="22"/>
      </w:rPr>
    </w:lvl>
    <w:lvl w:ilvl="1">
      <w:start w:val="1"/>
      <w:numFmt w:val="lowerLetter"/>
      <w:lvlText w:val="%2)"/>
      <w:lvlJc w:val="start"/>
      <w:pPr>
        <w:tabs>
          <w:tab w:val="num" w:pos="0pt"/>
        </w:tabs>
        <w:ind w:start="54pt" w:hanging="18pt"/>
      </w:pPr>
      <w:rPr>
        <w:rFonts w:ascii="Arial" w:hAnsi="Arial"/>
        <w:sz w:val="22"/>
        <w:szCs w:val="22"/>
      </w:rPr>
    </w:lvl>
    <w:lvl w:ilvl="2">
      <w:start w:val="1"/>
      <w:numFmt w:val="lowerLetter"/>
      <w:lvlText w:val="%3)"/>
      <w:lvlJc w:val="start"/>
      <w:pPr>
        <w:tabs>
          <w:tab w:val="num" w:pos="0pt"/>
        </w:tabs>
        <w:ind w:start="72pt" w:hanging="18pt"/>
      </w:pPr>
      <w:rPr>
        <w:rFonts w:ascii="Arial" w:hAnsi="Arial"/>
        <w:sz w:val="22"/>
        <w:szCs w:val="22"/>
      </w:rPr>
    </w:lvl>
    <w:lvl w:ilvl="3">
      <w:start w:val="1"/>
      <w:numFmt w:val="lowerLetter"/>
      <w:lvlText w:val="%4)"/>
      <w:lvlJc w:val="start"/>
      <w:pPr>
        <w:tabs>
          <w:tab w:val="num" w:pos="0pt"/>
        </w:tabs>
        <w:ind w:start="90pt" w:hanging="18pt"/>
      </w:pPr>
      <w:rPr>
        <w:rFonts w:ascii="Arial" w:hAnsi="Arial"/>
        <w:sz w:val="22"/>
        <w:szCs w:val="22"/>
      </w:rPr>
    </w:lvl>
    <w:lvl w:ilvl="4">
      <w:start w:val="1"/>
      <w:numFmt w:val="lowerLetter"/>
      <w:lvlText w:val="%5)"/>
      <w:lvlJc w:val="start"/>
      <w:pPr>
        <w:tabs>
          <w:tab w:val="num" w:pos="0pt"/>
        </w:tabs>
        <w:ind w:start="108pt" w:hanging="18pt"/>
      </w:pPr>
      <w:rPr>
        <w:rFonts w:ascii="Arial" w:hAnsi="Arial"/>
        <w:sz w:val="22"/>
        <w:szCs w:val="22"/>
      </w:rPr>
    </w:lvl>
    <w:lvl w:ilvl="5">
      <w:start w:val="1"/>
      <w:numFmt w:val="lowerLetter"/>
      <w:lvlText w:val="%6)"/>
      <w:lvlJc w:val="start"/>
      <w:pPr>
        <w:tabs>
          <w:tab w:val="num" w:pos="0pt"/>
        </w:tabs>
        <w:ind w:start="126pt" w:hanging="18pt"/>
      </w:pPr>
      <w:rPr>
        <w:rFonts w:ascii="Arial" w:hAnsi="Arial"/>
        <w:sz w:val="22"/>
        <w:szCs w:val="22"/>
      </w:rPr>
    </w:lvl>
    <w:lvl w:ilvl="6">
      <w:start w:val="1"/>
      <w:numFmt w:val="lowerLetter"/>
      <w:lvlText w:val="%7)"/>
      <w:lvlJc w:val="start"/>
      <w:pPr>
        <w:tabs>
          <w:tab w:val="num" w:pos="0pt"/>
        </w:tabs>
        <w:ind w:start="144pt" w:hanging="18pt"/>
      </w:pPr>
      <w:rPr>
        <w:rFonts w:ascii="Arial" w:hAnsi="Arial"/>
        <w:sz w:val="22"/>
        <w:szCs w:val="22"/>
      </w:rPr>
    </w:lvl>
    <w:lvl w:ilvl="7">
      <w:start w:val="1"/>
      <w:numFmt w:val="lowerLetter"/>
      <w:lvlText w:val="%8)"/>
      <w:lvlJc w:val="start"/>
      <w:pPr>
        <w:tabs>
          <w:tab w:val="num" w:pos="0pt"/>
        </w:tabs>
        <w:ind w:start="162pt" w:hanging="18pt"/>
      </w:pPr>
      <w:rPr>
        <w:rFonts w:ascii="Arial" w:hAnsi="Arial"/>
        <w:sz w:val="22"/>
        <w:szCs w:val="22"/>
      </w:rPr>
    </w:lvl>
    <w:lvl w:ilvl="8">
      <w:start w:val="1"/>
      <w:numFmt w:val="lowerLetter"/>
      <w:lvlText w:val="%9)"/>
      <w:lvlJc w:val="start"/>
      <w:pPr>
        <w:tabs>
          <w:tab w:val="num" w:pos="0pt"/>
        </w:tabs>
        <w:ind w:start="180pt" w:hanging="18pt"/>
      </w:pPr>
      <w:rPr>
        <w:rFonts w:ascii="Arial" w:hAnsi="Arial"/>
        <w:sz w:val="22"/>
        <w:szCs w:val="22"/>
      </w:rPr>
    </w:lvl>
  </w:abstractNum>
  <w:abstractNum w:abstractNumId="444" w15:restartNumberingAfterBreak="0">
    <w:nsid w:val="31F36653"/>
    <w:multiLevelType w:val="hybridMultilevel"/>
    <w:tmpl w:val="46521C5C"/>
    <w:lvl w:ilvl="0" w:tplc="84BC9D70">
      <w:start w:val="1"/>
      <w:numFmt w:val="lowerLetter"/>
      <w:lvlText w:val="%1."/>
      <w:lvlJc w:val="start"/>
      <w:pPr>
        <w:ind w:start="21pt" w:hanging="18pt"/>
      </w:pPr>
      <w:rPr>
        <w:rFonts w:hint="default"/>
      </w:rPr>
    </w:lvl>
    <w:lvl w:ilvl="1" w:tplc="0C0A0019" w:tentative="1">
      <w:start w:val="1"/>
      <w:numFmt w:val="lowerLetter"/>
      <w:lvlText w:val="%2."/>
      <w:lvlJc w:val="start"/>
      <w:pPr>
        <w:ind w:start="57pt" w:hanging="18pt"/>
      </w:pPr>
    </w:lvl>
    <w:lvl w:ilvl="2" w:tplc="0C0A001B" w:tentative="1">
      <w:start w:val="1"/>
      <w:numFmt w:val="lowerRoman"/>
      <w:lvlText w:val="%3."/>
      <w:lvlJc w:val="end"/>
      <w:pPr>
        <w:ind w:start="93pt" w:hanging="9pt"/>
      </w:pPr>
    </w:lvl>
    <w:lvl w:ilvl="3" w:tplc="0C0A000F" w:tentative="1">
      <w:start w:val="1"/>
      <w:numFmt w:val="decimal"/>
      <w:lvlText w:val="%4."/>
      <w:lvlJc w:val="start"/>
      <w:pPr>
        <w:ind w:start="129pt" w:hanging="18pt"/>
      </w:pPr>
    </w:lvl>
    <w:lvl w:ilvl="4" w:tplc="0C0A0019" w:tentative="1">
      <w:start w:val="1"/>
      <w:numFmt w:val="lowerLetter"/>
      <w:lvlText w:val="%5."/>
      <w:lvlJc w:val="start"/>
      <w:pPr>
        <w:ind w:start="165pt" w:hanging="18pt"/>
      </w:pPr>
    </w:lvl>
    <w:lvl w:ilvl="5" w:tplc="0C0A001B" w:tentative="1">
      <w:start w:val="1"/>
      <w:numFmt w:val="lowerRoman"/>
      <w:lvlText w:val="%6."/>
      <w:lvlJc w:val="end"/>
      <w:pPr>
        <w:ind w:start="201pt" w:hanging="9pt"/>
      </w:pPr>
    </w:lvl>
    <w:lvl w:ilvl="6" w:tplc="0C0A000F" w:tentative="1">
      <w:start w:val="1"/>
      <w:numFmt w:val="decimal"/>
      <w:lvlText w:val="%7."/>
      <w:lvlJc w:val="start"/>
      <w:pPr>
        <w:ind w:start="237pt" w:hanging="18pt"/>
      </w:pPr>
    </w:lvl>
    <w:lvl w:ilvl="7" w:tplc="0C0A0019" w:tentative="1">
      <w:start w:val="1"/>
      <w:numFmt w:val="lowerLetter"/>
      <w:lvlText w:val="%8."/>
      <w:lvlJc w:val="start"/>
      <w:pPr>
        <w:ind w:start="273pt" w:hanging="18pt"/>
      </w:pPr>
    </w:lvl>
    <w:lvl w:ilvl="8" w:tplc="0C0A001B" w:tentative="1">
      <w:start w:val="1"/>
      <w:numFmt w:val="lowerRoman"/>
      <w:lvlText w:val="%9."/>
      <w:lvlJc w:val="end"/>
      <w:pPr>
        <w:ind w:start="309pt" w:hanging="9pt"/>
      </w:pPr>
    </w:lvl>
  </w:abstractNum>
  <w:abstractNum w:abstractNumId="445" w15:restartNumberingAfterBreak="0">
    <w:nsid w:val="31F4277A"/>
    <w:multiLevelType w:val="multilevel"/>
    <w:tmpl w:val="74CC2698"/>
    <w:lvl w:ilvl="0">
      <w:numFmt w:val="bullet"/>
      <w:lvlText w:val=""/>
      <w:lvlJc w:val="start"/>
      <w:pPr>
        <w:tabs>
          <w:tab w:val="num" w:pos="0pt"/>
        </w:tabs>
        <w:ind w:start="36pt" w:hanging="18pt"/>
      </w:pPr>
      <w:rPr>
        <w:rFonts w:ascii="Symbol" w:hAnsi="Symbol" w:cs="Symbol" w:hint="default"/>
      </w:rPr>
    </w:lvl>
    <w:lvl w:ilvl="1">
      <w:numFmt w:val="bullet"/>
      <w:lvlText w:val=""/>
      <w:lvlJc w:val="start"/>
      <w:pPr>
        <w:tabs>
          <w:tab w:val="num" w:pos="0pt"/>
        </w:tabs>
        <w:ind w:start="54pt" w:hanging="18pt"/>
      </w:pPr>
      <w:rPr>
        <w:rFonts w:ascii="Symbol" w:hAnsi="Symbol" w:cs="Symbol" w:hint="default"/>
      </w:rPr>
    </w:lvl>
    <w:lvl w:ilvl="2">
      <w:numFmt w:val="bullet"/>
      <w:lvlText w:val=""/>
      <w:lvlJc w:val="start"/>
      <w:pPr>
        <w:tabs>
          <w:tab w:val="num" w:pos="0pt"/>
        </w:tabs>
        <w:ind w:start="72pt" w:hanging="18pt"/>
      </w:pPr>
      <w:rPr>
        <w:rFonts w:ascii="Symbol" w:hAnsi="Symbol" w:cs="Symbol" w:hint="default"/>
      </w:rPr>
    </w:lvl>
    <w:lvl w:ilvl="3">
      <w:numFmt w:val="bullet"/>
      <w:lvlText w:val=""/>
      <w:lvlJc w:val="start"/>
      <w:pPr>
        <w:tabs>
          <w:tab w:val="num" w:pos="0pt"/>
        </w:tabs>
        <w:ind w:start="90pt" w:hanging="18pt"/>
      </w:pPr>
      <w:rPr>
        <w:rFonts w:ascii="Symbol" w:hAnsi="Symbol" w:cs="Symbol" w:hint="default"/>
      </w:rPr>
    </w:lvl>
    <w:lvl w:ilvl="4">
      <w:numFmt w:val="bullet"/>
      <w:lvlText w:val=""/>
      <w:lvlJc w:val="start"/>
      <w:pPr>
        <w:tabs>
          <w:tab w:val="num" w:pos="0pt"/>
        </w:tabs>
        <w:ind w:start="108pt" w:hanging="18pt"/>
      </w:pPr>
      <w:rPr>
        <w:rFonts w:ascii="Symbol" w:hAnsi="Symbol" w:cs="Symbol" w:hint="default"/>
      </w:rPr>
    </w:lvl>
    <w:lvl w:ilvl="5">
      <w:numFmt w:val="bullet"/>
      <w:lvlText w:val=""/>
      <w:lvlJc w:val="start"/>
      <w:pPr>
        <w:tabs>
          <w:tab w:val="num" w:pos="0pt"/>
        </w:tabs>
        <w:ind w:start="126pt" w:hanging="18pt"/>
      </w:pPr>
      <w:rPr>
        <w:rFonts w:ascii="Symbol" w:hAnsi="Symbol" w:cs="Symbol" w:hint="default"/>
      </w:rPr>
    </w:lvl>
    <w:lvl w:ilvl="6">
      <w:numFmt w:val="bullet"/>
      <w:lvlText w:val=""/>
      <w:lvlJc w:val="start"/>
      <w:pPr>
        <w:tabs>
          <w:tab w:val="num" w:pos="0pt"/>
        </w:tabs>
        <w:ind w:start="144pt" w:hanging="18pt"/>
      </w:pPr>
      <w:rPr>
        <w:rFonts w:ascii="Symbol" w:hAnsi="Symbol" w:cs="Symbol" w:hint="default"/>
      </w:rPr>
    </w:lvl>
    <w:lvl w:ilvl="7">
      <w:numFmt w:val="bullet"/>
      <w:lvlText w:val=""/>
      <w:lvlJc w:val="start"/>
      <w:pPr>
        <w:tabs>
          <w:tab w:val="num" w:pos="0pt"/>
        </w:tabs>
        <w:ind w:start="162pt" w:hanging="18pt"/>
      </w:pPr>
      <w:rPr>
        <w:rFonts w:ascii="Symbol" w:hAnsi="Symbol" w:cs="Symbol" w:hint="default"/>
      </w:rPr>
    </w:lvl>
    <w:lvl w:ilvl="8">
      <w:numFmt w:val="bullet"/>
      <w:lvlText w:val=""/>
      <w:lvlJc w:val="start"/>
      <w:pPr>
        <w:tabs>
          <w:tab w:val="num" w:pos="0pt"/>
        </w:tabs>
        <w:ind w:start="180pt" w:hanging="18pt"/>
      </w:pPr>
      <w:rPr>
        <w:rFonts w:ascii="Symbol" w:hAnsi="Symbol" w:cs="Symbol" w:hint="default"/>
      </w:rPr>
    </w:lvl>
  </w:abstractNum>
  <w:abstractNum w:abstractNumId="446" w15:restartNumberingAfterBreak="0">
    <w:nsid w:val="320C30F9"/>
    <w:multiLevelType w:val="hybridMultilevel"/>
    <w:tmpl w:val="19260596"/>
    <w:lvl w:ilvl="0" w:tplc="ACF606E0">
      <w:start w:val="2"/>
      <w:numFmt w:val="decimal"/>
      <w:lvlText w:val="%1."/>
      <w:lvlJc w:val="start"/>
      <w:pPr>
        <w:ind w:start="26.25pt"/>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70FA20">
      <w:start w:val="1"/>
      <w:numFmt w:val="lowerLetter"/>
      <w:lvlText w:val="%2"/>
      <w:lvlJc w:val="start"/>
      <w:pPr>
        <w:ind w:start="80.25pt"/>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4E0A16">
      <w:start w:val="1"/>
      <w:numFmt w:val="lowerRoman"/>
      <w:lvlText w:val="%3"/>
      <w:lvlJc w:val="start"/>
      <w:pPr>
        <w:ind w:start="116.25pt"/>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E8EF68">
      <w:start w:val="1"/>
      <w:numFmt w:val="decimal"/>
      <w:lvlText w:val="%4"/>
      <w:lvlJc w:val="start"/>
      <w:pPr>
        <w:ind w:start="152.25pt"/>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164380">
      <w:start w:val="1"/>
      <w:numFmt w:val="lowerLetter"/>
      <w:lvlText w:val="%5"/>
      <w:lvlJc w:val="start"/>
      <w:pPr>
        <w:ind w:start="188.25pt"/>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8C9524">
      <w:start w:val="1"/>
      <w:numFmt w:val="lowerRoman"/>
      <w:lvlText w:val="%6"/>
      <w:lvlJc w:val="start"/>
      <w:pPr>
        <w:ind w:start="224.25pt"/>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DEEC8C">
      <w:start w:val="1"/>
      <w:numFmt w:val="decimal"/>
      <w:lvlText w:val="%7"/>
      <w:lvlJc w:val="start"/>
      <w:pPr>
        <w:ind w:start="260.25pt"/>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1A5790">
      <w:start w:val="1"/>
      <w:numFmt w:val="lowerLetter"/>
      <w:lvlText w:val="%8"/>
      <w:lvlJc w:val="start"/>
      <w:pPr>
        <w:ind w:start="296.25pt"/>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DA1E2C">
      <w:start w:val="1"/>
      <w:numFmt w:val="lowerRoman"/>
      <w:lvlText w:val="%9"/>
      <w:lvlJc w:val="start"/>
      <w:pPr>
        <w:ind w:start="332.25pt"/>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7" w15:restartNumberingAfterBreak="0">
    <w:nsid w:val="32314C6C"/>
    <w:multiLevelType w:val="hybridMultilevel"/>
    <w:tmpl w:val="E50A4362"/>
    <w:lvl w:ilvl="0" w:tplc="0C0A0017">
      <w:start w:val="1"/>
      <w:numFmt w:val="low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448" w15:restartNumberingAfterBreak="0">
    <w:nsid w:val="324125FD"/>
    <w:multiLevelType w:val="multilevel"/>
    <w:tmpl w:val="2E002B72"/>
    <w:lvl w:ilvl="0">
      <w:start w:val="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49" w15:restartNumberingAfterBreak="0">
    <w:nsid w:val="32837B95"/>
    <w:multiLevelType w:val="hybridMultilevel"/>
    <w:tmpl w:val="C44EA034"/>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50" w15:restartNumberingAfterBreak="0">
    <w:nsid w:val="328601D4"/>
    <w:multiLevelType w:val="hybridMultilevel"/>
    <w:tmpl w:val="7CEA8972"/>
    <w:lvl w:ilvl="0" w:tplc="0AAA6C80">
      <w:start w:val="2"/>
      <w:numFmt w:val="bullet"/>
      <w:lvlText w:val="-"/>
      <w:lvlJc w:val="start"/>
      <w:pPr>
        <w:ind w:start="36pt" w:hanging="18pt"/>
      </w:pPr>
      <w:rPr>
        <w:rFonts w:ascii="Verdana" w:eastAsia="Calibri" w:hAnsi="Verdana"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51" w15:restartNumberingAfterBreak="0">
    <w:nsid w:val="328A0954"/>
    <w:multiLevelType w:val="hybridMultilevel"/>
    <w:tmpl w:val="F9CA8680"/>
    <w:lvl w:ilvl="0" w:tplc="0C0A000F">
      <w:start w:val="1"/>
      <w:numFmt w:val="decimal"/>
      <w:lvlText w:val="%1."/>
      <w:lvlJc w:val="start"/>
      <w:pPr>
        <w:tabs>
          <w:tab w:val="num" w:pos="36pt"/>
        </w:tabs>
        <w:ind w:start="36pt" w:hanging="18pt"/>
      </w:p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452" w15:restartNumberingAfterBreak="0">
    <w:nsid w:val="32A17BD6"/>
    <w:multiLevelType w:val="hybridMultilevel"/>
    <w:tmpl w:val="41328146"/>
    <w:lvl w:ilvl="0" w:tplc="E50A445E">
      <w:start w:val="2"/>
      <w:numFmt w:val="upperRoman"/>
      <w:lvlText w:val="%1."/>
      <w:lvlJc w:val="start"/>
      <w:pPr>
        <w:ind w:start="5.85pt" w:hanging="12.95pt"/>
      </w:pPr>
      <w:rPr>
        <w:rFonts w:ascii="Arial" w:eastAsia="Arial" w:hAnsi="Arial" w:cs="Arial" w:hint="default"/>
        <w:b/>
        <w:bCs/>
        <w:w w:val="99%"/>
        <w:sz w:val="22"/>
        <w:szCs w:val="22"/>
        <w:lang w:val="es-ES" w:eastAsia="en-US" w:bidi="ar-SA"/>
      </w:rPr>
    </w:lvl>
    <w:lvl w:ilvl="1" w:tplc="3CDE7C1C">
      <w:numFmt w:val="bullet"/>
      <w:lvlText w:val="•"/>
      <w:lvlJc w:val="start"/>
      <w:pPr>
        <w:ind w:start="51.90pt" w:hanging="12.95pt"/>
      </w:pPr>
      <w:rPr>
        <w:rFonts w:hint="default"/>
        <w:lang w:val="es-ES" w:eastAsia="en-US" w:bidi="ar-SA"/>
      </w:rPr>
    </w:lvl>
    <w:lvl w:ilvl="2" w:tplc="E0CED4B2">
      <w:numFmt w:val="bullet"/>
      <w:lvlText w:val="•"/>
      <w:lvlJc w:val="start"/>
      <w:pPr>
        <w:ind w:start="97.85pt" w:hanging="12.95pt"/>
      </w:pPr>
      <w:rPr>
        <w:rFonts w:hint="default"/>
        <w:lang w:val="es-ES" w:eastAsia="en-US" w:bidi="ar-SA"/>
      </w:rPr>
    </w:lvl>
    <w:lvl w:ilvl="3" w:tplc="67C8C4CA">
      <w:numFmt w:val="bullet"/>
      <w:lvlText w:val="•"/>
      <w:lvlJc w:val="start"/>
      <w:pPr>
        <w:ind w:start="143.75pt" w:hanging="12.95pt"/>
      </w:pPr>
      <w:rPr>
        <w:rFonts w:hint="default"/>
        <w:lang w:val="es-ES" w:eastAsia="en-US" w:bidi="ar-SA"/>
      </w:rPr>
    </w:lvl>
    <w:lvl w:ilvl="4" w:tplc="00AAB9CA">
      <w:numFmt w:val="bullet"/>
      <w:lvlText w:val="•"/>
      <w:lvlJc w:val="start"/>
      <w:pPr>
        <w:ind w:start="189.70pt" w:hanging="12.95pt"/>
      </w:pPr>
      <w:rPr>
        <w:rFonts w:hint="default"/>
        <w:lang w:val="es-ES" w:eastAsia="en-US" w:bidi="ar-SA"/>
      </w:rPr>
    </w:lvl>
    <w:lvl w:ilvl="5" w:tplc="EF8C69EC">
      <w:numFmt w:val="bullet"/>
      <w:lvlText w:val="•"/>
      <w:lvlJc w:val="start"/>
      <w:pPr>
        <w:ind w:start="235.60pt" w:hanging="12.95pt"/>
      </w:pPr>
      <w:rPr>
        <w:rFonts w:hint="default"/>
        <w:lang w:val="es-ES" w:eastAsia="en-US" w:bidi="ar-SA"/>
      </w:rPr>
    </w:lvl>
    <w:lvl w:ilvl="6" w:tplc="1062CD08">
      <w:numFmt w:val="bullet"/>
      <w:lvlText w:val="•"/>
      <w:lvlJc w:val="start"/>
      <w:pPr>
        <w:ind w:start="281.55pt" w:hanging="12.95pt"/>
      </w:pPr>
      <w:rPr>
        <w:rFonts w:hint="default"/>
        <w:lang w:val="es-ES" w:eastAsia="en-US" w:bidi="ar-SA"/>
      </w:rPr>
    </w:lvl>
    <w:lvl w:ilvl="7" w:tplc="3534921A">
      <w:numFmt w:val="bullet"/>
      <w:lvlText w:val="•"/>
      <w:lvlJc w:val="start"/>
      <w:pPr>
        <w:ind w:start="327.45pt" w:hanging="12.95pt"/>
      </w:pPr>
      <w:rPr>
        <w:rFonts w:hint="default"/>
        <w:lang w:val="es-ES" w:eastAsia="en-US" w:bidi="ar-SA"/>
      </w:rPr>
    </w:lvl>
    <w:lvl w:ilvl="8" w:tplc="6D663FB4">
      <w:numFmt w:val="bullet"/>
      <w:lvlText w:val="•"/>
      <w:lvlJc w:val="start"/>
      <w:pPr>
        <w:ind w:start="373.40pt" w:hanging="12.95pt"/>
      </w:pPr>
      <w:rPr>
        <w:rFonts w:hint="default"/>
        <w:lang w:val="es-ES" w:eastAsia="en-US" w:bidi="ar-SA"/>
      </w:rPr>
    </w:lvl>
  </w:abstractNum>
  <w:abstractNum w:abstractNumId="453" w15:restartNumberingAfterBreak="0">
    <w:nsid w:val="32A76DA1"/>
    <w:multiLevelType w:val="hybridMultilevel"/>
    <w:tmpl w:val="4F585AF2"/>
    <w:lvl w:ilvl="0" w:tplc="6B32F562">
      <w:start w:val="1"/>
      <w:numFmt w:val="bullet"/>
      <w:lvlText w:val="-"/>
      <w:lvlJc w:val="start"/>
      <w:pPr>
        <w:ind w:start="36pt" w:hanging="18pt"/>
      </w:pPr>
      <w:rPr>
        <w:rFonts w:ascii="Arial" w:eastAsia="Times New Roman"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54" w15:restartNumberingAfterBreak="0">
    <w:nsid w:val="32E069E2"/>
    <w:multiLevelType w:val="hybridMultilevel"/>
    <w:tmpl w:val="A7A60F4E"/>
    <w:lvl w:ilvl="0" w:tplc="E17CF226">
      <w:numFmt w:val="bullet"/>
      <w:lvlText w:val=""/>
      <w:lvlJc w:val="start"/>
      <w:pPr>
        <w:ind w:start="106.95pt" w:hanging="18pt"/>
      </w:pPr>
      <w:rPr>
        <w:rFonts w:ascii="Symbol" w:eastAsia="Times New Roman" w:hAnsi="Symbol" w:cs="Symbol" w:hint="default"/>
      </w:rPr>
    </w:lvl>
    <w:lvl w:ilvl="1" w:tplc="0C0A0019" w:tentative="1">
      <w:start w:val="1"/>
      <w:numFmt w:val="bullet"/>
      <w:lvlText w:val="o"/>
      <w:lvlJc w:val="start"/>
      <w:pPr>
        <w:ind w:start="142.95pt" w:hanging="18pt"/>
      </w:pPr>
      <w:rPr>
        <w:rFonts w:ascii="Courier New" w:hAnsi="Courier New" w:cs="Arial" w:hint="default"/>
      </w:rPr>
    </w:lvl>
    <w:lvl w:ilvl="2" w:tplc="0C0A001B" w:tentative="1">
      <w:start w:val="1"/>
      <w:numFmt w:val="bullet"/>
      <w:lvlText w:val=""/>
      <w:lvlJc w:val="start"/>
      <w:pPr>
        <w:ind w:start="178.95pt" w:hanging="18pt"/>
      </w:pPr>
      <w:rPr>
        <w:rFonts w:ascii="Wingdings" w:hAnsi="Wingdings" w:hint="default"/>
      </w:rPr>
    </w:lvl>
    <w:lvl w:ilvl="3" w:tplc="0C0A000F" w:tentative="1">
      <w:start w:val="1"/>
      <w:numFmt w:val="bullet"/>
      <w:lvlText w:val=""/>
      <w:lvlJc w:val="start"/>
      <w:pPr>
        <w:ind w:start="214.95pt" w:hanging="18pt"/>
      </w:pPr>
      <w:rPr>
        <w:rFonts w:ascii="Symbol" w:hAnsi="Symbol" w:hint="default"/>
      </w:rPr>
    </w:lvl>
    <w:lvl w:ilvl="4" w:tplc="0C0A0019" w:tentative="1">
      <w:start w:val="1"/>
      <w:numFmt w:val="bullet"/>
      <w:lvlText w:val="o"/>
      <w:lvlJc w:val="start"/>
      <w:pPr>
        <w:ind w:start="250.95pt" w:hanging="18pt"/>
      </w:pPr>
      <w:rPr>
        <w:rFonts w:ascii="Courier New" w:hAnsi="Courier New" w:cs="Arial" w:hint="default"/>
      </w:rPr>
    </w:lvl>
    <w:lvl w:ilvl="5" w:tplc="0C0A001B" w:tentative="1">
      <w:start w:val="1"/>
      <w:numFmt w:val="bullet"/>
      <w:lvlText w:val=""/>
      <w:lvlJc w:val="start"/>
      <w:pPr>
        <w:ind w:start="286.95pt" w:hanging="18pt"/>
      </w:pPr>
      <w:rPr>
        <w:rFonts w:ascii="Wingdings" w:hAnsi="Wingdings" w:hint="default"/>
      </w:rPr>
    </w:lvl>
    <w:lvl w:ilvl="6" w:tplc="0C0A000F" w:tentative="1">
      <w:start w:val="1"/>
      <w:numFmt w:val="bullet"/>
      <w:lvlText w:val=""/>
      <w:lvlJc w:val="start"/>
      <w:pPr>
        <w:ind w:start="322.95pt" w:hanging="18pt"/>
      </w:pPr>
      <w:rPr>
        <w:rFonts w:ascii="Symbol" w:hAnsi="Symbol" w:hint="default"/>
      </w:rPr>
    </w:lvl>
    <w:lvl w:ilvl="7" w:tplc="0C0A0019" w:tentative="1">
      <w:start w:val="1"/>
      <w:numFmt w:val="bullet"/>
      <w:lvlText w:val="o"/>
      <w:lvlJc w:val="start"/>
      <w:pPr>
        <w:ind w:start="358.95pt" w:hanging="18pt"/>
      </w:pPr>
      <w:rPr>
        <w:rFonts w:ascii="Courier New" w:hAnsi="Courier New" w:cs="Arial" w:hint="default"/>
      </w:rPr>
    </w:lvl>
    <w:lvl w:ilvl="8" w:tplc="0C0A001B" w:tentative="1">
      <w:start w:val="1"/>
      <w:numFmt w:val="bullet"/>
      <w:lvlText w:val=""/>
      <w:lvlJc w:val="start"/>
      <w:pPr>
        <w:ind w:start="394.95pt" w:hanging="18pt"/>
      </w:pPr>
      <w:rPr>
        <w:rFonts w:ascii="Wingdings" w:hAnsi="Wingdings" w:hint="default"/>
      </w:rPr>
    </w:lvl>
  </w:abstractNum>
  <w:abstractNum w:abstractNumId="455" w15:restartNumberingAfterBreak="0">
    <w:nsid w:val="32E1169C"/>
    <w:multiLevelType w:val="hybridMultilevel"/>
    <w:tmpl w:val="1E9CBB1E"/>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56" w15:restartNumberingAfterBreak="0">
    <w:nsid w:val="32F7769A"/>
    <w:multiLevelType w:val="hybridMultilevel"/>
    <w:tmpl w:val="AAC61B62"/>
    <w:lvl w:ilvl="0" w:tplc="0C0A0001">
      <w:start w:val="1"/>
      <w:numFmt w:val="bullet"/>
      <w:lvlText w:val=""/>
      <w:lvlJc w:val="start"/>
      <w:pPr>
        <w:ind w:start="7.65pt" w:hanging="18pt"/>
      </w:pPr>
      <w:rPr>
        <w:rFonts w:ascii="Symbol" w:hAnsi="Symbol"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457" w15:restartNumberingAfterBreak="0">
    <w:nsid w:val="33092748"/>
    <w:multiLevelType w:val="hybridMultilevel"/>
    <w:tmpl w:val="22AEF370"/>
    <w:lvl w:ilvl="0" w:tplc="D0F033A2">
      <w:start w:val="6"/>
      <w:numFmt w:val="bullet"/>
      <w:lvlText w:val="-"/>
      <w:lvlJc w:val="start"/>
      <w:pPr>
        <w:ind w:start="53.45pt" w:hanging="18pt"/>
      </w:pPr>
      <w:rPr>
        <w:rFonts w:ascii="Arial" w:eastAsia="DejaVu Sans" w:hAnsi="Arial" w:cs="Arial" w:hint="default"/>
      </w:rPr>
    </w:lvl>
    <w:lvl w:ilvl="1" w:tplc="0C0A0003" w:tentative="1">
      <w:start w:val="1"/>
      <w:numFmt w:val="bullet"/>
      <w:lvlText w:val="o"/>
      <w:lvlJc w:val="start"/>
      <w:pPr>
        <w:ind w:start="89.45pt" w:hanging="18pt"/>
      </w:pPr>
      <w:rPr>
        <w:rFonts w:ascii="Courier New" w:hAnsi="Courier New" w:cs="Courier New" w:hint="default"/>
      </w:rPr>
    </w:lvl>
    <w:lvl w:ilvl="2" w:tplc="0C0A0005" w:tentative="1">
      <w:start w:val="1"/>
      <w:numFmt w:val="bullet"/>
      <w:lvlText w:val=""/>
      <w:lvlJc w:val="start"/>
      <w:pPr>
        <w:ind w:start="125.45pt" w:hanging="18pt"/>
      </w:pPr>
      <w:rPr>
        <w:rFonts w:ascii="Wingdings" w:hAnsi="Wingdings" w:hint="default"/>
      </w:rPr>
    </w:lvl>
    <w:lvl w:ilvl="3" w:tplc="0C0A0001" w:tentative="1">
      <w:start w:val="1"/>
      <w:numFmt w:val="bullet"/>
      <w:lvlText w:val=""/>
      <w:lvlJc w:val="start"/>
      <w:pPr>
        <w:ind w:start="161.45pt" w:hanging="18pt"/>
      </w:pPr>
      <w:rPr>
        <w:rFonts w:ascii="Symbol" w:hAnsi="Symbol" w:hint="default"/>
      </w:rPr>
    </w:lvl>
    <w:lvl w:ilvl="4" w:tplc="0C0A0003" w:tentative="1">
      <w:start w:val="1"/>
      <w:numFmt w:val="bullet"/>
      <w:lvlText w:val="o"/>
      <w:lvlJc w:val="start"/>
      <w:pPr>
        <w:ind w:start="197.45pt" w:hanging="18pt"/>
      </w:pPr>
      <w:rPr>
        <w:rFonts w:ascii="Courier New" w:hAnsi="Courier New" w:cs="Courier New" w:hint="default"/>
      </w:rPr>
    </w:lvl>
    <w:lvl w:ilvl="5" w:tplc="0C0A0005" w:tentative="1">
      <w:start w:val="1"/>
      <w:numFmt w:val="bullet"/>
      <w:lvlText w:val=""/>
      <w:lvlJc w:val="start"/>
      <w:pPr>
        <w:ind w:start="233.45pt" w:hanging="18pt"/>
      </w:pPr>
      <w:rPr>
        <w:rFonts w:ascii="Wingdings" w:hAnsi="Wingdings" w:hint="default"/>
      </w:rPr>
    </w:lvl>
    <w:lvl w:ilvl="6" w:tplc="0C0A0001" w:tentative="1">
      <w:start w:val="1"/>
      <w:numFmt w:val="bullet"/>
      <w:lvlText w:val=""/>
      <w:lvlJc w:val="start"/>
      <w:pPr>
        <w:ind w:start="269.45pt" w:hanging="18pt"/>
      </w:pPr>
      <w:rPr>
        <w:rFonts w:ascii="Symbol" w:hAnsi="Symbol" w:hint="default"/>
      </w:rPr>
    </w:lvl>
    <w:lvl w:ilvl="7" w:tplc="0C0A0003" w:tentative="1">
      <w:start w:val="1"/>
      <w:numFmt w:val="bullet"/>
      <w:lvlText w:val="o"/>
      <w:lvlJc w:val="start"/>
      <w:pPr>
        <w:ind w:start="305.45pt" w:hanging="18pt"/>
      </w:pPr>
      <w:rPr>
        <w:rFonts w:ascii="Courier New" w:hAnsi="Courier New" w:cs="Courier New" w:hint="default"/>
      </w:rPr>
    </w:lvl>
    <w:lvl w:ilvl="8" w:tplc="0C0A0005" w:tentative="1">
      <w:start w:val="1"/>
      <w:numFmt w:val="bullet"/>
      <w:lvlText w:val=""/>
      <w:lvlJc w:val="start"/>
      <w:pPr>
        <w:ind w:start="341.45pt" w:hanging="18pt"/>
      </w:pPr>
      <w:rPr>
        <w:rFonts w:ascii="Wingdings" w:hAnsi="Wingdings" w:hint="default"/>
      </w:rPr>
    </w:lvl>
  </w:abstractNum>
  <w:abstractNum w:abstractNumId="458" w15:restartNumberingAfterBreak="0">
    <w:nsid w:val="330F0F1E"/>
    <w:multiLevelType w:val="hybridMultilevel"/>
    <w:tmpl w:val="47D068A0"/>
    <w:lvl w:ilvl="0" w:tplc="0C0A0017">
      <w:start w:val="1"/>
      <w:numFmt w:val="lowerLetter"/>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459" w15:restartNumberingAfterBreak="0">
    <w:nsid w:val="33190D28"/>
    <w:multiLevelType w:val="hybridMultilevel"/>
    <w:tmpl w:val="AF5E38B4"/>
    <w:lvl w:ilvl="0" w:tplc="0C0A0017">
      <w:start w:val="1"/>
      <w:numFmt w:val="lowerLetter"/>
      <w:lvlText w:val="%1)"/>
      <w:lvlJc w:val="start"/>
      <w:pPr>
        <w:ind w:start="44.50pt" w:hanging="18pt"/>
      </w:pPr>
    </w:lvl>
    <w:lvl w:ilvl="1" w:tplc="0C0A0019" w:tentative="1">
      <w:start w:val="1"/>
      <w:numFmt w:val="lowerLetter"/>
      <w:lvlText w:val="%2."/>
      <w:lvlJc w:val="start"/>
      <w:pPr>
        <w:ind w:start="80.50pt" w:hanging="18pt"/>
      </w:pPr>
    </w:lvl>
    <w:lvl w:ilvl="2" w:tplc="0C0A001B" w:tentative="1">
      <w:start w:val="1"/>
      <w:numFmt w:val="lowerRoman"/>
      <w:lvlText w:val="%3."/>
      <w:lvlJc w:val="end"/>
      <w:pPr>
        <w:ind w:start="116.50pt" w:hanging="9pt"/>
      </w:pPr>
    </w:lvl>
    <w:lvl w:ilvl="3" w:tplc="0C0A000F" w:tentative="1">
      <w:start w:val="1"/>
      <w:numFmt w:val="decimal"/>
      <w:lvlText w:val="%4."/>
      <w:lvlJc w:val="start"/>
      <w:pPr>
        <w:ind w:start="152.50pt" w:hanging="18pt"/>
      </w:pPr>
    </w:lvl>
    <w:lvl w:ilvl="4" w:tplc="0C0A0019" w:tentative="1">
      <w:start w:val="1"/>
      <w:numFmt w:val="lowerLetter"/>
      <w:lvlText w:val="%5."/>
      <w:lvlJc w:val="start"/>
      <w:pPr>
        <w:ind w:start="188.50pt" w:hanging="18pt"/>
      </w:pPr>
    </w:lvl>
    <w:lvl w:ilvl="5" w:tplc="0C0A001B" w:tentative="1">
      <w:start w:val="1"/>
      <w:numFmt w:val="lowerRoman"/>
      <w:lvlText w:val="%6."/>
      <w:lvlJc w:val="end"/>
      <w:pPr>
        <w:ind w:start="224.50pt" w:hanging="9pt"/>
      </w:pPr>
    </w:lvl>
    <w:lvl w:ilvl="6" w:tplc="0C0A000F" w:tentative="1">
      <w:start w:val="1"/>
      <w:numFmt w:val="decimal"/>
      <w:lvlText w:val="%7."/>
      <w:lvlJc w:val="start"/>
      <w:pPr>
        <w:ind w:start="260.50pt" w:hanging="18pt"/>
      </w:pPr>
    </w:lvl>
    <w:lvl w:ilvl="7" w:tplc="0C0A0019" w:tentative="1">
      <w:start w:val="1"/>
      <w:numFmt w:val="lowerLetter"/>
      <w:lvlText w:val="%8."/>
      <w:lvlJc w:val="start"/>
      <w:pPr>
        <w:ind w:start="296.50pt" w:hanging="18pt"/>
      </w:pPr>
    </w:lvl>
    <w:lvl w:ilvl="8" w:tplc="0C0A001B" w:tentative="1">
      <w:start w:val="1"/>
      <w:numFmt w:val="lowerRoman"/>
      <w:lvlText w:val="%9."/>
      <w:lvlJc w:val="end"/>
      <w:pPr>
        <w:ind w:start="332.50pt" w:hanging="9pt"/>
      </w:pPr>
    </w:lvl>
  </w:abstractNum>
  <w:abstractNum w:abstractNumId="460" w15:restartNumberingAfterBreak="0">
    <w:nsid w:val="332E18D2"/>
    <w:multiLevelType w:val="hybridMultilevel"/>
    <w:tmpl w:val="78AA737C"/>
    <w:lvl w:ilvl="0" w:tplc="E87090B2">
      <w:start w:val="1"/>
      <w:numFmt w:val="lowerLetter"/>
      <w:lvlText w:val="%1)"/>
      <w:lvlJc w:val="start"/>
      <w:pPr>
        <w:ind w:start="53.45pt" w:hanging="18pt"/>
      </w:pPr>
      <w:rPr>
        <w:rFonts w:hint="default"/>
      </w:rPr>
    </w:lvl>
    <w:lvl w:ilvl="1" w:tplc="0C0A0019" w:tentative="1">
      <w:start w:val="1"/>
      <w:numFmt w:val="lowerLetter"/>
      <w:lvlText w:val="%2."/>
      <w:lvlJc w:val="start"/>
      <w:pPr>
        <w:ind w:start="89.45pt" w:hanging="18pt"/>
      </w:pPr>
    </w:lvl>
    <w:lvl w:ilvl="2" w:tplc="0C0A001B" w:tentative="1">
      <w:start w:val="1"/>
      <w:numFmt w:val="lowerRoman"/>
      <w:lvlText w:val="%3."/>
      <w:lvlJc w:val="end"/>
      <w:pPr>
        <w:ind w:start="125.45pt" w:hanging="9pt"/>
      </w:pPr>
    </w:lvl>
    <w:lvl w:ilvl="3" w:tplc="0C0A000F" w:tentative="1">
      <w:start w:val="1"/>
      <w:numFmt w:val="decimal"/>
      <w:lvlText w:val="%4."/>
      <w:lvlJc w:val="start"/>
      <w:pPr>
        <w:ind w:start="161.45pt" w:hanging="18pt"/>
      </w:pPr>
    </w:lvl>
    <w:lvl w:ilvl="4" w:tplc="0C0A0019" w:tentative="1">
      <w:start w:val="1"/>
      <w:numFmt w:val="lowerLetter"/>
      <w:lvlText w:val="%5."/>
      <w:lvlJc w:val="start"/>
      <w:pPr>
        <w:ind w:start="197.45pt" w:hanging="18pt"/>
      </w:pPr>
    </w:lvl>
    <w:lvl w:ilvl="5" w:tplc="0C0A001B" w:tentative="1">
      <w:start w:val="1"/>
      <w:numFmt w:val="lowerRoman"/>
      <w:lvlText w:val="%6."/>
      <w:lvlJc w:val="end"/>
      <w:pPr>
        <w:ind w:start="233.45pt" w:hanging="9pt"/>
      </w:pPr>
    </w:lvl>
    <w:lvl w:ilvl="6" w:tplc="0C0A000F" w:tentative="1">
      <w:start w:val="1"/>
      <w:numFmt w:val="decimal"/>
      <w:lvlText w:val="%7."/>
      <w:lvlJc w:val="start"/>
      <w:pPr>
        <w:ind w:start="269.45pt" w:hanging="18pt"/>
      </w:pPr>
    </w:lvl>
    <w:lvl w:ilvl="7" w:tplc="0C0A0019" w:tentative="1">
      <w:start w:val="1"/>
      <w:numFmt w:val="lowerLetter"/>
      <w:lvlText w:val="%8."/>
      <w:lvlJc w:val="start"/>
      <w:pPr>
        <w:ind w:start="305.45pt" w:hanging="18pt"/>
      </w:pPr>
    </w:lvl>
    <w:lvl w:ilvl="8" w:tplc="0C0A001B" w:tentative="1">
      <w:start w:val="1"/>
      <w:numFmt w:val="lowerRoman"/>
      <w:lvlText w:val="%9."/>
      <w:lvlJc w:val="end"/>
      <w:pPr>
        <w:ind w:start="341.45pt" w:hanging="9pt"/>
      </w:pPr>
    </w:lvl>
  </w:abstractNum>
  <w:abstractNum w:abstractNumId="461" w15:restartNumberingAfterBreak="0">
    <w:nsid w:val="33575F5A"/>
    <w:multiLevelType w:val="hybridMultilevel"/>
    <w:tmpl w:val="AC68B0A8"/>
    <w:lvl w:ilvl="0" w:tplc="8D241FB8">
      <w:numFmt w:val="bullet"/>
      <w:lvlText w:val="*"/>
      <w:lvlJc w:val="start"/>
      <w:pPr>
        <w:ind w:start="5.85pt" w:hanging="7.35pt"/>
      </w:pPr>
      <w:rPr>
        <w:rFonts w:ascii="Arial MT" w:eastAsia="Arial MT" w:hAnsi="Arial MT" w:cs="Arial MT" w:hint="default"/>
        <w:w w:val="99%"/>
        <w:sz w:val="22"/>
        <w:szCs w:val="22"/>
        <w:lang w:val="es-ES" w:eastAsia="en-US" w:bidi="ar-SA"/>
      </w:rPr>
    </w:lvl>
    <w:lvl w:ilvl="1" w:tplc="5A724642">
      <w:numFmt w:val="bullet"/>
      <w:lvlText w:val="•"/>
      <w:lvlJc w:val="start"/>
      <w:pPr>
        <w:ind w:start="51.90pt" w:hanging="7.35pt"/>
      </w:pPr>
      <w:rPr>
        <w:rFonts w:hint="default"/>
        <w:lang w:val="es-ES" w:eastAsia="en-US" w:bidi="ar-SA"/>
      </w:rPr>
    </w:lvl>
    <w:lvl w:ilvl="2" w:tplc="B24EFD68">
      <w:numFmt w:val="bullet"/>
      <w:lvlText w:val="•"/>
      <w:lvlJc w:val="start"/>
      <w:pPr>
        <w:ind w:start="97.85pt" w:hanging="7.35pt"/>
      </w:pPr>
      <w:rPr>
        <w:rFonts w:hint="default"/>
        <w:lang w:val="es-ES" w:eastAsia="en-US" w:bidi="ar-SA"/>
      </w:rPr>
    </w:lvl>
    <w:lvl w:ilvl="3" w:tplc="1738195A">
      <w:numFmt w:val="bullet"/>
      <w:lvlText w:val="•"/>
      <w:lvlJc w:val="start"/>
      <w:pPr>
        <w:ind w:start="143.75pt" w:hanging="7.35pt"/>
      </w:pPr>
      <w:rPr>
        <w:rFonts w:hint="default"/>
        <w:lang w:val="es-ES" w:eastAsia="en-US" w:bidi="ar-SA"/>
      </w:rPr>
    </w:lvl>
    <w:lvl w:ilvl="4" w:tplc="F40E8838">
      <w:numFmt w:val="bullet"/>
      <w:lvlText w:val="•"/>
      <w:lvlJc w:val="start"/>
      <w:pPr>
        <w:ind w:start="189.70pt" w:hanging="7.35pt"/>
      </w:pPr>
      <w:rPr>
        <w:rFonts w:hint="default"/>
        <w:lang w:val="es-ES" w:eastAsia="en-US" w:bidi="ar-SA"/>
      </w:rPr>
    </w:lvl>
    <w:lvl w:ilvl="5" w:tplc="5880C370">
      <w:numFmt w:val="bullet"/>
      <w:lvlText w:val="•"/>
      <w:lvlJc w:val="start"/>
      <w:pPr>
        <w:ind w:start="235.60pt" w:hanging="7.35pt"/>
      </w:pPr>
      <w:rPr>
        <w:rFonts w:hint="default"/>
        <w:lang w:val="es-ES" w:eastAsia="en-US" w:bidi="ar-SA"/>
      </w:rPr>
    </w:lvl>
    <w:lvl w:ilvl="6" w:tplc="590CB806">
      <w:numFmt w:val="bullet"/>
      <w:lvlText w:val="•"/>
      <w:lvlJc w:val="start"/>
      <w:pPr>
        <w:ind w:start="281.55pt" w:hanging="7.35pt"/>
      </w:pPr>
      <w:rPr>
        <w:rFonts w:hint="default"/>
        <w:lang w:val="es-ES" w:eastAsia="en-US" w:bidi="ar-SA"/>
      </w:rPr>
    </w:lvl>
    <w:lvl w:ilvl="7" w:tplc="407A1C24">
      <w:numFmt w:val="bullet"/>
      <w:lvlText w:val="•"/>
      <w:lvlJc w:val="start"/>
      <w:pPr>
        <w:ind w:start="327.45pt" w:hanging="7.35pt"/>
      </w:pPr>
      <w:rPr>
        <w:rFonts w:hint="default"/>
        <w:lang w:val="es-ES" w:eastAsia="en-US" w:bidi="ar-SA"/>
      </w:rPr>
    </w:lvl>
    <w:lvl w:ilvl="8" w:tplc="F6E8E82A">
      <w:numFmt w:val="bullet"/>
      <w:lvlText w:val="•"/>
      <w:lvlJc w:val="start"/>
      <w:pPr>
        <w:ind w:start="373.40pt" w:hanging="7.35pt"/>
      </w:pPr>
      <w:rPr>
        <w:rFonts w:hint="default"/>
        <w:lang w:val="es-ES" w:eastAsia="en-US" w:bidi="ar-SA"/>
      </w:rPr>
    </w:lvl>
  </w:abstractNum>
  <w:abstractNum w:abstractNumId="462" w15:restartNumberingAfterBreak="0">
    <w:nsid w:val="337716F5"/>
    <w:multiLevelType w:val="hybridMultilevel"/>
    <w:tmpl w:val="E05E115A"/>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63" w15:restartNumberingAfterBreak="0">
    <w:nsid w:val="338C3201"/>
    <w:multiLevelType w:val="hybridMultilevel"/>
    <w:tmpl w:val="4ACE16FA"/>
    <w:lvl w:ilvl="0" w:tplc="FFFFFFFF">
      <w:start w:val="1"/>
      <w:numFmt w:val="decimal"/>
      <w:lvlText w:val="%1."/>
      <w:lvlJc w:val="start"/>
      <w:pPr>
        <w:ind w:start="36pt" w:hanging="18pt"/>
      </w:pPr>
      <w:rPr>
        <w:rFonts w:ascii="Arial" w:eastAsia="Arial" w:hAnsi="Arial" w:cs="Arial"/>
        <w:b w:val="0"/>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464" w15:restartNumberingAfterBreak="0">
    <w:nsid w:val="338F429A"/>
    <w:multiLevelType w:val="hybridMultilevel"/>
    <w:tmpl w:val="A34C131C"/>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465" w15:restartNumberingAfterBreak="0">
    <w:nsid w:val="33B14E90"/>
    <w:multiLevelType w:val="hybridMultilevel"/>
    <w:tmpl w:val="4EF8F0FE"/>
    <w:lvl w:ilvl="0" w:tplc="D40A430E">
      <w:numFmt w:val="bullet"/>
      <w:lvlText w:val="•"/>
      <w:lvlJc w:val="start"/>
      <w:pPr>
        <w:ind w:start="4.70pt" w:hanging="8.80pt"/>
      </w:pPr>
      <w:rPr>
        <w:rFonts w:ascii="Arial" w:eastAsia="Arial" w:hAnsi="Arial" w:cs="Arial" w:hint="default"/>
        <w:spacing w:val="0"/>
        <w:w w:val="117%"/>
        <w:lang w:val="es-ES" w:eastAsia="en-US" w:bidi="ar-SA"/>
      </w:rPr>
    </w:lvl>
    <w:lvl w:ilvl="1" w:tplc="E4CCF340">
      <w:numFmt w:val="bullet"/>
      <w:lvlText w:val="•"/>
      <w:lvlJc w:val="start"/>
      <w:pPr>
        <w:ind w:start="53.10pt" w:hanging="8.80pt"/>
      </w:pPr>
      <w:rPr>
        <w:rFonts w:hint="default"/>
        <w:lang w:val="es-ES" w:eastAsia="en-US" w:bidi="ar-SA"/>
      </w:rPr>
    </w:lvl>
    <w:lvl w:ilvl="2" w:tplc="A65CC1BA">
      <w:numFmt w:val="bullet"/>
      <w:lvlText w:val="•"/>
      <w:lvlJc w:val="start"/>
      <w:pPr>
        <w:ind w:start="101.20pt" w:hanging="8.80pt"/>
      </w:pPr>
      <w:rPr>
        <w:rFonts w:hint="default"/>
        <w:lang w:val="es-ES" w:eastAsia="en-US" w:bidi="ar-SA"/>
      </w:rPr>
    </w:lvl>
    <w:lvl w:ilvl="3" w:tplc="759C7032">
      <w:numFmt w:val="bullet"/>
      <w:lvlText w:val="•"/>
      <w:lvlJc w:val="start"/>
      <w:pPr>
        <w:ind w:start="149.30pt" w:hanging="8.80pt"/>
      </w:pPr>
      <w:rPr>
        <w:rFonts w:hint="default"/>
        <w:lang w:val="es-ES" w:eastAsia="en-US" w:bidi="ar-SA"/>
      </w:rPr>
    </w:lvl>
    <w:lvl w:ilvl="4" w:tplc="D1428182">
      <w:numFmt w:val="bullet"/>
      <w:lvlText w:val="•"/>
      <w:lvlJc w:val="start"/>
      <w:pPr>
        <w:ind w:start="197.40pt" w:hanging="8.80pt"/>
      </w:pPr>
      <w:rPr>
        <w:rFonts w:hint="default"/>
        <w:lang w:val="es-ES" w:eastAsia="en-US" w:bidi="ar-SA"/>
      </w:rPr>
    </w:lvl>
    <w:lvl w:ilvl="5" w:tplc="F7A877F2">
      <w:numFmt w:val="bullet"/>
      <w:lvlText w:val="•"/>
      <w:lvlJc w:val="start"/>
      <w:pPr>
        <w:ind w:start="245.50pt" w:hanging="8.80pt"/>
      </w:pPr>
      <w:rPr>
        <w:rFonts w:hint="default"/>
        <w:lang w:val="es-ES" w:eastAsia="en-US" w:bidi="ar-SA"/>
      </w:rPr>
    </w:lvl>
    <w:lvl w:ilvl="6" w:tplc="1C78A9EC">
      <w:numFmt w:val="bullet"/>
      <w:lvlText w:val="•"/>
      <w:lvlJc w:val="start"/>
      <w:pPr>
        <w:ind w:start="293.60pt" w:hanging="8.80pt"/>
      </w:pPr>
      <w:rPr>
        <w:rFonts w:hint="default"/>
        <w:lang w:val="es-ES" w:eastAsia="en-US" w:bidi="ar-SA"/>
      </w:rPr>
    </w:lvl>
    <w:lvl w:ilvl="7" w:tplc="6D4A4C28">
      <w:numFmt w:val="bullet"/>
      <w:lvlText w:val="•"/>
      <w:lvlJc w:val="start"/>
      <w:pPr>
        <w:ind w:start="341.70pt" w:hanging="8.80pt"/>
      </w:pPr>
      <w:rPr>
        <w:rFonts w:hint="default"/>
        <w:lang w:val="es-ES" w:eastAsia="en-US" w:bidi="ar-SA"/>
      </w:rPr>
    </w:lvl>
    <w:lvl w:ilvl="8" w:tplc="00D42824">
      <w:numFmt w:val="bullet"/>
      <w:lvlText w:val="•"/>
      <w:lvlJc w:val="start"/>
      <w:pPr>
        <w:ind w:start="389.80pt" w:hanging="8.80pt"/>
      </w:pPr>
      <w:rPr>
        <w:rFonts w:hint="default"/>
        <w:lang w:val="es-ES" w:eastAsia="en-US" w:bidi="ar-SA"/>
      </w:rPr>
    </w:lvl>
  </w:abstractNum>
  <w:abstractNum w:abstractNumId="466" w15:restartNumberingAfterBreak="0">
    <w:nsid w:val="33B72DF4"/>
    <w:multiLevelType w:val="hybridMultilevel"/>
    <w:tmpl w:val="6194C51C"/>
    <w:name w:val="WWNum12"/>
    <w:lvl w:ilvl="0" w:tplc="00A88A42">
      <w:start w:val="1"/>
      <w:numFmt w:val="bullet"/>
      <w:pStyle w:val="STALUCIA-004"/>
      <w:lvlText w:val=""/>
      <w:lvlJc w:val="start"/>
      <w:pPr>
        <w:ind w:start="36pt" w:hanging="18pt"/>
      </w:pPr>
      <w:rPr>
        <w:rFonts w:ascii="Symbol" w:hAnsi="Symbol" w:hint="default"/>
      </w:rPr>
    </w:lvl>
    <w:lvl w:ilvl="1" w:tplc="9D66F2B4" w:tentative="1">
      <w:start w:val="1"/>
      <w:numFmt w:val="bullet"/>
      <w:lvlText w:val="o"/>
      <w:lvlJc w:val="start"/>
      <w:pPr>
        <w:ind w:start="72pt" w:hanging="18pt"/>
      </w:pPr>
      <w:rPr>
        <w:rFonts w:ascii="Courier New" w:hAnsi="Courier New" w:cs="Courier New" w:hint="default"/>
      </w:rPr>
    </w:lvl>
    <w:lvl w:ilvl="2" w:tplc="AD0C5B86" w:tentative="1">
      <w:start w:val="1"/>
      <w:numFmt w:val="bullet"/>
      <w:lvlText w:val=""/>
      <w:lvlJc w:val="start"/>
      <w:pPr>
        <w:ind w:start="108pt" w:hanging="18pt"/>
      </w:pPr>
      <w:rPr>
        <w:rFonts w:ascii="Wingdings" w:hAnsi="Wingdings" w:hint="default"/>
      </w:rPr>
    </w:lvl>
    <w:lvl w:ilvl="3" w:tplc="A544C32A" w:tentative="1">
      <w:start w:val="1"/>
      <w:numFmt w:val="bullet"/>
      <w:lvlText w:val=""/>
      <w:lvlJc w:val="start"/>
      <w:pPr>
        <w:ind w:start="144pt" w:hanging="18pt"/>
      </w:pPr>
      <w:rPr>
        <w:rFonts w:ascii="Symbol" w:hAnsi="Symbol" w:hint="default"/>
      </w:rPr>
    </w:lvl>
    <w:lvl w:ilvl="4" w:tplc="B8B47FC4" w:tentative="1">
      <w:start w:val="1"/>
      <w:numFmt w:val="bullet"/>
      <w:lvlText w:val="o"/>
      <w:lvlJc w:val="start"/>
      <w:pPr>
        <w:ind w:start="180pt" w:hanging="18pt"/>
      </w:pPr>
      <w:rPr>
        <w:rFonts w:ascii="Courier New" w:hAnsi="Courier New" w:cs="Courier New" w:hint="default"/>
      </w:rPr>
    </w:lvl>
    <w:lvl w:ilvl="5" w:tplc="1CA64E80" w:tentative="1">
      <w:start w:val="1"/>
      <w:numFmt w:val="bullet"/>
      <w:lvlText w:val=""/>
      <w:lvlJc w:val="start"/>
      <w:pPr>
        <w:ind w:start="216pt" w:hanging="18pt"/>
      </w:pPr>
      <w:rPr>
        <w:rFonts w:ascii="Wingdings" w:hAnsi="Wingdings" w:hint="default"/>
      </w:rPr>
    </w:lvl>
    <w:lvl w:ilvl="6" w:tplc="F6944232" w:tentative="1">
      <w:start w:val="1"/>
      <w:numFmt w:val="bullet"/>
      <w:lvlText w:val=""/>
      <w:lvlJc w:val="start"/>
      <w:pPr>
        <w:ind w:start="252pt" w:hanging="18pt"/>
      </w:pPr>
      <w:rPr>
        <w:rFonts w:ascii="Symbol" w:hAnsi="Symbol" w:hint="default"/>
      </w:rPr>
    </w:lvl>
    <w:lvl w:ilvl="7" w:tplc="05560D48" w:tentative="1">
      <w:start w:val="1"/>
      <w:numFmt w:val="bullet"/>
      <w:lvlText w:val="o"/>
      <w:lvlJc w:val="start"/>
      <w:pPr>
        <w:ind w:start="288pt" w:hanging="18pt"/>
      </w:pPr>
      <w:rPr>
        <w:rFonts w:ascii="Courier New" w:hAnsi="Courier New" w:cs="Courier New" w:hint="default"/>
      </w:rPr>
    </w:lvl>
    <w:lvl w:ilvl="8" w:tplc="C1A09228" w:tentative="1">
      <w:start w:val="1"/>
      <w:numFmt w:val="bullet"/>
      <w:lvlText w:val=""/>
      <w:lvlJc w:val="start"/>
      <w:pPr>
        <w:ind w:start="324pt" w:hanging="18pt"/>
      </w:pPr>
      <w:rPr>
        <w:rFonts w:ascii="Wingdings" w:hAnsi="Wingdings" w:hint="default"/>
      </w:rPr>
    </w:lvl>
  </w:abstractNum>
  <w:abstractNum w:abstractNumId="467" w15:restartNumberingAfterBreak="0">
    <w:nsid w:val="340561C2"/>
    <w:multiLevelType w:val="hybridMultilevel"/>
    <w:tmpl w:val="EF2E5ACC"/>
    <w:lvl w:ilvl="0" w:tplc="A49EB18C">
      <w:start w:val="1"/>
      <w:numFmt w:val="bullet"/>
      <w:lvlText w:val="-"/>
      <w:lvlJc w:val="start"/>
      <w:pPr>
        <w:tabs>
          <w:tab w:val="num" w:pos="78.15pt"/>
        </w:tabs>
        <w:ind w:start="78.15pt" w:hanging="42.75pt"/>
      </w:pPr>
      <w:rPr>
        <w:rFonts w:ascii="Arial" w:eastAsia="Times New Roman" w:hAnsi="Arial" w:cs="Arial" w:hint="default"/>
      </w:rPr>
    </w:lvl>
    <w:lvl w:ilvl="1" w:tplc="0C0A0003" w:tentative="1">
      <w:start w:val="1"/>
      <w:numFmt w:val="bullet"/>
      <w:lvlText w:val="o"/>
      <w:lvlJc w:val="start"/>
      <w:pPr>
        <w:tabs>
          <w:tab w:val="num" w:pos="89.40pt"/>
        </w:tabs>
        <w:ind w:start="89.40pt" w:hanging="18pt"/>
      </w:pPr>
      <w:rPr>
        <w:rFonts w:ascii="Courier New" w:hAnsi="Courier New" w:cs="Courier New" w:hint="default"/>
      </w:rPr>
    </w:lvl>
    <w:lvl w:ilvl="2" w:tplc="0C0A0005" w:tentative="1">
      <w:start w:val="1"/>
      <w:numFmt w:val="bullet"/>
      <w:lvlText w:val=""/>
      <w:lvlJc w:val="start"/>
      <w:pPr>
        <w:tabs>
          <w:tab w:val="num" w:pos="125.40pt"/>
        </w:tabs>
        <w:ind w:start="125.40pt" w:hanging="18pt"/>
      </w:pPr>
      <w:rPr>
        <w:rFonts w:ascii="Wingdings" w:hAnsi="Wingdings" w:hint="default"/>
      </w:rPr>
    </w:lvl>
    <w:lvl w:ilvl="3" w:tplc="0C0A0001" w:tentative="1">
      <w:start w:val="1"/>
      <w:numFmt w:val="bullet"/>
      <w:lvlText w:val=""/>
      <w:lvlJc w:val="start"/>
      <w:pPr>
        <w:tabs>
          <w:tab w:val="num" w:pos="161.40pt"/>
        </w:tabs>
        <w:ind w:start="161.40pt" w:hanging="18pt"/>
      </w:pPr>
      <w:rPr>
        <w:rFonts w:ascii="Symbol" w:hAnsi="Symbol" w:hint="default"/>
      </w:rPr>
    </w:lvl>
    <w:lvl w:ilvl="4" w:tplc="0C0A0003" w:tentative="1">
      <w:start w:val="1"/>
      <w:numFmt w:val="bullet"/>
      <w:lvlText w:val="o"/>
      <w:lvlJc w:val="start"/>
      <w:pPr>
        <w:tabs>
          <w:tab w:val="num" w:pos="197.40pt"/>
        </w:tabs>
        <w:ind w:start="197.40pt" w:hanging="18pt"/>
      </w:pPr>
      <w:rPr>
        <w:rFonts w:ascii="Courier New" w:hAnsi="Courier New" w:cs="Courier New" w:hint="default"/>
      </w:rPr>
    </w:lvl>
    <w:lvl w:ilvl="5" w:tplc="0C0A0005" w:tentative="1">
      <w:start w:val="1"/>
      <w:numFmt w:val="bullet"/>
      <w:lvlText w:val=""/>
      <w:lvlJc w:val="start"/>
      <w:pPr>
        <w:tabs>
          <w:tab w:val="num" w:pos="233.40pt"/>
        </w:tabs>
        <w:ind w:start="233.40pt" w:hanging="18pt"/>
      </w:pPr>
      <w:rPr>
        <w:rFonts w:ascii="Wingdings" w:hAnsi="Wingdings" w:hint="default"/>
      </w:rPr>
    </w:lvl>
    <w:lvl w:ilvl="6" w:tplc="0C0A0001" w:tentative="1">
      <w:start w:val="1"/>
      <w:numFmt w:val="bullet"/>
      <w:lvlText w:val=""/>
      <w:lvlJc w:val="start"/>
      <w:pPr>
        <w:tabs>
          <w:tab w:val="num" w:pos="269.40pt"/>
        </w:tabs>
        <w:ind w:start="269.40pt" w:hanging="18pt"/>
      </w:pPr>
      <w:rPr>
        <w:rFonts w:ascii="Symbol" w:hAnsi="Symbol" w:hint="default"/>
      </w:rPr>
    </w:lvl>
    <w:lvl w:ilvl="7" w:tplc="0C0A0003" w:tentative="1">
      <w:start w:val="1"/>
      <w:numFmt w:val="bullet"/>
      <w:lvlText w:val="o"/>
      <w:lvlJc w:val="start"/>
      <w:pPr>
        <w:tabs>
          <w:tab w:val="num" w:pos="305.40pt"/>
        </w:tabs>
        <w:ind w:start="305.40pt" w:hanging="18pt"/>
      </w:pPr>
      <w:rPr>
        <w:rFonts w:ascii="Courier New" w:hAnsi="Courier New" w:cs="Courier New" w:hint="default"/>
      </w:rPr>
    </w:lvl>
    <w:lvl w:ilvl="8" w:tplc="0C0A0005" w:tentative="1">
      <w:start w:val="1"/>
      <w:numFmt w:val="bullet"/>
      <w:lvlText w:val=""/>
      <w:lvlJc w:val="start"/>
      <w:pPr>
        <w:tabs>
          <w:tab w:val="num" w:pos="341.40pt"/>
        </w:tabs>
        <w:ind w:start="341.40pt" w:hanging="18pt"/>
      </w:pPr>
      <w:rPr>
        <w:rFonts w:ascii="Wingdings" w:hAnsi="Wingdings" w:hint="default"/>
      </w:rPr>
    </w:lvl>
  </w:abstractNum>
  <w:abstractNum w:abstractNumId="468" w15:restartNumberingAfterBreak="0">
    <w:nsid w:val="341C537E"/>
    <w:multiLevelType w:val="hybridMultilevel"/>
    <w:tmpl w:val="4454B018"/>
    <w:lvl w:ilvl="0" w:tplc="A2D416F0">
      <w:numFmt w:val="bullet"/>
      <w:lvlText w:val="-"/>
      <w:lvlJc w:val="start"/>
      <w:pPr>
        <w:ind w:start="36pt" w:hanging="18pt"/>
      </w:pPr>
      <w:rPr>
        <w:rFonts w:ascii="Verdana" w:eastAsia="Times New Roman" w:hAnsi="Verdana" w:cs="Times New Roman" w:hint="default"/>
        <w:b/>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69" w15:restartNumberingAfterBreak="0">
    <w:nsid w:val="342119C4"/>
    <w:multiLevelType w:val="hybridMultilevel"/>
    <w:tmpl w:val="6A6AEB64"/>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470" w15:restartNumberingAfterBreak="0">
    <w:nsid w:val="34310582"/>
    <w:multiLevelType w:val="hybridMultilevel"/>
    <w:tmpl w:val="ADE4807E"/>
    <w:lvl w:ilvl="0" w:tplc="F272BE32">
      <w:start w:val="1"/>
      <w:numFmt w:val="decimal"/>
      <w:lvlText w:val="%1."/>
      <w:lvlJc w:val="start"/>
      <w:pPr>
        <w:ind w:start="53.40pt" w:hanging="18pt"/>
      </w:pPr>
      <w:rPr>
        <w:rFonts w:hint="default"/>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471" w15:restartNumberingAfterBreak="0">
    <w:nsid w:val="34351AA6"/>
    <w:multiLevelType w:val="hybridMultilevel"/>
    <w:tmpl w:val="84D45AC8"/>
    <w:lvl w:ilvl="0" w:tplc="77F45822">
      <w:start w:val="1"/>
      <w:numFmt w:val="upperRoman"/>
      <w:lvlText w:val="%1."/>
      <w:lvlJc w:val="start"/>
      <w:pPr>
        <w:ind w:start="54pt" w:hanging="36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472" w15:restartNumberingAfterBreak="0">
    <w:nsid w:val="344F718D"/>
    <w:multiLevelType w:val="hybridMultilevel"/>
    <w:tmpl w:val="E92240A8"/>
    <w:lvl w:ilvl="0" w:tplc="0C0A000B">
      <w:start w:val="1"/>
      <w:numFmt w:val="bullet"/>
      <w:lvlText w:val=""/>
      <w:lvlJc w:val="start"/>
      <w:pPr>
        <w:ind w:start="66.75pt" w:hanging="18pt"/>
      </w:pPr>
      <w:rPr>
        <w:rFonts w:ascii="Wingdings" w:hAnsi="Wingdings" w:hint="default"/>
      </w:rPr>
    </w:lvl>
    <w:lvl w:ilvl="1" w:tplc="0C0A0003" w:tentative="1">
      <w:start w:val="1"/>
      <w:numFmt w:val="bullet"/>
      <w:lvlText w:val="o"/>
      <w:lvlJc w:val="start"/>
      <w:pPr>
        <w:ind w:start="102.75pt" w:hanging="18pt"/>
      </w:pPr>
      <w:rPr>
        <w:rFonts w:ascii="Courier New" w:hAnsi="Courier New" w:cs="Courier New" w:hint="default"/>
      </w:rPr>
    </w:lvl>
    <w:lvl w:ilvl="2" w:tplc="0C0A0005" w:tentative="1">
      <w:start w:val="1"/>
      <w:numFmt w:val="bullet"/>
      <w:lvlText w:val=""/>
      <w:lvlJc w:val="start"/>
      <w:pPr>
        <w:ind w:start="138.75pt" w:hanging="18pt"/>
      </w:pPr>
      <w:rPr>
        <w:rFonts w:ascii="Wingdings" w:hAnsi="Wingdings" w:hint="default"/>
      </w:rPr>
    </w:lvl>
    <w:lvl w:ilvl="3" w:tplc="0C0A0001" w:tentative="1">
      <w:start w:val="1"/>
      <w:numFmt w:val="bullet"/>
      <w:lvlText w:val=""/>
      <w:lvlJc w:val="start"/>
      <w:pPr>
        <w:ind w:start="174.75pt" w:hanging="18pt"/>
      </w:pPr>
      <w:rPr>
        <w:rFonts w:ascii="Symbol" w:hAnsi="Symbol" w:hint="default"/>
      </w:rPr>
    </w:lvl>
    <w:lvl w:ilvl="4" w:tplc="0C0A0003" w:tentative="1">
      <w:start w:val="1"/>
      <w:numFmt w:val="bullet"/>
      <w:lvlText w:val="o"/>
      <w:lvlJc w:val="start"/>
      <w:pPr>
        <w:ind w:start="210.75pt" w:hanging="18pt"/>
      </w:pPr>
      <w:rPr>
        <w:rFonts w:ascii="Courier New" w:hAnsi="Courier New" w:cs="Courier New" w:hint="default"/>
      </w:rPr>
    </w:lvl>
    <w:lvl w:ilvl="5" w:tplc="0C0A0005" w:tentative="1">
      <w:start w:val="1"/>
      <w:numFmt w:val="bullet"/>
      <w:lvlText w:val=""/>
      <w:lvlJc w:val="start"/>
      <w:pPr>
        <w:ind w:start="246.75pt" w:hanging="18pt"/>
      </w:pPr>
      <w:rPr>
        <w:rFonts w:ascii="Wingdings" w:hAnsi="Wingdings" w:hint="default"/>
      </w:rPr>
    </w:lvl>
    <w:lvl w:ilvl="6" w:tplc="0C0A0001" w:tentative="1">
      <w:start w:val="1"/>
      <w:numFmt w:val="bullet"/>
      <w:lvlText w:val=""/>
      <w:lvlJc w:val="start"/>
      <w:pPr>
        <w:ind w:start="282.75pt" w:hanging="18pt"/>
      </w:pPr>
      <w:rPr>
        <w:rFonts w:ascii="Symbol" w:hAnsi="Symbol" w:hint="default"/>
      </w:rPr>
    </w:lvl>
    <w:lvl w:ilvl="7" w:tplc="0C0A0003" w:tentative="1">
      <w:start w:val="1"/>
      <w:numFmt w:val="bullet"/>
      <w:lvlText w:val="o"/>
      <w:lvlJc w:val="start"/>
      <w:pPr>
        <w:ind w:start="318.75pt" w:hanging="18pt"/>
      </w:pPr>
      <w:rPr>
        <w:rFonts w:ascii="Courier New" w:hAnsi="Courier New" w:cs="Courier New" w:hint="default"/>
      </w:rPr>
    </w:lvl>
    <w:lvl w:ilvl="8" w:tplc="0C0A0005" w:tentative="1">
      <w:start w:val="1"/>
      <w:numFmt w:val="bullet"/>
      <w:lvlText w:val=""/>
      <w:lvlJc w:val="start"/>
      <w:pPr>
        <w:ind w:start="354.75pt" w:hanging="18pt"/>
      </w:pPr>
      <w:rPr>
        <w:rFonts w:ascii="Wingdings" w:hAnsi="Wingdings" w:hint="default"/>
      </w:rPr>
    </w:lvl>
  </w:abstractNum>
  <w:abstractNum w:abstractNumId="473" w15:restartNumberingAfterBreak="0">
    <w:nsid w:val="346308FD"/>
    <w:multiLevelType w:val="hybridMultilevel"/>
    <w:tmpl w:val="A89878D8"/>
    <w:lvl w:ilvl="0" w:tplc="D1EE225C">
      <w:start w:val="1"/>
      <w:numFmt w:val="upperLetter"/>
      <w:lvlText w:val="%1)"/>
      <w:lvlJc w:val="start"/>
      <w:pPr>
        <w:ind w:start="14.70pt" w:hanging="18pt"/>
      </w:pPr>
      <w:rPr>
        <w:rFonts w:eastAsia="Times New Roman" w:hint="default"/>
      </w:rPr>
    </w:lvl>
    <w:lvl w:ilvl="1" w:tplc="0C0A0019" w:tentative="1">
      <w:start w:val="1"/>
      <w:numFmt w:val="lowerLetter"/>
      <w:lvlText w:val="%2."/>
      <w:lvlJc w:val="start"/>
      <w:pPr>
        <w:ind w:start="50.70pt" w:hanging="18pt"/>
      </w:pPr>
    </w:lvl>
    <w:lvl w:ilvl="2" w:tplc="0C0A001B" w:tentative="1">
      <w:start w:val="1"/>
      <w:numFmt w:val="lowerRoman"/>
      <w:lvlText w:val="%3."/>
      <w:lvlJc w:val="end"/>
      <w:pPr>
        <w:ind w:start="86.70pt" w:hanging="9pt"/>
      </w:pPr>
    </w:lvl>
    <w:lvl w:ilvl="3" w:tplc="0C0A000F" w:tentative="1">
      <w:start w:val="1"/>
      <w:numFmt w:val="decimal"/>
      <w:lvlText w:val="%4."/>
      <w:lvlJc w:val="start"/>
      <w:pPr>
        <w:ind w:start="122.70pt" w:hanging="18pt"/>
      </w:pPr>
    </w:lvl>
    <w:lvl w:ilvl="4" w:tplc="0C0A0019" w:tentative="1">
      <w:start w:val="1"/>
      <w:numFmt w:val="lowerLetter"/>
      <w:lvlText w:val="%5."/>
      <w:lvlJc w:val="start"/>
      <w:pPr>
        <w:ind w:start="158.70pt" w:hanging="18pt"/>
      </w:pPr>
    </w:lvl>
    <w:lvl w:ilvl="5" w:tplc="0C0A001B" w:tentative="1">
      <w:start w:val="1"/>
      <w:numFmt w:val="lowerRoman"/>
      <w:lvlText w:val="%6."/>
      <w:lvlJc w:val="end"/>
      <w:pPr>
        <w:ind w:start="194.70pt" w:hanging="9pt"/>
      </w:pPr>
    </w:lvl>
    <w:lvl w:ilvl="6" w:tplc="0C0A000F" w:tentative="1">
      <w:start w:val="1"/>
      <w:numFmt w:val="decimal"/>
      <w:lvlText w:val="%7."/>
      <w:lvlJc w:val="start"/>
      <w:pPr>
        <w:ind w:start="230.70pt" w:hanging="18pt"/>
      </w:pPr>
    </w:lvl>
    <w:lvl w:ilvl="7" w:tplc="0C0A0019" w:tentative="1">
      <w:start w:val="1"/>
      <w:numFmt w:val="lowerLetter"/>
      <w:lvlText w:val="%8."/>
      <w:lvlJc w:val="start"/>
      <w:pPr>
        <w:ind w:start="266.70pt" w:hanging="18pt"/>
      </w:pPr>
    </w:lvl>
    <w:lvl w:ilvl="8" w:tplc="0C0A001B" w:tentative="1">
      <w:start w:val="1"/>
      <w:numFmt w:val="lowerRoman"/>
      <w:lvlText w:val="%9."/>
      <w:lvlJc w:val="end"/>
      <w:pPr>
        <w:ind w:start="302.70pt" w:hanging="9pt"/>
      </w:pPr>
    </w:lvl>
  </w:abstractNum>
  <w:abstractNum w:abstractNumId="474" w15:restartNumberingAfterBreak="0">
    <w:nsid w:val="34637516"/>
    <w:multiLevelType w:val="hybridMultilevel"/>
    <w:tmpl w:val="32DEBF26"/>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75" w15:restartNumberingAfterBreak="0">
    <w:nsid w:val="34682684"/>
    <w:multiLevelType w:val="multilevel"/>
    <w:tmpl w:val="7B7CD6E2"/>
    <w:lvl w:ilvl="0">
      <w:start w:val="1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76" w15:restartNumberingAfterBreak="0">
    <w:nsid w:val="34822590"/>
    <w:multiLevelType w:val="hybridMultilevel"/>
    <w:tmpl w:val="EFFACC80"/>
    <w:lvl w:ilvl="0" w:tplc="0C0A0009">
      <w:start w:val="1"/>
      <w:numFmt w:val="bullet"/>
      <w:lvlText w:val=""/>
      <w:lvlJc w:val="start"/>
      <w:pPr>
        <w:ind w:start="36pt" w:hanging="18pt"/>
      </w:pPr>
      <w:rPr>
        <w:rFonts w:ascii="Wingdings" w:hAnsi="Wingdings" w:hint="default"/>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77" w15:restartNumberingAfterBreak="0">
    <w:nsid w:val="34944C5E"/>
    <w:multiLevelType w:val="singleLevel"/>
    <w:tmpl w:val="E1DA0080"/>
    <w:lvl w:ilvl="0">
      <w:start w:val="1"/>
      <w:numFmt w:val="lowerLetter"/>
      <w:pStyle w:val="Listaconnmeros2"/>
      <w:lvlText w:val="%1)"/>
      <w:lvlJc w:val="start"/>
      <w:pPr>
        <w:tabs>
          <w:tab w:val="num" w:pos="88.90pt"/>
        </w:tabs>
        <w:ind w:start="70.90pt" w:firstLine="0pt"/>
      </w:pPr>
    </w:lvl>
  </w:abstractNum>
  <w:abstractNum w:abstractNumId="478" w15:restartNumberingAfterBreak="0">
    <w:nsid w:val="34AA2486"/>
    <w:multiLevelType w:val="multilevel"/>
    <w:tmpl w:val="B55C0AB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479" w15:restartNumberingAfterBreak="0">
    <w:nsid w:val="34CC41C8"/>
    <w:multiLevelType w:val="hybridMultilevel"/>
    <w:tmpl w:val="BA2E0ECC"/>
    <w:lvl w:ilvl="0" w:tplc="233E5E1C">
      <w:start w:val="1"/>
      <w:numFmt w:val="decimal"/>
      <w:lvlText w:val="%1."/>
      <w:lvlJc w:val="start"/>
      <w:pPr>
        <w:ind w:start="31.90pt" w:hanging="13.80pt"/>
      </w:pPr>
      <w:rPr>
        <w:rFonts w:ascii="Arial" w:eastAsia="Arial" w:hAnsi="Arial" w:cs="Arial" w:hint="default"/>
        <w:b/>
        <w:bCs/>
        <w:spacing w:val="-1"/>
        <w:w w:val="99%"/>
        <w:sz w:val="20"/>
        <w:szCs w:val="20"/>
        <w:lang w:val="es-ES" w:eastAsia="es-ES" w:bidi="es-ES"/>
      </w:rPr>
    </w:lvl>
    <w:lvl w:ilvl="1" w:tplc="CFAA56FE">
      <w:numFmt w:val="bullet"/>
      <w:lvlText w:val="•"/>
      <w:lvlJc w:val="start"/>
      <w:pPr>
        <w:ind w:start="81.50pt" w:hanging="13.80pt"/>
      </w:pPr>
      <w:rPr>
        <w:rFonts w:hint="default"/>
        <w:lang w:val="es-ES" w:eastAsia="es-ES" w:bidi="es-ES"/>
      </w:rPr>
    </w:lvl>
    <w:lvl w:ilvl="2" w:tplc="DE18C54E">
      <w:numFmt w:val="bullet"/>
      <w:lvlText w:val="•"/>
      <w:lvlJc w:val="start"/>
      <w:pPr>
        <w:ind w:start="131.05pt" w:hanging="13.80pt"/>
      </w:pPr>
      <w:rPr>
        <w:rFonts w:hint="default"/>
        <w:lang w:val="es-ES" w:eastAsia="es-ES" w:bidi="es-ES"/>
      </w:rPr>
    </w:lvl>
    <w:lvl w:ilvl="3" w:tplc="C2023E96">
      <w:numFmt w:val="bullet"/>
      <w:lvlText w:val="•"/>
      <w:lvlJc w:val="start"/>
      <w:pPr>
        <w:ind w:start="180.55pt" w:hanging="13.80pt"/>
      </w:pPr>
      <w:rPr>
        <w:rFonts w:hint="default"/>
        <w:lang w:val="es-ES" w:eastAsia="es-ES" w:bidi="es-ES"/>
      </w:rPr>
    </w:lvl>
    <w:lvl w:ilvl="4" w:tplc="5D96AC14">
      <w:numFmt w:val="bullet"/>
      <w:lvlText w:val="•"/>
      <w:lvlJc w:val="start"/>
      <w:pPr>
        <w:ind w:start="230.10pt" w:hanging="13.80pt"/>
      </w:pPr>
      <w:rPr>
        <w:rFonts w:hint="default"/>
        <w:lang w:val="es-ES" w:eastAsia="es-ES" w:bidi="es-ES"/>
      </w:rPr>
    </w:lvl>
    <w:lvl w:ilvl="5" w:tplc="ED8CAA06">
      <w:numFmt w:val="bullet"/>
      <w:lvlText w:val="•"/>
      <w:lvlJc w:val="start"/>
      <w:pPr>
        <w:ind w:start="279.60pt" w:hanging="13.80pt"/>
      </w:pPr>
      <w:rPr>
        <w:rFonts w:hint="default"/>
        <w:lang w:val="es-ES" w:eastAsia="es-ES" w:bidi="es-ES"/>
      </w:rPr>
    </w:lvl>
    <w:lvl w:ilvl="6" w:tplc="59C8D9D0">
      <w:numFmt w:val="bullet"/>
      <w:lvlText w:val="•"/>
      <w:lvlJc w:val="start"/>
      <w:pPr>
        <w:ind w:start="329.15pt" w:hanging="13.80pt"/>
      </w:pPr>
      <w:rPr>
        <w:rFonts w:hint="default"/>
        <w:lang w:val="es-ES" w:eastAsia="es-ES" w:bidi="es-ES"/>
      </w:rPr>
    </w:lvl>
    <w:lvl w:ilvl="7" w:tplc="8E58698A">
      <w:numFmt w:val="bullet"/>
      <w:lvlText w:val="•"/>
      <w:lvlJc w:val="start"/>
      <w:pPr>
        <w:ind w:start="378.65pt" w:hanging="13.80pt"/>
      </w:pPr>
      <w:rPr>
        <w:rFonts w:hint="default"/>
        <w:lang w:val="es-ES" w:eastAsia="es-ES" w:bidi="es-ES"/>
      </w:rPr>
    </w:lvl>
    <w:lvl w:ilvl="8" w:tplc="5A2EEB26">
      <w:numFmt w:val="bullet"/>
      <w:lvlText w:val="•"/>
      <w:lvlJc w:val="start"/>
      <w:pPr>
        <w:ind w:start="428.20pt" w:hanging="13.80pt"/>
      </w:pPr>
      <w:rPr>
        <w:rFonts w:hint="default"/>
        <w:lang w:val="es-ES" w:eastAsia="es-ES" w:bidi="es-ES"/>
      </w:rPr>
    </w:lvl>
  </w:abstractNum>
  <w:abstractNum w:abstractNumId="480" w15:restartNumberingAfterBreak="0">
    <w:nsid w:val="34E565EE"/>
    <w:multiLevelType w:val="multilevel"/>
    <w:tmpl w:val="34E565EE"/>
    <w:lvl w:ilvl="0">
      <w:start w:val="1"/>
      <w:numFmt w:val="lowerLetter"/>
      <w:lvlText w:val="%1)"/>
      <w:lvlJc w:val="start"/>
      <w:pPr>
        <w:tabs>
          <w:tab w:val="start" w:pos="42.55pt"/>
        </w:tabs>
        <w:ind w:start="42.55pt" w:hanging="21.30pt"/>
      </w:pPr>
      <w:rPr>
        <w:rFonts w:hint="default"/>
      </w:rPr>
    </w:lvl>
    <w:lvl w:ilvl="1">
      <w:start w:val="1"/>
      <w:numFmt w:val="lowerLetter"/>
      <w:lvlText w:val="%2."/>
      <w:lvlJc w:val="start"/>
      <w:pPr>
        <w:tabs>
          <w:tab w:val="start" w:pos="57.85pt"/>
        </w:tabs>
        <w:ind w:start="57.85pt" w:hanging="18pt"/>
      </w:pPr>
    </w:lvl>
    <w:lvl w:ilvl="2">
      <w:start w:val="1"/>
      <w:numFmt w:val="lowerRoman"/>
      <w:lvlText w:val="%3."/>
      <w:lvlJc w:val="end"/>
      <w:pPr>
        <w:tabs>
          <w:tab w:val="start" w:pos="93.85pt"/>
        </w:tabs>
        <w:ind w:start="93.85pt" w:hanging="9pt"/>
      </w:pPr>
    </w:lvl>
    <w:lvl w:ilvl="3">
      <w:start w:val="1"/>
      <w:numFmt w:val="decimal"/>
      <w:lvlText w:val="%4."/>
      <w:lvlJc w:val="start"/>
      <w:pPr>
        <w:tabs>
          <w:tab w:val="start" w:pos="129.85pt"/>
        </w:tabs>
        <w:ind w:start="129.85pt" w:hanging="18pt"/>
      </w:pPr>
    </w:lvl>
    <w:lvl w:ilvl="4">
      <w:start w:val="1"/>
      <w:numFmt w:val="lowerLetter"/>
      <w:lvlText w:val="%5."/>
      <w:lvlJc w:val="start"/>
      <w:pPr>
        <w:tabs>
          <w:tab w:val="start" w:pos="165.85pt"/>
        </w:tabs>
        <w:ind w:start="165.85pt" w:hanging="18pt"/>
      </w:pPr>
    </w:lvl>
    <w:lvl w:ilvl="5">
      <w:start w:val="1"/>
      <w:numFmt w:val="lowerRoman"/>
      <w:lvlText w:val="%6."/>
      <w:lvlJc w:val="end"/>
      <w:pPr>
        <w:tabs>
          <w:tab w:val="start" w:pos="201.85pt"/>
        </w:tabs>
        <w:ind w:start="201.85pt" w:hanging="9pt"/>
      </w:pPr>
    </w:lvl>
    <w:lvl w:ilvl="6">
      <w:start w:val="1"/>
      <w:numFmt w:val="decimal"/>
      <w:lvlText w:val="%7."/>
      <w:lvlJc w:val="start"/>
      <w:pPr>
        <w:tabs>
          <w:tab w:val="start" w:pos="237.85pt"/>
        </w:tabs>
        <w:ind w:start="237.85pt" w:hanging="18pt"/>
      </w:pPr>
    </w:lvl>
    <w:lvl w:ilvl="7">
      <w:start w:val="1"/>
      <w:numFmt w:val="lowerLetter"/>
      <w:lvlText w:val="%8."/>
      <w:lvlJc w:val="start"/>
      <w:pPr>
        <w:tabs>
          <w:tab w:val="start" w:pos="273.85pt"/>
        </w:tabs>
        <w:ind w:start="273.85pt" w:hanging="18pt"/>
      </w:pPr>
    </w:lvl>
    <w:lvl w:ilvl="8">
      <w:start w:val="1"/>
      <w:numFmt w:val="lowerRoman"/>
      <w:lvlText w:val="%9."/>
      <w:lvlJc w:val="end"/>
      <w:pPr>
        <w:tabs>
          <w:tab w:val="start" w:pos="309.85pt"/>
        </w:tabs>
        <w:ind w:start="309.85pt" w:hanging="9pt"/>
      </w:pPr>
    </w:lvl>
  </w:abstractNum>
  <w:abstractNum w:abstractNumId="481" w15:restartNumberingAfterBreak="0">
    <w:nsid w:val="34E90AD1"/>
    <w:multiLevelType w:val="multilevel"/>
    <w:tmpl w:val="34E90AD1"/>
    <w:lvl w:ilvl="0">
      <w:start w:val="1"/>
      <w:numFmt w:val="bullet"/>
      <w:lvlText w:val=""/>
      <w:lvlJc w:val="start"/>
      <w:pPr>
        <w:ind w:start="60.50pt" w:hanging="18pt"/>
      </w:pPr>
      <w:rPr>
        <w:rFonts w:ascii="Symbol" w:hAnsi="Symbol" w:hint="default"/>
      </w:rPr>
    </w:lvl>
    <w:lvl w:ilvl="1">
      <w:start w:val="1"/>
      <w:numFmt w:val="bullet"/>
      <w:lvlText w:val="o"/>
      <w:lvlJc w:val="start"/>
      <w:pPr>
        <w:ind w:start="96.50pt" w:hanging="18pt"/>
      </w:pPr>
      <w:rPr>
        <w:rFonts w:ascii="Courier New" w:hAnsi="Courier New" w:cs="Courier New" w:hint="default"/>
      </w:rPr>
    </w:lvl>
    <w:lvl w:ilvl="2">
      <w:start w:val="1"/>
      <w:numFmt w:val="bullet"/>
      <w:lvlText w:val=""/>
      <w:lvlJc w:val="start"/>
      <w:pPr>
        <w:ind w:start="132.50pt" w:hanging="18pt"/>
      </w:pPr>
      <w:rPr>
        <w:rFonts w:ascii="Wingdings" w:hAnsi="Wingdings" w:hint="default"/>
      </w:rPr>
    </w:lvl>
    <w:lvl w:ilvl="3">
      <w:start w:val="1"/>
      <w:numFmt w:val="bullet"/>
      <w:lvlText w:val=""/>
      <w:lvlJc w:val="start"/>
      <w:pPr>
        <w:ind w:start="168.50pt" w:hanging="18pt"/>
      </w:pPr>
      <w:rPr>
        <w:rFonts w:ascii="Symbol" w:hAnsi="Symbol" w:hint="default"/>
      </w:rPr>
    </w:lvl>
    <w:lvl w:ilvl="4">
      <w:start w:val="1"/>
      <w:numFmt w:val="bullet"/>
      <w:lvlText w:val="o"/>
      <w:lvlJc w:val="start"/>
      <w:pPr>
        <w:ind w:start="204.50pt" w:hanging="18pt"/>
      </w:pPr>
      <w:rPr>
        <w:rFonts w:ascii="Courier New" w:hAnsi="Courier New" w:cs="Courier New" w:hint="default"/>
      </w:rPr>
    </w:lvl>
    <w:lvl w:ilvl="5">
      <w:start w:val="1"/>
      <w:numFmt w:val="bullet"/>
      <w:lvlText w:val=""/>
      <w:lvlJc w:val="start"/>
      <w:pPr>
        <w:ind w:start="240.50pt" w:hanging="18pt"/>
      </w:pPr>
      <w:rPr>
        <w:rFonts w:ascii="Wingdings" w:hAnsi="Wingdings" w:hint="default"/>
      </w:rPr>
    </w:lvl>
    <w:lvl w:ilvl="6">
      <w:start w:val="1"/>
      <w:numFmt w:val="bullet"/>
      <w:lvlText w:val=""/>
      <w:lvlJc w:val="start"/>
      <w:pPr>
        <w:ind w:start="276.50pt" w:hanging="18pt"/>
      </w:pPr>
      <w:rPr>
        <w:rFonts w:ascii="Symbol" w:hAnsi="Symbol" w:hint="default"/>
      </w:rPr>
    </w:lvl>
    <w:lvl w:ilvl="7">
      <w:start w:val="1"/>
      <w:numFmt w:val="bullet"/>
      <w:lvlText w:val="o"/>
      <w:lvlJc w:val="start"/>
      <w:pPr>
        <w:ind w:start="312.50pt" w:hanging="18pt"/>
      </w:pPr>
      <w:rPr>
        <w:rFonts w:ascii="Courier New" w:hAnsi="Courier New" w:cs="Courier New" w:hint="default"/>
      </w:rPr>
    </w:lvl>
    <w:lvl w:ilvl="8">
      <w:start w:val="1"/>
      <w:numFmt w:val="bullet"/>
      <w:lvlText w:val=""/>
      <w:lvlJc w:val="start"/>
      <w:pPr>
        <w:ind w:start="348.50pt" w:hanging="18pt"/>
      </w:pPr>
      <w:rPr>
        <w:rFonts w:ascii="Wingdings" w:hAnsi="Wingdings" w:hint="default"/>
      </w:rPr>
    </w:lvl>
  </w:abstractNum>
  <w:abstractNum w:abstractNumId="482" w15:restartNumberingAfterBreak="0">
    <w:nsid w:val="34FF4904"/>
    <w:multiLevelType w:val="multilevel"/>
    <w:tmpl w:val="B26C5918"/>
    <w:lvl w:ilvl="0">
      <w:start w:val="3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83" w15:restartNumberingAfterBreak="0">
    <w:nsid w:val="350B2078"/>
    <w:multiLevelType w:val="multilevel"/>
    <w:tmpl w:val="A3A2EAB4"/>
    <w:lvl w:ilvl="0">
      <w:start w:val="10"/>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84" w15:restartNumberingAfterBreak="0">
    <w:nsid w:val="35623391"/>
    <w:multiLevelType w:val="hybridMultilevel"/>
    <w:tmpl w:val="58F2A768"/>
    <w:lvl w:ilvl="0" w:tplc="B7A26462">
      <w:start w:val="1"/>
      <w:numFmt w:val="upperRoman"/>
      <w:lvlText w:val="%1."/>
      <w:lvlJc w:val="start"/>
      <w:pPr>
        <w:ind w:start="54pt" w:hanging="36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485" w15:restartNumberingAfterBreak="0">
    <w:nsid w:val="357B650A"/>
    <w:multiLevelType w:val="multilevel"/>
    <w:tmpl w:val="EA16EF74"/>
    <w:lvl w:ilvl="0">
      <w:start w:val="1"/>
      <w:numFmt w:val="bullet"/>
      <w:lvlText w:val="o"/>
      <w:lvlJc w:val="start"/>
      <w:pPr>
        <w:tabs>
          <w:tab w:val="start" w:pos="18pt"/>
        </w:tabs>
        <w:ind w:start="36pt"/>
      </w:pPr>
      <w:rPr>
        <w:rFonts w:ascii="Courier New" w:eastAsia="Courier New" w:hAnsi="Courier New"/>
        <w:b/>
        <w:strike w:val="0"/>
        <w:color w:val="000000"/>
        <w:spacing w:val="0"/>
        <w:w w:val="100%"/>
        <w:sz w:val="28"/>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486" w15:restartNumberingAfterBreak="0">
    <w:nsid w:val="357E6539"/>
    <w:multiLevelType w:val="multilevel"/>
    <w:tmpl w:val="2F08BA30"/>
    <w:lvl w:ilvl="0">
      <w:start w:val="2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87" w15:restartNumberingAfterBreak="0">
    <w:nsid w:val="357F1216"/>
    <w:multiLevelType w:val="hybridMultilevel"/>
    <w:tmpl w:val="0652BF5C"/>
    <w:lvl w:ilvl="0" w:tplc="B358C102">
      <w:start w:val="1"/>
      <w:numFmt w:val="decimal"/>
      <w:lvlText w:val="%1)"/>
      <w:lvlJc w:val="start"/>
      <w:pPr>
        <w:ind w:start="5.85pt" w:hanging="13.85pt"/>
      </w:pPr>
      <w:rPr>
        <w:rFonts w:ascii="Arial" w:eastAsia="Arial" w:hAnsi="Arial" w:cs="Arial" w:hint="default"/>
        <w:b/>
        <w:bCs/>
        <w:w w:val="99%"/>
        <w:sz w:val="22"/>
        <w:szCs w:val="22"/>
        <w:lang w:val="es-ES" w:eastAsia="en-US" w:bidi="ar-SA"/>
      </w:rPr>
    </w:lvl>
    <w:lvl w:ilvl="1" w:tplc="F7809644">
      <w:start w:val="1"/>
      <w:numFmt w:val="decimal"/>
      <w:lvlText w:val="%2."/>
      <w:lvlJc w:val="start"/>
      <w:pPr>
        <w:ind w:start="27.85pt" w:hanging="15.30pt"/>
      </w:pPr>
      <w:rPr>
        <w:rFonts w:ascii="Arial MT" w:eastAsia="Arial MT" w:hAnsi="Arial MT" w:cs="Arial MT" w:hint="default"/>
        <w:spacing w:val="-1"/>
        <w:w w:val="99%"/>
        <w:sz w:val="22"/>
        <w:szCs w:val="22"/>
        <w:lang w:val="es-ES" w:eastAsia="en-US" w:bidi="ar-SA"/>
      </w:rPr>
    </w:lvl>
    <w:lvl w:ilvl="2" w:tplc="53F671AE">
      <w:numFmt w:val="bullet"/>
      <w:lvlText w:val="•"/>
      <w:lvlJc w:val="start"/>
      <w:pPr>
        <w:ind w:start="76.55pt" w:hanging="15.30pt"/>
      </w:pPr>
      <w:rPr>
        <w:rFonts w:hint="default"/>
        <w:lang w:val="es-ES" w:eastAsia="en-US" w:bidi="ar-SA"/>
      </w:rPr>
    </w:lvl>
    <w:lvl w:ilvl="3" w:tplc="AF42F06E">
      <w:numFmt w:val="bullet"/>
      <w:lvlText w:val="•"/>
      <w:lvlJc w:val="start"/>
      <w:pPr>
        <w:ind w:start="125.15pt" w:hanging="15.30pt"/>
      </w:pPr>
      <w:rPr>
        <w:rFonts w:hint="default"/>
        <w:lang w:val="es-ES" w:eastAsia="en-US" w:bidi="ar-SA"/>
      </w:rPr>
    </w:lvl>
    <w:lvl w:ilvl="4" w:tplc="5FF477CA">
      <w:numFmt w:val="bullet"/>
      <w:lvlText w:val="•"/>
      <w:lvlJc w:val="start"/>
      <w:pPr>
        <w:ind w:start="173.75pt" w:hanging="15.30pt"/>
      </w:pPr>
      <w:rPr>
        <w:rFonts w:hint="default"/>
        <w:lang w:val="es-ES" w:eastAsia="en-US" w:bidi="ar-SA"/>
      </w:rPr>
    </w:lvl>
    <w:lvl w:ilvl="5" w:tplc="E77AEF3A">
      <w:numFmt w:val="bullet"/>
      <w:lvlText w:val="•"/>
      <w:lvlJc w:val="start"/>
      <w:pPr>
        <w:ind w:start="222.30pt" w:hanging="15.30pt"/>
      </w:pPr>
      <w:rPr>
        <w:rFonts w:hint="default"/>
        <w:lang w:val="es-ES" w:eastAsia="en-US" w:bidi="ar-SA"/>
      </w:rPr>
    </w:lvl>
    <w:lvl w:ilvl="6" w:tplc="4148BFEE">
      <w:numFmt w:val="bullet"/>
      <w:lvlText w:val="•"/>
      <w:lvlJc w:val="start"/>
      <w:pPr>
        <w:ind w:start="270.90pt" w:hanging="15.30pt"/>
      </w:pPr>
      <w:rPr>
        <w:rFonts w:hint="default"/>
        <w:lang w:val="es-ES" w:eastAsia="en-US" w:bidi="ar-SA"/>
      </w:rPr>
    </w:lvl>
    <w:lvl w:ilvl="7" w:tplc="8DFC7D2C">
      <w:numFmt w:val="bullet"/>
      <w:lvlText w:val="•"/>
      <w:lvlJc w:val="start"/>
      <w:pPr>
        <w:ind w:start="319.50pt" w:hanging="15.30pt"/>
      </w:pPr>
      <w:rPr>
        <w:rFonts w:hint="default"/>
        <w:lang w:val="es-ES" w:eastAsia="en-US" w:bidi="ar-SA"/>
      </w:rPr>
    </w:lvl>
    <w:lvl w:ilvl="8" w:tplc="6F16150E">
      <w:numFmt w:val="bullet"/>
      <w:lvlText w:val="•"/>
      <w:lvlJc w:val="start"/>
      <w:pPr>
        <w:ind w:start="368.10pt" w:hanging="15.30pt"/>
      </w:pPr>
      <w:rPr>
        <w:rFonts w:hint="default"/>
        <w:lang w:val="es-ES" w:eastAsia="en-US" w:bidi="ar-SA"/>
      </w:rPr>
    </w:lvl>
  </w:abstractNum>
  <w:abstractNum w:abstractNumId="488" w15:restartNumberingAfterBreak="0">
    <w:nsid w:val="36260DA5"/>
    <w:multiLevelType w:val="hybridMultilevel"/>
    <w:tmpl w:val="95D22036"/>
    <w:lvl w:ilvl="0" w:tplc="A68E33C0">
      <w:start w:val="1"/>
      <w:numFmt w:val="upperLetter"/>
      <w:lvlText w:val="%1."/>
      <w:lvlJc w:val="start"/>
      <w:pPr>
        <w:ind w:start="36pt" w:hanging="18pt"/>
      </w:pPr>
      <w:rPr>
        <w:rFonts w:hint="default"/>
        <w:u w:val="single"/>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489" w15:restartNumberingAfterBreak="0">
    <w:nsid w:val="36355D08"/>
    <w:multiLevelType w:val="hybridMultilevel"/>
    <w:tmpl w:val="7C22C9EC"/>
    <w:lvl w:ilvl="0" w:tplc="6B08A406">
      <w:numFmt w:val="bullet"/>
      <w:lvlText w:val="-"/>
      <w:lvlJc w:val="start"/>
      <w:pPr>
        <w:tabs>
          <w:tab w:val="num" w:pos="36pt"/>
        </w:tabs>
        <w:ind w:start="36pt" w:hanging="18pt"/>
      </w:pPr>
      <w:rPr>
        <w:rFonts w:ascii="Times New Roman" w:eastAsia="Times New Roman" w:hAnsi="Times New Roman" w:cs="Times New Roman"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490" w15:restartNumberingAfterBreak="0">
    <w:nsid w:val="367C6AD5"/>
    <w:multiLevelType w:val="multilevel"/>
    <w:tmpl w:val="5B822124"/>
    <w:lvl w:ilvl="0">
      <w:start w:val="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491" w15:restartNumberingAfterBreak="0">
    <w:nsid w:val="36812F80"/>
    <w:multiLevelType w:val="hybridMultilevel"/>
    <w:tmpl w:val="F51E0E9C"/>
    <w:lvl w:ilvl="0" w:tplc="642EC736">
      <w:numFmt w:val="bullet"/>
      <w:lvlText w:val="•"/>
      <w:lvlJc w:val="start"/>
      <w:pPr>
        <w:ind w:start="71.45pt" w:hanging="18pt"/>
      </w:pPr>
      <w:rPr>
        <w:rFonts w:hint="default"/>
        <w:lang w:val="es-ES" w:eastAsia="es-ES" w:bidi="es-ES"/>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492" w15:restartNumberingAfterBreak="0">
    <w:nsid w:val="36953299"/>
    <w:multiLevelType w:val="hybridMultilevel"/>
    <w:tmpl w:val="22068950"/>
    <w:lvl w:ilvl="0" w:tplc="0C0A000B">
      <w:start w:val="1"/>
      <w:numFmt w:val="bullet"/>
      <w:lvlText w:val=""/>
      <w:lvlJc w:val="start"/>
      <w:pPr>
        <w:ind w:start="39pt" w:hanging="18pt"/>
      </w:pPr>
      <w:rPr>
        <w:rFonts w:ascii="Wingdings" w:hAnsi="Wingdings" w:hint="default"/>
      </w:rPr>
    </w:lvl>
    <w:lvl w:ilvl="1" w:tplc="0C0A0003" w:tentative="1">
      <w:start w:val="1"/>
      <w:numFmt w:val="bullet"/>
      <w:lvlText w:val="o"/>
      <w:lvlJc w:val="start"/>
      <w:pPr>
        <w:ind w:start="75pt" w:hanging="18pt"/>
      </w:pPr>
      <w:rPr>
        <w:rFonts w:ascii="Courier New" w:hAnsi="Courier New" w:cs="Courier New" w:hint="default"/>
      </w:rPr>
    </w:lvl>
    <w:lvl w:ilvl="2" w:tplc="0C0A0005" w:tentative="1">
      <w:start w:val="1"/>
      <w:numFmt w:val="bullet"/>
      <w:lvlText w:val=""/>
      <w:lvlJc w:val="start"/>
      <w:pPr>
        <w:ind w:start="111pt" w:hanging="18pt"/>
      </w:pPr>
      <w:rPr>
        <w:rFonts w:ascii="Wingdings" w:hAnsi="Wingdings" w:hint="default"/>
      </w:rPr>
    </w:lvl>
    <w:lvl w:ilvl="3" w:tplc="0C0A0001" w:tentative="1">
      <w:start w:val="1"/>
      <w:numFmt w:val="bullet"/>
      <w:lvlText w:val=""/>
      <w:lvlJc w:val="start"/>
      <w:pPr>
        <w:ind w:start="147pt" w:hanging="18pt"/>
      </w:pPr>
      <w:rPr>
        <w:rFonts w:ascii="Symbol" w:hAnsi="Symbol" w:hint="default"/>
      </w:rPr>
    </w:lvl>
    <w:lvl w:ilvl="4" w:tplc="0C0A0003" w:tentative="1">
      <w:start w:val="1"/>
      <w:numFmt w:val="bullet"/>
      <w:lvlText w:val="o"/>
      <w:lvlJc w:val="start"/>
      <w:pPr>
        <w:ind w:start="183pt" w:hanging="18pt"/>
      </w:pPr>
      <w:rPr>
        <w:rFonts w:ascii="Courier New" w:hAnsi="Courier New" w:cs="Courier New" w:hint="default"/>
      </w:rPr>
    </w:lvl>
    <w:lvl w:ilvl="5" w:tplc="0C0A0005" w:tentative="1">
      <w:start w:val="1"/>
      <w:numFmt w:val="bullet"/>
      <w:lvlText w:val=""/>
      <w:lvlJc w:val="start"/>
      <w:pPr>
        <w:ind w:start="219pt" w:hanging="18pt"/>
      </w:pPr>
      <w:rPr>
        <w:rFonts w:ascii="Wingdings" w:hAnsi="Wingdings" w:hint="default"/>
      </w:rPr>
    </w:lvl>
    <w:lvl w:ilvl="6" w:tplc="0C0A0001" w:tentative="1">
      <w:start w:val="1"/>
      <w:numFmt w:val="bullet"/>
      <w:lvlText w:val=""/>
      <w:lvlJc w:val="start"/>
      <w:pPr>
        <w:ind w:start="255pt" w:hanging="18pt"/>
      </w:pPr>
      <w:rPr>
        <w:rFonts w:ascii="Symbol" w:hAnsi="Symbol" w:hint="default"/>
      </w:rPr>
    </w:lvl>
    <w:lvl w:ilvl="7" w:tplc="0C0A0003" w:tentative="1">
      <w:start w:val="1"/>
      <w:numFmt w:val="bullet"/>
      <w:lvlText w:val="o"/>
      <w:lvlJc w:val="start"/>
      <w:pPr>
        <w:ind w:start="291pt" w:hanging="18pt"/>
      </w:pPr>
      <w:rPr>
        <w:rFonts w:ascii="Courier New" w:hAnsi="Courier New" w:cs="Courier New" w:hint="default"/>
      </w:rPr>
    </w:lvl>
    <w:lvl w:ilvl="8" w:tplc="0C0A0005" w:tentative="1">
      <w:start w:val="1"/>
      <w:numFmt w:val="bullet"/>
      <w:lvlText w:val=""/>
      <w:lvlJc w:val="start"/>
      <w:pPr>
        <w:ind w:start="327pt" w:hanging="18pt"/>
      </w:pPr>
      <w:rPr>
        <w:rFonts w:ascii="Wingdings" w:hAnsi="Wingdings" w:hint="default"/>
      </w:rPr>
    </w:lvl>
  </w:abstractNum>
  <w:abstractNum w:abstractNumId="493" w15:restartNumberingAfterBreak="0">
    <w:nsid w:val="371C5AB0"/>
    <w:multiLevelType w:val="multilevel"/>
    <w:tmpl w:val="371C5AB0"/>
    <w:lvl w:ilvl="0">
      <w:start w:val="1"/>
      <w:numFmt w:val="lowerLetter"/>
      <w:lvlText w:val="%1) "/>
      <w:lvlJc w:val="start"/>
      <w:pPr>
        <w:ind w:start="29.25pt" w:hanging="18pt"/>
      </w:pPr>
      <w:rPr>
        <w:rFonts w:ascii="Times New Roman" w:hAnsi="Times New Roman" w:hint="default"/>
        <w:b w:val="0"/>
        <w:i w:val="0"/>
        <w:sz w:val="20"/>
        <w:u w:val="none"/>
      </w:rPr>
    </w:lvl>
    <w:lvl w:ilvl="1">
      <w:numFmt w:val="bullet"/>
      <w:lvlText w:val="•"/>
      <w:lvlJc w:val="start"/>
      <w:pPr>
        <w:ind w:start="65.25pt" w:hanging="18pt"/>
      </w:pPr>
      <w:rPr>
        <w:rFonts w:ascii="Calibri" w:eastAsia="Times New Roman" w:hAnsi="Calibri" w:cs="Times New Roman" w:hint="default"/>
      </w:rPr>
    </w:lvl>
    <w:lvl w:ilvl="2">
      <w:start w:val="1"/>
      <w:numFmt w:val="lowerRoman"/>
      <w:lvlText w:val="%3."/>
      <w:lvlJc w:val="end"/>
      <w:pPr>
        <w:ind w:start="101.25pt" w:hanging="9pt"/>
      </w:pPr>
    </w:lvl>
    <w:lvl w:ilvl="3">
      <w:start w:val="1"/>
      <w:numFmt w:val="decimal"/>
      <w:lvlText w:val="%4."/>
      <w:lvlJc w:val="start"/>
      <w:pPr>
        <w:ind w:start="137.25pt" w:hanging="18pt"/>
      </w:pPr>
    </w:lvl>
    <w:lvl w:ilvl="4">
      <w:start w:val="1"/>
      <w:numFmt w:val="lowerLetter"/>
      <w:lvlText w:val="%5."/>
      <w:lvlJc w:val="start"/>
      <w:pPr>
        <w:ind w:start="173.25pt" w:hanging="18pt"/>
      </w:pPr>
    </w:lvl>
    <w:lvl w:ilvl="5">
      <w:start w:val="1"/>
      <w:numFmt w:val="lowerRoman"/>
      <w:lvlText w:val="%6."/>
      <w:lvlJc w:val="end"/>
      <w:pPr>
        <w:ind w:start="209.25pt" w:hanging="9pt"/>
      </w:pPr>
    </w:lvl>
    <w:lvl w:ilvl="6">
      <w:start w:val="1"/>
      <w:numFmt w:val="decimal"/>
      <w:lvlText w:val="%7."/>
      <w:lvlJc w:val="start"/>
      <w:pPr>
        <w:ind w:start="245.25pt" w:hanging="18pt"/>
      </w:pPr>
    </w:lvl>
    <w:lvl w:ilvl="7">
      <w:start w:val="1"/>
      <w:numFmt w:val="lowerLetter"/>
      <w:lvlText w:val="%8."/>
      <w:lvlJc w:val="start"/>
      <w:pPr>
        <w:ind w:start="281.25pt" w:hanging="18pt"/>
      </w:pPr>
    </w:lvl>
    <w:lvl w:ilvl="8">
      <w:start w:val="1"/>
      <w:numFmt w:val="lowerRoman"/>
      <w:lvlText w:val="%9."/>
      <w:lvlJc w:val="end"/>
      <w:pPr>
        <w:ind w:start="317.25pt" w:hanging="9pt"/>
      </w:pPr>
    </w:lvl>
  </w:abstractNum>
  <w:abstractNum w:abstractNumId="494" w15:restartNumberingAfterBreak="0">
    <w:nsid w:val="372535C1"/>
    <w:multiLevelType w:val="hybridMultilevel"/>
    <w:tmpl w:val="80E0B3B6"/>
    <w:lvl w:ilvl="0" w:tplc="0F9ADC86">
      <w:start w:val="2"/>
      <w:numFmt w:val="upperLetter"/>
      <w:lvlText w:val="%1)"/>
      <w:lvlJc w:val="start"/>
      <w:pPr>
        <w:ind w:start="-17.45pt" w:hanging="18pt"/>
      </w:pPr>
      <w:rPr>
        <w:rFonts w:hint="default"/>
      </w:rPr>
    </w:lvl>
    <w:lvl w:ilvl="1" w:tplc="0C0A0019" w:tentative="1">
      <w:start w:val="1"/>
      <w:numFmt w:val="lowerLetter"/>
      <w:lvlText w:val="%2."/>
      <w:lvlJc w:val="start"/>
      <w:pPr>
        <w:ind w:start="18.55pt" w:hanging="18pt"/>
      </w:pPr>
    </w:lvl>
    <w:lvl w:ilvl="2" w:tplc="0C0A001B" w:tentative="1">
      <w:start w:val="1"/>
      <w:numFmt w:val="lowerRoman"/>
      <w:lvlText w:val="%3."/>
      <w:lvlJc w:val="end"/>
      <w:pPr>
        <w:ind w:start="54.55pt" w:hanging="9pt"/>
      </w:pPr>
    </w:lvl>
    <w:lvl w:ilvl="3" w:tplc="0C0A000F" w:tentative="1">
      <w:start w:val="1"/>
      <w:numFmt w:val="decimal"/>
      <w:lvlText w:val="%4."/>
      <w:lvlJc w:val="start"/>
      <w:pPr>
        <w:ind w:start="90.55pt" w:hanging="18pt"/>
      </w:pPr>
    </w:lvl>
    <w:lvl w:ilvl="4" w:tplc="0C0A0019" w:tentative="1">
      <w:start w:val="1"/>
      <w:numFmt w:val="lowerLetter"/>
      <w:lvlText w:val="%5."/>
      <w:lvlJc w:val="start"/>
      <w:pPr>
        <w:ind w:start="126.55pt" w:hanging="18pt"/>
      </w:pPr>
    </w:lvl>
    <w:lvl w:ilvl="5" w:tplc="0C0A001B" w:tentative="1">
      <w:start w:val="1"/>
      <w:numFmt w:val="lowerRoman"/>
      <w:lvlText w:val="%6."/>
      <w:lvlJc w:val="end"/>
      <w:pPr>
        <w:ind w:start="162.55pt" w:hanging="9pt"/>
      </w:pPr>
    </w:lvl>
    <w:lvl w:ilvl="6" w:tplc="0C0A000F" w:tentative="1">
      <w:start w:val="1"/>
      <w:numFmt w:val="decimal"/>
      <w:lvlText w:val="%7."/>
      <w:lvlJc w:val="start"/>
      <w:pPr>
        <w:ind w:start="198.55pt" w:hanging="18pt"/>
      </w:pPr>
    </w:lvl>
    <w:lvl w:ilvl="7" w:tplc="0C0A0019" w:tentative="1">
      <w:start w:val="1"/>
      <w:numFmt w:val="lowerLetter"/>
      <w:lvlText w:val="%8."/>
      <w:lvlJc w:val="start"/>
      <w:pPr>
        <w:ind w:start="234.55pt" w:hanging="18pt"/>
      </w:pPr>
    </w:lvl>
    <w:lvl w:ilvl="8" w:tplc="0C0A001B" w:tentative="1">
      <w:start w:val="1"/>
      <w:numFmt w:val="lowerRoman"/>
      <w:lvlText w:val="%9."/>
      <w:lvlJc w:val="end"/>
      <w:pPr>
        <w:ind w:start="270.55pt" w:hanging="9pt"/>
      </w:pPr>
    </w:lvl>
  </w:abstractNum>
  <w:abstractNum w:abstractNumId="495" w15:restartNumberingAfterBreak="0">
    <w:nsid w:val="37476D15"/>
    <w:multiLevelType w:val="hybridMultilevel"/>
    <w:tmpl w:val="D4627288"/>
    <w:lvl w:ilvl="0" w:tplc="F9E68AF2">
      <w:start w:val="1"/>
      <w:numFmt w:val="decimal"/>
      <w:lvlText w:val="%1."/>
      <w:lvlJc w:val="start"/>
      <w:pPr>
        <w:ind w:start="-10.35pt" w:hanging="18pt"/>
      </w:pPr>
      <w:rPr>
        <w:rFonts w:hint="default"/>
      </w:rPr>
    </w:lvl>
    <w:lvl w:ilvl="1" w:tplc="0C0A0019" w:tentative="1">
      <w:start w:val="1"/>
      <w:numFmt w:val="lowerLetter"/>
      <w:lvlText w:val="%2."/>
      <w:lvlJc w:val="start"/>
      <w:pPr>
        <w:ind w:start="25.65pt" w:hanging="18pt"/>
      </w:pPr>
    </w:lvl>
    <w:lvl w:ilvl="2" w:tplc="0C0A001B" w:tentative="1">
      <w:start w:val="1"/>
      <w:numFmt w:val="lowerRoman"/>
      <w:lvlText w:val="%3."/>
      <w:lvlJc w:val="end"/>
      <w:pPr>
        <w:ind w:start="61.65pt" w:hanging="9pt"/>
      </w:pPr>
    </w:lvl>
    <w:lvl w:ilvl="3" w:tplc="0C0A000F" w:tentative="1">
      <w:start w:val="1"/>
      <w:numFmt w:val="decimal"/>
      <w:lvlText w:val="%4."/>
      <w:lvlJc w:val="start"/>
      <w:pPr>
        <w:ind w:start="97.65pt" w:hanging="18pt"/>
      </w:pPr>
    </w:lvl>
    <w:lvl w:ilvl="4" w:tplc="0C0A0019" w:tentative="1">
      <w:start w:val="1"/>
      <w:numFmt w:val="lowerLetter"/>
      <w:lvlText w:val="%5."/>
      <w:lvlJc w:val="start"/>
      <w:pPr>
        <w:ind w:start="133.65pt" w:hanging="18pt"/>
      </w:pPr>
    </w:lvl>
    <w:lvl w:ilvl="5" w:tplc="0C0A001B" w:tentative="1">
      <w:start w:val="1"/>
      <w:numFmt w:val="lowerRoman"/>
      <w:lvlText w:val="%6."/>
      <w:lvlJc w:val="end"/>
      <w:pPr>
        <w:ind w:start="169.65pt" w:hanging="9pt"/>
      </w:pPr>
    </w:lvl>
    <w:lvl w:ilvl="6" w:tplc="0C0A000F" w:tentative="1">
      <w:start w:val="1"/>
      <w:numFmt w:val="decimal"/>
      <w:lvlText w:val="%7."/>
      <w:lvlJc w:val="start"/>
      <w:pPr>
        <w:ind w:start="205.65pt" w:hanging="18pt"/>
      </w:pPr>
    </w:lvl>
    <w:lvl w:ilvl="7" w:tplc="0C0A0019" w:tentative="1">
      <w:start w:val="1"/>
      <w:numFmt w:val="lowerLetter"/>
      <w:lvlText w:val="%8."/>
      <w:lvlJc w:val="start"/>
      <w:pPr>
        <w:ind w:start="241.65pt" w:hanging="18pt"/>
      </w:pPr>
    </w:lvl>
    <w:lvl w:ilvl="8" w:tplc="0C0A001B" w:tentative="1">
      <w:start w:val="1"/>
      <w:numFmt w:val="lowerRoman"/>
      <w:lvlText w:val="%9."/>
      <w:lvlJc w:val="end"/>
      <w:pPr>
        <w:ind w:start="277.65pt" w:hanging="9pt"/>
      </w:pPr>
    </w:lvl>
  </w:abstractNum>
  <w:abstractNum w:abstractNumId="496" w15:restartNumberingAfterBreak="0">
    <w:nsid w:val="374A4089"/>
    <w:multiLevelType w:val="hybridMultilevel"/>
    <w:tmpl w:val="56E8692E"/>
    <w:lvl w:ilvl="0" w:tplc="0C0A0003">
      <w:start w:val="1"/>
      <w:numFmt w:val="bullet"/>
      <w:lvlText w:val="o"/>
      <w:lvlJc w:val="start"/>
      <w:pPr>
        <w:ind w:start="72pt" w:hanging="18pt"/>
      </w:pPr>
      <w:rPr>
        <w:rFonts w:ascii="Courier New" w:hAnsi="Courier New" w:cs="Courier New" w:hint="default"/>
      </w:rPr>
    </w:lvl>
    <w:lvl w:ilvl="1" w:tplc="0C0A0003" w:tentative="1">
      <w:start w:val="1"/>
      <w:numFmt w:val="bullet"/>
      <w:lvlText w:val="o"/>
      <w:lvlJc w:val="start"/>
      <w:pPr>
        <w:ind w:start="108pt" w:hanging="18pt"/>
      </w:pPr>
      <w:rPr>
        <w:rFonts w:ascii="Courier New" w:hAnsi="Courier New" w:cs="Courier New" w:hint="default"/>
      </w:rPr>
    </w:lvl>
    <w:lvl w:ilvl="2" w:tplc="0C0A0005" w:tentative="1">
      <w:start w:val="1"/>
      <w:numFmt w:val="bullet"/>
      <w:lvlText w:val=""/>
      <w:lvlJc w:val="start"/>
      <w:pPr>
        <w:ind w:start="144pt" w:hanging="18pt"/>
      </w:pPr>
      <w:rPr>
        <w:rFonts w:ascii="Wingdings" w:hAnsi="Wingdings" w:hint="default"/>
      </w:rPr>
    </w:lvl>
    <w:lvl w:ilvl="3" w:tplc="0C0A0001" w:tentative="1">
      <w:start w:val="1"/>
      <w:numFmt w:val="bullet"/>
      <w:lvlText w:val=""/>
      <w:lvlJc w:val="start"/>
      <w:pPr>
        <w:ind w:start="180pt" w:hanging="18pt"/>
      </w:pPr>
      <w:rPr>
        <w:rFonts w:ascii="Symbol" w:hAnsi="Symbol" w:hint="default"/>
      </w:rPr>
    </w:lvl>
    <w:lvl w:ilvl="4" w:tplc="0C0A0003" w:tentative="1">
      <w:start w:val="1"/>
      <w:numFmt w:val="bullet"/>
      <w:lvlText w:val="o"/>
      <w:lvlJc w:val="start"/>
      <w:pPr>
        <w:ind w:start="216pt" w:hanging="18pt"/>
      </w:pPr>
      <w:rPr>
        <w:rFonts w:ascii="Courier New" w:hAnsi="Courier New" w:cs="Courier New" w:hint="default"/>
      </w:rPr>
    </w:lvl>
    <w:lvl w:ilvl="5" w:tplc="0C0A0005" w:tentative="1">
      <w:start w:val="1"/>
      <w:numFmt w:val="bullet"/>
      <w:lvlText w:val=""/>
      <w:lvlJc w:val="start"/>
      <w:pPr>
        <w:ind w:start="252pt" w:hanging="18pt"/>
      </w:pPr>
      <w:rPr>
        <w:rFonts w:ascii="Wingdings" w:hAnsi="Wingdings" w:hint="default"/>
      </w:rPr>
    </w:lvl>
    <w:lvl w:ilvl="6" w:tplc="0C0A0001" w:tentative="1">
      <w:start w:val="1"/>
      <w:numFmt w:val="bullet"/>
      <w:lvlText w:val=""/>
      <w:lvlJc w:val="start"/>
      <w:pPr>
        <w:ind w:start="288pt" w:hanging="18pt"/>
      </w:pPr>
      <w:rPr>
        <w:rFonts w:ascii="Symbol" w:hAnsi="Symbol" w:hint="default"/>
      </w:rPr>
    </w:lvl>
    <w:lvl w:ilvl="7" w:tplc="0C0A0003" w:tentative="1">
      <w:start w:val="1"/>
      <w:numFmt w:val="bullet"/>
      <w:lvlText w:val="o"/>
      <w:lvlJc w:val="start"/>
      <w:pPr>
        <w:ind w:start="324pt" w:hanging="18pt"/>
      </w:pPr>
      <w:rPr>
        <w:rFonts w:ascii="Courier New" w:hAnsi="Courier New" w:cs="Courier New" w:hint="default"/>
      </w:rPr>
    </w:lvl>
    <w:lvl w:ilvl="8" w:tplc="0C0A0005" w:tentative="1">
      <w:start w:val="1"/>
      <w:numFmt w:val="bullet"/>
      <w:lvlText w:val=""/>
      <w:lvlJc w:val="start"/>
      <w:pPr>
        <w:ind w:start="360pt" w:hanging="18pt"/>
      </w:pPr>
      <w:rPr>
        <w:rFonts w:ascii="Wingdings" w:hAnsi="Wingdings" w:hint="default"/>
      </w:rPr>
    </w:lvl>
  </w:abstractNum>
  <w:abstractNum w:abstractNumId="497" w15:restartNumberingAfterBreak="0">
    <w:nsid w:val="3755728F"/>
    <w:multiLevelType w:val="hybridMultilevel"/>
    <w:tmpl w:val="76DA267E"/>
    <w:lvl w:ilvl="0" w:tplc="0C0A0015">
      <w:start w:val="1"/>
      <w:numFmt w:val="upperLetter"/>
      <w:lvlText w:val="%1."/>
      <w:lvlJc w:val="start"/>
      <w:pPr>
        <w:ind w:start="36pt" w:hanging="18pt"/>
      </w:pPr>
    </w:lvl>
    <w:lvl w:ilvl="1" w:tplc="0C0A0019">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498" w15:restartNumberingAfterBreak="0">
    <w:nsid w:val="37684472"/>
    <w:multiLevelType w:val="hybridMultilevel"/>
    <w:tmpl w:val="03B0EB2E"/>
    <w:lvl w:ilvl="0" w:tplc="C6D8CA8A">
      <w:start w:val="1"/>
      <w:numFmt w:val="decimal"/>
      <w:lvlText w:val="%1."/>
      <w:lvlJc w:val="start"/>
      <w:pPr>
        <w:ind w:start="31.90pt" w:hanging="11.30pt"/>
      </w:pPr>
      <w:rPr>
        <w:rFonts w:ascii="Arial" w:eastAsia="Arial" w:hAnsi="Arial" w:cs="Arial" w:hint="default"/>
        <w:b/>
        <w:bCs/>
        <w:spacing w:val="-1"/>
        <w:w w:val="99%"/>
        <w:sz w:val="20"/>
        <w:szCs w:val="20"/>
        <w:lang w:val="es-ES" w:eastAsia="es-ES" w:bidi="es-ES"/>
      </w:rPr>
    </w:lvl>
    <w:lvl w:ilvl="1" w:tplc="BAD4E31E">
      <w:numFmt w:val="bullet"/>
      <w:lvlText w:val="•"/>
      <w:lvlJc w:val="start"/>
      <w:pPr>
        <w:ind w:start="81.50pt" w:hanging="11.30pt"/>
      </w:pPr>
      <w:rPr>
        <w:rFonts w:hint="default"/>
        <w:lang w:val="es-ES" w:eastAsia="es-ES" w:bidi="es-ES"/>
      </w:rPr>
    </w:lvl>
    <w:lvl w:ilvl="2" w:tplc="A2D6696C">
      <w:numFmt w:val="bullet"/>
      <w:lvlText w:val="•"/>
      <w:lvlJc w:val="start"/>
      <w:pPr>
        <w:ind w:start="131.05pt" w:hanging="11.30pt"/>
      </w:pPr>
      <w:rPr>
        <w:rFonts w:hint="default"/>
        <w:lang w:val="es-ES" w:eastAsia="es-ES" w:bidi="es-ES"/>
      </w:rPr>
    </w:lvl>
    <w:lvl w:ilvl="3" w:tplc="EB361564">
      <w:numFmt w:val="bullet"/>
      <w:lvlText w:val="•"/>
      <w:lvlJc w:val="start"/>
      <w:pPr>
        <w:ind w:start="180.55pt" w:hanging="11.30pt"/>
      </w:pPr>
      <w:rPr>
        <w:rFonts w:hint="default"/>
        <w:lang w:val="es-ES" w:eastAsia="es-ES" w:bidi="es-ES"/>
      </w:rPr>
    </w:lvl>
    <w:lvl w:ilvl="4" w:tplc="2350F808">
      <w:numFmt w:val="bullet"/>
      <w:lvlText w:val="•"/>
      <w:lvlJc w:val="start"/>
      <w:pPr>
        <w:ind w:start="230.10pt" w:hanging="11.30pt"/>
      </w:pPr>
      <w:rPr>
        <w:rFonts w:hint="default"/>
        <w:lang w:val="es-ES" w:eastAsia="es-ES" w:bidi="es-ES"/>
      </w:rPr>
    </w:lvl>
    <w:lvl w:ilvl="5" w:tplc="072A258A">
      <w:numFmt w:val="bullet"/>
      <w:lvlText w:val="•"/>
      <w:lvlJc w:val="start"/>
      <w:pPr>
        <w:ind w:start="279.60pt" w:hanging="11.30pt"/>
      </w:pPr>
      <w:rPr>
        <w:rFonts w:hint="default"/>
        <w:lang w:val="es-ES" w:eastAsia="es-ES" w:bidi="es-ES"/>
      </w:rPr>
    </w:lvl>
    <w:lvl w:ilvl="6" w:tplc="8F289518">
      <w:numFmt w:val="bullet"/>
      <w:lvlText w:val="•"/>
      <w:lvlJc w:val="start"/>
      <w:pPr>
        <w:ind w:start="329.15pt" w:hanging="11.30pt"/>
      </w:pPr>
      <w:rPr>
        <w:rFonts w:hint="default"/>
        <w:lang w:val="es-ES" w:eastAsia="es-ES" w:bidi="es-ES"/>
      </w:rPr>
    </w:lvl>
    <w:lvl w:ilvl="7" w:tplc="4F6A2EBA">
      <w:numFmt w:val="bullet"/>
      <w:lvlText w:val="•"/>
      <w:lvlJc w:val="start"/>
      <w:pPr>
        <w:ind w:start="378.65pt" w:hanging="11.30pt"/>
      </w:pPr>
      <w:rPr>
        <w:rFonts w:hint="default"/>
        <w:lang w:val="es-ES" w:eastAsia="es-ES" w:bidi="es-ES"/>
      </w:rPr>
    </w:lvl>
    <w:lvl w:ilvl="8" w:tplc="F072F4F2">
      <w:numFmt w:val="bullet"/>
      <w:lvlText w:val="•"/>
      <w:lvlJc w:val="start"/>
      <w:pPr>
        <w:ind w:start="428.20pt" w:hanging="11.30pt"/>
      </w:pPr>
      <w:rPr>
        <w:rFonts w:hint="default"/>
        <w:lang w:val="es-ES" w:eastAsia="es-ES" w:bidi="es-ES"/>
      </w:rPr>
    </w:lvl>
  </w:abstractNum>
  <w:abstractNum w:abstractNumId="499" w15:restartNumberingAfterBreak="0">
    <w:nsid w:val="37882466"/>
    <w:multiLevelType w:val="multilevel"/>
    <w:tmpl w:val="3820A9D0"/>
    <w:styleLink w:val="Sinlista1"/>
    <w:lvl w:ilvl="0">
      <w:start w:val="1"/>
      <w:numFmt w:val="none"/>
      <w:lvlText w:val="%1."/>
      <w:lvlJc w:val="start"/>
      <w:pPr>
        <w:ind w:start="36pt" w:hanging="18pt"/>
      </w:pPr>
    </w:lvl>
    <w:lvl w:ilvl="1">
      <w:start w:val="1"/>
      <w:numFmt w:val="none"/>
      <w:lvlText w:val="%2."/>
      <w:lvlJc w:val="start"/>
      <w:pPr>
        <w:ind w:start="54pt" w:hanging="18pt"/>
      </w:pPr>
    </w:lvl>
    <w:lvl w:ilvl="2">
      <w:start w:val="1"/>
      <w:numFmt w:val="none"/>
      <w:lvlText w:val="%3."/>
      <w:lvlJc w:val="start"/>
      <w:pPr>
        <w:ind w:start="72pt" w:hanging="18pt"/>
      </w:pPr>
    </w:lvl>
    <w:lvl w:ilvl="3">
      <w:start w:val="1"/>
      <w:numFmt w:val="none"/>
      <w:lvlText w:val="%4."/>
      <w:lvlJc w:val="start"/>
      <w:pPr>
        <w:ind w:start="90pt" w:hanging="18pt"/>
      </w:pPr>
    </w:lvl>
    <w:lvl w:ilvl="4">
      <w:start w:val="1"/>
      <w:numFmt w:val="none"/>
      <w:lvlText w:val="%5."/>
      <w:lvlJc w:val="start"/>
      <w:pPr>
        <w:ind w:start="108pt" w:hanging="18pt"/>
      </w:pPr>
    </w:lvl>
    <w:lvl w:ilvl="5">
      <w:start w:val="1"/>
      <w:numFmt w:val="none"/>
      <w:lvlText w:val="%6."/>
      <w:lvlJc w:val="start"/>
      <w:pPr>
        <w:ind w:start="126pt" w:hanging="18pt"/>
      </w:pPr>
    </w:lvl>
    <w:lvl w:ilvl="6">
      <w:start w:val="1"/>
      <w:numFmt w:val="none"/>
      <w:lvlText w:val="%7."/>
      <w:lvlJc w:val="start"/>
      <w:pPr>
        <w:ind w:start="144pt" w:hanging="18pt"/>
      </w:pPr>
    </w:lvl>
    <w:lvl w:ilvl="7">
      <w:start w:val="1"/>
      <w:numFmt w:val="none"/>
      <w:lvlText w:val="%8."/>
      <w:lvlJc w:val="start"/>
      <w:pPr>
        <w:ind w:start="162pt" w:hanging="18pt"/>
      </w:pPr>
    </w:lvl>
    <w:lvl w:ilvl="8">
      <w:start w:val="1"/>
      <w:numFmt w:val="none"/>
      <w:lvlText w:val="%9."/>
      <w:lvlJc w:val="start"/>
      <w:pPr>
        <w:ind w:start="180pt" w:hanging="18pt"/>
      </w:pPr>
    </w:lvl>
  </w:abstractNum>
  <w:abstractNum w:abstractNumId="500" w15:restartNumberingAfterBreak="0">
    <w:nsid w:val="3792295F"/>
    <w:multiLevelType w:val="hybridMultilevel"/>
    <w:tmpl w:val="69D440C6"/>
    <w:lvl w:ilvl="0" w:tplc="7D98B69C">
      <w:start w:val="1"/>
      <w:numFmt w:val="low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501" w15:restartNumberingAfterBreak="0">
    <w:nsid w:val="37A16C51"/>
    <w:multiLevelType w:val="multilevel"/>
    <w:tmpl w:val="37A16C51"/>
    <w:lvl w:ilvl="0">
      <w:start w:val="1"/>
      <w:numFmt w:val="bullet"/>
      <w:lvlText w:val=""/>
      <w:lvlJc w:val="start"/>
      <w:pPr>
        <w:ind w:start="57.25pt" w:hanging="18pt"/>
      </w:pPr>
      <w:rPr>
        <w:rFonts w:ascii="Wingdings" w:hAnsi="Wingdings" w:hint="default"/>
      </w:rPr>
    </w:lvl>
    <w:lvl w:ilvl="1">
      <w:start w:val="1"/>
      <w:numFmt w:val="bullet"/>
      <w:lvlText w:val=""/>
      <w:lvlJc w:val="start"/>
      <w:pPr>
        <w:ind w:start="93.25pt" w:hanging="18pt"/>
      </w:pPr>
      <w:rPr>
        <w:rFonts w:ascii="Wingdings" w:hAnsi="Wingdings" w:hint="default"/>
      </w:rPr>
    </w:lvl>
    <w:lvl w:ilvl="2">
      <w:start w:val="1"/>
      <w:numFmt w:val="bullet"/>
      <w:lvlText w:val=""/>
      <w:lvlJc w:val="start"/>
      <w:pPr>
        <w:ind w:start="129.25pt" w:hanging="18pt"/>
      </w:pPr>
      <w:rPr>
        <w:rFonts w:ascii="Wingdings" w:hAnsi="Wingdings" w:hint="default"/>
      </w:rPr>
    </w:lvl>
    <w:lvl w:ilvl="3">
      <w:start w:val="1"/>
      <w:numFmt w:val="bullet"/>
      <w:lvlText w:val=""/>
      <w:lvlJc w:val="start"/>
      <w:pPr>
        <w:ind w:start="165.25pt" w:hanging="18pt"/>
      </w:pPr>
      <w:rPr>
        <w:rFonts w:ascii="Symbol" w:hAnsi="Symbol" w:hint="default"/>
      </w:rPr>
    </w:lvl>
    <w:lvl w:ilvl="4">
      <w:start w:val="1"/>
      <w:numFmt w:val="bullet"/>
      <w:lvlText w:val="o"/>
      <w:lvlJc w:val="start"/>
      <w:pPr>
        <w:ind w:start="201.25pt" w:hanging="18pt"/>
      </w:pPr>
      <w:rPr>
        <w:rFonts w:ascii="Courier New" w:hAnsi="Courier New" w:cs="Courier New" w:hint="default"/>
      </w:rPr>
    </w:lvl>
    <w:lvl w:ilvl="5">
      <w:start w:val="1"/>
      <w:numFmt w:val="bullet"/>
      <w:lvlText w:val=""/>
      <w:lvlJc w:val="start"/>
      <w:pPr>
        <w:ind w:start="237.25pt" w:hanging="18pt"/>
      </w:pPr>
      <w:rPr>
        <w:rFonts w:ascii="Wingdings" w:hAnsi="Wingdings" w:hint="default"/>
      </w:rPr>
    </w:lvl>
    <w:lvl w:ilvl="6">
      <w:start w:val="1"/>
      <w:numFmt w:val="bullet"/>
      <w:lvlText w:val=""/>
      <w:lvlJc w:val="start"/>
      <w:pPr>
        <w:ind w:start="273.25pt" w:hanging="18pt"/>
      </w:pPr>
      <w:rPr>
        <w:rFonts w:ascii="Symbol" w:hAnsi="Symbol" w:hint="default"/>
      </w:rPr>
    </w:lvl>
    <w:lvl w:ilvl="7">
      <w:start w:val="1"/>
      <w:numFmt w:val="bullet"/>
      <w:lvlText w:val="o"/>
      <w:lvlJc w:val="start"/>
      <w:pPr>
        <w:ind w:start="309.25pt" w:hanging="18pt"/>
      </w:pPr>
      <w:rPr>
        <w:rFonts w:ascii="Courier New" w:hAnsi="Courier New" w:cs="Courier New" w:hint="default"/>
      </w:rPr>
    </w:lvl>
    <w:lvl w:ilvl="8">
      <w:start w:val="1"/>
      <w:numFmt w:val="bullet"/>
      <w:lvlText w:val=""/>
      <w:lvlJc w:val="start"/>
      <w:pPr>
        <w:ind w:start="345.25pt" w:hanging="18pt"/>
      </w:pPr>
      <w:rPr>
        <w:rFonts w:ascii="Wingdings" w:hAnsi="Wingdings" w:hint="default"/>
      </w:rPr>
    </w:lvl>
  </w:abstractNum>
  <w:abstractNum w:abstractNumId="502" w15:restartNumberingAfterBreak="0">
    <w:nsid w:val="37A865F5"/>
    <w:multiLevelType w:val="multilevel"/>
    <w:tmpl w:val="7ABC21F4"/>
    <w:styleLink w:val="WWNum6"/>
    <w:lvl w:ilvl="0">
      <w:start w:val="1"/>
      <w:numFmt w:val="decimal"/>
      <w:lvlText w:val="%1."/>
      <w:lvlJc w:val="start"/>
      <w:pPr>
        <w:ind w:start="65.60pt" w:hanging="18pt"/>
      </w:pPr>
    </w:lvl>
    <w:lvl w:ilvl="1">
      <w:start w:val="1"/>
      <w:numFmt w:val="decimal"/>
      <w:lvlText w:val="%2."/>
      <w:lvlJc w:val="start"/>
      <w:pPr>
        <w:ind w:start="83.60pt" w:hanging="18pt"/>
      </w:pPr>
    </w:lvl>
    <w:lvl w:ilvl="2">
      <w:start w:val="1"/>
      <w:numFmt w:val="decimal"/>
      <w:lvlText w:val="%3."/>
      <w:lvlJc w:val="start"/>
      <w:pPr>
        <w:ind w:start="101.60pt" w:hanging="18pt"/>
      </w:pPr>
    </w:lvl>
    <w:lvl w:ilvl="3">
      <w:start w:val="1"/>
      <w:numFmt w:val="decimal"/>
      <w:lvlText w:val="%4."/>
      <w:lvlJc w:val="start"/>
      <w:pPr>
        <w:ind w:start="119.60pt" w:hanging="18pt"/>
      </w:pPr>
    </w:lvl>
    <w:lvl w:ilvl="4">
      <w:start w:val="1"/>
      <w:numFmt w:val="decimal"/>
      <w:lvlText w:val="%5."/>
      <w:lvlJc w:val="start"/>
      <w:pPr>
        <w:ind w:start="137.60pt" w:hanging="18pt"/>
      </w:pPr>
    </w:lvl>
    <w:lvl w:ilvl="5">
      <w:start w:val="1"/>
      <w:numFmt w:val="decimal"/>
      <w:lvlText w:val="%6."/>
      <w:lvlJc w:val="start"/>
      <w:pPr>
        <w:ind w:start="155.60pt" w:hanging="18pt"/>
      </w:pPr>
    </w:lvl>
    <w:lvl w:ilvl="6">
      <w:start w:val="1"/>
      <w:numFmt w:val="decimal"/>
      <w:lvlText w:val="%7."/>
      <w:lvlJc w:val="start"/>
      <w:pPr>
        <w:ind w:start="173.60pt" w:hanging="18pt"/>
      </w:pPr>
    </w:lvl>
    <w:lvl w:ilvl="7">
      <w:start w:val="1"/>
      <w:numFmt w:val="decimal"/>
      <w:lvlText w:val="%8."/>
      <w:lvlJc w:val="start"/>
      <w:pPr>
        <w:ind w:start="191.60pt" w:hanging="18pt"/>
      </w:pPr>
    </w:lvl>
    <w:lvl w:ilvl="8">
      <w:start w:val="1"/>
      <w:numFmt w:val="decimal"/>
      <w:lvlText w:val="%9."/>
      <w:lvlJc w:val="start"/>
      <w:pPr>
        <w:ind w:start="209.60pt" w:hanging="18pt"/>
      </w:pPr>
    </w:lvl>
  </w:abstractNum>
  <w:abstractNum w:abstractNumId="503" w15:restartNumberingAfterBreak="0">
    <w:nsid w:val="37AA3D25"/>
    <w:multiLevelType w:val="hybridMultilevel"/>
    <w:tmpl w:val="0D84D8C6"/>
    <w:lvl w:ilvl="0" w:tplc="C1682D48">
      <w:start w:val="1"/>
      <w:numFmt w:val="lowerLetter"/>
      <w:lvlText w:val="%1."/>
      <w:lvlJc w:val="start"/>
      <w:pPr>
        <w:ind w:start="123.80pt" w:hanging="18pt"/>
      </w:pPr>
      <w:rPr>
        <w:rFonts w:ascii="Arial" w:eastAsia="Arial" w:hAnsi="Arial" w:cs="Arial" w:hint="default"/>
        <w:b/>
        <w:bCs/>
        <w:spacing w:val="-1"/>
        <w:w w:val="99%"/>
        <w:sz w:val="20"/>
        <w:szCs w:val="20"/>
        <w:lang w:val="es-ES" w:eastAsia="es-ES" w:bidi="es-ES"/>
      </w:rPr>
    </w:lvl>
    <w:lvl w:ilvl="1" w:tplc="728E0A94">
      <w:start w:val="1"/>
      <w:numFmt w:val="decimal"/>
      <w:lvlText w:val="%2."/>
      <w:lvlJc w:val="start"/>
      <w:pPr>
        <w:ind w:start="139.30pt" w:hanging="18pt"/>
      </w:pPr>
      <w:rPr>
        <w:rFonts w:ascii="Arial" w:eastAsia="Arial" w:hAnsi="Arial" w:cs="Arial" w:hint="default"/>
        <w:b/>
        <w:bCs/>
        <w:spacing w:val="-1"/>
        <w:w w:val="99%"/>
        <w:sz w:val="20"/>
        <w:szCs w:val="20"/>
        <w:lang w:val="es-ES" w:eastAsia="es-ES" w:bidi="es-ES"/>
      </w:rPr>
    </w:lvl>
    <w:lvl w:ilvl="2" w:tplc="13B090BE">
      <w:start w:val="1"/>
      <w:numFmt w:val="lowerLetter"/>
      <w:lvlText w:val="%3."/>
      <w:lvlJc w:val="start"/>
      <w:pPr>
        <w:ind w:start="175.90pt" w:hanging="23.55pt"/>
      </w:pPr>
      <w:rPr>
        <w:rFonts w:ascii="Arial" w:eastAsia="Arial" w:hAnsi="Arial" w:cs="Arial" w:hint="default"/>
        <w:b/>
        <w:bCs/>
        <w:spacing w:val="-1"/>
        <w:w w:val="99%"/>
        <w:sz w:val="20"/>
        <w:szCs w:val="20"/>
        <w:lang w:val="es-ES" w:eastAsia="es-ES" w:bidi="es-ES"/>
      </w:rPr>
    </w:lvl>
    <w:lvl w:ilvl="3" w:tplc="39583562">
      <w:numFmt w:val="bullet"/>
      <w:lvlText w:val="•"/>
      <w:lvlJc w:val="start"/>
      <w:pPr>
        <w:ind w:start="219.90pt" w:hanging="23.55pt"/>
      </w:pPr>
      <w:rPr>
        <w:rFonts w:hint="default"/>
        <w:lang w:val="es-ES" w:eastAsia="es-ES" w:bidi="es-ES"/>
      </w:rPr>
    </w:lvl>
    <w:lvl w:ilvl="4" w:tplc="4F447D62">
      <w:numFmt w:val="bullet"/>
      <w:lvlText w:val="•"/>
      <w:lvlJc w:val="start"/>
      <w:pPr>
        <w:ind w:start="263.80pt" w:hanging="23.55pt"/>
      </w:pPr>
      <w:rPr>
        <w:rFonts w:hint="default"/>
        <w:lang w:val="es-ES" w:eastAsia="es-ES" w:bidi="es-ES"/>
      </w:rPr>
    </w:lvl>
    <w:lvl w:ilvl="5" w:tplc="B8924AD0">
      <w:numFmt w:val="bullet"/>
      <w:lvlText w:val="•"/>
      <w:lvlJc w:val="start"/>
      <w:pPr>
        <w:ind w:start="307.70pt" w:hanging="23.55pt"/>
      </w:pPr>
      <w:rPr>
        <w:rFonts w:hint="default"/>
        <w:lang w:val="es-ES" w:eastAsia="es-ES" w:bidi="es-ES"/>
      </w:rPr>
    </w:lvl>
    <w:lvl w:ilvl="6" w:tplc="7A5EDBDC">
      <w:numFmt w:val="bullet"/>
      <w:lvlText w:val="•"/>
      <w:lvlJc w:val="start"/>
      <w:pPr>
        <w:ind w:start="351.60pt" w:hanging="23.55pt"/>
      </w:pPr>
      <w:rPr>
        <w:rFonts w:hint="default"/>
        <w:lang w:val="es-ES" w:eastAsia="es-ES" w:bidi="es-ES"/>
      </w:rPr>
    </w:lvl>
    <w:lvl w:ilvl="7" w:tplc="3E1C1564">
      <w:numFmt w:val="bullet"/>
      <w:lvlText w:val="•"/>
      <w:lvlJc w:val="start"/>
      <w:pPr>
        <w:ind w:start="395.55pt" w:hanging="23.55pt"/>
      </w:pPr>
      <w:rPr>
        <w:rFonts w:hint="default"/>
        <w:lang w:val="es-ES" w:eastAsia="es-ES" w:bidi="es-ES"/>
      </w:rPr>
    </w:lvl>
    <w:lvl w:ilvl="8" w:tplc="0C0800EC">
      <w:numFmt w:val="bullet"/>
      <w:lvlText w:val="•"/>
      <w:lvlJc w:val="start"/>
      <w:pPr>
        <w:ind w:start="439.45pt" w:hanging="23.55pt"/>
      </w:pPr>
      <w:rPr>
        <w:rFonts w:hint="default"/>
        <w:lang w:val="es-ES" w:eastAsia="es-ES" w:bidi="es-ES"/>
      </w:rPr>
    </w:lvl>
  </w:abstractNum>
  <w:abstractNum w:abstractNumId="504" w15:restartNumberingAfterBreak="0">
    <w:nsid w:val="37B738D2"/>
    <w:multiLevelType w:val="hybridMultilevel"/>
    <w:tmpl w:val="62245FBA"/>
    <w:lvl w:ilvl="0" w:tplc="4196AD6C">
      <w:start w:val="1"/>
      <w:numFmt w:val="bullet"/>
      <w:lvlText w:val="-"/>
      <w:lvlJc w:val="start"/>
      <w:pPr>
        <w:ind w:start="71.40pt" w:hanging="18pt"/>
      </w:pPr>
      <w:rPr>
        <w:rFonts w:ascii="Arial" w:eastAsia="Times New Roman" w:hAnsi="Arial" w:hint="default"/>
      </w:rPr>
    </w:lvl>
    <w:lvl w:ilvl="1" w:tplc="0C0A0019">
      <w:start w:val="1"/>
      <w:numFmt w:val="bullet"/>
      <w:lvlText w:val="o"/>
      <w:lvlJc w:val="start"/>
      <w:pPr>
        <w:ind w:start="107.40pt" w:hanging="18pt"/>
      </w:pPr>
      <w:rPr>
        <w:rFonts w:ascii="Courier New" w:hAnsi="Courier New" w:hint="default"/>
      </w:rPr>
    </w:lvl>
    <w:lvl w:ilvl="2" w:tplc="0C0A001B" w:tentative="1">
      <w:start w:val="1"/>
      <w:numFmt w:val="bullet"/>
      <w:lvlText w:val=""/>
      <w:lvlJc w:val="start"/>
      <w:pPr>
        <w:ind w:start="143.40pt" w:hanging="18pt"/>
      </w:pPr>
      <w:rPr>
        <w:rFonts w:ascii="Wingdings" w:hAnsi="Wingdings" w:hint="default"/>
      </w:rPr>
    </w:lvl>
    <w:lvl w:ilvl="3" w:tplc="0C0A000F" w:tentative="1">
      <w:start w:val="1"/>
      <w:numFmt w:val="bullet"/>
      <w:lvlText w:val=""/>
      <w:lvlJc w:val="start"/>
      <w:pPr>
        <w:ind w:start="179.40pt" w:hanging="18pt"/>
      </w:pPr>
      <w:rPr>
        <w:rFonts w:ascii="Symbol" w:hAnsi="Symbol" w:hint="default"/>
      </w:rPr>
    </w:lvl>
    <w:lvl w:ilvl="4" w:tplc="0C0A0019" w:tentative="1">
      <w:start w:val="1"/>
      <w:numFmt w:val="bullet"/>
      <w:lvlText w:val="o"/>
      <w:lvlJc w:val="start"/>
      <w:pPr>
        <w:ind w:start="215.40pt" w:hanging="18pt"/>
      </w:pPr>
      <w:rPr>
        <w:rFonts w:ascii="Courier New" w:hAnsi="Courier New" w:hint="default"/>
      </w:rPr>
    </w:lvl>
    <w:lvl w:ilvl="5" w:tplc="0C0A001B" w:tentative="1">
      <w:start w:val="1"/>
      <w:numFmt w:val="bullet"/>
      <w:lvlText w:val=""/>
      <w:lvlJc w:val="start"/>
      <w:pPr>
        <w:ind w:start="251.40pt" w:hanging="18pt"/>
      </w:pPr>
      <w:rPr>
        <w:rFonts w:ascii="Wingdings" w:hAnsi="Wingdings" w:hint="default"/>
      </w:rPr>
    </w:lvl>
    <w:lvl w:ilvl="6" w:tplc="0C0A000F" w:tentative="1">
      <w:start w:val="1"/>
      <w:numFmt w:val="bullet"/>
      <w:lvlText w:val=""/>
      <w:lvlJc w:val="start"/>
      <w:pPr>
        <w:ind w:start="287.40pt" w:hanging="18pt"/>
      </w:pPr>
      <w:rPr>
        <w:rFonts w:ascii="Symbol" w:hAnsi="Symbol" w:hint="default"/>
      </w:rPr>
    </w:lvl>
    <w:lvl w:ilvl="7" w:tplc="0C0A0019" w:tentative="1">
      <w:start w:val="1"/>
      <w:numFmt w:val="bullet"/>
      <w:lvlText w:val="o"/>
      <w:lvlJc w:val="start"/>
      <w:pPr>
        <w:ind w:start="323.40pt" w:hanging="18pt"/>
      </w:pPr>
      <w:rPr>
        <w:rFonts w:ascii="Courier New" w:hAnsi="Courier New" w:hint="default"/>
      </w:rPr>
    </w:lvl>
    <w:lvl w:ilvl="8" w:tplc="0C0A001B" w:tentative="1">
      <w:start w:val="1"/>
      <w:numFmt w:val="bullet"/>
      <w:lvlText w:val=""/>
      <w:lvlJc w:val="start"/>
      <w:pPr>
        <w:ind w:start="359.40pt" w:hanging="18pt"/>
      </w:pPr>
      <w:rPr>
        <w:rFonts w:ascii="Wingdings" w:hAnsi="Wingdings" w:hint="default"/>
      </w:rPr>
    </w:lvl>
  </w:abstractNum>
  <w:abstractNum w:abstractNumId="505" w15:restartNumberingAfterBreak="0">
    <w:nsid w:val="37C11480"/>
    <w:multiLevelType w:val="hybridMultilevel"/>
    <w:tmpl w:val="F86CCF34"/>
    <w:lvl w:ilvl="0" w:tplc="0C0A000D">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06" w15:restartNumberingAfterBreak="0">
    <w:nsid w:val="37E47091"/>
    <w:multiLevelType w:val="hybridMultilevel"/>
    <w:tmpl w:val="1C34538C"/>
    <w:lvl w:ilvl="0" w:tplc="95DED9C2">
      <w:start w:val="1"/>
      <w:numFmt w:val="decimal"/>
      <w:lvlText w:val="%1."/>
      <w:lvlJc w:val="start"/>
      <w:pPr>
        <w:ind w:start="71.45pt" w:hanging="18pt"/>
      </w:pPr>
    </w:lvl>
    <w:lvl w:ilvl="1" w:tplc="0C0A0019" w:tentative="1">
      <w:start w:val="1"/>
      <w:numFmt w:val="lowerLetter"/>
      <w:lvlText w:val="%2."/>
      <w:lvlJc w:val="start"/>
      <w:pPr>
        <w:ind w:start="107.45pt" w:hanging="18pt"/>
      </w:pPr>
    </w:lvl>
    <w:lvl w:ilvl="2" w:tplc="0C0A001B" w:tentative="1">
      <w:start w:val="1"/>
      <w:numFmt w:val="lowerRoman"/>
      <w:lvlText w:val="%3."/>
      <w:lvlJc w:val="end"/>
      <w:pPr>
        <w:ind w:start="143.45pt" w:hanging="9pt"/>
      </w:pPr>
    </w:lvl>
    <w:lvl w:ilvl="3" w:tplc="0C0A000F" w:tentative="1">
      <w:start w:val="1"/>
      <w:numFmt w:val="decimal"/>
      <w:lvlText w:val="%4."/>
      <w:lvlJc w:val="start"/>
      <w:pPr>
        <w:ind w:start="179.45pt" w:hanging="18pt"/>
      </w:pPr>
    </w:lvl>
    <w:lvl w:ilvl="4" w:tplc="0C0A0019" w:tentative="1">
      <w:start w:val="1"/>
      <w:numFmt w:val="lowerLetter"/>
      <w:lvlText w:val="%5."/>
      <w:lvlJc w:val="start"/>
      <w:pPr>
        <w:ind w:start="215.45pt" w:hanging="18pt"/>
      </w:pPr>
    </w:lvl>
    <w:lvl w:ilvl="5" w:tplc="0C0A001B" w:tentative="1">
      <w:start w:val="1"/>
      <w:numFmt w:val="lowerRoman"/>
      <w:lvlText w:val="%6."/>
      <w:lvlJc w:val="end"/>
      <w:pPr>
        <w:ind w:start="251.45pt" w:hanging="9pt"/>
      </w:pPr>
    </w:lvl>
    <w:lvl w:ilvl="6" w:tplc="0C0A000F" w:tentative="1">
      <w:start w:val="1"/>
      <w:numFmt w:val="decimal"/>
      <w:lvlText w:val="%7."/>
      <w:lvlJc w:val="start"/>
      <w:pPr>
        <w:ind w:start="287.45pt" w:hanging="18pt"/>
      </w:pPr>
    </w:lvl>
    <w:lvl w:ilvl="7" w:tplc="0C0A0019" w:tentative="1">
      <w:start w:val="1"/>
      <w:numFmt w:val="lowerLetter"/>
      <w:lvlText w:val="%8."/>
      <w:lvlJc w:val="start"/>
      <w:pPr>
        <w:ind w:start="323.45pt" w:hanging="18pt"/>
      </w:pPr>
    </w:lvl>
    <w:lvl w:ilvl="8" w:tplc="0C0A001B" w:tentative="1">
      <w:start w:val="1"/>
      <w:numFmt w:val="lowerRoman"/>
      <w:lvlText w:val="%9."/>
      <w:lvlJc w:val="end"/>
      <w:pPr>
        <w:ind w:start="359.45pt" w:hanging="9pt"/>
      </w:pPr>
    </w:lvl>
  </w:abstractNum>
  <w:abstractNum w:abstractNumId="507" w15:restartNumberingAfterBreak="0">
    <w:nsid w:val="37EE6139"/>
    <w:multiLevelType w:val="hybridMultilevel"/>
    <w:tmpl w:val="18CA63CC"/>
    <w:lvl w:ilvl="0" w:tplc="F0741AB6">
      <w:numFmt w:val="bullet"/>
      <w:lvlText w:val="●"/>
      <w:lvlJc w:val="start"/>
      <w:pPr>
        <w:ind w:start="68.15pt" w:hanging="7.50pt"/>
      </w:pPr>
      <w:rPr>
        <w:rFonts w:ascii="Lucida Sans Unicode" w:eastAsia="Lucida Sans Unicode" w:hAnsi="Lucida Sans Unicode" w:cs="Lucida Sans Unicode" w:hint="default"/>
        <w:b w:val="0"/>
        <w:bCs w:val="0"/>
        <w:i w:val="0"/>
        <w:iCs w:val="0"/>
        <w:color w:val="231F20"/>
        <w:spacing w:val="0"/>
        <w:w w:val="99%"/>
        <w:sz w:val="12"/>
        <w:szCs w:val="12"/>
        <w:lang w:val="es-ES" w:eastAsia="en-US" w:bidi="ar-SA"/>
      </w:rPr>
    </w:lvl>
    <w:lvl w:ilvl="1" w:tplc="3F786584">
      <w:numFmt w:val="bullet"/>
      <w:lvlText w:val="•"/>
      <w:lvlJc w:val="start"/>
      <w:pPr>
        <w:ind w:start="114.60pt" w:hanging="7.50pt"/>
      </w:pPr>
      <w:rPr>
        <w:rFonts w:hint="default"/>
        <w:lang w:val="es-ES" w:eastAsia="en-US" w:bidi="ar-SA"/>
      </w:rPr>
    </w:lvl>
    <w:lvl w:ilvl="2" w:tplc="D1122646">
      <w:numFmt w:val="bullet"/>
      <w:lvlText w:val="•"/>
      <w:lvlJc w:val="start"/>
      <w:pPr>
        <w:ind w:start="161.25pt" w:hanging="7.50pt"/>
      </w:pPr>
      <w:rPr>
        <w:rFonts w:hint="default"/>
        <w:lang w:val="es-ES" w:eastAsia="en-US" w:bidi="ar-SA"/>
      </w:rPr>
    </w:lvl>
    <w:lvl w:ilvl="3" w:tplc="ACE6777C">
      <w:numFmt w:val="bullet"/>
      <w:lvlText w:val="•"/>
      <w:lvlJc w:val="start"/>
      <w:pPr>
        <w:ind w:start="207.85pt" w:hanging="7.50pt"/>
      </w:pPr>
      <w:rPr>
        <w:rFonts w:hint="default"/>
        <w:lang w:val="es-ES" w:eastAsia="en-US" w:bidi="ar-SA"/>
      </w:rPr>
    </w:lvl>
    <w:lvl w:ilvl="4" w:tplc="6EA2C15A">
      <w:numFmt w:val="bullet"/>
      <w:lvlText w:val="•"/>
      <w:lvlJc w:val="start"/>
      <w:pPr>
        <w:ind w:start="254.50pt" w:hanging="7.50pt"/>
      </w:pPr>
      <w:rPr>
        <w:rFonts w:hint="default"/>
        <w:lang w:val="es-ES" w:eastAsia="en-US" w:bidi="ar-SA"/>
      </w:rPr>
    </w:lvl>
    <w:lvl w:ilvl="5" w:tplc="4D705B66">
      <w:numFmt w:val="bullet"/>
      <w:lvlText w:val="•"/>
      <w:lvlJc w:val="start"/>
      <w:pPr>
        <w:ind w:start="301.10pt" w:hanging="7.50pt"/>
      </w:pPr>
      <w:rPr>
        <w:rFonts w:hint="default"/>
        <w:lang w:val="es-ES" w:eastAsia="en-US" w:bidi="ar-SA"/>
      </w:rPr>
    </w:lvl>
    <w:lvl w:ilvl="6" w:tplc="D460FA68">
      <w:numFmt w:val="bullet"/>
      <w:lvlText w:val="•"/>
      <w:lvlJc w:val="start"/>
      <w:pPr>
        <w:ind w:start="347.75pt" w:hanging="7.50pt"/>
      </w:pPr>
      <w:rPr>
        <w:rFonts w:hint="default"/>
        <w:lang w:val="es-ES" w:eastAsia="en-US" w:bidi="ar-SA"/>
      </w:rPr>
    </w:lvl>
    <w:lvl w:ilvl="7" w:tplc="EBC2F8BC">
      <w:numFmt w:val="bullet"/>
      <w:lvlText w:val="•"/>
      <w:lvlJc w:val="start"/>
      <w:pPr>
        <w:ind w:start="394.35pt" w:hanging="7.50pt"/>
      </w:pPr>
      <w:rPr>
        <w:rFonts w:hint="default"/>
        <w:lang w:val="es-ES" w:eastAsia="en-US" w:bidi="ar-SA"/>
      </w:rPr>
    </w:lvl>
    <w:lvl w:ilvl="8" w:tplc="F28A2FC0">
      <w:numFmt w:val="bullet"/>
      <w:lvlText w:val="•"/>
      <w:lvlJc w:val="start"/>
      <w:pPr>
        <w:ind w:start="441pt" w:hanging="7.50pt"/>
      </w:pPr>
      <w:rPr>
        <w:rFonts w:hint="default"/>
        <w:lang w:val="es-ES" w:eastAsia="en-US" w:bidi="ar-SA"/>
      </w:rPr>
    </w:lvl>
  </w:abstractNum>
  <w:abstractNum w:abstractNumId="508" w15:restartNumberingAfterBreak="0">
    <w:nsid w:val="38123FCA"/>
    <w:multiLevelType w:val="hybridMultilevel"/>
    <w:tmpl w:val="D4623F82"/>
    <w:lvl w:ilvl="0" w:tplc="EA348C26">
      <w:numFmt w:val="bullet"/>
      <w:lvlText w:val="-"/>
      <w:lvlJc w:val="start"/>
      <w:pPr>
        <w:ind w:start="71.40pt" w:hanging="18pt"/>
      </w:pPr>
      <w:rPr>
        <w:rFonts w:ascii="Arial" w:eastAsia="Times New Roman" w:hAnsi="Arial" w:cs="Arial" w:hint="default"/>
      </w:rPr>
    </w:lvl>
    <w:lvl w:ilvl="1" w:tplc="0C0A0003" w:tentative="1">
      <w:start w:val="1"/>
      <w:numFmt w:val="bullet"/>
      <w:lvlText w:val="o"/>
      <w:lvlJc w:val="start"/>
      <w:pPr>
        <w:ind w:start="107.40pt" w:hanging="18pt"/>
      </w:pPr>
      <w:rPr>
        <w:rFonts w:ascii="Courier New" w:hAnsi="Courier New" w:cs="Courier New" w:hint="default"/>
      </w:rPr>
    </w:lvl>
    <w:lvl w:ilvl="2" w:tplc="0C0A0005" w:tentative="1">
      <w:start w:val="1"/>
      <w:numFmt w:val="bullet"/>
      <w:lvlText w:val=""/>
      <w:lvlJc w:val="start"/>
      <w:pPr>
        <w:ind w:start="143.40pt" w:hanging="18pt"/>
      </w:pPr>
      <w:rPr>
        <w:rFonts w:ascii="Wingdings" w:hAnsi="Wingdings" w:hint="default"/>
      </w:rPr>
    </w:lvl>
    <w:lvl w:ilvl="3" w:tplc="0C0A0001" w:tentative="1">
      <w:start w:val="1"/>
      <w:numFmt w:val="bullet"/>
      <w:lvlText w:val=""/>
      <w:lvlJc w:val="start"/>
      <w:pPr>
        <w:ind w:start="179.40pt" w:hanging="18pt"/>
      </w:pPr>
      <w:rPr>
        <w:rFonts w:ascii="Symbol" w:hAnsi="Symbol" w:hint="default"/>
      </w:rPr>
    </w:lvl>
    <w:lvl w:ilvl="4" w:tplc="0C0A0003" w:tentative="1">
      <w:start w:val="1"/>
      <w:numFmt w:val="bullet"/>
      <w:lvlText w:val="o"/>
      <w:lvlJc w:val="start"/>
      <w:pPr>
        <w:ind w:start="215.40pt" w:hanging="18pt"/>
      </w:pPr>
      <w:rPr>
        <w:rFonts w:ascii="Courier New" w:hAnsi="Courier New" w:cs="Courier New" w:hint="default"/>
      </w:rPr>
    </w:lvl>
    <w:lvl w:ilvl="5" w:tplc="0C0A0005" w:tentative="1">
      <w:start w:val="1"/>
      <w:numFmt w:val="bullet"/>
      <w:lvlText w:val=""/>
      <w:lvlJc w:val="start"/>
      <w:pPr>
        <w:ind w:start="251.40pt" w:hanging="18pt"/>
      </w:pPr>
      <w:rPr>
        <w:rFonts w:ascii="Wingdings" w:hAnsi="Wingdings" w:hint="default"/>
      </w:rPr>
    </w:lvl>
    <w:lvl w:ilvl="6" w:tplc="0C0A0001" w:tentative="1">
      <w:start w:val="1"/>
      <w:numFmt w:val="bullet"/>
      <w:lvlText w:val=""/>
      <w:lvlJc w:val="start"/>
      <w:pPr>
        <w:ind w:start="287.40pt" w:hanging="18pt"/>
      </w:pPr>
      <w:rPr>
        <w:rFonts w:ascii="Symbol" w:hAnsi="Symbol" w:hint="default"/>
      </w:rPr>
    </w:lvl>
    <w:lvl w:ilvl="7" w:tplc="0C0A0003" w:tentative="1">
      <w:start w:val="1"/>
      <w:numFmt w:val="bullet"/>
      <w:lvlText w:val="o"/>
      <w:lvlJc w:val="start"/>
      <w:pPr>
        <w:ind w:start="323.40pt" w:hanging="18pt"/>
      </w:pPr>
      <w:rPr>
        <w:rFonts w:ascii="Courier New" w:hAnsi="Courier New" w:cs="Courier New" w:hint="default"/>
      </w:rPr>
    </w:lvl>
    <w:lvl w:ilvl="8" w:tplc="0C0A0005" w:tentative="1">
      <w:start w:val="1"/>
      <w:numFmt w:val="bullet"/>
      <w:lvlText w:val=""/>
      <w:lvlJc w:val="start"/>
      <w:pPr>
        <w:ind w:start="359.40pt" w:hanging="18pt"/>
      </w:pPr>
      <w:rPr>
        <w:rFonts w:ascii="Wingdings" w:hAnsi="Wingdings" w:hint="default"/>
      </w:rPr>
    </w:lvl>
  </w:abstractNum>
  <w:abstractNum w:abstractNumId="509" w15:restartNumberingAfterBreak="0">
    <w:nsid w:val="382F22DE"/>
    <w:multiLevelType w:val="hybridMultilevel"/>
    <w:tmpl w:val="4BF09310"/>
    <w:lvl w:ilvl="0" w:tplc="9ADA377E">
      <w:start w:val="1"/>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510" w15:restartNumberingAfterBreak="0">
    <w:nsid w:val="38595D55"/>
    <w:multiLevelType w:val="hybridMultilevel"/>
    <w:tmpl w:val="B4D86186"/>
    <w:lvl w:ilvl="0" w:tplc="2B6E9BF2">
      <w:start w:val="1"/>
      <w:numFmt w:val="bullet"/>
      <w:lvlText w:val=""/>
      <w:lvlJc w:val="start"/>
      <w:pPr>
        <w:ind w:start="50.20pt" w:hanging="18pt"/>
      </w:pPr>
      <w:rPr>
        <w:rFonts w:ascii="Symbol" w:hAnsi="Symbol" w:hint="default"/>
      </w:rPr>
    </w:lvl>
    <w:lvl w:ilvl="1" w:tplc="0C0A0003" w:tentative="1">
      <w:start w:val="1"/>
      <w:numFmt w:val="bullet"/>
      <w:lvlText w:val="o"/>
      <w:lvlJc w:val="start"/>
      <w:pPr>
        <w:ind w:start="86.20pt" w:hanging="18pt"/>
      </w:pPr>
      <w:rPr>
        <w:rFonts w:ascii="Courier New" w:hAnsi="Courier New" w:cs="Courier New" w:hint="default"/>
      </w:rPr>
    </w:lvl>
    <w:lvl w:ilvl="2" w:tplc="0C0A0005" w:tentative="1">
      <w:start w:val="1"/>
      <w:numFmt w:val="bullet"/>
      <w:lvlText w:val=""/>
      <w:lvlJc w:val="start"/>
      <w:pPr>
        <w:ind w:start="122.20pt" w:hanging="18pt"/>
      </w:pPr>
      <w:rPr>
        <w:rFonts w:ascii="Wingdings" w:hAnsi="Wingdings" w:hint="default"/>
      </w:rPr>
    </w:lvl>
    <w:lvl w:ilvl="3" w:tplc="0C0A0001" w:tentative="1">
      <w:start w:val="1"/>
      <w:numFmt w:val="bullet"/>
      <w:lvlText w:val=""/>
      <w:lvlJc w:val="start"/>
      <w:pPr>
        <w:ind w:start="158.20pt" w:hanging="18pt"/>
      </w:pPr>
      <w:rPr>
        <w:rFonts w:ascii="Symbol" w:hAnsi="Symbol" w:hint="default"/>
      </w:rPr>
    </w:lvl>
    <w:lvl w:ilvl="4" w:tplc="0C0A0003" w:tentative="1">
      <w:start w:val="1"/>
      <w:numFmt w:val="bullet"/>
      <w:lvlText w:val="o"/>
      <w:lvlJc w:val="start"/>
      <w:pPr>
        <w:ind w:start="194.20pt" w:hanging="18pt"/>
      </w:pPr>
      <w:rPr>
        <w:rFonts w:ascii="Courier New" w:hAnsi="Courier New" w:cs="Courier New" w:hint="default"/>
      </w:rPr>
    </w:lvl>
    <w:lvl w:ilvl="5" w:tplc="0C0A0005" w:tentative="1">
      <w:start w:val="1"/>
      <w:numFmt w:val="bullet"/>
      <w:lvlText w:val=""/>
      <w:lvlJc w:val="start"/>
      <w:pPr>
        <w:ind w:start="230.20pt" w:hanging="18pt"/>
      </w:pPr>
      <w:rPr>
        <w:rFonts w:ascii="Wingdings" w:hAnsi="Wingdings" w:hint="default"/>
      </w:rPr>
    </w:lvl>
    <w:lvl w:ilvl="6" w:tplc="0C0A0001" w:tentative="1">
      <w:start w:val="1"/>
      <w:numFmt w:val="bullet"/>
      <w:lvlText w:val=""/>
      <w:lvlJc w:val="start"/>
      <w:pPr>
        <w:ind w:start="266.20pt" w:hanging="18pt"/>
      </w:pPr>
      <w:rPr>
        <w:rFonts w:ascii="Symbol" w:hAnsi="Symbol" w:hint="default"/>
      </w:rPr>
    </w:lvl>
    <w:lvl w:ilvl="7" w:tplc="0C0A0003" w:tentative="1">
      <w:start w:val="1"/>
      <w:numFmt w:val="bullet"/>
      <w:lvlText w:val="o"/>
      <w:lvlJc w:val="start"/>
      <w:pPr>
        <w:ind w:start="302.20pt" w:hanging="18pt"/>
      </w:pPr>
      <w:rPr>
        <w:rFonts w:ascii="Courier New" w:hAnsi="Courier New" w:cs="Courier New" w:hint="default"/>
      </w:rPr>
    </w:lvl>
    <w:lvl w:ilvl="8" w:tplc="0C0A0005" w:tentative="1">
      <w:start w:val="1"/>
      <w:numFmt w:val="bullet"/>
      <w:lvlText w:val=""/>
      <w:lvlJc w:val="start"/>
      <w:pPr>
        <w:ind w:start="338.20pt" w:hanging="18pt"/>
      </w:pPr>
      <w:rPr>
        <w:rFonts w:ascii="Wingdings" w:hAnsi="Wingdings" w:hint="default"/>
      </w:rPr>
    </w:lvl>
  </w:abstractNum>
  <w:abstractNum w:abstractNumId="511" w15:restartNumberingAfterBreak="0">
    <w:nsid w:val="385B3C85"/>
    <w:multiLevelType w:val="hybridMultilevel"/>
    <w:tmpl w:val="01067FC8"/>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512" w15:restartNumberingAfterBreak="0">
    <w:nsid w:val="386707ED"/>
    <w:multiLevelType w:val="multilevel"/>
    <w:tmpl w:val="386707ED"/>
    <w:lvl w:ilvl="0">
      <w:start w:val="1"/>
      <w:numFmt w:val="lowerLetter"/>
      <w:lvlText w:val="%1)"/>
      <w:lvlJc w:val="start"/>
      <w:pPr>
        <w:tabs>
          <w:tab w:val="start" w:pos="38.30pt"/>
        </w:tabs>
        <w:ind w:start="38.30pt" w:hanging="17.05pt"/>
      </w:pPr>
      <w:rPr>
        <w:rFonts w:hint="default"/>
      </w:rPr>
    </w:lvl>
    <w:lvl w:ilvl="1">
      <w:start w:val="1"/>
      <w:numFmt w:val="lowerLetter"/>
      <w:lvlText w:val="%2."/>
      <w:lvlJc w:val="start"/>
      <w:pPr>
        <w:tabs>
          <w:tab w:val="start" w:pos="67.75pt"/>
        </w:tabs>
        <w:ind w:start="67.75pt" w:hanging="18pt"/>
      </w:pPr>
    </w:lvl>
    <w:lvl w:ilvl="2">
      <w:start w:val="1"/>
      <w:numFmt w:val="lowerRoman"/>
      <w:lvlText w:val="%3."/>
      <w:lvlJc w:val="end"/>
      <w:pPr>
        <w:tabs>
          <w:tab w:val="start" w:pos="103.75pt"/>
        </w:tabs>
        <w:ind w:start="103.75pt" w:hanging="9pt"/>
      </w:pPr>
    </w:lvl>
    <w:lvl w:ilvl="3">
      <w:start w:val="1"/>
      <w:numFmt w:val="decimal"/>
      <w:lvlText w:val="%4."/>
      <w:lvlJc w:val="start"/>
      <w:pPr>
        <w:tabs>
          <w:tab w:val="start" w:pos="139.75pt"/>
        </w:tabs>
        <w:ind w:start="139.75pt" w:hanging="18pt"/>
      </w:pPr>
    </w:lvl>
    <w:lvl w:ilvl="4">
      <w:start w:val="1"/>
      <w:numFmt w:val="lowerLetter"/>
      <w:lvlText w:val="%5."/>
      <w:lvlJc w:val="start"/>
      <w:pPr>
        <w:tabs>
          <w:tab w:val="start" w:pos="175.75pt"/>
        </w:tabs>
        <w:ind w:start="175.75pt" w:hanging="18pt"/>
      </w:pPr>
    </w:lvl>
    <w:lvl w:ilvl="5">
      <w:start w:val="1"/>
      <w:numFmt w:val="lowerRoman"/>
      <w:lvlText w:val="%6."/>
      <w:lvlJc w:val="end"/>
      <w:pPr>
        <w:tabs>
          <w:tab w:val="start" w:pos="211.75pt"/>
        </w:tabs>
        <w:ind w:start="211.75pt" w:hanging="9pt"/>
      </w:pPr>
    </w:lvl>
    <w:lvl w:ilvl="6">
      <w:start w:val="1"/>
      <w:numFmt w:val="decimal"/>
      <w:lvlText w:val="%7."/>
      <w:lvlJc w:val="start"/>
      <w:pPr>
        <w:tabs>
          <w:tab w:val="start" w:pos="247.75pt"/>
        </w:tabs>
        <w:ind w:start="247.75pt" w:hanging="18pt"/>
      </w:pPr>
    </w:lvl>
    <w:lvl w:ilvl="7">
      <w:start w:val="1"/>
      <w:numFmt w:val="lowerLetter"/>
      <w:lvlText w:val="%8."/>
      <w:lvlJc w:val="start"/>
      <w:pPr>
        <w:tabs>
          <w:tab w:val="start" w:pos="283.75pt"/>
        </w:tabs>
        <w:ind w:start="283.75pt" w:hanging="18pt"/>
      </w:pPr>
    </w:lvl>
    <w:lvl w:ilvl="8">
      <w:start w:val="1"/>
      <w:numFmt w:val="lowerRoman"/>
      <w:lvlText w:val="%9."/>
      <w:lvlJc w:val="end"/>
      <w:pPr>
        <w:tabs>
          <w:tab w:val="start" w:pos="319.75pt"/>
        </w:tabs>
        <w:ind w:start="319.75pt" w:hanging="9pt"/>
      </w:pPr>
    </w:lvl>
  </w:abstractNum>
  <w:abstractNum w:abstractNumId="513" w15:restartNumberingAfterBreak="0">
    <w:nsid w:val="387479E2"/>
    <w:multiLevelType w:val="hybridMultilevel"/>
    <w:tmpl w:val="3A401702"/>
    <w:lvl w:ilvl="0" w:tplc="33AA7B40">
      <w:start w:val="1"/>
      <w:numFmt w:val="bullet"/>
      <w:lvlText w:val=""/>
      <w:lvlJc w:val="start"/>
      <w:pPr>
        <w:tabs>
          <w:tab w:val="num" w:pos="0pt"/>
        </w:tabs>
        <w:ind w:start="36pt" w:hanging="36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14" w15:restartNumberingAfterBreak="0">
    <w:nsid w:val="388C1703"/>
    <w:multiLevelType w:val="hybridMultilevel"/>
    <w:tmpl w:val="045A520C"/>
    <w:lvl w:ilvl="0" w:tplc="562684E2">
      <w:start w:val="1"/>
      <w:numFmt w:val="bullet"/>
      <w:lvlText w:val="-"/>
      <w:lvlJc w:val="start"/>
      <w:pPr>
        <w:ind w:start="36pt" w:hanging="18pt"/>
      </w:pPr>
      <w:rPr>
        <w:rFonts w:ascii="Angsana New" w:hAnsi="Angsana New"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15" w15:restartNumberingAfterBreak="0">
    <w:nsid w:val="38B960EA"/>
    <w:multiLevelType w:val="hybridMultilevel"/>
    <w:tmpl w:val="E60607F8"/>
    <w:lvl w:ilvl="0" w:tplc="A13865FC">
      <w:start w:val="6"/>
      <w:numFmt w:val="bullet"/>
      <w:lvlText w:val="-"/>
      <w:lvlJc w:val="start"/>
      <w:pPr>
        <w:ind w:start="53.40pt" w:hanging="18pt"/>
      </w:pPr>
      <w:rPr>
        <w:rFonts w:ascii="Times New Roman" w:eastAsia="Arial Unicode MS" w:hAnsi="Times New Roman" w:cs="Times New Roman" w:hint="default"/>
      </w:rPr>
    </w:lvl>
    <w:lvl w:ilvl="1" w:tplc="0C0A0003">
      <w:start w:val="1"/>
      <w:numFmt w:val="bullet"/>
      <w:lvlText w:val="o"/>
      <w:lvlJc w:val="start"/>
      <w:pPr>
        <w:ind w:start="89.40pt" w:hanging="18pt"/>
      </w:pPr>
      <w:rPr>
        <w:rFonts w:ascii="Courier New" w:hAnsi="Courier New" w:cs="Courier New" w:hint="default"/>
      </w:rPr>
    </w:lvl>
    <w:lvl w:ilvl="2" w:tplc="0C0A0005" w:tentative="1">
      <w:start w:val="1"/>
      <w:numFmt w:val="bullet"/>
      <w:lvlText w:val=""/>
      <w:lvlJc w:val="start"/>
      <w:pPr>
        <w:ind w:start="125.40pt" w:hanging="18pt"/>
      </w:pPr>
      <w:rPr>
        <w:rFonts w:ascii="Wingdings" w:hAnsi="Wingdings" w:hint="default"/>
      </w:rPr>
    </w:lvl>
    <w:lvl w:ilvl="3" w:tplc="0C0A0001" w:tentative="1">
      <w:start w:val="1"/>
      <w:numFmt w:val="bullet"/>
      <w:lvlText w:val=""/>
      <w:lvlJc w:val="start"/>
      <w:pPr>
        <w:ind w:start="161.40pt" w:hanging="18pt"/>
      </w:pPr>
      <w:rPr>
        <w:rFonts w:ascii="Symbol" w:hAnsi="Symbol" w:hint="default"/>
      </w:rPr>
    </w:lvl>
    <w:lvl w:ilvl="4" w:tplc="0C0A0003" w:tentative="1">
      <w:start w:val="1"/>
      <w:numFmt w:val="bullet"/>
      <w:lvlText w:val="o"/>
      <w:lvlJc w:val="start"/>
      <w:pPr>
        <w:ind w:start="197.40pt" w:hanging="18pt"/>
      </w:pPr>
      <w:rPr>
        <w:rFonts w:ascii="Courier New" w:hAnsi="Courier New" w:cs="Courier New" w:hint="default"/>
      </w:rPr>
    </w:lvl>
    <w:lvl w:ilvl="5" w:tplc="0C0A0005" w:tentative="1">
      <w:start w:val="1"/>
      <w:numFmt w:val="bullet"/>
      <w:lvlText w:val=""/>
      <w:lvlJc w:val="start"/>
      <w:pPr>
        <w:ind w:start="233.40pt" w:hanging="18pt"/>
      </w:pPr>
      <w:rPr>
        <w:rFonts w:ascii="Wingdings" w:hAnsi="Wingdings" w:hint="default"/>
      </w:rPr>
    </w:lvl>
    <w:lvl w:ilvl="6" w:tplc="0C0A0001" w:tentative="1">
      <w:start w:val="1"/>
      <w:numFmt w:val="bullet"/>
      <w:lvlText w:val=""/>
      <w:lvlJc w:val="start"/>
      <w:pPr>
        <w:ind w:start="269.40pt" w:hanging="18pt"/>
      </w:pPr>
      <w:rPr>
        <w:rFonts w:ascii="Symbol" w:hAnsi="Symbol" w:hint="default"/>
      </w:rPr>
    </w:lvl>
    <w:lvl w:ilvl="7" w:tplc="0C0A0003" w:tentative="1">
      <w:start w:val="1"/>
      <w:numFmt w:val="bullet"/>
      <w:lvlText w:val="o"/>
      <w:lvlJc w:val="start"/>
      <w:pPr>
        <w:ind w:start="305.40pt" w:hanging="18pt"/>
      </w:pPr>
      <w:rPr>
        <w:rFonts w:ascii="Courier New" w:hAnsi="Courier New" w:cs="Courier New" w:hint="default"/>
      </w:rPr>
    </w:lvl>
    <w:lvl w:ilvl="8" w:tplc="0C0A0005" w:tentative="1">
      <w:start w:val="1"/>
      <w:numFmt w:val="bullet"/>
      <w:lvlText w:val=""/>
      <w:lvlJc w:val="start"/>
      <w:pPr>
        <w:ind w:start="341.40pt" w:hanging="18pt"/>
      </w:pPr>
      <w:rPr>
        <w:rFonts w:ascii="Wingdings" w:hAnsi="Wingdings" w:hint="default"/>
      </w:rPr>
    </w:lvl>
  </w:abstractNum>
  <w:abstractNum w:abstractNumId="516" w15:restartNumberingAfterBreak="0">
    <w:nsid w:val="38DB5FE6"/>
    <w:multiLevelType w:val="multilevel"/>
    <w:tmpl w:val="934EA14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17" w15:restartNumberingAfterBreak="0">
    <w:nsid w:val="38DE4DB1"/>
    <w:multiLevelType w:val="multilevel"/>
    <w:tmpl w:val="AEDA81A6"/>
    <w:lvl w:ilvl="0">
      <w:start w:val="9"/>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518" w15:restartNumberingAfterBreak="0">
    <w:nsid w:val="38DF0804"/>
    <w:multiLevelType w:val="hybridMultilevel"/>
    <w:tmpl w:val="564E723A"/>
    <w:lvl w:ilvl="0" w:tplc="3BA0B220">
      <w:start w:val="150"/>
      <w:numFmt w:val="bullet"/>
      <w:lvlText w:val="-"/>
      <w:lvlJc w:val="start"/>
      <w:pPr>
        <w:tabs>
          <w:tab w:val="num" w:pos="63pt"/>
        </w:tabs>
        <w:ind w:start="63pt" w:hanging="45pt"/>
      </w:pPr>
      <w:rPr>
        <w:rFonts w:ascii="Arial" w:eastAsia="Fixed Miriam Transparent" w:hAnsi="Arial" w:cs="Arial"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519" w15:restartNumberingAfterBreak="0">
    <w:nsid w:val="390E0DF6"/>
    <w:multiLevelType w:val="hybridMultilevel"/>
    <w:tmpl w:val="AACE5010"/>
    <w:lvl w:ilvl="0" w:tplc="0C0A000D">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20" w15:restartNumberingAfterBreak="0">
    <w:nsid w:val="39106163"/>
    <w:multiLevelType w:val="hybridMultilevel"/>
    <w:tmpl w:val="0A7A5D2E"/>
    <w:lvl w:ilvl="0" w:tplc="258267F8">
      <w:start w:val="1"/>
      <w:numFmt w:val="upperLetter"/>
      <w:lvlText w:val="%1)"/>
      <w:lvlJc w:val="start"/>
      <w:pPr>
        <w:ind w:start="-3.30pt" w:hanging="18pt"/>
      </w:pPr>
      <w:rPr>
        <w:rFonts w:eastAsia="Times New Roman" w:hint="default"/>
      </w:rPr>
    </w:lvl>
    <w:lvl w:ilvl="1" w:tplc="0C0A0019" w:tentative="1">
      <w:start w:val="1"/>
      <w:numFmt w:val="lowerLetter"/>
      <w:lvlText w:val="%2."/>
      <w:lvlJc w:val="start"/>
      <w:pPr>
        <w:ind w:start="32.70pt" w:hanging="18pt"/>
      </w:pPr>
    </w:lvl>
    <w:lvl w:ilvl="2" w:tplc="0C0A001B" w:tentative="1">
      <w:start w:val="1"/>
      <w:numFmt w:val="lowerRoman"/>
      <w:lvlText w:val="%3."/>
      <w:lvlJc w:val="end"/>
      <w:pPr>
        <w:ind w:start="68.70pt" w:hanging="9pt"/>
      </w:pPr>
    </w:lvl>
    <w:lvl w:ilvl="3" w:tplc="0C0A000F" w:tentative="1">
      <w:start w:val="1"/>
      <w:numFmt w:val="decimal"/>
      <w:lvlText w:val="%4."/>
      <w:lvlJc w:val="start"/>
      <w:pPr>
        <w:ind w:start="104.70pt" w:hanging="18pt"/>
      </w:pPr>
    </w:lvl>
    <w:lvl w:ilvl="4" w:tplc="0C0A0019" w:tentative="1">
      <w:start w:val="1"/>
      <w:numFmt w:val="lowerLetter"/>
      <w:lvlText w:val="%5."/>
      <w:lvlJc w:val="start"/>
      <w:pPr>
        <w:ind w:start="140.70pt" w:hanging="18pt"/>
      </w:pPr>
    </w:lvl>
    <w:lvl w:ilvl="5" w:tplc="0C0A001B" w:tentative="1">
      <w:start w:val="1"/>
      <w:numFmt w:val="lowerRoman"/>
      <w:lvlText w:val="%6."/>
      <w:lvlJc w:val="end"/>
      <w:pPr>
        <w:ind w:start="176.70pt" w:hanging="9pt"/>
      </w:pPr>
    </w:lvl>
    <w:lvl w:ilvl="6" w:tplc="0C0A000F" w:tentative="1">
      <w:start w:val="1"/>
      <w:numFmt w:val="decimal"/>
      <w:lvlText w:val="%7."/>
      <w:lvlJc w:val="start"/>
      <w:pPr>
        <w:ind w:start="212.70pt" w:hanging="18pt"/>
      </w:pPr>
    </w:lvl>
    <w:lvl w:ilvl="7" w:tplc="0C0A0019" w:tentative="1">
      <w:start w:val="1"/>
      <w:numFmt w:val="lowerLetter"/>
      <w:lvlText w:val="%8."/>
      <w:lvlJc w:val="start"/>
      <w:pPr>
        <w:ind w:start="248.70pt" w:hanging="18pt"/>
      </w:pPr>
    </w:lvl>
    <w:lvl w:ilvl="8" w:tplc="0C0A001B" w:tentative="1">
      <w:start w:val="1"/>
      <w:numFmt w:val="lowerRoman"/>
      <w:lvlText w:val="%9."/>
      <w:lvlJc w:val="end"/>
      <w:pPr>
        <w:ind w:start="284.70pt" w:hanging="9pt"/>
      </w:pPr>
    </w:lvl>
  </w:abstractNum>
  <w:abstractNum w:abstractNumId="521" w15:restartNumberingAfterBreak="0">
    <w:nsid w:val="39287AA5"/>
    <w:multiLevelType w:val="hybridMultilevel"/>
    <w:tmpl w:val="55227CF0"/>
    <w:lvl w:ilvl="0" w:tplc="6D468DCC">
      <w:start w:val="1"/>
      <w:numFmt w:val="upperRoman"/>
      <w:lvlText w:val="%1."/>
      <w:lvlJc w:val="start"/>
      <w:pPr>
        <w:ind w:start="14.70pt" w:hanging="36pt"/>
      </w:pPr>
      <w:rPr>
        <w:rFonts w:ascii="Arial" w:hAnsi="Arial" w:cs="Arial" w:hint="default"/>
        <w:sz w:val="22"/>
      </w:rPr>
    </w:lvl>
    <w:lvl w:ilvl="1" w:tplc="0C0A0019" w:tentative="1">
      <w:start w:val="1"/>
      <w:numFmt w:val="lowerLetter"/>
      <w:lvlText w:val="%2."/>
      <w:lvlJc w:val="start"/>
      <w:pPr>
        <w:ind w:start="32.70pt" w:hanging="18pt"/>
      </w:pPr>
    </w:lvl>
    <w:lvl w:ilvl="2" w:tplc="0C0A001B" w:tentative="1">
      <w:start w:val="1"/>
      <w:numFmt w:val="lowerRoman"/>
      <w:lvlText w:val="%3."/>
      <w:lvlJc w:val="end"/>
      <w:pPr>
        <w:ind w:start="68.70pt" w:hanging="9pt"/>
      </w:pPr>
    </w:lvl>
    <w:lvl w:ilvl="3" w:tplc="0C0A000F" w:tentative="1">
      <w:start w:val="1"/>
      <w:numFmt w:val="decimal"/>
      <w:lvlText w:val="%4."/>
      <w:lvlJc w:val="start"/>
      <w:pPr>
        <w:ind w:start="104.70pt" w:hanging="18pt"/>
      </w:pPr>
    </w:lvl>
    <w:lvl w:ilvl="4" w:tplc="0C0A0019" w:tentative="1">
      <w:start w:val="1"/>
      <w:numFmt w:val="lowerLetter"/>
      <w:lvlText w:val="%5."/>
      <w:lvlJc w:val="start"/>
      <w:pPr>
        <w:ind w:start="140.70pt" w:hanging="18pt"/>
      </w:pPr>
    </w:lvl>
    <w:lvl w:ilvl="5" w:tplc="0C0A001B" w:tentative="1">
      <w:start w:val="1"/>
      <w:numFmt w:val="lowerRoman"/>
      <w:lvlText w:val="%6."/>
      <w:lvlJc w:val="end"/>
      <w:pPr>
        <w:ind w:start="176.70pt" w:hanging="9pt"/>
      </w:pPr>
    </w:lvl>
    <w:lvl w:ilvl="6" w:tplc="0C0A000F" w:tentative="1">
      <w:start w:val="1"/>
      <w:numFmt w:val="decimal"/>
      <w:lvlText w:val="%7."/>
      <w:lvlJc w:val="start"/>
      <w:pPr>
        <w:ind w:start="212.70pt" w:hanging="18pt"/>
      </w:pPr>
    </w:lvl>
    <w:lvl w:ilvl="7" w:tplc="0C0A0019" w:tentative="1">
      <w:start w:val="1"/>
      <w:numFmt w:val="lowerLetter"/>
      <w:lvlText w:val="%8."/>
      <w:lvlJc w:val="start"/>
      <w:pPr>
        <w:ind w:start="248.70pt" w:hanging="18pt"/>
      </w:pPr>
    </w:lvl>
    <w:lvl w:ilvl="8" w:tplc="0C0A001B" w:tentative="1">
      <w:start w:val="1"/>
      <w:numFmt w:val="lowerRoman"/>
      <w:lvlText w:val="%9."/>
      <w:lvlJc w:val="end"/>
      <w:pPr>
        <w:ind w:start="284.70pt" w:hanging="9pt"/>
      </w:pPr>
    </w:lvl>
  </w:abstractNum>
  <w:abstractNum w:abstractNumId="522" w15:restartNumberingAfterBreak="0">
    <w:nsid w:val="392F6F3C"/>
    <w:multiLevelType w:val="hybridMultilevel"/>
    <w:tmpl w:val="33D004CC"/>
    <w:lvl w:ilvl="0" w:tplc="6DA024AE">
      <w:numFmt w:val="bullet"/>
      <w:lvlText w:val="·"/>
      <w:lvlJc w:val="start"/>
      <w:pPr>
        <w:ind w:start="36.40pt" w:hanging="30.55pt"/>
      </w:pPr>
      <w:rPr>
        <w:rFonts w:ascii="Arial MT" w:eastAsia="Arial MT" w:hAnsi="Arial MT" w:cs="Arial MT" w:hint="default"/>
        <w:w w:val="83%"/>
        <w:sz w:val="22"/>
        <w:szCs w:val="22"/>
        <w:lang w:val="es-ES" w:eastAsia="en-US" w:bidi="ar-SA"/>
      </w:rPr>
    </w:lvl>
    <w:lvl w:ilvl="1" w:tplc="7146E712">
      <w:numFmt w:val="bullet"/>
      <w:lvlText w:val="•"/>
      <w:lvlJc w:val="start"/>
      <w:pPr>
        <w:ind w:start="78.90pt" w:hanging="30.55pt"/>
      </w:pPr>
      <w:rPr>
        <w:rFonts w:hint="default"/>
        <w:lang w:val="es-ES" w:eastAsia="en-US" w:bidi="ar-SA"/>
      </w:rPr>
    </w:lvl>
    <w:lvl w:ilvl="2" w:tplc="5FDCEA72">
      <w:numFmt w:val="bullet"/>
      <w:lvlText w:val="•"/>
      <w:lvlJc w:val="start"/>
      <w:pPr>
        <w:ind w:start="121.85pt" w:hanging="30.55pt"/>
      </w:pPr>
      <w:rPr>
        <w:rFonts w:hint="default"/>
        <w:lang w:val="es-ES" w:eastAsia="en-US" w:bidi="ar-SA"/>
      </w:rPr>
    </w:lvl>
    <w:lvl w:ilvl="3" w:tplc="DFD6BE58">
      <w:numFmt w:val="bullet"/>
      <w:lvlText w:val="•"/>
      <w:lvlJc w:val="start"/>
      <w:pPr>
        <w:ind w:start="164.75pt" w:hanging="30.55pt"/>
      </w:pPr>
      <w:rPr>
        <w:rFonts w:hint="default"/>
        <w:lang w:val="es-ES" w:eastAsia="en-US" w:bidi="ar-SA"/>
      </w:rPr>
    </w:lvl>
    <w:lvl w:ilvl="4" w:tplc="F0440BC2">
      <w:numFmt w:val="bullet"/>
      <w:lvlText w:val="•"/>
      <w:lvlJc w:val="start"/>
      <w:pPr>
        <w:ind w:start="207.70pt" w:hanging="30.55pt"/>
      </w:pPr>
      <w:rPr>
        <w:rFonts w:hint="default"/>
        <w:lang w:val="es-ES" w:eastAsia="en-US" w:bidi="ar-SA"/>
      </w:rPr>
    </w:lvl>
    <w:lvl w:ilvl="5" w:tplc="8DC8B52E">
      <w:numFmt w:val="bullet"/>
      <w:lvlText w:val="•"/>
      <w:lvlJc w:val="start"/>
      <w:pPr>
        <w:ind w:start="250.60pt" w:hanging="30.55pt"/>
      </w:pPr>
      <w:rPr>
        <w:rFonts w:hint="default"/>
        <w:lang w:val="es-ES" w:eastAsia="en-US" w:bidi="ar-SA"/>
      </w:rPr>
    </w:lvl>
    <w:lvl w:ilvl="6" w:tplc="2E7488F0">
      <w:numFmt w:val="bullet"/>
      <w:lvlText w:val="•"/>
      <w:lvlJc w:val="start"/>
      <w:pPr>
        <w:ind w:start="293.55pt" w:hanging="30.55pt"/>
      </w:pPr>
      <w:rPr>
        <w:rFonts w:hint="default"/>
        <w:lang w:val="es-ES" w:eastAsia="en-US" w:bidi="ar-SA"/>
      </w:rPr>
    </w:lvl>
    <w:lvl w:ilvl="7" w:tplc="059A1F88">
      <w:numFmt w:val="bullet"/>
      <w:lvlText w:val="•"/>
      <w:lvlJc w:val="start"/>
      <w:pPr>
        <w:ind w:start="336.45pt" w:hanging="30.55pt"/>
      </w:pPr>
      <w:rPr>
        <w:rFonts w:hint="default"/>
        <w:lang w:val="es-ES" w:eastAsia="en-US" w:bidi="ar-SA"/>
      </w:rPr>
    </w:lvl>
    <w:lvl w:ilvl="8" w:tplc="2F24038A">
      <w:numFmt w:val="bullet"/>
      <w:lvlText w:val="•"/>
      <w:lvlJc w:val="start"/>
      <w:pPr>
        <w:ind w:start="379.40pt" w:hanging="30.55pt"/>
      </w:pPr>
      <w:rPr>
        <w:rFonts w:hint="default"/>
        <w:lang w:val="es-ES" w:eastAsia="en-US" w:bidi="ar-SA"/>
      </w:rPr>
    </w:lvl>
  </w:abstractNum>
  <w:abstractNum w:abstractNumId="523" w15:restartNumberingAfterBreak="0">
    <w:nsid w:val="393D21AD"/>
    <w:multiLevelType w:val="multilevel"/>
    <w:tmpl w:val="206EA7EA"/>
    <w:styleLink w:val="WW8Num13"/>
    <w:lvl w:ilvl="0">
      <w:numFmt w:val="bullet"/>
      <w:lvlText w:val=""/>
      <w:lvlJc w:val="start"/>
      <w:pPr>
        <w:ind w:start="0pt" w:firstLine="0pt"/>
      </w:pPr>
      <w:rPr>
        <w:rFonts w:ascii="Symbol" w:hAnsi="Symbol" w:cs="Symbol"/>
        <w:color w:val="0000FF"/>
        <w:sz w:val="20"/>
        <w:szCs w:val="20"/>
      </w:rPr>
    </w:lvl>
    <w:lvl w:ilvl="1">
      <w:numFmt w:val="bullet"/>
      <w:lvlText w:val="o"/>
      <w:lvlJc w:val="start"/>
      <w:pPr>
        <w:ind w:start="0pt" w:firstLine="0pt"/>
      </w:pPr>
      <w:rPr>
        <w:rFonts w:ascii="Courier New" w:hAnsi="Courier New" w:cs="Courier New"/>
        <w:sz w:val="20"/>
      </w:rPr>
    </w:lvl>
    <w:lvl w:ilvl="2">
      <w:numFmt w:val="bullet"/>
      <w:lvlText w:val=""/>
      <w:lvlJc w:val="start"/>
      <w:pPr>
        <w:ind w:start="0pt" w:firstLine="0pt"/>
      </w:pPr>
      <w:rPr>
        <w:rFonts w:ascii="Wingdings" w:hAnsi="Wingdings" w:cs="Wingdings"/>
        <w:sz w:val="20"/>
      </w:rPr>
    </w:lvl>
    <w:lvl w:ilvl="3">
      <w:numFmt w:val="bullet"/>
      <w:lvlText w:val=""/>
      <w:lvlJc w:val="start"/>
      <w:pPr>
        <w:ind w:start="0pt" w:firstLine="0pt"/>
      </w:pPr>
      <w:rPr>
        <w:rFonts w:ascii="Wingdings" w:hAnsi="Wingdings" w:cs="Wingdings"/>
        <w:sz w:val="20"/>
      </w:rPr>
    </w:lvl>
    <w:lvl w:ilvl="4">
      <w:numFmt w:val="bullet"/>
      <w:lvlText w:val=""/>
      <w:lvlJc w:val="start"/>
      <w:pPr>
        <w:ind w:start="0pt" w:firstLine="0pt"/>
      </w:pPr>
      <w:rPr>
        <w:rFonts w:ascii="Wingdings" w:hAnsi="Wingdings" w:cs="Wingdings"/>
        <w:sz w:val="20"/>
      </w:rPr>
    </w:lvl>
    <w:lvl w:ilvl="5">
      <w:numFmt w:val="bullet"/>
      <w:lvlText w:val=""/>
      <w:lvlJc w:val="start"/>
      <w:pPr>
        <w:ind w:start="0pt" w:firstLine="0pt"/>
      </w:pPr>
      <w:rPr>
        <w:rFonts w:ascii="Wingdings" w:hAnsi="Wingdings" w:cs="Wingdings"/>
        <w:sz w:val="20"/>
      </w:rPr>
    </w:lvl>
    <w:lvl w:ilvl="6">
      <w:numFmt w:val="bullet"/>
      <w:lvlText w:val=""/>
      <w:lvlJc w:val="start"/>
      <w:pPr>
        <w:ind w:start="0pt" w:firstLine="0pt"/>
      </w:pPr>
      <w:rPr>
        <w:rFonts w:ascii="Wingdings" w:hAnsi="Wingdings" w:cs="Wingdings"/>
        <w:sz w:val="20"/>
      </w:rPr>
    </w:lvl>
    <w:lvl w:ilvl="7">
      <w:numFmt w:val="bullet"/>
      <w:lvlText w:val=""/>
      <w:lvlJc w:val="start"/>
      <w:pPr>
        <w:ind w:start="0pt" w:firstLine="0pt"/>
      </w:pPr>
      <w:rPr>
        <w:rFonts w:ascii="Wingdings" w:hAnsi="Wingdings" w:cs="Wingdings"/>
        <w:sz w:val="20"/>
      </w:rPr>
    </w:lvl>
    <w:lvl w:ilvl="8">
      <w:numFmt w:val="bullet"/>
      <w:lvlText w:val=""/>
      <w:lvlJc w:val="start"/>
      <w:pPr>
        <w:ind w:start="0pt" w:firstLine="0pt"/>
      </w:pPr>
      <w:rPr>
        <w:rFonts w:ascii="Wingdings" w:hAnsi="Wingdings" w:cs="Wingdings"/>
        <w:sz w:val="20"/>
      </w:rPr>
    </w:lvl>
  </w:abstractNum>
  <w:abstractNum w:abstractNumId="524" w15:restartNumberingAfterBreak="0">
    <w:nsid w:val="394849EB"/>
    <w:multiLevelType w:val="hybridMultilevel"/>
    <w:tmpl w:val="689A4EC2"/>
    <w:lvl w:ilvl="0" w:tplc="2F1A41D8">
      <w:start w:val="1"/>
      <w:numFmt w:val="decimal"/>
      <w:lvlText w:val="%1)"/>
      <w:lvlJc w:val="start"/>
      <w:pPr>
        <w:ind w:start="-10.35pt" w:hanging="18pt"/>
      </w:pPr>
      <w:rPr>
        <w:rFonts w:hint="default"/>
      </w:rPr>
    </w:lvl>
    <w:lvl w:ilvl="1" w:tplc="0C0A0019" w:tentative="1">
      <w:start w:val="1"/>
      <w:numFmt w:val="lowerLetter"/>
      <w:lvlText w:val="%2."/>
      <w:lvlJc w:val="start"/>
      <w:pPr>
        <w:ind w:start="25.65pt" w:hanging="18pt"/>
      </w:pPr>
    </w:lvl>
    <w:lvl w:ilvl="2" w:tplc="0C0A001B" w:tentative="1">
      <w:start w:val="1"/>
      <w:numFmt w:val="lowerRoman"/>
      <w:lvlText w:val="%3."/>
      <w:lvlJc w:val="end"/>
      <w:pPr>
        <w:ind w:start="61.65pt" w:hanging="9pt"/>
      </w:pPr>
    </w:lvl>
    <w:lvl w:ilvl="3" w:tplc="0C0A000F" w:tentative="1">
      <w:start w:val="1"/>
      <w:numFmt w:val="decimal"/>
      <w:lvlText w:val="%4."/>
      <w:lvlJc w:val="start"/>
      <w:pPr>
        <w:ind w:start="97.65pt" w:hanging="18pt"/>
      </w:pPr>
    </w:lvl>
    <w:lvl w:ilvl="4" w:tplc="0C0A0019" w:tentative="1">
      <w:start w:val="1"/>
      <w:numFmt w:val="lowerLetter"/>
      <w:lvlText w:val="%5."/>
      <w:lvlJc w:val="start"/>
      <w:pPr>
        <w:ind w:start="133.65pt" w:hanging="18pt"/>
      </w:pPr>
    </w:lvl>
    <w:lvl w:ilvl="5" w:tplc="0C0A001B" w:tentative="1">
      <w:start w:val="1"/>
      <w:numFmt w:val="lowerRoman"/>
      <w:lvlText w:val="%6."/>
      <w:lvlJc w:val="end"/>
      <w:pPr>
        <w:ind w:start="169.65pt" w:hanging="9pt"/>
      </w:pPr>
    </w:lvl>
    <w:lvl w:ilvl="6" w:tplc="0C0A000F" w:tentative="1">
      <w:start w:val="1"/>
      <w:numFmt w:val="decimal"/>
      <w:lvlText w:val="%7."/>
      <w:lvlJc w:val="start"/>
      <w:pPr>
        <w:ind w:start="205.65pt" w:hanging="18pt"/>
      </w:pPr>
    </w:lvl>
    <w:lvl w:ilvl="7" w:tplc="0C0A0019" w:tentative="1">
      <w:start w:val="1"/>
      <w:numFmt w:val="lowerLetter"/>
      <w:lvlText w:val="%8."/>
      <w:lvlJc w:val="start"/>
      <w:pPr>
        <w:ind w:start="241.65pt" w:hanging="18pt"/>
      </w:pPr>
    </w:lvl>
    <w:lvl w:ilvl="8" w:tplc="0C0A001B" w:tentative="1">
      <w:start w:val="1"/>
      <w:numFmt w:val="lowerRoman"/>
      <w:lvlText w:val="%9."/>
      <w:lvlJc w:val="end"/>
      <w:pPr>
        <w:ind w:start="277.65pt" w:hanging="9pt"/>
      </w:pPr>
    </w:lvl>
  </w:abstractNum>
  <w:abstractNum w:abstractNumId="525" w15:restartNumberingAfterBreak="0">
    <w:nsid w:val="39547882"/>
    <w:multiLevelType w:val="hybridMultilevel"/>
    <w:tmpl w:val="0D3C32EA"/>
    <w:lvl w:ilvl="0" w:tplc="A09CE796">
      <w:start w:val="1"/>
      <w:numFmt w:val="upperLetter"/>
      <w:lvlText w:val="%1."/>
      <w:lvlJc w:val="start"/>
      <w:pPr>
        <w:ind w:start="54pt" w:hanging="18pt"/>
      </w:pPr>
      <w:rPr>
        <w:rFonts w:hint="default"/>
        <w:u w:val="single"/>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526" w15:restartNumberingAfterBreak="0">
    <w:nsid w:val="39CF7BE8"/>
    <w:multiLevelType w:val="hybridMultilevel"/>
    <w:tmpl w:val="712E4F16"/>
    <w:lvl w:ilvl="0" w:tplc="562684E2">
      <w:start w:val="1"/>
      <w:numFmt w:val="bullet"/>
      <w:lvlText w:val="-"/>
      <w:lvlJc w:val="start"/>
      <w:pPr>
        <w:ind w:start="36pt" w:hanging="18pt"/>
      </w:pPr>
      <w:rPr>
        <w:rFonts w:ascii="Angsana New" w:hAnsi="Angsana New"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27" w15:restartNumberingAfterBreak="0">
    <w:nsid w:val="39F2349A"/>
    <w:multiLevelType w:val="hybridMultilevel"/>
    <w:tmpl w:val="00CE4140"/>
    <w:lvl w:ilvl="0" w:tplc="0C0A000D">
      <w:start w:val="1"/>
      <w:numFmt w:val="bullet"/>
      <w:lvlText w:val=""/>
      <w:lvlJc w:val="start"/>
      <w:pPr>
        <w:ind w:start="81.80pt" w:hanging="18pt"/>
      </w:pPr>
      <w:rPr>
        <w:rFonts w:ascii="Wingdings" w:hAnsi="Wingdings" w:hint="default"/>
      </w:rPr>
    </w:lvl>
    <w:lvl w:ilvl="1" w:tplc="0C0A0003" w:tentative="1">
      <w:start w:val="1"/>
      <w:numFmt w:val="bullet"/>
      <w:lvlText w:val="o"/>
      <w:lvlJc w:val="start"/>
      <w:pPr>
        <w:ind w:start="117.80pt" w:hanging="18pt"/>
      </w:pPr>
      <w:rPr>
        <w:rFonts w:ascii="Courier New" w:hAnsi="Courier New" w:cs="Courier New" w:hint="default"/>
      </w:rPr>
    </w:lvl>
    <w:lvl w:ilvl="2" w:tplc="0C0A0005" w:tentative="1">
      <w:start w:val="1"/>
      <w:numFmt w:val="bullet"/>
      <w:lvlText w:val=""/>
      <w:lvlJc w:val="start"/>
      <w:pPr>
        <w:ind w:start="153.80pt" w:hanging="18pt"/>
      </w:pPr>
      <w:rPr>
        <w:rFonts w:ascii="Wingdings" w:hAnsi="Wingdings" w:hint="default"/>
      </w:rPr>
    </w:lvl>
    <w:lvl w:ilvl="3" w:tplc="0C0A0001" w:tentative="1">
      <w:start w:val="1"/>
      <w:numFmt w:val="bullet"/>
      <w:lvlText w:val=""/>
      <w:lvlJc w:val="start"/>
      <w:pPr>
        <w:ind w:start="189.80pt" w:hanging="18pt"/>
      </w:pPr>
      <w:rPr>
        <w:rFonts w:ascii="Symbol" w:hAnsi="Symbol" w:hint="default"/>
      </w:rPr>
    </w:lvl>
    <w:lvl w:ilvl="4" w:tplc="0C0A0003" w:tentative="1">
      <w:start w:val="1"/>
      <w:numFmt w:val="bullet"/>
      <w:lvlText w:val="o"/>
      <w:lvlJc w:val="start"/>
      <w:pPr>
        <w:ind w:start="225.80pt" w:hanging="18pt"/>
      </w:pPr>
      <w:rPr>
        <w:rFonts w:ascii="Courier New" w:hAnsi="Courier New" w:cs="Courier New" w:hint="default"/>
      </w:rPr>
    </w:lvl>
    <w:lvl w:ilvl="5" w:tplc="0C0A0005" w:tentative="1">
      <w:start w:val="1"/>
      <w:numFmt w:val="bullet"/>
      <w:lvlText w:val=""/>
      <w:lvlJc w:val="start"/>
      <w:pPr>
        <w:ind w:start="261.80pt" w:hanging="18pt"/>
      </w:pPr>
      <w:rPr>
        <w:rFonts w:ascii="Wingdings" w:hAnsi="Wingdings" w:hint="default"/>
      </w:rPr>
    </w:lvl>
    <w:lvl w:ilvl="6" w:tplc="0C0A0001" w:tentative="1">
      <w:start w:val="1"/>
      <w:numFmt w:val="bullet"/>
      <w:lvlText w:val=""/>
      <w:lvlJc w:val="start"/>
      <w:pPr>
        <w:ind w:start="297.80pt" w:hanging="18pt"/>
      </w:pPr>
      <w:rPr>
        <w:rFonts w:ascii="Symbol" w:hAnsi="Symbol" w:hint="default"/>
      </w:rPr>
    </w:lvl>
    <w:lvl w:ilvl="7" w:tplc="0C0A0003" w:tentative="1">
      <w:start w:val="1"/>
      <w:numFmt w:val="bullet"/>
      <w:lvlText w:val="o"/>
      <w:lvlJc w:val="start"/>
      <w:pPr>
        <w:ind w:start="333.80pt" w:hanging="18pt"/>
      </w:pPr>
      <w:rPr>
        <w:rFonts w:ascii="Courier New" w:hAnsi="Courier New" w:cs="Courier New" w:hint="default"/>
      </w:rPr>
    </w:lvl>
    <w:lvl w:ilvl="8" w:tplc="0C0A0005" w:tentative="1">
      <w:start w:val="1"/>
      <w:numFmt w:val="bullet"/>
      <w:lvlText w:val=""/>
      <w:lvlJc w:val="start"/>
      <w:pPr>
        <w:ind w:start="369.80pt" w:hanging="18pt"/>
      </w:pPr>
      <w:rPr>
        <w:rFonts w:ascii="Wingdings" w:hAnsi="Wingdings" w:hint="default"/>
      </w:rPr>
    </w:lvl>
  </w:abstractNum>
  <w:abstractNum w:abstractNumId="528" w15:restartNumberingAfterBreak="0">
    <w:nsid w:val="3A273592"/>
    <w:multiLevelType w:val="multilevel"/>
    <w:tmpl w:val="B43A913A"/>
    <w:lvl w:ilvl="0">
      <w:start w:val="1"/>
      <w:numFmt w:val="decimal"/>
      <w:lvlText w:val="%1."/>
      <w:lvlJc w:val="start"/>
      <w:pPr>
        <w:ind w:start="36pt" w:hanging="18pt"/>
      </w:pPr>
      <w:rPr>
        <w:rFonts w:hint="default"/>
        <w:b w:val="0"/>
        <w:bCs w:val="0"/>
      </w:rPr>
    </w:lvl>
    <w:lvl w:ilvl="1">
      <w:start w:val="6"/>
      <w:numFmt w:val="decimal"/>
      <w:isLgl/>
      <w:lvlText w:val="%1.%2."/>
      <w:lvlJc w:val="start"/>
      <w:pPr>
        <w:ind w:start="54pt" w:hanging="36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72pt" w:hanging="54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90pt" w:hanging="72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108pt" w:hanging="90pt"/>
      </w:pPr>
      <w:rPr>
        <w:rFonts w:hint="default"/>
      </w:rPr>
    </w:lvl>
    <w:lvl w:ilvl="8">
      <w:start w:val="1"/>
      <w:numFmt w:val="decimal"/>
      <w:isLgl/>
      <w:lvlText w:val="%1.%2.%3.%4.%5.%6.%7.%8.%9."/>
      <w:lvlJc w:val="start"/>
      <w:pPr>
        <w:ind w:start="108pt" w:hanging="90pt"/>
      </w:pPr>
      <w:rPr>
        <w:rFonts w:hint="default"/>
      </w:rPr>
    </w:lvl>
  </w:abstractNum>
  <w:abstractNum w:abstractNumId="529" w15:restartNumberingAfterBreak="0">
    <w:nsid w:val="3A2C5D2E"/>
    <w:multiLevelType w:val="hybridMultilevel"/>
    <w:tmpl w:val="545A7F42"/>
    <w:lvl w:ilvl="0" w:tplc="FFFFFFFF">
      <w:numFmt w:val="bullet"/>
      <w:lvlText w:val="-"/>
      <w:lvlJc w:val="start"/>
      <w:pPr>
        <w:tabs>
          <w:tab w:val="num" w:pos="35.25pt"/>
        </w:tabs>
        <w:ind w:start="35.25pt" w:hanging="35.25pt"/>
      </w:pPr>
      <w:rPr>
        <w:rFonts w:ascii="Times New Roman" w:eastAsia="Times New Roman" w:hAnsi="Times New Roman" w:cs="Times New Roman" w:hint="default"/>
      </w:rPr>
    </w:lvl>
    <w:lvl w:ilvl="1" w:tplc="FFFFFFFF" w:tentative="1">
      <w:start w:val="1"/>
      <w:numFmt w:val="bullet"/>
      <w:lvlText w:val="o"/>
      <w:lvlJc w:val="start"/>
      <w:pPr>
        <w:tabs>
          <w:tab w:val="num" w:pos="54pt"/>
        </w:tabs>
        <w:ind w:start="54pt" w:hanging="18pt"/>
      </w:pPr>
      <w:rPr>
        <w:rFonts w:ascii="Courier New" w:hAnsi="Courier New" w:hint="default"/>
      </w:rPr>
    </w:lvl>
    <w:lvl w:ilvl="2" w:tplc="FFFFFFFF" w:tentative="1">
      <w:start w:val="1"/>
      <w:numFmt w:val="bullet"/>
      <w:lvlText w:val=""/>
      <w:lvlJc w:val="start"/>
      <w:pPr>
        <w:tabs>
          <w:tab w:val="num" w:pos="90pt"/>
        </w:tabs>
        <w:ind w:start="90pt" w:hanging="18pt"/>
      </w:pPr>
      <w:rPr>
        <w:rFonts w:ascii="Wingdings" w:hAnsi="Wingdings" w:hint="default"/>
      </w:rPr>
    </w:lvl>
    <w:lvl w:ilvl="3" w:tplc="FFFFFFFF" w:tentative="1">
      <w:start w:val="1"/>
      <w:numFmt w:val="bullet"/>
      <w:lvlText w:val=""/>
      <w:lvlJc w:val="start"/>
      <w:pPr>
        <w:tabs>
          <w:tab w:val="num" w:pos="126pt"/>
        </w:tabs>
        <w:ind w:start="126pt" w:hanging="18pt"/>
      </w:pPr>
      <w:rPr>
        <w:rFonts w:ascii="Symbol" w:hAnsi="Symbol" w:hint="default"/>
      </w:rPr>
    </w:lvl>
    <w:lvl w:ilvl="4" w:tplc="FFFFFFFF" w:tentative="1">
      <w:start w:val="1"/>
      <w:numFmt w:val="bullet"/>
      <w:lvlText w:val="o"/>
      <w:lvlJc w:val="start"/>
      <w:pPr>
        <w:tabs>
          <w:tab w:val="num" w:pos="162pt"/>
        </w:tabs>
        <w:ind w:start="162pt" w:hanging="18pt"/>
      </w:pPr>
      <w:rPr>
        <w:rFonts w:ascii="Courier New" w:hAnsi="Courier New" w:hint="default"/>
      </w:rPr>
    </w:lvl>
    <w:lvl w:ilvl="5" w:tplc="FFFFFFFF" w:tentative="1">
      <w:start w:val="1"/>
      <w:numFmt w:val="bullet"/>
      <w:lvlText w:val=""/>
      <w:lvlJc w:val="start"/>
      <w:pPr>
        <w:tabs>
          <w:tab w:val="num" w:pos="198pt"/>
        </w:tabs>
        <w:ind w:start="198pt" w:hanging="18pt"/>
      </w:pPr>
      <w:rPr>
        <w:rFonts w:ascii="Wingdings" w:hAnsi="Wingdings" w:hint="default"/>
      </w:rPr>
    </w:lvl>
    <w:lvl w:ilvl="6" w:tplc="FFFFFFFF" w:tentative="1">
      <w:start w:val="1"/>
      <w:numFmt w:val="bullet"/>
      <w:lvlText w:val=""/>
      <w:lvlJc w:val="start"/>
      <w:pPr>
        <w:tabs>
          <w:tab w:val="num" w:pos="234pt"/>
        </w:tabs>
        <w:ind w:start="234pt" w:hanging="18pt"/>
      </w:pPr>
      <w:rPr>
        <w:rFonts w:ascii="Symbol" w:hAnsi="Symbol" w:hint="default"/>
      </w:rPr>
    </w:lvl>
    <w:lvl w:ilvl="7" w:tplc="FFFFFFFF" w:tentative="1">
      <w:start w:val="1"/>
      <w:numFmt w:val="bullet"/>
      <w:lvlText w:val="o"/>
      <w:lvlJc w:val="start"/>
      <w:pPr>
        <w:tabs>
          <w:tab w:val="num" w:pos="270pt"/>
        </w:tabs>
        <w:ind w:start="270pt" w:hanging="18pt"/>
      </w:pPr>
      <w:rPr>
        <w:rFonts w:ascii="Courier New" w:hAnsi="Courier New" w:hint="default"/>
      </w:rPr>
    </w:lvl>
    <w:lvl w:ilvl="8" w:tplc="FFFFFFFF" w:tentative="1">
      <w:start w:val="1"/>
      <w:numFmt w:val="bullet"/>
      <w:lvlText w:val=""/>
      <w:lvlJc w:val="start"/>
      <w:pPr>
        <w:tabs>
          <w:tab w:val="num" w:pos="306pt"/>
        </w:tabs>
        <w:ind w:start="306pt" w:hanging="18pt"/>
      </w:pPr>
      <w:rPr>
        <w:rFonts w:ascii="Wingdings" w:hAnsi="Wingdings" w:hint="default"/>
      </w:rPr>
    </w:lvl>
  </w:abstractNum>
  <w:abstractNum w:abstractNumId="530" w15:restartNumberingAfterBreak="0">
    <w:nsid w:val="3A575A89"/>
    <w:multiLevelType w:val="hybridMultilevel"/>
    <w:tmpl w:val="5238B90C"/>
    <w:lvl w:ilvl="0" w:tplc="FFFFFFFF">
      <w:start w:val="1"/>
      <w:numFmt w:val="decimal"/>
      <w:lvlText w:val="%1."/>
      <w:lvlJc w:val="start"/>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531" w15:restartNumberingAfterBreak="0">
    <w:nsid w:val="3A8363F6"/>
    <w:multiLevelType w:val="hybridMultilevel"/>
    <w:tmpl w:val="EE5AB9DA"/>
    <w:lvl w:ilvl="0" w:tplc="FFFFFFFF">
      <w:start w:val="2"/>
      <w:numFmt w:val="bullet"/>
      <w:lvlText w:val="-"/>
      <w:lvlJc w:val="start"/>
      <w:pPr>
        <w:tabs>
          <w:tab w:val="num" w:pos="53.40pt"/>
        </w:tabs>
        <w:ind w:start="53.40pt" w:hanging="18pt"/>
      </w:pPr>
      <w:rPr>
        <w:rFonts w:ascii="Times New Roman" w:eastAsia="Times New Roman" w:hAnsi="Times New Roman" w:cs="Times New Roman" w:hint="default"/>
      </w:rPr>
    </w:lvl>
    <w:lvl w:ilvl="1" w:tplc="FFFFFFFF" w:tentative="1">
      <w:start w:val="1"/>
      <w:numFmt w:val="bullet"/>
      <w:lvlText w:val="o"/>
      <w:lvlJc w:val="start"/>
      <w:pPr>
        <w:tabs>
          <w:tab w:val="num" w:pos="89.40pt"/>
        </w:tabs>
        <w:ind w:start="89.40pt" w:hanging="18pt"/>
      </w:pPr>
      <w:rPr>
        <w:rFonts w:ascii="Courier New" w:hAnsi="Courier New" w:hint="default"/>
      </w:rPr>
    </w:lvl>
    <w:lvl w:ilvl="2" w:tplc="FFFFFFFF" w:tentative="1">
      <w:start w:val="1"/>
      <w:numFmt w:val="bullet"/>
      <w:lvlText w:val=""/>
      <w:lvlJc w:val="start"/>
      <w:pPr>
        <w:tabs>
          <w:tab w:val="num" w:pos="125.40pt"/>
        </w:tabs>
        <w:ind w:start="125.40pt" w:hanging="18pt"/>
      </w:pPr>
      <w:rPr>
        <w:rFonts w:ascii="Wingdings" w:hAnsi="Wingdings" w:hint="default"/>
      </w:rPr>
    </w:lvl>
    <w:lvl w:ilvl="3" w:tplc="FFFFFFFF" w:tentative="1">
      <w:start w:val="1"/>
      <w:numFmt w:val="bullet"/>
      <w:lvlText w:val=""/>
      <w:lvlJc w:val="start"/>
      <w:pPr>
        <w:tabs>
          <w:tab w:val="num" w:pos="161.40pt"/>
        </w:tabs>
        <w:ind w:start="161.40pt" w:hanging="18pt"/>
      </w:pPr>
      <w:rPr>
        <w:rFonts w:ascii="Symbol" w:hAnsi="Symbol" w:hint="default"/>
      </w:rPr>
    </w:lvl>
    <w:lvl w:ilvl="4" w:tplc="FFFFFFFF" w:tentative="1">
      <w:start w:val="1"/>
      <w:numFmt w:val="bullet"/>
      <w:lvlText w:val="o"/>
      <w:lvlJc w:val="start"/>
      <w:pPr>
        <w:tabs>
          <w:tab w:val="num" w:pos="197.40pt"/>
        </w:tabs>
        <w:ind w:start="197.40pt" w:hanging="18pt"/>
      </w:pPr>
      <w:rPr>
        <w:rFonts w:ascii="Courier New" w:hAnsi="Courier New" w:hint="default"/>
      </w:rPr>
    </w:lvl>
    <w:lvl w:ilvl="5" w:tplc="FFFFFFFF" w:tentative="1">
      <w:start w:val="1"/>
      <w:numFmt w:val="bullet"/>
      <w:lvlText w:val=""/>
      <w:lvlJc w:val="start"/>
      <w:pPr>
        <w:tabs>
          <w:tab w:val="num" w:pos="233.40pt"/>
        </w:tabs>
        <w:ind w:start="233.40pt" w:hanging="18pt"/>
      </w:pPr>
      <w:rPr>
        <w:rFonts w:ascii="Wingdings" w:hAnsi="Wingdings" w:hint="default"/>
      </w:rPr>
    </w:lvl>
    <w:lvl w:ilvl="6" w:tplc="FFFFFFFF" w:tentative="1">
      <w:start w:val="1"/>
      <w:numFmt w:val="bullet"/>
      <w:lvlText w:val=""/>
      <w:lvlJc w:val="start"/>
      <w:pPr>
        <w:tabs>
          <w:tab w:val="num" w:pos="269.40pt"/>
        </w:tabs>
        <w:ind w:start="269.40pt" w:hanging="18pt"/>
      </w:pPr>
      <w:rPr>
        <w:rFonts w:ascii="Symbol" w:hAnsi="Symbol" w:hint="default"/>
      </w:rPr>
    </w:lvl>
    <w:lvl w:ilvl="7" w:tplc="FFFFFFFF" w:tentative="1">
      <w:start w:val="1"/>
      <w:numFmt w:val="bullet"/>
      <w:lvlText w:val="o"/>
      <w:lvlJc w:val="start"/>
      <w:pPr>
        <w:tabs>
          <w:tab w:val="num" w:pos="305.40pt"/>
        </w:tabs>
        <w:ind w:start="305.40pt" w:hanging="18pt"/>
      </w:pPr>
      <w:rPr>
        <w:rFonts w:ascii="Courier New" w:hAnsi="Courier New" w:hint="default"/>
      </w:rPr>
    </w:lvl>
    <w:lvl w:ilvl="8" w:tplc="FFFFFFFF" w:tentative="1">
      <w:start w:val="1"/>
      <w:numFmt w:val="bullet"/>
      <w:lvlText w:val=""/>
      <w:lvlJc w:val="start"/>
      <w:pPr>
        <w:tabs>
          <w:tab w:val="num" w:pos="341.40pt"/>
        </w:tabs>
        <w:ind w:start="341.40pt" w:hanging="18pt"/>
      </w:pPr>
      <w:rPr>
        <w:rFonts w:ascii="Wingdings" w:hAnsi="Wingdings" w:hint="default"/>
      </w:rPr>
    </w:lvl>
  </w:abstractNum>
  <w:abstractNum w:abstractNumId="532" w15:restartNumberingAfterBreak="0">
    <w:nsid w:val="3A9654BB"/>
    <w:multiLevelType w:val="hybridMultilevel"/>
    <w:tmpl w:val="91A4B90E"/>
    <w:lvl w:ilvl="0" w:tplc="D5A6CBF8">
      <w:numFmt w:val="bullet"/>
      <w:lvlText w:val="-"/>
      <w:lvlJc w:val="start"/>
      <w:pPr>
        <w:ind w:start="36pt" w:hanging="18pt"/>
      </w:pPr>
      <w:rPr>
        <w:rFonts w:ascii="Arial" w:eastAsia="Times New Roman"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33" w15:restartNumberingAfterBreak="0">
    <w:nsid w:val="3AA164B8"/>
    <w:multiLevelType w:val="hybridMultilevel"/>
    <w:tmpl w:val="4E4C405E"/>
    <w:lvl w:ilvl="0" w:tplc="635295CC">
      <w:start w:val="3"/>
      <w:numFmt w:val="bullet"/>
      <w:lvlText w:val="-"/>
      <w:lvlJc w:val="start"/>
      <w:pPr>
        <w:ind w:start="36pt" w:hanging="18pt"/>
      </w:pPr>
      <w:rPr>
        <w:rFonts w:ascii="Times New Roman" w:eastAsia="Times New Roman"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34" w15:restartNumberingAfterBreak="0">
    <w:nsid w:val="3AB623B4"/>
    <w:multiLevelType w:val="hybridMultilevel"/>
    <w:tmpl w:val="4C46A23E"/>
    <w:lvl w:ilvl="0" w:tplc="C1989B90">
      <w:start w:val="4"/>
      <w:numFmt w:val="upperLetter"/>
      <w:lvlText w:val="%1."/>
      <w:lvlJc w:val="start"/>
      <w:pPr>
        <w:ind w:start="71.40pt" w:hanging="18pt"/>
      </w:pPr>
      <w:rPr>
        <w:rFonts w:hint="default"/>
        <w:u w:val="single"/>
      </w:rPr>
    </w:lvl>
    <w:lvl w:ilvl="1" w:tplc="0C0A0019" w:tentative="1">
      <w:start w:val="1"/>
      <w:numFmt w:val="lowerLetter"/>
      <w:lvlText w:val="%2."/>
      <w:lvlJc w:val="start"/>
      <w:pPr>
        <w:ind w:start="107.40pt" w:hanging="18pt"/>
      </w:pPr>
    </w:lvl>
    <w:lvl w:ilvl="2" w:tplc="0C0A001B" w:tentative="1">
      <w:start w:val="1"/>
      <w:numFmt w:val="lowerRoman"/>
      <w:lvlText w:val="%3."/>
      <w:lvlJc w:val="end"/>
      <w:pPr>
        <w:ind w:start="143.40pt" w:hanging="9pt"/>
      </w:pPr>
    </w:lvl>
    <w:lvl w:ilvl="3" w:tplc="0C0A000F" w:tentative="1">
      <w:start w:val="1"/>
      <w:numFmt w:val="decimal"/>
      <w:lvlText w:val="%4."/>
      <w:lvlJc w:val="start"/>
      <w:pPr>
        <w:ind w:start="179.40pt" w:hanging="18pt"/>
      </w:pPr>
    </w:lvl>
    <w:lvl w:ilvl="4" w:tplc="0C0A0019" w:tentative="1">
      <w:start w:val="1"/>
      <w:numFmt w:val="lowerLetter"/>
      <w:lvlText w:val="%5."/>
      <w:lvlJc w:val="start"/>
      <w:pPr>
        <w:ind w:start="215.40pt" w:hanging="18pt"/>
      </w:pPr>
    </w:lvl>
    <w:lvl w:ilvl="5" w:tplc="0C0A001B" w:tentative="1">
      <w:start w:val="1"/>
      <w:numFmt w:val="lowerRoman"/>
      <w:lvlText w:val="%6."/>
      <w:lvlJc w:val="end"/>
      <w:pPr>
        <w:ind w:start="251.40pt" w:hanging="9pt"/>
      </w:pPr>
    </w:lvl>
    <w:lvl w:ilvl="6" w:tplc="0C0A000F" w:tentative="1">
      <w:start w:val="1"/>
      <w:numFmt w:val="decimal"/>
      <w:lvlText w:val="%7."/>
      <w:lvlJc w:val="start"/>
      <w:pPr>
        <w:ind w:start="287.40pt" w:hanging="18pt"/>
      </w:pPr>
    </w:lvl>
    <w:lvl w:ilvl="7" w:tplc="0C0A0019" w:tentative="1">
      <w:start w:val="1"/>
      <w:numFmt w:val="lowerLetter"/>
      <w:lvlText w:val="%8."/>
      <w:lvlJc w:val="start"/>
      <w:pPr>
        <w:ind w:start="323.40pt" w:hanging="18pt"/>
      </w:pPr>
    </w:lvl>
    <w:lvl w:ilvl="8" w:tplc="0C0A001B" w:tentative="1">
      <w:start w:val="1"/>
      <w:numFmt w:val="lowerRoman"/>
      <w:lvlText w:val="%9."/>
      <w:lvlJc w:val="end"/>
      <w:pPr>
        <w:ind w:start="359.40pt" w:hanging="9pt"/>
      </w:pPr>
    </w:lvl>
  </w:abstractNum>
  <w:abstractNum w:abstractNumId="535" w15:restartNumberingAfterBreak="0">
    <w:nsid w:val="3B002E1B"/>
    <w:multiLevelType w:val="hybridMultilevel"/>
    <w:tmpl w:val="B9B26188"/>
    <w:lvl w:ilvl="0" w:tplc="FFFFFFFF">
      <w:start w:val="1"/>
      <w:numFmt w:val="bullet"/>
      <w:lvlText w:val=""/>
      <w:lvlJc w:val="start"/>
      <w:pPr>
        <w:ind w:start="36pt" w:hanging="18pt"/>
      </w:pPr>
      <w:rPr>
        <w:rFonts w:ascii="Symbol" w:hAnsi="Symbol" w:hint="default"/>
      </w:rPr>
    </w:lvl>
    <w:lvl w:ilvl="1" w:tplc="FFFFFFFF">
      <w:start w:val="1"/>
      <w:numFmt w:val="bullet"/>
      <w:lvlText w:val="o"/>
      <w:lvlJc w:val="start"/>
      <w:pPr>
        <w:ind w:start="72pt" w:hanging="18pt"/>
      </w:pPr>
      <w:rPr>
        <w:rFonts w:ascii="Courier New" w:hAnsi="Courier New" w:cs="Courier New" w:hint="default"/>
      </w:rPr>
    </w:lvl>
    <w:lvl w:ilvl="2" w:tplc="FFFFFFFF">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536" w15:restartNumberingAfterBreak="0">
    <w:nsid w:val="3B044FE1"/>
    <w:multiLevelType w:val="hybridMultilevel"/>
    <w:tmpl w:val="780E299C"/>
    <w:lvl w:ilvl="0" w:tplc="92AEC16C">
      <w:start w:val="1"/>
      <w:numFmt w:val="decimal"/>
      <w:lvlText w:val="%1."/>
      <w:lvlJc w:val="start"/>
      <w:pPr>
        <w:ind w:start="27.85pt" w:hanging="15.30pt"/>
      </w:pPr>
      <w:rPr>
        <w:rFonts w:ascii="Arial MT" w:eastAsia="Arial MT" w:hAnsi="Arial MT" w:cs="Arial MT" w:hint="default"/>
        <w:spacing w:val="-1"/>
        <w:w w:val="99%"/>
        <w:sz w:val="22"/>
        <w:szCs w:val="22"/>
        <w:lang w:val="es-ES" w:eastAsia="en-US" w:bidi="ar-SA"/>
      </w:rPr>
    </w:lvl>
    <w:lvl w:ilvl="1" w:tplc="C6CE6DEC">
      <w:numFmt w:val="bullet"/>
      <w:lvlText w:val="•"/>
      <w:lvlJc w:val="start"/>
      <w:pPr>
        <w:ind w:start="71.70pt" w:hanging="15.30pt"/>
      </w:pPr>
      <w:rPr>
        <w:rFonts w:hint="default"/>
        <w:lang w:val="es-ES" w:eastAsia="en-US" w:bidi="ar-SA"/>
      </w:rPr>
    </w:lvl>
    <w:lvl w:ilvl="2" w:tplc="632ABA64">
      <w:numFmt w:val="bullet"/>
      <w:lvlText w:val="•"/>
      <w:lvlJc w:val="start"/>
      <w:pPr>
        <w:ind w:start="115.45pt" w:hanging="15.30pt"/>
      </w:pPr>
      <w:rPr>
        <w:rFonts w:hint="default"/>
        <w:lang w:val="es-ES" w:eastAsia="en-US" w:bidi="ar-SA"/>
      </w:rPr>
    </w:lvl>
    <w:lvl w:ilvl="3" w:tplc="32347A16">
      <w:numFmt w:val="bullet"/>
      <w:lvlText w:val="•"/>
      <w:lvlJc w:val="start"/>
      <w:pPr>
        <w:ind w:start="159.15pt" w:hanging="15.30pt"/>
      </w:pPr>
      <w:rPr>
        <w:rFonts w:hint="default"/>
        <w:lang w:val="es-ES" w:eastAsia="en-US" w:bidi="ar-SA"/>
      </w:rPr>
    </w:lvl>
    <w:lvl w:ilvl="4" w:tplc="FA52C6FA">
      <w:numFmt w:val="bullet"/>
      <w:lvlText w:val="•"/>
      <w:lvlJc w:val="start"/>
      <w:pPr>
        <w:ind w:start="202.90pt" w:hanging="15.30pt"/>
      </w:pPr>
      <w:rPr>
        <w:rFonts w:hint="default"/>
        <w:lang w:val="es-ES" w:eastAsia="en-US" w:bidi="ar-SA"/>
      </w:rPr>
    </w:lvl>
    <w:lvl w:ilvl="5" w:tplc="EC24E0D2">
      <w:numFmt w:val="bullet"/>
      <w:lvlText w:val="•"/>
      <w:lvlJc w:val="start"/>
      <w:pPr>
        <w:ind w:start="246.60pt" w:hanging="15.30pt"/>
      </w:pPr>
      <w:rPr>
        <w:rFonts w:hint="default"/>
        <w:lang w:val="es-ES" w:eastAsia="en-US" w:bidi="ar-SA"/>
      </w:rPr>
    </w:lvl>
    <w:lvl w:ilvl="6" w:tplc="606A3694">
      <w:numFmt w:val="bullet"/>
      <w:lvlText w:val="•"/>
      <w:lvlJc w:val="start"/>
      <w:pPr>
        <w:ind w:start="290.35pt" w:hanging="15.30pt"/>
      </w:pPr>
      <w:rPr>
        <w:rFonts w:hint="default"/>
        <w:lang w:val="es-ES" w:eastAsia="en-US" w:bidi="ar-SA"/>
      </w:rPr>
    </w:lvl>
    <w:lvl w:ilvl="7" w:tplc="27CAB322">
      <w:numFmt w:val="bullet"/>
      <w:lvlText w:val="•"/>
      <w:lvlJc w:val="start"/>
      <w:pPr>
        <w:ind w:start="334.05pt" w:hanging="15.30pt"/>
      </w:pPr>
      <w:rPr>
        <w:rFonts w:hint="default"/>
        <w:lang w:val="es-ES" w:eastAsia="en-US" w:bidi="ar-SA"/>
      </w:rPr>
    </w:lvl>
    <w:lvl w:ilvl="8" w:tplc="A0045336">
      <w:numFmt w:val="bullet"/>
      <w:lvlText w:val="•"/>
      <w:lvlJc w:val="start"/>
      <w:pPr>
        <w:ind w:start="377.80pt" w:hanging="15.30pt"/>
      </w:pPr>
      <w:rPr>
        <w:rFonts w:hint="default"/>
        <w:lang w:val="es-ES" w:eastAsia="en-US" w:bidi="ar-SA"/>
      </w:rPr>
    </w:lvl>
  </w:abstractNum>
  <w:abstractNum w:abstractNumId="537" w15:restartNumberingAfterBreak="0">
    <w:nsid w:val="3B224D2D"/>
    <w:multiLevelType w:val="multilevel"/>
    <w:tmpl w:val="1712882E"/>
    <w:lvl w:ilvl="0">
      <w:start w:val="1"/>
      <w:numFmt w:val="none"/>
      <w:suff w:val="nothing"/>
      <w:lvlText w:val=""/>
      <w:lvlJc w:val="start"/>
      <w:pPr>
        <w:tabs>
          <w:tab w:val="num" w:pos="36pt"/>
        </w:tabs>
        <w:ind w:start="36pt" w:hanging="18pt"/>
      </w:pPr>
    </w:lvl>
    <w:lvl w:ilvl="1">
      <w:start w:val="1"/>
      <w:numFmt w:val="none"/>
      <w:suff w:val="nothing"/>
      <w:lvlText w:val=""/>
      <w:lvlJc w:val="start"/>
      <w:pPr>
        <w:tabs>
          <w:tab w:val="num" w:pos="54pt"/>
        </w:tabs>
        <w:ind w:start="54pt" w:hanging="18pt"/>
      </w:pPr>
    </w:lvl>
    <w:lvl w:ilvl="2">
      <w:start w:val="1"/>
      <w:numFmt w:val="none"/>
      <w:suff w:val="nothing"/>
      <w:lvlText w:val=""/>
      <w:lvlJc w:val="start"/>
      <w:pPr>
        <w:tabs>
          <w:tab w:val="num" w:pos="72pt"/>
        </w:tabs>
        <w:ind w:start="72pt" w:hanging="18pt"/>
      </w:pPr>
    </w:lvl>
    <w:lvl w:ilvl="3">
      <w:start w:val="1"/>
      <w:numFmt w:val="none"/>
      <w:suff w:val="nothing"/>
      <w:lvlText w:val=""/>
      <w:lvlJc w:val="start"/>
      <w:pPr>
        <w:tabs>
          <w:tab w:val="num" w:pos="90pt"/>
        </w:tabs>
        <w:ind w:start="90pt" w:hanging="18pt"/>
      </w:pPr>
    </w:lvl>
    <w:lvl w:ilvl="4">
      <w:start w:val="1"/>
      <w:numFmt w:val="none"/>
      <w:suff w:val="nothing"/>
      <w:lvlText w:val=""/>
      <w:lvlJc w:val="start"/>
      <w:pPr>
        <w:tabs>
          <w:tab w:val="num" w:pos="108pt"/>
        </w:tabs>
        <w:ind w:start="108pt" w:hanging="18pt"/>
      </w:pPr>
    </w:lvl>
    <w:lvl w:ilvl="5">
      <w:start w:val="1"/>
      <w:numFmt w:val="none"/>
      <w:suff w:val="nothing"/>
      <w:lvlText w:val=""/>
      <w:lvlJc w:val="start"/>
      <w:pPr>
        <w:tabs>
          <w:tab w:val="num" w:pos="126pt"/>
        </w:tabs>
        <w:ind w:start="126pt" w:hanging="18pt"/>
      </w:pPr>
    </w:lvl>
    <w:lvl w:ilvl="6">
      <w:start w:val="1"/>
      <w:numFmt w:val="none"/>
      <w:suff w:val="nothing"/>
      <w:lvlText w:val=""/>
      <w:lvlJc w:val="start"/>
      <w:pPr>
        <w:tabs>
          <w:tab w:val="num" w:pos="144pt"/>
        </w:tabs>
        <w:ind w:start="144pt" w:hanging="18pt"/>
      </w:pPr>
    </w:lvl>
    <w:lvl w:ilvl="7">
      <w:start w:val="1"/>
      <w:numFmt w:val="none"/>
      <w:suff w:val="nothing"/>
      <w:lvlText w:val=""/>
      <w:lvlJc w:val="start"/>
      <w:pPr>
        <w:tabs>
          <w:tab w:val="num" w:pos="162pt"/>
        </w:tabs>
        <w:ind w:start="162pt" w:hanging="18pt"/>
      </w:pPr>
    </w:lvl>
    <w:lvl w:ilvl="8">
      <w:start w:val="1"/>
      <w:numFmt w:val="none"/>
      <w:suff w:val="nothing"/>
      <w:lvlText w:val=""/>
      <w:lvlJc w:val="start"/>
      <w:pPr>
        <w:tabs>
          <w:tab w:val="num" w:pos="180pt"/>
        </w:tabs>
        <w:ind w:start="180pt" w:hanging="18pt"/>
      </w:pPr>
    </w:lvl>
  </w:abstractNum>
  <w:abstractNum w:abstractNumId="538" w15:restartNumberingAfterBreak="0">
    <w:nsid w:val="3B2402C2"/>
    <w:multiLevelType w:val="hybridMultilevel"/>
    <w:tmpl w:val="1A023238"/>
    <w:lvl w:ilvl="0" w:tplc="CF187412">
      <w:start w:val="5"/>
      <w:numFmt w:val="bullet"/>
      <w:lvlText w:val="-"/>
      <w:lvlJc w:val="start"/>
      <w:pPr>
        <w:ind w:start="7.65pt" w:hanging="18pt"/>
      </w:pPr>
      <w:rPr>
        <w:rFonts w:ascii="Century Gothic" w:eastAsia="Times New Roman" w:hAnsi="Century Gothic" w:cs="Times New Roman"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539" w15:restartNumberingAfterBreak="0">
    <w:nsid w:val="3B31041C"/>
    <w:multiLevelType w:val="multilevel"/>
    <w:tmpl w:val="8FFE8C28"/>
    <w:lvl w:ilvl="0">
      <w:start w:val="6"/>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540" w15:restartNumberingAfterBreak="0">
    <w:nsid w:val="3B3E0058"/>
    <w:multiLevelType w:val="multilevel"/>
    <w:tmpl w:val="B9A4613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541" w15:restartNumberingAfterBreak="0">
    <w:nsid w:val="3B4D3BEC"/>
    <w:multiLevelType w:val="hybridMultilevel"/>
    <w:tmpl w:val="13AC0B12"/>
    <w:lvl w:ilvl="0" w:tplc="158C16FE">
      <w:start w:val="3"/>
      <w:numFmt w:val="decimal"/>
      <w:lvlText w:val="%1."/>
      <w:lvlJc w:val="start"/>
      <w:pPr>
        <w:ind w:start="16.85pt" w:hanging="12.20pt"/>
      </w:pPr>
      <w:rPr>
        <w:rFonts w:ascii="Arial" w:eastAsia="Arial" w:hAnsi="Arial" w:cs="Arial" w:hint="default"/>
        <w:b w:val="0"/>
        <w:bCs w:val="0"/>
        <w:i/>
        <w:iCs/>
        <w:spacing w:val="-1"/>
        <w:w w:val="100%"/>
        <w:sz w:val="22"/>
        <w:szCs w:val="22"/>
        <w:lang w:val="es-ES" w:eastAsia="en-US" w:bidi="ar-SA"/>
      </w:rPr>
    </w:lvl>
    <w:lvl w:ilvl="1" w:tplc="56846706">
      <w:start w:val="1"/>
      <w:numFmt w:val="upperLetter"/>
      <w:lvlText w:val="%2)"/>
      <w:lvlJc w:val="start"/>
      <w:pPr>
        <w:ind w:start="22.50pt" w:hanging="17.80pt"/>
      </w:pPr>
      <w:rPr>
        <w:rFonts w:ascii="Arial" w:eastAsia="Arial" w:hAnsi="Arial" w:cs="Arial" w:hint="default"/>
        <w:b w:val="0"/>
        <w:bCs w:val="0"/>
        <w:i/>
        <w:iCs/>
        <w:spacing w:val="-1"/>
        <w:w w:val="100%"/>
        <w:sz w:val="22"/>
        <w:szCs w:val="22"/>
        <w:lang w:val="es-ES" w:eastAsia="en-US" w:bidi="ar-SA"/>
      </w:rPr>
    </w:lvl>
    <w:lvl w:ilvl="2" w:tplc="C1963364">
      <w:numFmt w:val="bullet"/>
      <w:lvlText w:val="•"/>
      <w:lvlJc w:val="start"/>
      <w:pPr>
        <w:ind w:start="74.40pt" w:hanging="17.80pt"/>
      </w:pPr>
      <w:rPr>
        <w:rFonts w:hint="default"/>
        <w:lang w:val="es-ES" w:eastAsia="en-US" w:bidi="ar-SA"/>
      </w:rPr>
    </w:lvl>
    <w:lvl w:ilvl="3" w:tplc="FA3C60E2">
      <w:numFmt w:val="bullet"/>
      <w:lvlText w:val="•"/>
      <w:lvlJc w:val="start"/>
      <w:pPr>
        <w:ind w:start="125.85pt" w:hanging="17.80pt"/>
      </w:pPr>
      <w:rPr>
        <w:rFonts w:hint="default"/>
        <w:lang w:val="es-ES" w:eastAsia="en-US" w:bidi="ar-SA"/>
      </w:rPr>
    </w:lvl>
    <w:lvl w:ilvl="4" w:tplc="32567EB6">
      <w:numFmt w:val="bullet"/>
      <w:lvlText w:val="•"/>
      <w:lvlJc w:val="start"/>
      <w:pPr>
        <w:ind w:start="177.30pt" w:hanging="17.80pt"/>
      </w:pPr>
      <w:rPr>
        <w:rFonts w:hint="default"/>
        <w:lang w:val="es-ES" w:eastAsia="en-US" w:bidi="ar-SA"/>
      </w:rPr>
    </w:lvl>
    <w:lvl w:ilvl="5" w:tplc="B06C9BF0">
      <w:numFmt w:val="bullet"/>
      <w:lvlText w:val="•"/>
      <w:lvlJc w:val="start"/>
      <w:pPr>
        <w:ind w:start="228.75pt" w:hanging="17.80pt"/>
      </w:pPr>
      <w:rPr>
        <w:rFonts w:hint="default"/>
        <w:lang w:val="es-ES" w:eastAsia="en-US" w:bidi="ar-SA"/>
      </w:rPr>
    </w:lvl>
    <w:lvl w:ilvl="6" w:tplc="C02625D8">
      <w:numFmt w:val="bullet"/>
      <w:lvlText w:val="•"/>
      <w:lvlJc w:val="start"/>
      <w:pPr>
        <w:ind w:start="280.20pt" w:hanging="17.80pt"/>
      </w:pPr>
      <w:rPr>
        <w:rFonts w:hint="default"/>
        <w:lang w:val="es-ES" w:eastAsia="en-US" w:bidi="ar-SA"/>
      </w:rPr>
    </w:lvl>
    <w:lvl w:ilvl="7" w:tplc="1B665DAC">
      <w:numFmt w:val="bullet"/>
      <w:lvlText w:val="•"/>
      <w:lvlJc w:val="start"/>
      <w:pPr>
        <w:ind w:start="331.65pt" w:hanging="17.80pt"/>
      </w:pPr>
      <w:rPr>
        <w:rFonts w:hint="default"/>
        <w:lang w:val="es-ES" w:eastAsia="en-US" w:bidi="ar-SA"/>
      </w:rPr>
    </w:lvl>
    <w:lvl w:ilvl="8" w:tplc="18A857EC">
      <w:numFmt w:val="bullet"/>
      <w:lvlText w:val="•"/>
      <w:lvlJc w:val="start"/>
      <w:pPr>
        <w:ind w:start="383.10pt" w:hanging="17.80pt"/>
      </w:pPr>
      <w:rPr>
        <w:rFonts w:hint="default"/>
        <w:lang w:val="es-ES" w:eastAsia="en-US" w:bidi="ar-SA"/>
      </w:rPr>
    </w:lvl>
  </w:abstractNum>
  <w:abstractNum w:abstractNumId="542" w15:restartNumberingAfterBreak="0">
    <w:nsid w:val="3B520B70"/>
    <w:multiLevelType w:val="hybridMultilevel"/>
    <w:tmpl w:val="BBA2D0AE"/>
    <w:lvl w:ilvl="0" w:tplc="5A3E5606">
      <w:start w:val="1"/>
      <w:numFmt w:val="decimal"/>
      <w:lvlText w:val="%1)"/>
      <w:lvlJc w:val="start"/>
      <w:pPr>
        <w:ind w:start="-17.45pt" w:hanging="18pt"/>
      </w:pPr>
      <w:rPr>
        <w:rFonts w:hint="default"/>
        <w:b/>
      </w:rPr>
    </w:lvl>
    <w:lvl w:ilvl="1" w:tplc="0C0A0019" w:tentative="1">
      <w:start w:val="1"/>
      <w:numFmt w:val="lowerLetter"/>
      <w:lvlText w:val="%2."/>
      <w:lvlJc w:val="start"/>
      <w:pPr>
        <w:ind w:start="18.55pt" w:hanging="18pt"/>
      </w:pPr>
    </w:lvl>
    <w:lvl w:ilvl="2" w:tplc="0C0A001B" w:tentative="1">
      <w:start w:val="1"/>
      <w:numFmt w:val="lowerRoman"/>
      <w:lvlText w:val="%3."/>
      <w:lvlJc w:val="end"/>
      <w:pPr>
        <w:ind w:start="54.55pt" w:hanging="9pt"/>
      </w:pPr>
    </w:lvl>
    <w:lvl w:ilvl="3" w:tplc="0C0A000F" w:tentative="1">
      <w:start w:val="1"/>
      <w:numFmt w:val="decimal"/>
      <w:lvlText w:val="%4."/>
      <w:lvlJc w:val="start"/>
      <w:pPr>
        <w:ind w:start="90.55pt" w:hanging="18pt"/>
      </w:pPr>
    </w:lvl>
    <w:lvl w:ilvl="4" w:tplc="0C0A0019" w:tentative="1">
      <w:start w:val="1"/>
      <w:numFmt w:val="lowerLetter"/>
      <w:lvlText w:val="%5."/>
      <w:lvlJc w:val="start"/>
      <w:pPr>
        <w:ind w:start="126.55pt" w:hanging="18pt"/>
      </w:pPr>
    </w:lvl>
    <w:lvl w:ilvl="5" w:tplc="0C0A001B" w:tentative="1">
      <w:start w:val="1"/>
      <w:numFmt w:val="lowerRoman"/>
      <w:lvlText w:val="%6."/>
      <w:lvlJc w:val="end"/>
      <w:pPr>
        <w:ind w:start="162.55pt" w:hanging="9pt"/>
      </w:pPr>
    </w:lvl>
    <w:lvl w:ilvl="6" w:tplc="0C0A000F" w:tentative="1">
      <w:start w:val="1"/>
      <w:numFmt w:val="decimal"/>
      <w:lvlText w:val="%7."/>
      <w:lvlJc w:val="start"/>
      <w:pPr>
        <w:ind w:start="198.55pt" w:hanging="18pt"/>
      </w:pPr>
    </w:lvl>
    <w:lvl w:ilvl="7" w:tplc="0C0A0019" w:tentative="1">
      <w:start w:val="1"/>
      <w:numFmt w:val="lowerLetter"/>
      <w:lvlText w:val="%8."/>
      <w:lvlJc w:val="start"/>
      <w:pPr>
        <w:ind w:start="234.55pt" w:hanging="18pt"/>
      </w:pPr>
    </w:lvl>
    <w:lvl w:ilvl="8" w:tplc="0C0A001B" w:tentative="1">
      <w:start w:val="1"/>
      <w:numFmt w:val="lowerRoman"/>
      <w:lvlText w:val="%9."/>
      <w:lvlJc w:val="end"/>
      <w:pPr>
        <w:ind w:start="270.55pt" w:hanging="9pt"/>
      </w:pPr>
    </w:lvl>
  </w:abstractNum>
  <w:abstractNum w:abstractNumId="543" w15:restartNumberingAfterBreak="0">
    <w:nsid w:val="3B625C4D"/>
    <w:multiLevelType w:val="hybridMultilevel"/>
    <w:tmpl w:val="63E6D8AA"/>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44" w15:restartNumberingAfterBreak="0">
    <w:nsid w:val="3BBB45BF"/>
    <w:multiLevelType w:val="hybridMultilevel"/>
    <w:tmpl w:val="D0E6854E"/>
    <w:lvl w:ilvl="0" w:tplc="0C0A000B">
      <w:start w:val="1"/>
      <w:numFmt w:val="bullet"/>
      <w:lvlText w:val=""/>
      <w:lvlJc w:val="start"/>
      <w:pPr>
        <w:ind w:start="36pt" w:hanging="18pt"/>
      </w:pPr>
      <w:rPr>
        <w:rFonts w:ascii="Wingdings" w:hAnsi="Wingdings" w:hint="default"/>
        <w:b/>
      </w:rPr>
    </w:lvl>
    <w:lvl w:ilvl="1" w:tplc="0C0A0003">
      <w:start w:val="1"/>
      <w:numFmt w:val="decimal"/>
      <w:lvlText w:val="%2."/>
      <w:lvlJc w:val="start"/>
      <w:pPr>
        <w:tabs>
          <w:tab w:val="num" w:pos="72pt"/>
        </w:tabs>
        <w:ind w:start="72pt" w:hanging="18pt"/>
      </w:pPr>
    </w:lvl>
    <w:lvl w:ilvl="2" w:tplc="0C0A0005">
      <w:start w:val="1"/>
      <w:numFmt w:val="decimal"/>
      <w:lvlText w:val="%3."/>
      <w:lvlJc w:val="start"/>
      <w:pPr>
        <w:tabs>
          <w:tab w:val="num" w:pos="108pt"/>
        </w:tabs>
        <w:ind w:start="108pt" w:hanging="18pt"/>
      </w:pPr>
    </w:lvl>
    <w:lvl w:ilvl="3" w:tplc="0C0A0001">
      <w:start w:val="1"/>
      <w:numFmt w:val="decimal"/>
      <w:lvlText w:val="%4."/>
      <w:lvlJc w:val="start"/>
      <w:pPr>
        <w:tabs>
          <w:tab w:val="num" w:pos="144pt"/>
        </w:tabs>
        <w:ind w:start="144pt" w:hanging="18pt"/>
      </w:pPr>
    </w:lvl>
    <w:lvl w:ilvl="4" w:tplc="0C0A0003">
      <w:start w:val="1"/>
      <w:numFmt w:val="decimal"/>
      <w:lvlText w:val="%5."/>
      <w:lvlJc w:val="start"/>
      <w:pPr>
        <w:tabs>
          <w:tab w:val="num" w:pos="180pt"/>
        </w:tabs>
        <w:ind w:start="180pt" w:hanging="18pt"/>
      </w:pPr>
    </w:lvl>
    <w:lvl w:ilvl="5" w:tplc="0C0A0005">
      <w:start w:val="1"/>
      <w:numFmt w:val="decimal"/>
      <w:lvlText w:val="%6."/>
      <w:lvlJc w:val="start"/>
      <w:pPr>
        <w:tabs>
          <w:tab w:val="num" w:pos="216pt"/>
        </w:tabs>
        <w:ind w:start="216pt" w:hanging="18pt"/>
      </w:pPr>
    </w:lvl>
    <w:lvl w:ilvl="6" w:tplc="0C0A0001">
      <w:start w:val="1"/>
      <w:numFmt w:val="decimal"/>
      <w:lvlText w:val="%7."/>
      <w:lvlJc w:val="start"/>
      <w:pPr>
        <w:tabs>
          <w:tab w:val="num" w:pos="252pt"/>
        </w:tabs>
        <w:ind w:start="252pt" w:hanging="18pt"/>
      </w:pPr>
    </w:lvl>
    <w:lvl w:ilvl="7" w:tplc="0C0A0003">
      <w:start w:val="1"/>
      <w:numFmt w:val="decimal"/>
      <w:lvlText w:val="%8."/>
      <w:lvlJc w:val="start"/>
      <w:pPr>
        <w:tabs>
          <w:tab w:val="num" w:pos="288pt"/>
        </w:tabs>
        <w:ind w:start="288pt" w:hanging="18pt"/>
      </w:pPr>
    </w:lvl>
    <w:lvl w:ilvl="8" w:tplc="0C0A0005">
      <w:start w:val="1"/>
      <w:numFmt w:val="decimal"/>
      <w:lvlText w:val="%9."/>
      <w:lvlJc w:val="start"/>
      <w:pPr>
        <w:tabs>
          <w:tab w:val="num" w:pos="324pt"/>
        </w:tabs>
        <w:ind w:start="324pt" w:hanging="18pt"/>
      </w:pPr>
    </w:lvl>
  </w:abstractNum>
  <w:abstractNum w:abstractNumId="545" w15:restartNumberingAfterBreak="0">
    <w:nsid w:val="3BBF4265"/>
    <w:multiLevelType w:val="hybridMultilevel"/>
    <w:tmpl w:val="0A70D0F2"/>
    <w:lvl w:ilvl="0" w:tplc="8DF2E50E">
      <w:start w:val="1"/>
      <w:numFmt w:val="upperRoman"/>
      <w:lvlText w:val="%1."/>
      <w:lvlJc w:val="start"/>
      <w:pPr>
        <w:ind w:start="72pt" w:hanging="36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546" w15:restartNumberingAfterBreak="0">
    <w:nsid w:val="3BC24F02"/>
    <w:multiLevelType w:val="hybridMultilevel"/>
    <w:tmpl w:val="91608C98"/>
    <w:lvl w:ilvl="0" w:tplc="A45CD1AE">
      <w:start w:val="2"/>
      <w:numFmt w:val="lowerLetter"/>
      <w:lvlText w:val="%1)"/>
      <w:lvlJc w:val="start"/>
      <w:pPr>
        <w:tabs>
          <w:tab w:val="num" w:pos="36.70pt"/>
        </w:tabs>
        <w:ind w:start="36.70pt" w:hanging="18pt"/>
      </w:pPr>
      <w:rPr>
        <w:rFonts w:hint="default"/>
      </w:rPr>
    </w:lvl>
    <w:lvl w:ilvl="1" w:tplc="0C0A0019" w:tentative="1">
      <w:start w:val="1"/>
      <w:numFmt w:val="lowerLetter"/>
      <w:lvlText w:val="%2."/>
      <w:lvlJc w:val="start"/>
      <w:pPr>
        <w:tabs>
          <w:tab w:val="num" w:pos="72.70pt"/>
        </w:tabs>
        <w:ind w:start="72.70pt" w:hanging="18pt"/>
      </w:pPr>
    </w:lvl>
    <w:lvl w:ilvl="2" w:tplc="0C0A001B" w:tentative="1">
      <w:start w:val="1"/>
      <w:numFmt w:val="lowerRoman"/>
      <w:lvlText w:val="%3."/>
      <w:lvlJc w:val="end"/>
      <w:pPr>
        <w:tabs>
          <w:tab w:val="num" w:pos="108.70pt"/>
        </w:tabs>
        <w:ind w:start="108.70pt" w:hanging="9pt"/>
      </w:pPr>
    </w:lvl>
    <w:lvl w:ilvl="3" w:tplc="0C0A000F" w:tentative="1">
      <w:start w:val="1"/>
      <w:numFmt w:val="decimal"/>
      <w:lvlText w:val="%4."/>
      <w:lvlJc w:val="start"/>
      <w:pPr>
        <w:tabs>
          <w:tab w:val="num" w:pos="144.70pt"/>
        </w:tabs>
        <w:ind w:start="144.70pt" w:hanging="18pt"/>
      </w:pPr>
    </w:lvl>
    <w:lvl w:ilvl="4" w:tplc="0C0A0019" w:tentative="1">
      <w:start w:val="1"/>
      <w:numFmt w:val="lowerLetter"/>
      <w:lvlText w:val="%5."/>
      <w:lvlJc w:val="start"/>
      <w:pPr>
        <w:tabs>
          <w:tab w:val="num" w:pos="180.70pt"/>
        </w:tabs>
        <w:ind w:start="180.70pt" w:hanging="18pt"/>
      </w:pPr>
    </w:lvl>
    <w:lvl w:ilvl="5" w:tplc="0C0A001B" w:tentative="1">
      <w:start w:val="1"/>
      <w:numFmt w:val="lowerRoman"/>
      <w:lvlText w:val="%6."/>
      <w:lvlJc w:val="end"/>
      <w:pPr>
        <w:tabs>
          <w:tab w:val="num" w:pos="216.70pt"/>
        </w:tabs>
        <w:ind w:start="216.70pt" w:hanging="9pt"/>
      </w:pPr>
    </w:lvl>
    <w:lvl w:ilvl="6" w:tplc="0C0A000F" w:tentative="1">
      <w:start w:val="1"/>
      <w:numFmt w:val="decimal"/>
      <w:lvlText w:val="%7."/>
      <w:lvlJc w:val="start"/>
      <w:pPr>
        <w:tabs>
          <w:tab w:val="num" w:pos="252.70pt"/>
        </w:tabs>
        <w:ind w:start="252.70pt" w:hanging="18pt"/>
      </w:pPr>
    </w:lvl>
    <w:lvl w:ilvl="7" w:tplc="0C0A0019" w:tentative="1">
      <w:start w:val="1"/>
      <w:numFmt w:val="lowerLetter"/>
      <w:lvlText w:val="%8."/>
      <w:lvlJc w:val="start"/>
      <w:pPr>
        <w:tabs>
          <w:tab w:val="num" w:pos="288.70pt"/>
        </w:tabs>
        <w:ind w:start="288.70pt" w:hanging="18pt"/>
      </w:pPr>
    </w:lvl>
    <w:lvl w:ilvl="8" w:tplc="0C0A001B" w:tentative="1">
      <w:start w:val="1"/>
      <w:numFmt w:val="lowerRoman"/>
      <w:lvlText w:val="%9."/>
      <w:lvlJc w:val="end"/>
      <w:pPr>
        <w:tabs>
          <w:tab w:val="num" w:pos="324.70pt"/>
        </w:tabs>
        <w:ind w:start="324.70pt" w:hanging="9pt"/>
      </w:pPr>
    </w:lvl>
  </w:abstractNum>
  <w:abstractNum w:abstractNumId="547" w15:restartNumberingAfterBreak="0">
    <w:nsid w:val="3BC36235"/>
    <w:multiLevelType w:val="multilevel"/>
    <w:tmpl w:val="BC9655E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548" w15:restartNumberingAfterBreak="0">
    <w:nsid w:val="3BD7769A"/>
    <w:multiLevelType w:val="multilevel"/>
    <w:tmpl w:val="A9443940"/>
    <w:lvl w:ilvl="0">
      <w:start w:val="45"/>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549" w15:restartNumberingAfterBreak="0">
    <w:nsid w:val="3C275555"/>
    <w:multiLevelType w:val="hybridMultilevel"/>
    <w:tmpl w:val="5032E324"/>
    <w:lvl w:ilvl="0" w:tplc="8A7E75EC">
      <w:start w:val="14"/>
      <w:numFmt w:val="bullet"/>
      <w:lvlText w:val="-"/>
      <w:lvlJc w:val="start"/>
      <w:pPr>
        <w:ind w:start="46.35pt" w:hanging="18pt"/>
      </w:pPr>
      <w:rPr>
        <w:rFonts w:ascii="Times New Roman" w:eastAsia="Times New Roman" w:hAnsi="Times New Roman" w:cs="Times New Roman" w:hint="default"/>
      </w:rPr>
    </w:lvl>
    <w:lvl w:ilvl="1" w:tplc="0C0A0003" w:tentative="1">
      <w:start w:val="1"/>
      <w:numFmt w:val="bullet"/>
      <w:lvlText w:val="o"/>
      <w:lvlJc w:val="start"/>
      <w:pPr>
        <w:ind w:start="82.35pt" w:hanging="18pt"/>
      </w:pPr>
      <w:rPr>
        <w:rFonts w:ascii="Courier New" w:hAnsi="Courier New" w:cs="Courier New" w:hint="default"/>
      </w:rPr>
    </w:lvl>
    <w:lvl w:ilvl="2" w:tplc="0C0A0005" w:tentative="1">
      <w:start w:val="1"/>
      <w:numFmt w:val="bullet"/>
      <w:lvlText w:val=""/>
      <w:lvlJc w:val="start"/>
      <w:pPr>
        <w:ind w:start="118.35pt" w:hanging="18pt"/>
      </w:pPr>
      <w:rPr>
        <w:rFonts w:ascii="Wingdings" w:hAnsi="Wingdings" w:hint="default"/>
      </w:rPr>
    </w:lvl>
    <w:lvl w:ilvl="3" w:tplc="0C0A0001" w:tentative="1">
      <w:start w:val="1"/>
      <w:numFmt w:val="bullet"/>
      <w:lvlText w:val=""/>
      <w:lvlJc w:val="start"/>
      <w:pPr>
        <w:ind w:start="154.35pt" w:hanging="18pt"/>
      </w:pPr>
      <w:rPr>
        <w:rFonts w:ascii="Symbol" w:hAnsi="Symbol" w:hint="default"/>
      </w:rPr>
    </w:lvl>
    <w:lvl w:ilvl="4" w:tplc="0C0A0003" w:tentative="1">
      <w:start w:val="1"/>
      <w:numFmt w:val="bullet"/>
      <w:lvlText w:val="o"/>
      <w:lvlJc w:val="start"/>
      <w:pPr>
        <w:ind w:start="190.35pt" w:hanging="18pt"/>
      </w:pPr>
      <w:rPr>
        <w:rFonts w:ascii="Courier New" w:hAnsi="Courier New" w:cs="Courier New" w:hint="default"/>
      </w:rPr>
    </w:lvl>
    <w:lvl w:ilvl="5" w:tplc="0C0A0005" w:tentative="1">
      <w:start w:val="1"/>
      <w:numFmt w:val="bullet"/>
      <w:lvlText w:val=""/>
      <w:lvlJc w:val="start"/>
      <w:pPr>
        <w:ind w:start="226.35pt" w:hanging="18pt"/>
      </w:pPr>
      <w:rPr>
        <w:rFonts w:ascii="Wingdings" w:hAnsi="Wingdings" w:hint="default"/>
      </w:rPr>
    </w:lvl>
    <w:lvl w:ilvl="6" w:tplc="0C0A0001" w:tentative="1">
      <w:start w:val="1"/>
      <w:numFmt w:val="bullet"/>
      <w:lvlText w:val=""/>
      <w:lvlJc w:val="start"/>
      <w:pPr>
        <w:ind w:start="262.35pt" w:hanging="18pt"/>
      </w:pPr>
      <w:rPr>
        <w:rFonts w:ascii="Symbol" w:hAnsi="Symbol" w:hint="default"/>
      </w:rPr>
    </w:lvl>
    <w:lvl w:ilvl="7" w:tplc="0C0A0003" w:tentative="1">
      <w:start w:val="1"/>
      <w:numFmt w:val="bullet"/>
      <w:lvlText w:val="o"/>
      <w:lvlJc w:val="start"/>
      <w:pPr>
        <w:ind w:start="298.35pt" w:hanging="18pt"/>
      </w:pPr>
      <w:rPr>
        <w:rFonts w:ascii="Courier New" w:hAnsi="Courier New" w:cs="Courier New" w:hint="default"/>
      </w:rPr>
    </w:lvl>
    <w:lvl w:ilvl="8" w:tplc="0C0A0005" w:tentative="1">
      <w:start w:val="1"/>
      <w:numFmt w:val="bullet"/>
      <w:lvlText w:val=""/>
      <w:lvlJc w:val="start"/>
      <w:pPr>
        <w:ind w:start="334.35pt" w:hanging="18pt"/>
      </w:pPr>
      <w:rPr>
        <w:rFonts w:ascii="Wingdings" w:hAnsi="Wingdings" w:hint="default"/>
      </w:rPr>
    </w:lvl>
  </w:abstractNum>
  <w:abstractNum w:abstractNumId="550" w15:restartNumberingAfterBreak="0">
    <w:nsid w:val="3C2B7B90"/>
    <w:multiLevelType w:val="hybridMultilevel"/>
    <w:tmpl w:val="32707372"/>
    <w:lvl w:ilvl="0" w:tplc="0C0A0001">
      <w:start w:val="1"/>
      <w:numFmt w:val="bullet"/>
      <w:lvlText w:val=""/>
      <w:lvlJc w:val="start"/>
      <w:pPr>
        <w:ind w:start="44.50pt" w:hanging="18pt"/>
      </w:pPr>
      <w:rPr>
        <w:rFonts w:ascii="Symbol" w:hAnsi="Symbol" w:hint="default"/>
      </w:rPr>
    </w:lvl>
    <w:lvl w:ilvl="1" w:tplc="0C0A0003" w:tentative="1">
      <w:start w:val="1"/>
      <w:numFmt w:val="bullet"/>
      <w:lvlText w:val="o"/>
      <w:lvlJc w:val="start"/>
      <w:pPr>
        <w:ind w:start="80.50pt" w:hanging="18pt"/>
      </w:pPr>
      <w:rPr>
        <w:rFonts w:ascii="Courier New" w:hAnsi="Courier New" w:cs="Courier New" w:hint="default"/>
      </w:rPr>
    </w:lvl>
    <w:lvl w:ilvl="2" w:tplc="0C0A0005" w:tentative="1">
      <w:start w:val="1"/>
      <w:numFmt w:val="bullet"/>
      <w:lvlText w:val=""/>
      <w:lvlJc w:val="start"/>
      <w:pPr>
        <w:ind w:start="116.50pt" w:hanging="18pt"/>
      </w:pPr>
      <w:rPr>
        <w:rFonts w:ascii="Wingdings" w:hAnsi="Wingdings" w:hint="default"/>
      </w:rPr>
    </w:lvl>
    <w:lvl w:ilvl="3" w:tplc="0C0A0001" w:tentative="1">
      <w:start w:val="1"/>
      <w:numFmt w:val="bullet"/>
      <w:lvlText w:val=""/>
      <w:lvlJc w:val="start"/>
      <w:pPr>
        <w:ind w:start="152.50pt" w:hanging="18pt"/>
      </w:pPr>
      <w:rPr>
        <w:rFonts w:ascii="Symbol" w:hAnsi="Symbol" w:hint="default"/>
      </w:rPr>
    </w:lvl>
    <w:lvl w:ilvl="4" w:tplc="0C0A0003" w:tentative="1">
      <w:start w:val="1"/>
      <w:numFmt w:val="bullet"/>
      <w:lvlText w:val="o"/>
      <w:lvlJc w:val="start"/>
      <w:pPr>
        <w:ind w:start="188.50pt" w:hanging="18pt"/>
      </w:pPr>
      <w:rPr>
        <w:rFonts w:ascii="Courier New" w:hAnsi="Courier New" w:cs="Courier New" w:hint="default"/>
      </w:rPr>
    </w:lvl>
    <w:lvl w:ilvl="5" w:tplc="0C0A0005" w:tentative="1">
      <w:start w:val="1"/>
      <w:numFmt w:val="bullet"/>
      <w:lvlText w:val=""/>
      <w:lvlJc w:val="start"/>
      <w:pPr>
        <w:ind w:start="224.50pt" w:hanging="18pt"/>
      </w:pPr>
      <w:rPr>
        <w:rFonts w:ascii="Wingdings" w:hAnsi="Wingdings" w:hint="default"/>
      </w:rPr>
    </w:lvl>
    <w:lvl w:ilvl="6" w:tplc="0C0A0001" w:tentative="1">
      <w:start w:val="1"/>
      <w:numFmt w:val="bullet"/>
      <w:lvlText w:val=""/>
      <w:lvlJc w:val="start"/>
      <w:pPr>
        <w:ind w:start="260.50pt" w:hanging="18pt"/>
      </w:pPr>
      <w:rPr>
        <w:rFonts w:ascii="Symbol" w:hAnsi="Symbol" w:hint="default"/>
      </w:rPr>
    </w:lvl>
    <w:lvl w:ilvl="7" w:tplc="0C0A0003" w:tentative="1">
      <w:start w:val="1"/>
      <w:numFmt w:val="bullet"/>
      <w:lvlText w:val="o"/>
      <w:lvlJc w:val="start"/>
      <w:pPr>
        <w:ind w:start="296.50pt" w:hanging="18pt"/>
      </w:pPr>
      <w:rPr>
        <w:rFonts w:ascii="Courier New" w:hAnsi="Courier New" w:cs="Courier New" w:hint="default"/>
      </w:rPr>
    </w:lvl>
    <w:lvl w:ilvl="8" w:tplc="0C0A0005" w:tentative="1">
      <w:start w:val="1"/>
      <w:numFmt w:val="bullet"/>
      <w:lvlText w:val=""/>
      <w:lvlJc w:val="start"/>
      <w:pPr>
        <w:ind w:start="332.50pt" w:hanging="18pt"/>
      </w:pPr>
      <w:rPr>
        <w:rFonts w:ascii="Wingdings" w:hAnsi="Wingdings" w:hint="default"/>
      </w:rPr>
    </w:lvl>
  </w:abstractNum>
  <w:abstractNum w:abstractNumId="551" w15:restartNumberingAfterBreak="0">
    <w:nsid w:val="3C2D37F0"/>
    <w:multiLevelType w:val="hybridMultilevel"/>
    <w:tmpl w:val="4ACE16FA"/>
    <w:lvl w:ilvl="0" w:tplc="CF769368">
      <w:start w:val="1"/>
      <w:numFmt w:val="decimal"/>
      <w:lvlText w:val="%1."/>
      <w:lvlJc w:val="start"/>
      <w:pPr>
        <w:ind w:start="36pt" w:hanging="18pt"/>
      </w:pPr>
      <w:rPr>
        <w:rFonts w:ascii="Arial" w:eastAsia="Arial" w:hAnsi="Arial" w:cs="Arial"/>
        <w:b w:val="0"/>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552" w15:restartNumberingAfterBreak="0">
    <w:nsid w:val="3C4E3B9A"/>
    <w:multiLevelType w:val="hybridMultilevel"/>
    <w:tmpl w:val="298096C8"/>
    <w:lvl w:ilvl="0" w:tplc="33B87650">
      <w:start w:val="1"/>
      <w:numFmt w:val="lowerLetter"/>
      <w:lvlText w:val="%1."/>
      <w:lvlJc w:val="start"/>
      <w:pPr>
        <w:ind w:start="18pt" w:hanging="18pt"/>
      </w:pPr>
      <w:rPr>
        <w:rFonts w:hint="default"/>
        <w:b/>
      </w:rPr>
    </w:lvl>
    <w:lvl w:ilvl="1" w:tplc="0C0A0019" w:tentative="1">
      <w:start w:val="1"/>
      <w:numFmt w:val="lowerLetter"/>
      <w:lvlText w:val="%2."/>
      <w:lvlJc w:val="start"/>
      <w:pPr>
        <w:ind w:start="54pt" w:hanging="18pt"/>
      </w:pPr>
    </w:lvl>
    <w:lvl w:ilvl="2" w:tplc="0C0A001B" w:tentative="1">
      <w:start w:val="1"/>
      <w:numFmt w:val="lowerRoman"/>
      <w:lvlText w:val="%3."/>
      <w:lvlJc w:val="end"/>
      <w:pPr>
        <w:ind w:start="90pt" w:hanging="9pt"/>
      </w:pPr>
    </w:lvl>
    <w:lvl w:ilvl="3" w:tplc="0C0A000F" w:tentative="1">
      <w:start w:val="1"/>
      <w:numFmt w:val="decimal"/>
      <w:lvlText w:val="%4."/>
      <w:lvlJc w:val="start"/>
      <w:pPr>
        <w:ind w:start="126pt" w:hanging="18pt"/>
      </w:pPr>
    </w:lvl>
    <w:lvl w:ilvl="4" w:tplc="0C0A0019" w:tentative="1">
      <w:start w:val="1"/>
      <w:numFmt w:val="lowerLetter"/>
      <w:lvlText w:val="%5."/>
      <w:lvlJc w:val="start"/>
      <w:pPr>
        <w:ind w:start="162pt" w:hanging="18pt"/>
      </w:pPr>
    </w:lvl>
    <w:lvl w:ilvl="5" w:tplc="0C0A001B" w:tentative="1">
      <w:start w:val="1"/>
      <w:numFmt w:val="lowerRoman"/>
      <w:lvlText w:val="%6."/>
      <w:lvlJc w:val="end"/>
      <w:pPr>
        <w:ind w:start="198pt" w:hanging="9pt"/>
      </w:pPr>
    </w:lvl>
    <w:lvl w:ilvl="6" w:tplc="0C0A000F" w:tentative="1">
      <w:start w:val="1"/>
      <w:numFmt w:val="decimal"/>
      <w:lvlText w:val="%7."/>
      <w:lvlJc w:val="start"/>
      <w:pPr>
        <w:ind w:start="234pt" w:hanging="18pt"/>
      </w:pPr>
    </w:lvl>
    <w:lvl w:ilvl="7" w:tplc="0C0A0019" w:tentative="1">
      <w:start w:val="1"/>
      <w:numFmt w:val="lowerLetter"/>
      <w:lvlText w:val="%8."/>
      <w:lvlJc w:val="start"/>
      <w:pPr>
        <w:ind w:start="270pt" w:hanging="18pt"/>
      </w:pPr>
    </w:lvl>
    <w:lvl w:ilvl="8" w:tplc="0C0A001B" w:tentative="1">
      <w:start w:val="1"/>
      <w:numFmt w:val="lowerRoman"/>
      <w:lvlText w:val="%9."/>
      <w:lvlJc w:val="end"/>
      <w:pPr>
        <w:ind w:start="306pt" w:hanging="9pt"/>
      </w:pPr>
    </w:lvl>
  </w:abstractNum>
  <w:abstractNum w:abstractNumId="553" w15:restartNumberingAfterBreak="0">
    <w:nsid w:val="3C5724BA"/>
    <w:multiLevelType w:val="hybridMultilevel"/>
    <w:tmpl w:val="3D0AFBE0"/>
    <w:lvl w:ilvl="0" w:tplc="0C0A0001">
      <w:start w:val="1"/>
      <w:numFmt w:val="bullet"/>
      <w:lvlText w:val=""/>
      <w:lvlJc w:val="start"/>
      <w:pPr>
        <w:ind w:start="43.10pt" w:hanging="18pt"/>
      </w:pPr>
      <w:rPr>
        <w:rFonts w:ascii="Symbol" w:hAnsi="Symbol" w:hint="default"/>
      </w:rPr>
    </w:lvl>
    <w:lvl w:ilvl="1" w:tplc="0C0A0003" w:tentative="1">
      <w:start w:val="1"/>
      <w:numFmt w:val="bullet"/>
      <w:lvlText w:val="o"/>
      <w:lvlJc w:val="start"/>
      <w:pPr>
        <w:ind w:start="79.10pt" w:hanging="18pt"/>
      </w:pPr>
      <w:rPr>
        <w:rFonts w:ascii="Courier New" w:hAnsi="Courier New" w:cs="Courier New" w:hint="default"/>
      </w:rPr>
    </w:lvl>
    <w:lvl w:ilvl="2" w:tplc="0C0A0005" w:tentative="1">
      <w:start w:val="1"/>
      <w:numFmt w:val="bullet"/>
      <w:lvlText w:val=""/>
      <w:lvlJc w:val="start"/>
      <w:pPr>
        <w:ind w:start="115.10pt" w:hanging="18pt"/>
      </w:pPr>
      <w:rPr>
        <w:rFonts w:ascii="Wingdings" w:hAnsi="Wingdings" w:hint="default"/>
      </w:rPr>
    </w:lvl>
    <w:lvl w:ilvl="3" w:tplc="0C0A0001" w:tentative="1">
      <w:start w:val="1"/>
      <w:numFmt w:val="bullet"/>
      <w:lvlText w:val=""/>
      <w:lvlJc w:val="start"/>
      <w:pPr>
        <w:ind w:start="151.10pt" w:hanging="18pt"/>
      </w:pPr>
      <w:rPr>
        <w:rFonts w:ascii="Symbol" w:hAnsi="Symbol" w:hint="default"/>
      </w:rPr>
    </w:lvl>
    <w:lvl w:ilvl="4" w:tplc="0C0A0003" w:tentative="1">
      <w:start w:val="1"/>
      <w:numFmt w:val="bullet"/>
      <w:lvlText w:val="o"/>
      <w:lvlJc w:val="start"/>
      <w:pPr>
        <w:ind w:start="187.10pt" w:hanging="18pt"/>
      </w:pPr>
      <w:rPr>
        <w:rFonts w:ascii="Courier New" w:hAnsi="Courier New" w:cs="Courier New" w:hint="default"/>
      </w:rPr>
    </w:lvl>
    <w:lvl w:ilvl="5" w:tplc="0C0A0005" w:tentative="1">
      <w:start w:val="1"/>
      <w:numFmt w:val="bullet"/>
      <w:lvlText w:val=""/>
      <w:lvlJc w:val="start"/>
      <w:pPr>
        <w:ind w:start="223.10pt" w:hanging="18pt"/>
      </w:pPr>
      <w:rPr>
        <w:rFonts w:ascii="Wingdings" w:hAnsi="Wingdings" w:hint="default"/>
      </w:rPr>
    </w:lvl>
    <w:lvl w:ilvl="6" w:tplc="0C0A0001" w:tentative="1">
      <w:start w:val="1"/>
      <w:numFmt w:val="bullet"/>
      <w:lvlText w:val=""/>
      <w:lvlJc w:val="start"/>
      <w:pPr>
        <w:ind w:start="259.10pt" w:hanging="18pt"/>
      </w:pPr>
      <w:rPr>
        <w:rFonts w:ascii="Symbol" w:hAnsi="Symbol" w:hint="default"/>
      </w:rPr>
    </w:lvl>
    <w:lvl w:ilvl="7" w:tplc="0C0A0003" w:tentative="1">
      <w:start w:val="1"/>
      <w:numFmt w:val="bullet"/>
      <w:lvlText w:val="o"/>
      <w:lvlJc w:val="start"/>
      <w:pPr>
        <w:ind w:start="295.10pt" w:hanging="18pt"/>
      </w:pPr>
      <w:rPr>
        <w:rFonts w:ascii="Courier New" w:hAnsi="Courier New" w:cs="Courier New" w:hint="default"/>
      </w:rPr>
    </w:lvl>
    <w:lvl w:ilvl="8" w:tplc="0C0A0005" w:tentative="1">
      <w:start w:val="1"/>
      <w:numFmt w:val="bullet"/>
      <w:lvlText w:val=""/>
      <w:lvlJc w:val="start"/>
      <w:pPr>
        <w:ind w:start="331.10pt" w:hanging="18pt"/>
      </w:pPr>
      <w:rPr>
        <w:rFonts w:ascii="Wingdings" w:hAnsi="Wingdings" w:hint="default"/>
      </w:rPr>
    </w:lvl>
  </w:abstractNum>
  <w:abstractNum w:abstractNumId="554" w15:restartNumberingAfterBreak="0">
    <w:nsid w:val="3C8744D9"/>
    <w:multiLevelType w:val="hybridMultilevel"/>
    <w:tmpl w:val="6EF08E04"/>
    <w:lvl w:ilvl="0" w:tplc="17FEF04E">
      <w:start w:val="1"/>
      <w:numFmt w:val="lowerLetter"/>
      <w:lvlText w:val="%1)"/>
      <w:lvlJc w:val="start"/>
      <w:pPr>
        <w:ind w:start="22.70pt" w:hanging="18pt"/>
      </w:pPr>
      <w:rPr>
        <w:rFonts w:hint="default"/>
      </w:rPr>
    </w:lvl>
    <w:lvl w:ilvl="1" w:tplc="0C0A0019" w:tentative="1">
      <w:start w:val="1"/>
      <w:numFmt w:val="lowerLetter"/>
      <w:lvlText w:val="%2."/>
      <w:lvlJc w:val="start"/>
      <w:pPr>
        <w:ind w:start="58.70pt" w:hanging="18pt"/>
      </w:pPr>
    </w:lvl>
    <w:lvl w:ilvl="2" w:tplc="0C0A001B" w:tentative="1">
      <w:start w:val="1"/>
      <w:numFmt w:val="lowerRoman"/>
      <w:lvlText w:val="%3."/>
      <w:lvlJc w:val="end"/>
      <w:pPr>
        <w:ind w:start="94.70pt" w:hanging="9pt"/>
      </w:pPr>
    </w:lvl>
    <w:lvl w:ilvl="3" w:tplc="0C0A000F" w:tentative="1">
      <w:start w:val="1"/>
      <w:numFmt w:val="decimal"/>
      <w:lvlText w:val="%4."/>
      <w:lvlJc w:val="start"/>
      <w:pPr>
        <w:ind w:start="130.70pt" w:hanging="18pt"/>
      </w:pPr>
    </w:lvl>
    <w:lvl w:ilvl="4" w:tplc="0C0A0019" w:tentative="1">
      <w:start w:val="1"/>
      <w:numFmt w:val="lowerLetter"/>
      <w:lvlText w:val="%5."/>
      <w:lvlJc w:val="start"/>
      <w:pPr>
        <w:ind w:start="166.70pt" w:hanging="18pt"/>
      </w:pPr>
    </w:lvl>
    <w:lvl w:ilvl="5" w:tplc="0C0A001B" w:tentative="1">
      <w:start w:val="1"/>
      <w:numFmt w:val="lowerRoman"/>
      <w:lvlText w:val="%6."/>
      <w:lvlJc w:val="end"/>
      <w:pPr>
        <w:ind w:start="202.70pt" w:hanging="9pt"/>
      </w:pPr>
    </w:lvl>
    <w:lvl w:ilvl="6" w:tplc="0C0A000F" w:tentative="1">
      <w:start w:val="1"/>
      <w:numFmt w:val="decimal"/>
      <w:lvlText w:val="%7."/>
      <w:lvlJc w:val="start"/>
      <w:pPr>
        <w:ind w:start="238.70pt" w:hanging="18pt"/>
      </w:pPr>
    </w:lvl>
    <w:lvl w:ilvl="7" w:tplc="0C0A0019" w:tentative="1">
      <w:start w:val="1"/>
      <w:numFmt w:val="lowerLetter"/>
      <w:lvlText w:val="%8."/>
      <w:lvlJc w:val="start"/>
      <w:pPr>
        <w:ind w:start="274.70pt" w:hanging="18pt"/>
      </w:pPr>
    </w:lvl>
    <w:lvl w:ilvl="8" w:tplc="0C0A001B" w:tentative="1">
      <w:start w:val="1"/>
      <w:numFmt w:val="lowerRoman"/>
      <w:lvlText w:val="%9."/>
      <w:lvlJc w:val="end"/>
      <w:pPr>
        <w:ind w:start="310.70pt" w:hanging="9pt"/>
      </w:pPr>
    </w:lvl>
  </w:abstractNum>
  <w:abstractNum w:abstractNumId="555" w15:restartNumberingAfterBreak="0">
    <w:nsid w:val="3CB645EC"/>
    <w:multiLevelType w:val="hybridMultilevel"/>
    <w:tmpl w:val="B2D8ABE6"/>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556" w15:restartNumberingAfterBreak="0">
    <w:nsid w:val="3CFC602D"/>
    <w:multiLevelType w:val="hybridMultilevel"/>
    <w:tmpl w:val="AF4EAFB6"/>
    <w:lvl w:ilvl="0" w:tplc="FE940218">
      <w:numFmt w:val="bullet"/>
      <w:lvlText w:val="-"/>
      <w:lvlJc w:val="start"/>
      <w:pPr>
        <w:ind w:start="53.40pt" w:hanging="18pt"/>
      </w:pPr>
      <w:rPr>
        <w:rFonts w:ascii="Times New Roman" w:eastAsia="Verdana" w:hAnsi="Times New Roman" w:cs="Times New Roman" w:hint="default"/>
      </w:rPr>
    </w:lvl>
    <w:lvl w:ilvl="1" w:tplc="0C0A0003" w:tentative="1">
      <w:start w:val="1"/>
      <w:numFmt w:val="bullet"/>
      <w:lvlText w:val="o"/>
      <w:lvlJc w:val="start"/>
      <w:pPr>
        <w:ind w:start="89.40pt" w:hanging="18pt"/>
      </w:pPr>
      <w:rPr>
        <w:rFonts w:ascii="Courier New" w:hAnsi="Courier New" w:cs="Courier New" w:hint="default"/>
      </w:rPr>
    </w:lvl>
    <w:lvl w:ilvl="2" w:tplc="0C0A0005" w:tentative="1">
      <w:start w:val="1"/>
      <w:numFmt w:val="bullet"/>
      <w:lvlText w:val=""/>
      <w:lvlJc w:val="start"/>
      <w:pPr>
        <w:ind w:start="125.40pt" w:hanging="18pt"/>
      </w:pPr>
      <w:rPr>
        <w:rFonts w:ascii="Wingdings" w:hAnsi="Wingdings" w:hint="default"/>
      </w:rPr>
    </w:lvl>
    <w:lvl w:ilvl="3" w:tplc="0C0A0001" w:tentative="1">
      <w:start w:val="1"/>
      <w:numFmt w:val="bullet"/>
      <w:lvlText w:val=""/>
      <w:lvlJc w:val="start"/>
      <w:pPr>
        <w:ind w:start="161.40pt" w:hanging="18pt"/>
      </w:pPr>
      <w:rPr>
        <w:rFonts w:ascii="Symbol" w:hAnsi="Symbol" w:hint="default"/>
      </w:rPr>
    </w:lvl>
    <w:lvl w:ilvl="4" w:tplc="0C0A0003" w:tentative="1">
      <w:start w:val="1"/>
      <w:numFmt w:val="bullet"/>
      <w:lvlText w:val="o"/>
      <w:lvlJc w:val="start"/>
      <w:pPr>
        <w:ind w:start="197.40pt" w:hanging="18pt"/>
      </w:pPr>
      <w:rPr>
        <w:rFonts w:ascii="Courier New" w:hAnsi="Courier New" w:cs="Courier New" w:hint="default"/>
      </w:rPr>
    </w:lvl>
    <w:lvl w:ilvl="5" w:tplc="0C0A0005" w:tentative="1">
      <w:start w:val="1"/>
      <w:numFmt w:val="bullet"/>
      <w:lvlText w:val=""/>
      <w:lvlJc w:val="start"/>
      <w:pPr>
        <w:ind w:start="233.40pt" w:hanging="18pt"/>
      </w:pPr>
      <w:rPr>
        <w:rFonts w:ascii="Wingdings" w:hAnsi="Wingdings" w:hint="default"/>
      </w:rPr>
    </w:lvl>
    <w:lvl w:ilvl="6" w:tplc="0C0A0001" w:tentative="1">
      <w:start w:val="1"/>
      <w:numFmt w:val="bullet"/>
      <w:lvlText w:val=""/>
      <w:lvlJc w:val="start"/>
      <w:pPr>
        <w:ind w:start="269.40pt" w:hanging="18pt"/>
      </w:pPr>
      <w:rPr>
        <w:rFonts w:ascii="Symbol" w:hAnsi="Symbol" w:hint="default"/>
      </w:rPr>
    </w:lvl>
    <w:lvl w:ilvl="7" w:tplc="0C0A0003" w:tentative="1">
      <w:start w:val="1"/>
      <w:numFmt w:val="bullet"/>
      <w:lvlText w:val="o"/>
      <w:lvlJc w:val="start"/>
      <w:pPr>
        <w:ind w:start="305.40pt" w:hanging="18pt"/>
      </w:pPr>
      <w:rPr>
        <w:rFonts w:ascii="Courier New" w:hAnsi="Courier New" w:cs="Courier New" w:hint="default"/>
      </w:rPr>
    </w:lvl>
    <w:lvl w:ilvl="8" w:tplc="0C0A0005" w:tentative="1">
      <w:start w:val="1"/>
      <w:numFmt w:val="bullet"/>
      <w:lvlText w:val=""/>
      <w:lvlJc w:val="start"/>
      <w:pPr>
        <w:ind w:start="341.40pt" w:hanging="18pt"/>
      </w:pPr>
      <w:rPr>
        <w:rFonts w:ascii="Wingdings" w:hAnsi="Wingdings" w:hint="default"/>
      </w:rPr>
    </w:lvl>
  </w:abstractNum>
  <w:abstractNum w:abstractNumId="557" w15:restartNumberingAfterBreak="0">
    <w:nsid w:val="3D064D92"/>
    <w:multiLevelType w:val="hybridMultilevel"/>
    <w:tmpl w:val="9FC48D10"/>
    <w:lvl w:ilvl="0" w:tplc="0836409A">
      <w:start w:val="1"/>
      <w:numFmt w:val="decimal"/>
      <w:lvlText w:val="%1."/>
      <w:lvlJc w:val="start"/>
      <w:pPr>
        <w:tabs>
          <w:tab w:val="num" w:pos="53.25pt"/>
        </w:tabs>
        <w:ind w:start="53.25pt" w:hanging="18pt"/>
      </w:pPr>
      <w:rPr>
        <w:rFonts w:hint="default"/>
      </w:rPr>
    </w:lvl>
    <w:lvl w:ilvl="1" w:tplc="0C0A0019" w:tentative="1">
      <w:start w:val="1"/>
      <w:numFmt w:val="lowerLetter"/>
      <w:lvlText w:val="%2."/>
      <w:lvlJc w:val="start"/>
      <w:pPr>
        <w:tabs>
          <w:tab w:val="num" w:pos="89.25pt"/>
        </w:tabs>
        <w:ind w:start="89.25pt" w:hanging="18pt"/>
      </w:pPr>
    </w:lvl>
    <w:lvl w:ilvl="2" w:tplc="0C0A001B" w:tentative="1">
      <w:start w:val="1"/>
      <w:numFmt w:val="lowerRoman"/>
      <w:lvlText w:val="%3."/>
      <w:lvlJc w:val="end"/>
      <w:pPr>
        <w:tabs>
          <w:tab w:val="num" w:pos="125.25pt"/>
        </w:tabs>
        <w:ind w:start="125.25pt" w:hanging="9pt"/>
      </w:pPr>
    </w:lvl>
    <w:lvl w:ilvl="3" w:tplc="0C0A000F" w:tentative="1">
      <w:start w:val="1"/>
      <w:numFmt w:val="decimal"/>
      <w:lvlText w:val="%4."/>
      <w:lvlJc w:val="start"/>
      <w:pPr>
        <w:tabs>
          <w:tab w:val="num" w:pos="161.25pt"/>
        </w:tabs>
        <w:ind w:start="161.25pt" w:hanging="18pt"/>
      </w:pPr>
    </w:lvl>
    <w:lvl w:ilvl="4" w:tplc="0C0A0019" w:tentative="1">
      <w:start w:val="1"/>
      <w:numFmt w:val="lowerLetter"/>
      <w:lvlText w:val="%5."/>
      <w:lvlJc w:val="start"/>
      <w:pPr>
        <w:tabs>
          <w:tab w:val="num" w:pos="197.25pt"/>
        </w:tabs>
        <w:ind w:start="197.25pt" w:hanging="18pt"/>
      </w:pPr>
    </w:lvl>
    <w:lvl w:ilvl="5" w:tplc="0C0A001B" w:tentative="1">
      <w:start w:val="1"/>
      <w:numFmt w:val="lowerRoman"/>
      <w:lvlText w:val="%6."/>
      <w:lvlJc w:val="end"/>
      <w:pPr>
        <w:tabs>
          <w:tab w:val="num" w:pos="233.25pt"/>
        </w:tabs>
        <w:ind w:start="233.25pt" w:hanging="9pt"/>
      </w:pPr>
    </w:lvl>
    <w:lvl w:ilvl="6" w:tplc="0C0A000F" w:tentative="1">
      <w:start w:val="1"/>
      <w:numFmt w:val="decimal"/>
      <w:lvlText w:val="%7."/>
      <w:lvlJc w:val="start"/>
      <w:pPr>
        <w:tabs>
          <w:tab w:val="num" w:pos="269.25pt"/>
        </w:tabs>
        <w:ind w:start="269.25pt" w:hanging="18pt"/>
      </w:pPr>
    </w:lvl>
    <w:lvl w:ilvl="7" w:tplc="0C0A0019" w:tentative="1">
      <w:start w:val="1"/>
      <w:numFmt w:val="lowerLetter"/>
      <w:lvlText w:val="%8."/>
      <w:lvlJc w:val="start"/>
      <w:pPr>
        <w:tabs>
          <w:tab w:val="num" w:pos="305.25pt"/>
        </w:tabs>
        <w:ind w:start="305.25pt" w:hanging="18pt"/>
      </w:pPr>
    </w:lvl>
    <w:lvl w:ilvl="8" w:tplc="0C0A001B" w:tentative="1">
      <w:start w:val="1"/>
      <w:numFmt w:val="lowerRoman"/>
      <w:lvlText w:val="%9."/>
      <w:lvlJc w:val="end"/>
      <w:pPr>
        <w:tabs>
          <w:tab w:val="num" w:pos="341.25pt"/>
        </w:tabs>
        <w:ind w:start="341.25pt" w:hanging="9pt"/>
      </w:pPr>
    </w:lvl>
  </w:abstractNum>
  <w:abstractNum w:abstractNumId="558" w15:restartNumberingAfterBreak="0">
    <w:nsid w:val="3D300812"/>
    <w:multiLevelType w:val="multilevel"/>
    <w:tmpl w:val="838E6B5A"/>
    <w:lvl w:ilvl="0">
      <w:start w:val="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559" w15:restartNumberingAfterBreak="0">
    <w:nsid w:val="3D367FCF"/>
    <w:multiLevelType w:val="hybridMultilevel"/>
    <w:tmpl w:val="07D0F020"/>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560" w15:restartNumberingAfterBreak="0">
    <w:nsid w:val="3D3A282C"/>
    <w:multiLevelType w:val="hybridMultilevel"/>
    <w:tmpl w:val="81A2B49A"/>
    <w:lvl w:ilvl="0" w:tplc="C6ECE81C">
      <w:start w:val="1"/>
      <w:numFmt w:val="bullet"/>
      <w:lvlText w:val="o"/>
      <w:lvlJc w:val="start"/>
      <w:pPr>
        <w:tabs>
          <w:tab w:val="num" w:pos="32.20pt"/>
        </w:tabs>
        <w:ind w:start="32.20pt" w:hanging="18pt"/>
      </w:pPr>
      <w:rPr>
        <w:rFonts w:ascii="Courier New" w:hAnsi="Courier New" w:cs="Times New Roman" w:hint="default"/>
      </w:rPr>
    </w:lvl>
    <w:lvl w:ilvl="1" w:tplc="0C0A0019">
      <w:start w:val="1"/>
      <w:numFmt w:val="bullet"/>
      <w:lvlText w:val="o"/>
      <w:lvlJc w:val="start"/>
      <w:pPr>
        <w:tabs>
          <w:tab w:val="num" w:pos="18pt"/>
        </w:tabs>
        <w:ind w:start="18pt" w:hanging="18pt"/>
      </w:pPr>
      <w:rPr>
        <w:rFonts w:ascii="Courier New" w:hAnsi="Courier New" w:cs="Times New Roman" w:hint="default"/>
      </w:rPr>
    </w:lvl>
    <w:lvl w:ilvl="2" w:tplc="0C0A001B">
      <w:start w:val="1"/>
      <w:numFmt w:val="bullet"/>
      <w:lvlText w:val=""/>
      <w:lvlJc w:val="start"/>
      <w:pPr>
        <w:tabs>
          <w:tab w:val="num" w:pos="54pt"/>
        </w:tabs>
        <w:ind w:start="54pt" w:hanging="18pt"/>
      </w:pPr>
      <w:rPr>
        <w:rFonts w:ascii="Wingdings" w:hAnsi="Wingdings" w:hint="default"/>
      </w:rPr>
    </w:lvl>
    <w:lvl w:ilvl="3" w:tplc="0C0A000F">
      <w:start w:val="1"/>
      <w:numFmt w:val="bullet"/>
      <w:lvlText w:val=""/>
      <w:lvlJc w:val="start"/>
      <w:pPr>
        <w:tabs>
          <w:tab w:val="num" w:pos="90pt"/>
        </w:tabs>
        <w:ind w:start="90pt" w:hanging="18pt"/>
      </w:pPr>
      <w:rPr>
        <w:rFonts w:ascii="Symbol" w:hAnsi="Symbol" w:hint="default"/>
      </w:rPr>
    </w:lvl>
    <w:lvl w:ilvl="4" w:tplc="0C0A0019">
      <w:numFmt w:val="bullet"/>
      <w:lvlText w:val="-"/>
      <w:lvlJc w:val="start"/>
      <w:pPr>
        <w:tabs>
          <w:tab w:val="num" w:pos="126pt"/>
        </w:tabs>
        <w:ind w:start="126pt" w:hanging="18pt"/>
      </w:pPr>
      <w:rPr>
        <w:rFonts w:ascii="Arial" w:eastAsia="Times New Roman" w:hAnsi="Arial" w:cs="Times New Roman" w:hint="default"/>
      </w:rPr>
    </w:lvl>
    <w:lvl w:ilvl="5" w:tplc="0C0A001B">
      <w:start w:val="1"/>
      <w:numFmt w:val="decimal"/>
      <w:lvlText w:val="%6."/>
      <w:lvlJc w:val="start"/>
      <w:pPr>
        <w:tabs>
          <w:tab w:val="num" w:pos="216pt"/>
        </w:tabs>
        <w:ind w:start="216pt" w:hanging="18pt"/>
      </w:pPr>
    </w:lvl>
    <w:lvl w:ilvl="6" w:tplc="0C0A000F">
      <w:start w:val="1"/>
      <w:numFmt w:val="decimal"/>
      <w:lvlText w:val="%7."/>
      <w:lvlJc w:val="start"/>
      <w:pPr>
        <w:tabs>
          <w:tab w:val="num" w:pos="252pt"/>
        </w:tabs>
        <w:ind w:start="252pt" w:hanging="18pt"/>
      </w:pPr>
    </w:lvl>
    <w:lvl w:ilvl="7" w:tplc="0C0A0019">
      <w:start w:val="1"/>
      <w:numFmt w:val="decimal"/>
      <w:lvlText w:val="%8."/>
      <w:lvlJc w:val="start"/>
      <w:pPr>
        <w:tabs>
          <w:tab w:val="num" w:pos="288pt"/>
        </w:tabs>
        <w:ind w:start="288pt" w:hanging="18pt"/>
      </w:pPr>
    </w:lvl>
    <w:lvl w:ilvl="8" w:tplc="0C0A001B">
      <w:start w:val="1"/>
      <w:numFmt w:val="decimal"/>
      <w:lvlText w:val="%9."/>
      <w:lvlJc w:val="start"/>
      <w:pPr>
        <w:tabs>
          <w:tab w:val="num" w:pos="324pt"/>
        </w:tabs>
        <w:ind w:start="324pt" w:hanging="18pt"/>
      </w:pPr>
    </w:lvl>
  </w:abstractNum>
  <w:abstractNum w:abstractNumId="561" w15:restartNumberingAfterBreak="0">
    <w:nsid w:val="3D3F697D"/>
    <w:multiLevelType w:val="hybridMultilevel"/>
    <w:tmpl w:val="71266218"/>
    <w:lvl w:ilvl="0" w:tplc="8C1818D0">
      <w:start w:val="1"/>
      <w:numFmt w:val="lowerLetter"/>
      <w:lvlText w:val="%1)"/>
      <w:lvlJc w:val="start"/>
      <w:pPr>
        <w:ind w:start="80.55pt" w:hanging="18pt"/>
      </w:pPr>
      <w:rPr>
        <w:rFonts w:ascii="Arial" w:eastAsia="Arial" w:hAnsi="Arial" w:cs="Arial" w:hint="default"/>
        <w:i/>
        <w:iCs/>
        <w:w w:val="100%"/>
        <w:sz w:val="20"/>
        <w:szCs w:val="20"/>
        <w:lang w:val="es-ES" w:eastAsia="en-US" w:bidi="ar-SA"/>
      </w:rPr>
    </w:lvl>
    <w:lvl w:ilvl="1" w:tplc="41884BC0">
      <w:numFmt w:val="bullet"/>
      <w:lvlText w:val="•"/>
      <w:lvlJc w:val="start"/>
      <w:pPr>
        <w:ind w:start="122.90pt" w:hanging="18pt"/>
      </w:pPr>
      <w:rPr>
        <w:rFonts w:hint="default"/>
        <w:lang w:val="es-ES" w:eastAsia="en-US" w:bidi="ar-SA"/>
      </w:rPr>
    </w:lvl>
    <w:lvl w:ilvl="2" w:tplc="549EA690">
      <w:numFmt w:val="bullet"/>
      <w:lvlText w:val="•"/>
      <w:lvlJc w:val="start"/>
      <w:pPr>
        <w:ind w:start="164.85pt" w:hanging="18pt"/>
      </w:pPr>
      <w:rPr>
        <w:rFonts w:hint="default"/>
        <w:lang w:val="es-ES" w:eastAsia="en-US" w:bidi="ar-SA"/>
      </w:rPr>
    </w:lvl>
    <w:lvl w:ilvl="3" w:tplc="940C1110">
      <w:numFmt w:val="bullet"/>
      <w:lvlText w:val="•"/>
      <w:lvlJc w:val="start"/>
      <w:pPr>
        <w:ind w:start="206.75pt" w:hanging="18pt"/>
      </w:pPr>
      <w:rPr>
        <w:rFonts w:hint="default"/>
        <w:lang w:val="es-ES" w:eastAsia="en-US" w:bidi="ar-SA"/>
      </w:rPr>
    </w:lvl>
    <w:lvl w:ilvl="4" w:tplc="F3C6887E">
      <w:numFmt w:val="bullet"/>
      <w:lvlText w:val="•"/>
      <w:lvlJc w:val="start"/>
      <w:pPr>
        <w:ind w:start="248.70pt" w:hanging="18pt"/>
      </w:pPr>
      <w:rPr>
        <w:rFonts w:hint="default"/>
        <w:lang w:val="es-ES" w:eastAsia="en-US" w:bidi="ar-SA"/>
      </w:rPr>
    </w:lvl>
    <w:lvl w:ilvl="5" w:tplc="C54EC352">
      <w:numFmt w:val="bullet"/>
      <w:lvlText w:val="•"/>
      <w:lvlJc w:val="start"/>
      <w:pPr>
        <w:ind w:start="290.65pt" w:hanging="18pt"/>
      </w:pPr>
      <w:rPr>
        <w:rFonts w:hint="default"/>
        <w:lang w:val="es-ES" w:eastAsia="en-US" w:bidi="ar-SA"/>
      </w:rPr>
    </w:lvl>
    <w:lvl w:ilvl="6" w:tplc="A27CEDA0">
      <w:numFmt w:val="bullet"/>
      <w:lvlText w:val="•"/>
      <w:lvlJc w:val="start"/>
      <w:pPr>
        <w:ind w:start="332.55pt" w:hanging="18pt"/>
      </w:pPr>
      <w:rPr>
        <w:rFonts w:hint="default"/>
        <w:lang w:val="es-ES" w:eastAsia="en-US" w:bidi="ar-SA"/>
      </w:rPr>
    </w:lvl>
    <w:lvl w:ilvl="7" w:tplc="9612C2BE">
      <w:numFmt w:val="bullet"/>
      <w:lvlText w:val="•"/>
      <w:lvlJc w:val="start"/>
      <w:pPr>
        <w:ind w:start="374.50pt" w:hanging="18pt"/>
      </w:pPr>
      <w:rPr>
        <w:rFonts w:hint="default"/>
        <w:lang w:val="es-ES" w:eastAsia="en-US" w:bidi="ar-SA"/>
      </w:rPr>
    </w:lvl>
    <w:lvl w:ilvl="8" w:tplc="81726B0A">
      <w:numFmt w:val="bullet"/>
      <w:lvlText w:val="•"/>
      <w:lvlJc w:val="start"/>
      <w:pPr>
        <w:ind w:start="416.45pt" w:hanging="18pt"/>
      </w:pPr>
      <w:rPr>
        <w:rFonts w:hint="default"/>
        <w:lang w:val="es-ES" w:eastAsia="en-US" w:bidi="ar-SA"/>
      </w:rPr>
    </w:lvl>
  </w:abstractNum>
  <w:abstractNum w:abstractNumId="562" w15:restartNumberingAfterBreak="0">
    <w:nsid w:val="3D465CF6"/>
    <w:multiLevelType w:val="hybridMultilevel"/>
    <w:tmpl w:val="D572EDB2"/>
    <w:lvl w:ilvl="0" w:tplc="FFFFFFFF">
      <w:start w:val="1"/>
      <w:numFmt w:val="decimal"/>
      <w:lvlText w:val="%1."/>
      <w:lvlJc w:val="start"/>
      <w:pPr>
        <w:ind w:start="36pt" w:hanging="18pt"/>
      </w:pPr>
      <w:rPr>
        <w:rFonts w:hint="default"/>
        <w:b w:val="0"/>
        <w:bCs w:val="0"/>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563" w15:restartNumberingAfterBreak="0">
    <w:nsid w:val="3D4C445A"/>
    <w:multiLevelType w:val="hybridMultilevel"/>
    <w:tmpl w:val="85463088"/>
    <w:lvl w:ilvl="0" w:tplc="C5A86DF4">
      <w:start w:val="1"/>
      <w:numFmt w:val="decimal"/>
      <w:lvlText w:val="%1)"/>
      <w:lvlJc w:val="start"/>
      <w:pPr>
        <w:ind w:start="-10.35pt" w:hanging="18pt"/>
      </w:pPr>
      <w:rPr>
        <w:rFonts w:hint="default"/>
      </w:rPr>
    </w:lvl>
    <w:lvl w:ilvl="1" w:tplc="0C0A0019" w:tentative="1">
      <w:start w:val="1"/>
      <w:numFmt w:val="lowerLetter"/>
      <w:lvlText w:val="%2."/>
      <w:lvlJc w:val="start"/>
      <w:pPr>
        <w:ind w:start="25.65pt" w:hanging="18pt"/>
      </w:pPr>
    </w:lvl>
    <w:lvl w:ilvl="2" w:tplc="0C0A001B" w:tentative="1">
      <w:start w:val="1"/>
      <w:numFmt w:val="lowerRoman"/>
      <w:lvlText w:val="%3."/>
      <w:lvlJc w:val="end"/>
      <w:pPr>
        <w:ind w:start="61.65pt" w:hanging="9pt"/>
      </w:pPr>
    </w:lvl>
    <w:lvl w:ilvl="3" w:tplc="0C0A000F" w:tentative="1">
      <w:start w:val="1"/>
      <w:numFmt w:val="decimal"/>
      <w:lvlText w:val="%4."/>
      <w:lvlJc w:val="start"/>
      <w:pPr>
        <w:ind w:start="97.65pt" w:hanging="18pt"/>
      </w:pPr>
    </w:lvl>
    <w:lvl w:ilvl="4" w:tplc="0C0A0019" w:tentative="1">
      <w:start w:val="1"/>
      <w:numFmt w:val="lowerLetter"/>
      <w:lvlText w:val="%5."/>
      <w:lvlJc w:val="start"/>
      <w:pPr>
        <w:ind w:start="133.65pt" w:hanging="18pt"/>
      </w:pPr>
    </w:lvl>
    <w:lvl w:ilvl="5" w:tplc="0C0A001B" w:tentative="1">
      <w:start w:val="1"/>
      <w:numFmt w:val="lowerRoman"/>
      <w:lvlText w:val="%6."/>
      <w:lvlJc w:val="end"/>
      <w:pPr>
        <w:ind w:start="169.65pt" w:hanging="9pt"/>
      </w:pPr>
    </w:lvl>
    <w:lvl w:ilvl="6" w:tplc="0C0A000F" w:tentative="1">
      <w:start w:val="1"/>
      <w:numFmt w:val="decimal"/>
      <w:lvlText w:val="%7."/>
      <w:lvlJc w:val="start"/>
      <w:pPr>
        <w:ind w:start="205.65pt" w:hanging="18pt"/>
      </w:pPr>
    </w:lvl>
    <w:lvl w:ilvl="7" w:tplc="0C0A0019" w:tentative="1">
      <w:start w:val="1"/>
      <w:numFmt w:val="lowerLetter"/>
      <w:lvlText w:val="%8."/>
      <w:lvlJc w:val="start"/>
      <w:pPr>
        <w:ind w:start="241.65pt" w:hanging="18pt"/>
      </w:pPr>
    </w:lvl>
    <w:lvl w:ilvl="8" w:tplc="0C0A001B" w:tentative="1">
      <w:start w:val="1"/>
      <w:numFmt w:val="lowerRoman"/>
      <w:lvlText w:val="%9."/>
      <w:lvlJc w:val="end"/>
      <w:pPr>
        <w:ind w:start="277.65pt" w:hanging="9pt"/>
      </w:pPr>
    </w:lvl>
  </w:abstractNum>
  <w:abstractNum w:abstractNumId="564" w15:restartNumberingAfterBreak="0">
    <w:nsid w:val="3D5364E8"/>
    <w:multiLevelType w:val="hybridMultilevel"/>
    <w:tmpl w:val="25187A5C"/>
    <w:lvl w:ilvl="0" w:tplc="11265CA8">
      <w:start w:val="3"/>
      <w:numFmt w:val="bullet"/>
      <w:lvlText w:val="-"/>
      <w:lvlJc w:val="start"/>
      <w:pPr>
        <w:ind w:start="53.40pt" w:hanging="18pt"/>
      </w:pPr>
      <w:rPr>
        <w:rFonts w:ascii="Verdana" w:eastAsia="Times New Roman" w:hAnsi="Verdana" w:cs="Arial" w:hint="default"/>
      </w:rPr>
    </w:lvl>
    <w:lvl w:ilvl="1" w:tplc="0C0A0003" w:tentative="1">
      <w:start w:val="1"/>
      <w:numFmt w:val="bullet"/>
      <w:lvlText w:val="o"/>
      <w:lvlJc w:val="start"/>
      <w:pPr>
        <w:ind w:start="89.40pt" w:hanging="18pt"/>
      </w:pPr>
      <w:rPr>
        <w:rFonts w:ascii="Courier New" w:hAnsi="Courier New" w:cs="Courier New" w:hint="default"/>
      </w:rPr>
    </w:lvl>
    <w:lvl w:ilvl="2" w:tplc="0C0A0005" w:tentative="1">
      <w:start w:val="1"/>
      <w:numFmt w:val="bullet"/>
      <w:lvlText w:val=""/>
      <w:lvlJc w:val="start"/>
      <w:pPr>
        <w:ind w:start="125.40pt" w:hanging="18pt"/>
      </w:pPr>
      <w:rPr>
        <w:rFonts w:ascii="Wingdings" w:hAnsi="Wingdings" w:hint="default"/>
      </w:rPr>
    </w:lvl>
    <w:lvl w:ilvl="3" w:tplc="0C0A0001" w:tentative="1">
      <w:start w:val="1"/>
      <w:numFmt w:val="bullet"/>
      <w:lvlText w:val=""/>
      <w:lvlJc w:val="start"/>
      <w:pPr>
        <w:ind w:start="161.40pt" w:hanging="18pt"/>
      </w:pPr>
      <w:rPr>
        <w:rFonts w:ascii="Symbol" w:hAnsi="Symbol" w:hint="default"/>
      </w:rPr>
    </w:lvl>
    <w:lvl w:ilvl="4" w:tplc="0C0A0003" w:tentative="1">
      <w:start w:val="1"/>
      <w:numFmt w:val="bullet"/>
      <w:lvlText w:val="o"/>
      <w:lvlJc w:val="start"/>
      <w:pPr>
        <w:ind w:start="197.40pt" w:hanging="18pt"/>
      </w:pPr>
      <w:rPr>
        <w:rFonts w:ascii="Courier New" w:hAnsi="Courier New" w:cs="Courier New" w:hint="default"/>
      </w:rPr>
    </w:lvl>
    <w:lvl w:ilvl="5" w:tplc="0C0A0005" w:tentative="1">
      <w:start w:val="1"/>
      <w:numFmt w:val="bullet"/>
      <w:lvlText w:val=""/>
      <w:lvlJc w:val="start"/>
      <w:pPr>
        <w:ind w:start="233.40pt" w:hanging="18pt"/>
      </w:pPr>
      <w:rPr>
        <w:rFonts w:ascii="Wingdings" w:hAnsi="Wingdings" w:hint="default"/>
      </w:rPr>
    </w:lvl>
    <w:lvl w:ilvl="6" w:tplc="0C0A0001" w:tentative="1">
      <w:start w:val="1"/>
      <w:numFmt w:val="bullet"/>
      <w:lvlText w:val=""/>
      <w:lvlJc w:val="start"/>
      <w:pPr>
        <w:ind w:start="269.40pt" w:hanging="18pt"/>
      </w:pPr>
      <w:rPr>
        <w:rFonts w:ascii="Symbol" w:hAnsi="Symbol" w:hint="default"/>
      </w:rPr>
    </w:lvl>
    <w:lvl w:ilvl="7" w:tplc="0C0A0003" w:tentative="1">
      <w:start w:val="1"/>
      <w:numFmt w:val="bullet"/>
      <w:lvlText w:val="o"/>
      <w:lvlJc w:val="start"/>
      <w:pPr>
        <w:ind w:start="305.40pt" w:hanging="18pt"/>
      </w:pPr>
      <w:rPr>
        <w:rFonts w:ascii="Courier New" w:hAnsi="Courier New" w:cs="Courier New" w:hint="default"/>
      </w:rPr>
    </w:lvl>
    <w:lvl w:ilvl="8" w:tplc="0C0A0005" w:tentative="1">
      <w:start w:val="1"/>
      <w:numFmt w:val="bullet"/>
      <w:lvlText w:val=""/>
      <w:lvlJc w:val="start"/>
      <w:pPr>
        <w:ind w:start="341.40pt" w:hanging="18pt"/>
      </w:pPr>
      <w:rPr>
        <w:rFonts w:ascii="Wingdings" w:hAnsi="Wingdings" w:hint="default"/>
      </w:rPr>
    </w:lvl>
  </w:abstractNum>
  <w:abstractNum w:abstractNumId="565" w15:restartNumberingAfterBreak="0">
    <w:nsid w:val="3D5945C1"/>
    <w:multiLevelType w:val="hybridMultilevel"/>
    <w:tmpl w:val="CC187120"/>
    <w:lvl w:ilvl="0" w:tplc="040A000F">
      <w:start w:val="1"/>
      <w:numFmt w:val="decimal"/>
      <w:lvlText w:val="%1."/>
      <w:lvlJc w:val="start"/>
      <w:pPr>
        <w:ind w:start="36pt" w:hanging="18pt"/>
      </w:pPr>
      <w:rPr>
        <w:rFonts w:hint="default"/>
      </w:r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566" w15:restartNumberingAfterBreak="0">
    <w:nsid w:val="3D6F1CC2"/>
    <w:multiLevelType w:val="hybridMultilevel"/>
    <w:tmpl w:val="F9D28A1E"/>
    <w:lvl w:ilvl="0" w:tplc="FFFFFFFF">
      <w:start w:val="1"/>
      <w:numFmt w:val="bullet"/>
      <w:lvlText w:val=""/>
      <w:lvlJc w:val="start"/>
      <w:pPr>
        <w:ind w:start="126pt" w:hanging="18pt"/>
      </w:pPr>
      <w:rPr>
        <w:rFonts w:ascii="Symbol" w:hAnsi="Symbol" w:cs="Wingdings" w:hint="default"/>
      </w:rPr>
    </w:lvl>
    <w:lvl w:ilvl="1" w:tplc="FFFFFFFF">
      <w:start w:val="1"/>
      <w:numFmt w:val="bullet"/>
      <w:lvlText w:val="o"/>
      <w:lvlJc w:val="start"/>
      <w:pPr>
        <w:ind w:start="142.80pt" w:hanging="18pt"/>
      </w:pPr>
      <w:rPr>
        <w:rFonts w:ascii="Courier New" w:hAnsi="Courier New" w:cs="Arial" w:hint="default"/>
      </w:rPr>
    </w:lvl>
    <w:lvl w:ilvl="2" w:tplc="FFFFFFFF">
      <w:start w:val="1"/>
      <w:numFmt w:val="bullet"/>
      <w:lvlText w:val=""/>
      <w:lvlJc w:val="start"/>
      <w:pPr>
        <w:ind w:start="178.80pt" w:hanging="18pt"/>
      </w:pPr>
      <w:rPr>
        <w:rFonts w:ascii="Wingdings" w:hAnsi="Wingdings" w:cs="Verdana" w:hint="default"/>
      </w:rPr>
    </w:lvl>
    <w:lvl w:ilvl="3" w:tplc="FFFFFFFF">
      <w:start w:val="1"/>
      <w:numFmt w:val="bullet"/>
      <w:lvlText w:val=""/>
      <w:lvlJc w:val="start"/>
      <w:pPr>
        <w:ind w:start="214.80pt" w:hanging="18pt"/>
      </w:pPr>
      <w:rPr>
        <w:rFonts w:ascii="Symbol" w:hAnsi="Symbol" w:cs="Wingdings" w:hint="default"/>
      </w:rPr>
    </w:lvl>
    <w:lvl w:ilvl="4" w:tplc="FFFFFFFF">
      <w:start w:val="1"/>
      <w:numFmt w:val="bullet"/>
      <w:lvlText w:val="o"/>
      <w:lvlJc w:val="start"/>
      <w:pPr>
        <w:ind w:start="250.80pt" w:hanging="18pt"/>
      </w:pPr>
      <w:rPr>
        <w:rFonts w:ascii="Courier New" w:hAnsi="Courier New" w:cs="Arial" w:hint="default"/>
      </w:rPr>
    </w:lvl>
    <w:lvl w:ilvl="5" w:tplc="FFFFFFFF">
      <w:start w:val="1"/>
      <w:numFmt w:val="bullet"/>
      <w:lvlText w:val=""/>
      <w:lvlJc w:val="start"/>
      <w:pPr>
        <w:ind w:start="286.80pt" w:hanging="18pt"/>
      </w:pPr>
      <w:rPr>
        <w:rFonts w:ascii="Wingdings" w:hAnsi="Wingdings" w:cs="Verdana" w:hint="default"/>
      </w:rPr>
    </w:lvl>
    <w:lvl w:ilvl="6" w:tplc="FFFFFFFF">
      <w:start w:val="1"/>
      <w:numFmt w:val="bullet"/>
      <w:lvlText w:val=""/>
      <w:lvlJc w:val="start"/>
      <w:pPr>
        <w:ind w:start="322.80pt" w:hanging="18pt"/>
      </w:pPr>
      <w:rPr>
        <w:rFonts w:ascii="Symbol" w:hAnsi="Symbol" w:cs="Wingdings" w:hint="default"/>
      </w:rPr>
    </w:lvl>
    <w:lvl w:ilvl="7" w:tplc="FFFFFFFF">
      <w:start w:val="1"/>
      <w:numFmt w:val="bullet"/>
      <w:lvlText w:val="o"/>
      <w:lvlJc w:val="start"/>
      <w:pPr>
        <w:ind w:start="358.80pt" w:hanging="18pt"/>
      </w:pPr>
      <w:rPr>
        <w:rFonts w:ascii="Courier New" w:hAnsi="Courier New" w:cs="Arial" w:hint="default"/>
      </w:rPr>
    </w:lvl>
    <w:lvl w:ilvl="8" w:tplc="FFFFFFFF">
      <w:start w:val="1"/>
      <w:numFmt w:val="bullet"/>
      <w:lvlText w:val=""/>
      <w:lvlJc w:val="start"/>
      <w:pPr>
        <w:ind w:start="394.80pt" w:hanging="18pt"/>
      </w:pPr>
      <w:rPr>
        <w:rFonts w:ascii="Wingdings" w:hAnsi="Wingdings" w:cs="Verdana" w:hint="default"/>
      </w:rPr>
    </w:lvl>
  </w:abstractNum>
  <w:abstractNum w:abstractNumId="567" w15:restartNumberingAfterBreak="0">
    <w:nsid w:val="3D715681"/>
    <w:multiLevelType w:val="multilevel"/>
    <w:tmpl w:val="B35A028E"/>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68" w15:restartNumberingAfterBreak="0">
    <w:nsid w:val="3DB50DE6"/>
    <w:multiLevelType w:val="hybridMultilevel"/>
    <w:tmpl w:val="EF4485F2"/>
    <w:lvl w:ilvl="0" w:tplc="0C0A0017">
      <w:start w:val="1"/>
      <w:numFmt w:val="decimal"/>
      <w:pStyle w:val="VIETANUMERO"/>
      <w:lvlText w:val="%1."/>
      <w:lvlJc w:val="start"/>
      <w:pPr>
        <w:tabs>
          <w:tab w:val="num" w:pos="50.40pt"/>
        </w:tabs>
        <w:ind w:start="50.40pt" w:hanging="18pt"/>
      </w:pPr>
    </w:lvl>
    <w:lvl w:ilvl="1" w:tplc="0C0A0019">
      <w:start w:val="20"/>
      <w:numFmt w:val="bullet"/>
      <w:lvlText w:val="-"/>
      <w:lvlJc w:val="start"/>
      <w:pPr>
        <w:tabs>
          <w:tab w:val="num" w:pos="86.40pt"/>
        </w:tabs>
        <w:ind w:start="86.40pt" w:hanging="18pt"/>
      </w:pPr>
      <w:rPr>
        <w:rFonts w:ascii="Times New Roman" w:hAnsi="Times New Roman" w:cs="Times New Roman" w:hint="default"/>
      </w:rPr>
    </w:lvl>
    <w:lvl w:ilvl="2" w:tplc="0C0A001B">
      <w:start w:val="1"/>
      <w:numFmt w:val="lowerRoman"/>
      <w:lvlText w:val="%3."/>
      <w:lvlJc w:val="end"/>
      <w:pPr>
        <w:tabs>
          <w:tab w:val="num" w:pos="122.40pt"/>
        </w:tabs>
        <w:ind w:start="122.40pt" w:hanging="9pt"/>
      </w:pPr>
    </w:lvl>
    <w:lvl w:ilvl="3" w:tplc="0C0A000F">
      <w:start w:val="1"/>
      <w:numFmt w:val="decimal"/>
      <w:lvlText w:val="%4."/>
      <w:lvlJc w:val="start"/>
      <w:pPr>
        <w:tabs>
          <w:tab w:val="num" w:pos="158.40pt"/>
        </w:tabs>
        <w:ind w:start="158.40pt" w:hanging="18pt"/>
      </w:pPr>
    </w:lvl>
    <w:lvl w:ilvl="4" w:tplc="0C0A0019">
      <w:start w:val="1"/>
      <w:numFmt w:val="lowerLetter"/>
      <w:lvlText w:val="%5."/>
      <w:lvlJc w:val="start"/>
      <w:pPr>
        <w:tabs>
          <w:tab w:val="num" w:pos="194.40pt"/>
        </w:tabs>
        <w:ind w:start="194.40pt" w:hanging="18pt"/>
      </w:pPr>
    </w:lvl>
    <w:lvl w:ilvl="5" w:tplc="0C0A001B">
      <w:start w:val="1"/>
      <w:numFmt w:val="lowerRoman"/>
      <w:lvlText w:val="%6."/>
      <w:lvlJc w:val="end"/>
      <w:pPr>
        <w:tabs>
          <w:tab w:val="num" w:pos="230.40pt"/>
        </w:tabs>
        <w:ind w:start="230.40pt" w:hanging="9pt"/>
      </w:pPr>
    </w:lvl>
    <w:lvl w:ilvl="6" w:tplc="0C0A000F">
      <w:start w:val="1"/>
      <w:numFmt w:val="decimal"/>
      <w:lvlText w:val="%7."/>
      <w:lvlJc w:val="start"/>
      <w:pPr>
        <w:tabs>
          <w:tab w:val="num" w:pos="266.40pt"/>
        </w:tabs>
        <w:ind w:start="266.40pt" w:hanging="18pt"/>
      </w:pPr>
    </w:lvl>
    <w:lvl w:ilvl="7" w:tplc="0C0A0019">
      <w:start w:val="1"/>
      <w:numFmt w:val="lowerLetter"/>
      <w:lvlText w:val="%8."/>
      <w:lvlJc w:val="start"/>
      <w:pPr>
        <w:tabs>
          <w:tab w:val="num" w:pos="302.40pt"/>
        </w:tabs>
        <w:ind w:start="302.40pt" w:hanging="18pt"/>
      </w:pPr>
    </w:lvl>
    <w:lvl w:ilvl="8" w:tplc="0C0A001B">
      <w:start w:val="1"/>
      <w:numFmt w:val="lowerRoman"/>
      <w:lvlText w:val="%9."/>
      <w:lvlJc w:val="end"/>
      <w:pPr>
        <w:tabs>
          <w:tab w:val="num" w:pos="338.40pt"/>
        </w:tabs>
        <w:ind w:start="338.40pt" w:hanging="9pt"/>
      </w:pPr>
    </w:lvl>
  </w:abstractNum>
  <w:abstractNum w:abstractNumId="569" w15:restartNumberingAfterBreak="0">
    <w:nsid w:val="3DBA42C4"/>
    <w:multiLevelType w:val="hybridMultilevel"/>
    <w:tmpl w:val="4FF03A76"/>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70" w15:restartNumberingAfterBreak="0">
    <w:nsid w:val="3DC27CD0"/>
    <w:multiLevelType w:val="multilevel"/>
    <w:tmpl w:val="0B3696A2"/>
    <w:lvl w:ilvl="0">
      <w:start w:val="36"/>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571" w15:restartNumberingAfterBreak="0">
    <w:nsid w:val="3DC32BDB"/>
    <w:multiLevelType w:val="hybridMultilevel"/>
    <w:tmpl w:val="3EFA7258"/>
    <w:lvl w:ilvl="0" w:tplc="1A8E2D9E">
      <w:numFmt w:val="bullet"/>
      <w:lvlText w:val=""/>
      <w:lvlJc w:val="start"/>
      <w:pPr>
        <w:ind w:start="43.80pt" w:hanging="14.30pt"/>
      </w:pPr>
      <w:rPr>
        <w:rFonts w:ascii="Symbol" w:eastAsia="Symbol" w:hAnsi="Symbol" w:cs="Symbol" w:hint="default"/>
        <w:w w:val="99%"/>
        <w:sz w:val="20"/>
        <w:szCs w:val="20"/>
        <w:lang w:val="es-ES" w:eastAsia="en-US" w:bidi="ar-SA"/>
      </w:rPr>
    </w:lvl>
    <w:lvl w:ilvl="1" w:tplc="729C34FE">
      <w:numFmt w:val="bullet"/>
      <w:lvlText w:val="•"/>
      <w:lvlJc w:val="start"/>
      <w:pPr>
        <w:ind w:start="58.85pt" w:hanging="14.30pt"/>
      </w:pPr>
      <w:rPr>
        <w:rFonts w:hint="default"/>
        <w:lang w:val="es-ES" w:eastAsia="en-US" w:bidi="ar-SA"/>
      </w:rPr>
    </w:lvl>
    <w:lvl w:ilvl="2" w:tplc="7C6CCE7E">
      <w:numFmt w:val="bullet"/>
      <w:lvlText w:val="•"/>
      <w:lvlJc w:val="start"/>
      <w:pPr>
        <w:ind w:start="73.70pt" w:hanging="14.30pt"/>
      </w:pPr>
      <w:rPr>
        <w:rFonts w:hint="default"/>
        <w:lang w:val="es-ES" w:eastAsia="en-US" w:bidi="ar-SA"/>
      </w:rPr>
    </w:lvl>
    <w:lvl w:ilvl="3" w:tplc="735027A6">
      <w:numFmt w:val="bullet"/>
      <w:lvlText w:val="•"/>
      <w:lvlJc w:val="start"/>
      <w:pPr>
        <w:ind w:start="88.55pt" w:hanging="14.30pt"/>
      </w:pPr>
      <w:rPr>
        <w:rFonts w:hint="default"/>
        <w:lang w:val="es-ES" w:eastAsia="en-US" w:bidi="ar-SA"/>
      </w:rPr>
    </w:lvl>
    <w:lvl w:ilvl="4" w:tplc="8B6880D8">
      <w:numFmt w:val="bullet"/>
      <w:lvlText w:val="•"/>
      <w:lvlJc w:val="start"/>
      <w:pPr>
        <w:ind w:start="103.40pt" w:hanging="14.30pt"/>
      </w:pPr>
      <w:rPr>
        <w:rFonts w:hint="default"/>
        <w:lang w:val="es-ES" w:eastAsia="en-US" w:bidi="ar-SA"/>
      </w:rPr>
    </w:lvl>
    <w:lvl w:ilvl="5" w:tplc="59546416">
      <w:numFmt w:val="bullet"/>
      <w:lvlText w:val="•"/>
      <w:lvlJc w:val="start"/>
      <w:pPr>
        <w:ind w:start="118.25pt" w:hanging="14.30pt"/>
      </w:pPr>
      <w:rPr>
        <w:rFonts w:hint="default"/>
        <w:lang w:val="es-ES" w:eastAsia="en-US" w:bidi="ar-SA"/>
      </w:rPr>
    </w:lvl>
    <w:lvl w:ilvl="6" w:tplc="FD0A35C0">
      <w:numFmt w:val="bullet"/>
      <w:lvlText w:val="•"/>
      <w:lvlJc w:val="start"/>
      <w:pPr>
        <w:ind w:start="133.10pt" w:hanging="14.30pt"/>
      </w:pPr>
      <w:rPr>
        <w:rFonts w:hint="default"/>
        <w:lang w:val="es-ES" w:eastAsia="en-US" w:bidi="ar-SA"/>
      </w:rPr>
    </w:lvl>
    <w:lvl w:ilvl="7" w:tplc="76B2ECAC">
      <w:numFmt w:val="bullet"/>
      <w:lvlText w:val="•"/>
      <w:lvlJc w:val="start"/>
      <w:pPr>
        <w:ind w:start="147.95pt" w:hanging="14.30pt"/>
      </w:pPr>
      <w:rPr>
        <w:rFonts w:hint="default"/>
        <w:lang w:val="es-ES" w:eastAsia="en-US" w:bidi="ar-SA"/>
      </w:rPr>
    </w:lvl>
    <w:lvl w:ilvl="8" w:tplc="33C698D2">
      <w:numFmt w:val="bullet"/>
      <w:lvlText w:val="•"/>
      <w:lvlJc w:val="start"/>
      <w:pPr>
        <w:ind w:start="162.80pt" w:hanging="14.30pt"/>
      </w:pPr>
      <w:rPr>
        <w:rFonts w:hint="default"/>
        <w:lang w:val="es-ES" w:eastAsia="en-US" w:bidi="ar-SA"/>
      </w:rPr>
    </w:lvl>
  </w:abstractNum>
  <w:abstractNum w:abstractNumId="572" w15:restartNumberingAfterBreak="0">
    <w:nsid w:val="3DED741D"/>
    <w:multiLevelType w:val="multilevel"/>
    <w:tmpl w:val="ACD4C0AC"/>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73" w15:restartNumberingAfterBreak="0">
    <w:nsid w:val="3E7372AF"/>
    <w:multiLevelType w:val="hybridMultilevel"/>
    <w:tmpl w:val="E82C8A36"/>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574" w15:restartNumberingAfterBreak="0">
    <w:nsid w:val="3E760808"/>
    <w:multiLevelType w:val="hybridMultilevel"/>
    <w:tmpl w:val="94E802E4"/>
    <w:lvl w:ilvl="0" w:tplc="1CCC0302">
      <w:start w:val="1"/>
      <w:numFmt w:val="lowerLetter"/>
      <w:lvlText w:val="%1)"/>
      <w:lvlJc w:val="start"/>
      <w:pPr>
        <w:ind w:start="37.2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AC4776">
      <w:start w:val="1"/>
      <w:numFmt w:val="lowerLetter"/>
      <w:lvlText w:val="%2"/>
      <w:lvlJc w:val="start"/>
      <w:pPr>
        <w:ind w:start="79.9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C7600">
      <w:start w:val="1"/>
      <w:numFmt w:val="lowerRoman"/>
      <w:lvlText w:val="%3"/>
      <w:lvlJc w:val="start"/>
      <w:pPr>
        <w:ind w:start="115.9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89FC6">
      <w:start w:val="1"/>
      <w:numFmt w:val="decimal"/>
      <w:lvlText w:val="%4"/>
      <w:lvlJc w:val="start"/>
      <w:pPr>
        <w:ind w:start="151.9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6A10EC">
      <w:start w:val="1"/>
      <w:numFmt w:val="lowerLetter"/>
      <w:lvlText w:val="%5"/>
      <w:lvlJc w:val="start"/>
      <w:pPr>
        <w:ind w:start="187.9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A8F56">
      <w:start w:val="1"/>
      <w:numFmt w:val="lowerRoman"/>
      <w:lvlText w:val="%6"/>
      <w:lvlJc w:val="start"/>
      <w:pPr>
        <w:ind w:start="223.9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6C7B8">
      <w:start w:val="1"/>
      <w:numFmt w:val="decimal"/>
      <w:lvlText w:val="%7"/>
      <w:lvlJc w:val="start"/>
      <w:pPr>
        <w:ind w:start="259.9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623474">
      <w:start w:val="1"/>
      <w:numFmt w:val="lowerLetter"/>
      <w:lvlText w:val="%8"/>
      <w:lvlJc w:val="start"/>
      <w:pPr>
        <w:ind w:start="295.9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6690DE">
      <w:start w:val="1"/>
      <w:numFmt w:val="lowerRoman"/>
      <w:lvlText w:val="%9"/>
      <w:lvlJc w:val="start"/>
      <w:pPr>
        <w:ind w:start="331.9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5" w15:restartNumberingAfterBreak="0">
    <w:nsid w:val="3E78379E"/>
    <w:multiLevelType w:val="singleLevel"/>
    <w:tmpl w:val="5D32BE2A"/>
    <w:lvl w:ilvl="0">
      <w:start w:val="1"/>
      <w:numFmt w:val="bullet"/>
      <w:pStyle w:val="listavieta4"/>
      <w:lvlText w:val=""/>
      <w:lvlJc w:val="start"/>
      <w:pPr>
        <w:tabs>
          <w:tab w:val="num" w:pos="46.35pt"/>
        </w:tabs>
        <w:ind w:start="36.85pt" w:hanging="8.50pt"/>
      </w:pPr>
      <w:rPr>
        <w:rFonts w:ascii="Wingdings" w:hAnsi="Wingdings" w:hint="default"/>
      </w:rPr>
    </w:lvl>
  </w:abstractNum>
  <w:abstractNum w:abstractNumId="576" w15:restartNumberingAfterBreak="0">
    <w:nsid w:val="3E922DF5"/>
    <w:multiLevelType w:val="multilevel"/>
    <w:tmpl w:val="D69E238E"/>
    <w:lvl w:ilvl="0">
      <w:start w:val="1"/>
      <w:numFmt w:val="decimal"/>
      <w:lvlText w:val="%1."/>
      <w:lvlJc w:val="start"/>
      <w:pPr>
        <w:tabs>
          <w:tab w:val="start" w:pos="10.80pt"/>
        </w:tabs>
        <w:ind w:start="36pt"/>
      </w:pPr>
      <w:rPr>
        <w:rFonts w:ascii="Arial" w:eastAsia="Tahoma" w:hAnsi="Arial" w:cs="Arial" w:hint="default"/>
        <w:strike w:val="0"/>
        <w:color w:val="000000"/>
        <w:spacing w:val="6"/>
        <w:w w:val="100%"/>
        <w:sz w:val="20"/>
        <w:szCs w:val="20"/>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577" w15:restartNumberingAfterBreak="0">
    <w:nsid w:val="3ECE1C98"/>
    <w:multiLevelType w:val="multilevel"/>
    <w:tmpl w:val="50342CB0"/>
    <w:lvl w:ilvl="0">
      <w:start w:val="1"/>
      <w:numFmt w:val="decimal"/>
      <w:lvlText w:val="%1."/>
      <w:lvlJc w:val="start"/>
      <w:pPr>
        <w:tabs>
          <w:tab w:val="num" w:pos="36pt"/>
        </w:tabs>
        <w:ind w:start="36pt" w:hanging="18pt"/>
      </w:p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578" w15:restartNumberingAfterBreak="0">
    <w:nsid w:val="3EE46798"/>
    <w:multiLevelType w:val="hybridMultilevel"/>
    <w:tmpl w:val="7CE0F98E"/>
    <w:lvl w:ilvl="0" w:tplc="0C0A0017">
      <w:start w:val="1"/>
      <w:numFmt w:val="low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579" w15:restartNumberingAfterBreak="0">
    <w:nsid w:val="3EF92838"/>
    <w:multiLevelType w:val="hybridMultilevel"/>
    <w:tmpl w:val="2618EE94"/>
    <w:lvl w:ilvl="0" w:tplc="042A2BDC">
      <w:start w:val="1330"/>
      <w:numFmt w:val="bullet"/>
      <w:lvlText w:val="-"/>
      <w:lvlJc w:val="start"/>
      <w:pPr>
        <w:ind w:start="36pt" w:hanging="18pt"/>
      </w:pPr>
      <w:rPr>
        <w:rFonts w:ascii="Calibri" w:eastAsia="Times New Roman" w:hAnsi="Calibri" w:cs="Calibri"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80" w15:restartNumberingAfterBreak="0">
    <w:nsid w:val="3F182ABD"/>
    <w:multiLevelType w:val="hybridMultilevel"/>
    <w:tmpl w:val="45183942"/>
    <w:lvl w:ilvl="0" w:tplc="ED30D664">
      <w:start w:val="1"/>
      <w:numFmt w:val="lowerLetter"/>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581" w15:restartNumberingAfterBreak="0">
    <w:nsid w:val="3F544412"/>
    <w:multiLevelType w:val="multilevel"/>
    <w:tmpl w:val="3A20342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582" w15:restartNumberingAfterBreak="0">
    <w:nsid w:val="3F696052"/>
    <w:multiLevelType w:val="multilevel"/>
    <w:tmpl w:val="DC1EF11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583" w15:restartNumberingAfterBreak="0">
    <w:nsid w:val="3F6E2996"/>
    <w:multiLevelType w:val="hybridMultilevel"/>
    <w:tmpl w:val="8FBCCB80"/>
    <w:lvl w:ilvl="0" w:tplc="7508130A">
      <w:start w:val="1"/>
      <w:numFmt w:val="bullet"/>
      <w:lvlText w:val=""/>
      <w:lvlJc w:val="start"/>
      <w:pPr>
        <w:tabs>
          <w:tab w:val="num" w:pos="36pt"/>
        </w:tabs>
        <w:ind w:start="36pt" w:hanging="18pt"/>
      </w:pPr>
      <w:rPr>
        <w:rFonts w:ascii="Symbol" w:hAnsi="Symbol" w:hint="default"/>
        <w:color w:val="auto"/>
        <w:sz w:val="32"/>
        <w:szCs w:val="32"/>
      </w:rPr>
    </w:lvl>
    <w:lvl w:ilvl="1" w:tplc="0C0A0003" w:tentative="1">
      <w:start w:val="1"/>
      <w:numFmt w:val="bullet"/>
      <w:lvlText w:val="o"/>
      <w:lvlJc w:val="start"/>
      <w:pPr>
        <w:tabs>
          <w:tab w:val="num" w:pos="107.40pt"/>
        </w:tabs>
        <w:ind w:start="107.40pt" w:hanging="18pt"/>
      </w:pPr>
      <w:rPr>
        <w:rFonts w:ascii="Courier New" w:hAnsi="Courier New" w:cs="Courier New" w:hint="default"/>
      </w:rPr>
    </w:lvl>
    <w:lvl w:ilvl="2" w:tplc="0C0A0005" w:tentative="1">
      <w:start w:val="1"/>
      <w:numFmt w:val="bullet"/>
      <w:lvlText w:val=""/>
      <w:lvlJc w:val="start"/>
      <w:pPr>
        <w:tabs>
          <w:tab w:val="num" w:pos="143.40pt"/>
        </w:tabs>
        <w:ind w:start="143.40pt" w:hanging="18pt"/>
      </w:pPr>
      <w:rPr>
        <w:rFonts w:ascii="Wingdings" w:hAnsi="Wingdings" w:hint="default"/>
      </w:rPr>
    </w:lvl>
    <w:lvl w:ilvl="3" w:tplc="0C0A0001">
      <w:start w:val="1"/>
      <w:numFmt w:val="bullet"/>
      <w:lvlText w:val=""/>
      <w:lvlJc w:val="start"/>
      <w:pPr>
        <w:tabs>
          <w:tab w:val="num" w:pos="179.40pt"/>
        </w:tabs>
        <w:ind w:start="179.40pt" w:hanging="18pt"/>
      </w:pPr>
      <w:rPr>
        <w:rFonts w:ascii="Symbol" w:hAnsi="Symbol" w:hint="default"/>
      </w:rPr>
    </w:lvl>
    <w:lvl w:ilvl="4" w:tplc="0C0A0003" w:tentative="1">
      <w:start w:val="1"/>
      <w:numFmt w:val="bullet"/>
      <w:lvlText w:val="o"/>
      <w:lvlJc w:val="start"/>
      <w:pPr>
        <w:tabs>
          <w:tab w:val="num" w:pos="215.40pt"/>
        </w:tabs>
        <w:ind w:start="215.40pt" w:hanging="18pt"/>
      </w:pPr>
      <w:rPr>
        <w:rFonts w:ascii="Courier New" w:hAnsi="Courier New" w:cs="Courier New" w:hint="default"/>
      </w:rPr>
    </w:lvl>
    <w:lvl w:ilvl="5" w:tplc="0C0A0005" w:tentative="1">
      <w:start w:val="1"/>
      <w:numFmt w:val="bullet"/>
      <w:lvlText w:val=""/>
      <w:lvlJc w:val="start"/>
      <w:pPr>
        <w:tabs>
          <w:tab w:val="num" w:pos="251.40pt"/>
        </w:tabs>
        <w:ind w:start="251.40pt" w:hanging="18pt"/>
      </w:pPr>
      <w:rPr>
        <w:rFonts w:ascii="Wingdings" w:hAnsi="Wingdings" w:hint="default"/>
      </w:rPr>
    </w:lvl>
    <w:lvl w:ilvl="6" w:tplc="0C0A0001" w:tentative="1">
      <w:start w:val="1"/>
      <w:numFmt w:val="bullet"/>
      <w:lvlText w:val=""/>
      <w:lvlJc w:val="start"/>
      <w:pPr>
        <w:tabs>
          <w:tab w:val="num" w:pos="287.40pt"/>
        </w:tabs>
        <w:ind w:start="287.40pt" w:hanging="18pt"/>
      </w:pPr>
      <w:rPr>
        <w:rFonts w:ascii="Symbol" w:hAnsi="Symbol" w:hint="default"/>
      </w:rPr>
    </w:lvl>
    <w:lvl w:ilvl="7" w:tplc="0C0A0003" w:tentative="1">
      <w:start w:val="1"/>
      <w:numFmt w:val="bullet"/>
      <w:lvlText w:val="o"/>
      <w:lvlJc w:val="start"/>
      <w:pPr>
        <w:tabs>
          <w:tab w:val="num" w:pos="323.40pt"/>
        </w:tabs>
        <w:ind w:start="323.40pt" w:hanging="18pt"/>
      </w:pPr>
      <w:rPr>
        <w:rFonts w:ascii="Courier New" w:hAnsi="Courier New" w:cs="Courier New" w:hint="default"/>
      </w:rPr>
    </w:lvl>
    <w:lvl w:ilvl="8" w:tplc="0C0A0005" w:tentative="1">
      <w:start w:val="1"/>
      <w:numFmt w:val="bullet"/>
      <w:lvlText w:val=""/>
      <w:lvlJc w:val="start"/>
      <w:pPr>
        <w:tabs>
          <w:tab w:val="num" w:pos="359.40pt"/>
        </w:tabs>
        <w:ind w:start="359.40pt" w:hanging="18pt"/>
      </w:pPr>
      <w:rPr>
        <w:rFonts w:ascii="Wingdings" w:hAnsi="Wingdings" w:hint="default"/>
      </w:rPr>
    </w:lvl>
  </w:abstractNum>
  <w:abstractNum w:abstractNumId="584" w15:restartNumberingAfterBreak="0">
    <w:nsid w:val="3F7662D2"/>
    <w:multiLevelType w:val="hybridMultilevel"/>
    <w:tmpl w:val="E13086B4"/>
    <w:lvl w:ilvl="0" w:tplc="D602A7C6">
      <w:start w:val="16"/>
      <w:numFmt w:val="bullet"/>
      <w:lvlText w:val="-"/>
      <w:lvlJc w:val="start"/>
      <w:pPr>
        <w:ind w:start="36pt" w:hanging="18pt"/>
      </w:pPr>
      <w:rPr>
        <w:rFonts w:ascii="Times New Roman" w:eastAsia="Times New Roman"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585" w15:restartNumberingAfterBreak="0">
    <w:nsid w:val="3F7C3BEA"/>
    <w:multiLevelType w:val="multilevel"/>
    <w:tmpl w:val="84F8AD7C"/>
    <w:lvl w:ilvl="0">
      <w:start w:val="28"/>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586" w15:restartNumberingAfterBreak="0">
    <w:nsid w:val="3F862C45"/>
    <w:multiLevelType w:val="multilevel"/>
    <w:tmpl w:val="FBB87C0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587" w15:restartNumberingAfterBreak="0">
    <w:nsid w:val="3FB665B9"/>
    <w:multiLevelType w:val="multilevel"/>
    <w:tmpl w:val="5B203710"/>
    <w:lvl w:ilvl="0">
      <w:start w:val="17"/>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588" w15:restartNumberingAfterBreak="0">
    <w:nsid w:val="3FCB033F"/>
    <w:multiLevelType w:val="hybridMultilevel"/>
    <w:tmpl w:val="7B70EB08"/>
    <w:lvl w:ilvl="0" w:tplc="495E0822">
      <w:start w:val="1"/>
      <w:numFmt w:val="lowerLetter"/>
      <w:lvlText w:val="%1)"/>
      <w:lvlJc w:val="start"/>
      <w:pPr>
        <w:ind w:start="31.10pt" w:hanging="13.45pt"/>
      </w:pPr>
      <w:rPr>
        <w:rFonts w:ascii="Arial" w:eastAsia="Arial" w:hAnsi="Arial" w:cs="Arial" w:hint="default"/>
        <w:b w:val="0"/>
        <w:bCs w:val="0"/>
        <w:i/>
        <w:iCs/>
        <w:spacing w:val="0"/>
        <w:w w:val="99%"/>
        <w:sz w:val="20"/>
        <w:szCs w:val="20"/>
        <w:lang w:val="es-ES" w:eastAsia="en-US" w:bidi="ar-SA"/>
      </w:rPr>
    </w:lvl>
    <w:lvl w:ilvl="1" w:tplc="64547DBA">
      <w:numFmt w:val="bullet"/>
      <w:lvlText w:val=""/>
      <w:lvlJc w:val="start"/>
      <w:pPr>
        <w:ind w:start="67.10pt" w:hanging="21.25pt"/>
      </w:pPr>
      <w:rPr>
        <w:rFonts w:ascii="Symbol" w:eastAsia="Symbol" w:hAnsi="Symbol" w:cs="Symbol" w:hint="default"/>
        <w:b w:val="0"/>
        <w:bCs w:val="0"/>
        <w:i w:val="0"/>
        <w:iCs w:val="0"/>
        <w:spacing w:val="0"/>
        <w:w w:val="99%"/>
        <w:sz w:val="20"/>
        <w:szCs w:val="20"/>
        <w:lang w:val="es-ES" w:eastAsia="en-US" w:bidi="ar-SA"/>
      </w:rPr>
    </w:lvl>
    <w:lvl w:ilvl="2" w:tplc="BFC8F092">
      <w:numFmt w:val="bullet"/>
      <w:lvlText w:val="•"/>
      <w:lvlJc w:val="start"/>
      <w:pPr>
        <w:ind w:start="117.10pt" w:hanging="21.25pt"/>
      </w:pPr>
      <w:rPr>
        <w:rFonts w:hint="default"/>
        <w:lang w:val="es-ES" w:eastAsia="en-US" w:bidi="ar-SA"/>
      </w:rPr>
    </w:lvl>
    <w:lvl w:ilvl="3" w:tplc="A0207C64">
      <w:numFmt w:val="bullet"/>
      <w:lvlText w:val="•"/>
      <w:lvlJc w:val="start"/>
      <w:pPr>
        <w:ind w:start="167.25pt" w:hanging="21.25pt"/>
      </w:pPr>
      <w:rPr>
        <w:rFonts w:hint="default"/>
        <w:lang w:val="es-ES" w:eastAsia="en-US" w:bidi="ar-SA"/>
      </w:rPr>
    </w:lvl>
    <w:lvl w:ilvl="4" w:tplc="A6E2B5A0">
      <w:numFmt w:val="bullet"/>
      <w:lvlText w:val="•"/>
      <w:lvlJc w:val="start"/>
      <w:pPr>
        <w:ind w:start="217.40pt" w:hanging="21.25pt"/>
      </w:pPr>
      <w:rPr>
        <w:rFonts w:hint="default"/>
        <w:lang w:val="es-ES" w:eastAsia="en-US" w:bidi="ar-SA"/>
      </w:rPr>
    </w:lvl>
    <w:lvl w:ilvl="5" w:tplc="2EE45420">
      <w:numFmt w:val="bullet"/>
      <w:lvlText w:val="•"/>
      <w:lvlJc w:val="start"/>
      <w:pPr>
        <w:ind w:start="267.50pt" w:hanging="21.25pt"/>
      </w:pPr>
      <w:rPr>
        <w:rFonts w:hint="default"/>
        <w:lang w:val="es-ES" w:eastAsia="en-US" w:bidi="ar-SA"/>
      </w:rPr>
    </w:lvl>
    <w:lvl w:ilvl="6" w:tplc="9F0E513A">
      <w:numFmt w:val="bullet"/>
      <w:lvlText w:val="•"/>
      <w:lvlJc w:val="start"/>
      <w:pPr>
        <w:ind w:start="317.65pt" w:hanging="21.25pt"/>
      </w:pPr>
      <w:rPr>
        <w:rFonts w:hint="default"/>
        <w:lang w:val="es-ES" w:eastAsia="en-US" w:bidi="ar-SA"/>
      </w:rPr>
    </w:lvl>
    <w:lvl w:ilvl="7" w:tplc="857E9E5A">
      <w:numFmt w:val="bullet"/>
      <w:lvlText w:val="•"/>
      <w:lvlJc w:val="start"/>
      <w:pPr>
        <w:ind w:start="367.80pt" w:hanging="21.25pt"/>
      </w:pPr>
      <w:rPr>
        <w:rFonts w:hint="default"/>
        <w:lang w:val="es-ES" w:eastAsia="en-US" w:bidi="ar-SA"/>
      </w:rPr>
    </w:lvl>
    <w:lvl w:ilvl="8" w:tplc="6B5E9050">
      <w:numFmt w:val="bullet"/>
      <w:lvlText w:val="•"/>
      <w:lvlJc w:val="start"/>
      <w:pPr>
        <w:ind w:start="417.90pt" w:hanging="21.25pt"/>
      </w:pPr>
      <w:rPr>
        <w:rFonts w:hint="default"/>
        <w:lang w:val="es-ES" w:eastAsia="en-US" w:bidi="ar-SA"/>
      </w:rPr>
    </w:lvl>
  </w:abstractNum>
  <w:abstractNum w:abstractNumId="589" w15:restartNumberingAfterBreak="0">
    <w:nsid w:val="40106EBB"/>
    <w:multiLevelType w:val="hybridMultilevel"/>
    <w:tmpl w:val="0A9C86B2"/>
    <w:lvl w:ilvl="0" w:tplc="B0DEE75A">
      <w:start w:val="1"/>
      <w:numFmt w:val="lowerLetter"/>
      <w:lvlText w:val="%1)"/>
      <w:lvlJc w:val="start"/>
      <w:pPr>
        <w:ind w:start="7.65pt" w:hanging="18pt"/>
      </w:pPr>
      <w:rPr>
        <w:rFonts w:hint="default"/>
      </w:rPr>
    </w:lvl>
    <w:lvl w:ilvl="1" w:tplc="0C0A0019" w:tentative="1">
      <w:start w:val="1"/>
      <w:numFmt w:val="lowerLetter"/>
      <w:lvlText w:val="%2."/>
      <w:lvlJc w:val="start"/>
      <w:pPr>
        <w:ind w:start="43.65pt" w:hanging="18pt"/>
      </w:pPr>
    </w:lvl>
    <w:lvl w:ilvl="2" w:tplc="0C0A001B" w:tentative="1">
      <w:start w:val="1"/>
      <w:numFmt w:val="lowerRoman"/>
      <w:lvlText w:val="%3."/>
      <w:lvlJc w:val="end"/>
      <w:pPr>
        <w:ind w:start="79.65pt" w:hanging="9pt"/>
      </w:pPr>
    </w:lvl>
    <w:lvl w:ilvl="3" w:tplc="0C0A000F" w:tentative="1">
      <w:start w:val="1"/>
      <w:numFmt w:val="decimal"/>
      <w:lvlText w:val="%4."/>
      <w:lvlJc w:val="start"/>
      <w:pPr>
        <w:ind w:start="115.65pt" w:hanging="18pt"/>
      </w:pPr>
    </w:lvl>
    <w:lvl w:ilvl="4" w:tplc="0C0A0019">
      <w:start w:val="1"/>
      <w:numFmt w:val="lowerLetter"/>
      <w:lvlText w:val="%5."/>
      <w:lvlJc w:val="start"/>
      <w:pPr>
        <w:ind w:start="151.65pt" w:hanging="18pt"/>
      </w:pPr>
    </w:lvl>
    <w:lvl w:ilvl="5" w:tplc="0C0A001B" w:tentative="1">
      <w:start w:val="1"/>
      <w:numFmt w:val="lowerRoman"/>
      <w:lvlText w:val="%6."/>
      <w:lvlJc w:val="end"/>
      <w:pPr>
        <w:ind w:start="187.65pt" w:hanging="9pt"/>
      </w:pPr>
    </w:lvl>
    <w:lvl w:ilvl="6" w:tplc="0C0A000F" w:tentative="1">
      <w:start w:val="1"/>
      <w:numFmt w:val="decimal"/>
      <w:lvlText w:val="%7."/>
      <w:lvlJc w:val="start"/>
      <w:pPr>
        <w:ind w:start="223.65pt" w:hanging="18pt"/>
      </w:pPr>
    </w:lvl>
    <w:lvl w:ilvl="7" w:tplc="0C0A0019" w:tentative="1">
      <w:start w:val="1"/>
      <w:numFmt w:val="lowerLetter"/>
      <w:lvlText w:val="%8."/>
      <w:lvlJc w:val="start"/>
      <w:pPr>
        <w:ind w:start="259.65pt" w:hanging="18pt"/>
      </w:pPr>
    </w:lvl>
    <w:lvl w:ilvl="8" w:tplc="0C0A001B" w:tentative="1">
      <w:start w:val="1"/>
      <w:numFmt w:val="lowerRoman"/>
      <w:lvlText w:val="%9."/>
      <w:lvlJc w:val="end"/>
      <w:pPr>
        <w:ind w:start="295.65pt" w:hanging="9pt"/>
      </w:pPr>
    </w:lvl>
  </w:abstractNum>
  <w:abstractNum w:abstractNumId="590" w15:restartNumberingAfterBreak="0">
    <w:nsid w:val="401767C0"/>
    <w:multiLevelType w:val="hybridMultilevel"/>
    <w:tmpl w:val="1D7A2D4E"/>
    <w:lvl w:ilvl="0" w:tplc="56FA3FD8">
      <w:start w:val="1"/>
      <w:numFmt w:val="decimal"/>
      <w:lvlText w:val="%1."/>
      <w:lvlJc w:val="start"/>
      <w:pPr>
        <w:ind w:start="28.90pt" w:hanging="18pt"/>
      </w:pPr>
      <w:rPr>
        <w:rFonts w:hint="default"/>
        <w:b/>
      </w:rPr>
    </w:lvl>
    <w:lvl w:ilvl="1" w:tplc="0C0A0003" w:tentative="1">
      <w:start w:val="1"/>
      <w:numFmt w:val="bullet"/>
      <w:lvlText w:val="o"/>
      <w:lvlJc w:val="start"/>
      <w:pPr>
        <w:ind w:start="64.90pt" w:hanging="18pt"/>
      </w:pPr>
      <w:rPr>
        <w:rFonts w:ascii="Courier New" w:hAnsi="Courier New" w:cs="Courier New" w:hint="default"/>
      </w:rPr>
    </w:lvl>
    <w:lvl w:ilvl="2" w:tplc="0C0A0005" w:tentative="1">
      <w:start w:val="1"/>
      <w:numFmt w:val="bullet"/>
      <w:lvlText w:val=""/>
      <w:lvlJc w:val="start"/>
      <w:pPr>
        <w:ind w:start="100.90pt" w:hanging="18pt"/>
      </w:pPr>
      <w:rPr>
        <w:rFonts w:ascii="Wingdings" w:hAnsi="Wingdings" w:hint="default"/>
      </w:rPr>
    </w:lvl>
    <w:lvl w:ilvl="3" w:tplc="0C0A0001" w:tentative="1">
      <w:start w:val="1"/>
      <w:numFmt w:val="bullet"/>
      <w:lvlText w:val=""/>
      <w:lvlJc w:val="start"/>
      <w:pPr>
        <w:ind w:start="136.90pt" w:hanging="18pt"/>
      </w:pPr>
      <w:rPr>
        <w:rFonts w:ascii="Symbol" w:hAnsi="Symbol" w:hint="default"/>
      </w:rPr>
    </w:lvl>
    <w:lvl w:ilvl="4" w:tplc="0C0A0003" w:tentative="1">
      <w:start w:val="1"/>
      <w:numFmt w:val="bullet"/>
      <w:lvlText w:val="o"/>
      <w:lvlJc w:val="start"/>
      <w:pPr>
        <w:ind w:start="172.90pt" w:hanging="18pt"/>
      </w:pPr>
      <w:rPr>
        <w:rFonts w:ascii="Courier New" w:hAnsi="Courier New" w:cs="Courier New" w:hint="default"/>
      </w:rPr>
    </w:lvl>
    <w:lvl w:ilvl="5" w:tplc="0C0A0005" w:tentative="1">
      <w:start w:val="1"/>
      <w:numFmt w:val="bullet"/>
      <w:lvlText w:val=""/>
      <w:lvlJc w:val="start"/>
      <w:pPr>
        <w:ind w:start="208.90pt" w:hanging="18pt"/>
      </w:pPr>
      <w:rPr>
        <w:rFonts w:ascii="Wingdings" w:hAnsi="Wingdings" w:hint="default"/>
      </w:rPr>
    </w:lvl>
    <w:lvl w:ilvl="6" w:tplc="0C0A0001" w:tentative="1">
      <w:start w:val="1"/>
      <w:numFmt w:val="bullet"/>
      <w:lvlText w:val=""/>
      <w:lvlJc w:val="start"/>
      <w:pPr>
        <w:ind w:start="244.90pt" w:hanging="18pt"/>
      </w:pPr>
      <w:rPr>
        <w:rFonts w:ascii="Symbol" w:hAnsi="Symbol" w:hint="default"/>
      </w:rPr>
    </w:lvl>
    <w:lvl w:ilvl="7" w:tplc="0C0A0003" w:tentative="1">
      <w:start w:val="1"/>
      <w:numFmt w:val="bullet"/>
      <w:lvlText w:val="o"/>
      <w:lvlJc w:val="start"/>
      <w:pPr>
        <w:ind w:start="280.90pt" w:hanging="18pt"/>
      </w:pPr>
      <w:rPr>
        <w:rFonts w:ascii="Courier New" w:hAnsi="Courier New" w:cs="Courier New" w:hint="default"/>
      </w:rPr>
    </w:lvl>
    <w:lvl w:ilvl="8" w:tplc="0C0A0005" w:tentative="1">
      <w:start w:val="1"/>
      <w:numFmt w:val="bullet"/>
      <w:lvlText w:val=""/>
      <w:lvlJc w:val="start"/>
      <w:pPr>
        <w:ind w:start="316.90pt" w:hanging="18pt"/>
      </w:pPr>
      <w:rPr>
        <w:rFonts w:ascii="Wingdings" w:hAnsi="Wingdings" w:hint="default"/>
      </w:rPr>
    </w:lvl>
  </w:abstractNum>
  <w:abstractNum w:abstractNumId="591" w15:restartNumberingAfterBreak="0">
    <w:nsid w:val="403168B0"/>
    <w:multiLevelType w:val="hybridMultilevel"/>
    <w:tmpl w:val="91F86612"/>
    <w:lvl w:ilvl="0" w:tplc="0C0A000F">
      <w:start w:val="1"/>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592" w15:restartNumberingAfterBreak="0">
    <w:nsid w:val="4042646C"/>
    <w:multiLevelType w:val="hybridMultilevel"/>
    <w:tmpl w:val="A24E0CDA"/>
    <w:lvl w:ilvl="0" w:tplc="0C0A000B">
      <w:start w:val="1"/>
      <w:numFmt w:val="bullet"/>
      <w:lvlText w:val=""/>
      <w:lvlJc w:val="start"/>
      <w:pPr>
        <w:ind w:start="14.70pt" w:hanging="18pt"/>
      </w:pPr>
      <w:rPr>
        <w:rFonts w:ascii="Wingdings" w:hAnsi="Wingdings" w:hint="default"/>
      </w:rPr>
    </w:lvl>
    <w:lvl w:ilvl="1" w:tplc="0C0A0003" w:tentative="1">
      <w:start w:val="1"/>
      <w:numFmt w:val="bullet"/>
      <w:lvlText w:val="o"/>
      <w:lvlJc w:val="start"/>
      <w:pPr>
        <w:ind w:start="50.70pt" w:hanging="18pt"/>
      </w:pPr>
      <w:rPr>
        <w:rFonts w:ascii="Courier New" w:hAnsi="Courier New" w:cs="Courier New" w:hint="default"/>
      </w:rPr>
    </w:lvl>
    <w:lvl w:ilvl="2" w:tplc="0C0A0005" w:tentative="1">
      <w:start w:val="1"/>
      <w:numFmt w:val="bullet"/>
      <w:lvlText w:val=""/>
      <w:lvlJc w:val="start"/>
      <w:pPr>
        <w:ind w:start="86.70pt" w:hanging="18pt"/>
      </w:pPr>
      <w:rPr>
        <w:rFonts w:ascii="Wingdings" w:hAnsi="Wingdings" w:hint="default"/>
      </w:rPr>
    </w:lvl>
    <w:lvl w:ilvl="3" w:tplc="0C0A0001" w:tentative="1">
      <w:start w:val="1"/>
      <w:numFmt w:val="bullet"/>
      <w:lvlText w:val=""/>
      <w:lvlJc w:val="start"/>
      <w:pPr>
        <w:ind w:start="122.70pt" w:hanging="18pt"/>
      </w:pPr>
      <w:rPr>
        <w:rFonts w:ascii="Symbol" w:hAnsi="Symbol" w:hint="default"/>
      </w:rPr>
    </w:lvl>
    <w:lvl w:ilvl="4" w:tplc="0C0A0003" w:tentative="1">
      <w:start w:val="1"/>
      <w:numFmt w:val="bullet"/>
      <w:lvlText w:val="o"/>
      <w:lvlJc w:val="start"/>
      <w:pPr>
        <w:ind w:start="158.70pt" w:hanging="18pt"/>
      </w:pPr>
      <w:rPr>
        <w:rFonts w:ascii="Courier New" w:hAnsi="Courier New" w:cs="Courier New" w:hint="default"/>
      </w:rPr>
    </w:lvl>
    <w:lvl w:ilvl="5" w:tplc="0C0A0005" w:tentative="1">
      <w:start w:val="1"/>
      <w:numFmt w:val="bullet"/>
      <w:lvlText w:val=""/>
      <w:lvlJc w:val="start"/>
      <w:pPr>
        <w:ind w:start="194.70pt" w:hanging="18pt"/>
      </w:pPr>
      <w:rPr>
        <w:rFonts w:ascii="Wingdings" w:hAnsi="Wingdings" w:hint="default"/>
      </w:rPr>
    </w:lvl>
    <w:lvl w:ilvl="6" w:tplc="0C0A0001" w:tentative="1">
      <w:start w:val="1"/>
      <w:numFmt w:val="bullet"/>
      <w:lvlText w:val=""/>
      <w:lvlJc w:val="start"/>
      <w:pPr>
        <w:ind w:start="230.70pt" w:hanging="18pt"/>
      </w:pPr>
      <w:rPr>
        <w:rFonts w:ascii="Symbol" w:hAnsi="Symbol" w:hint="default"/>
      </w:rPr>
    </w:lvl>
    <w:lvl w:ilvl="7" w:tplc="0C0A0003" w:tentative="1">
      <w:start w:val="1"/>
      <w:numFmt w:val="bullet"/>
      <w:lvlText w:val="o"/>
      <w:lvlJc w:val="start"/>
      <w:pPr>
        <w:ind w:start="266.70pt" w:hanging="18pt"/>
      </w:pPr>
      <w:rPr>
        <w:rFonts w:ascii="Courier New" w:hAnsi="Courier New" w:cs="Courier New" w:hint="default"/>
      </w:rPr>
    </w:lvl>
    <w:lvl w:ilvl="8" w:tplc="0C0A0005" w:tentative="1">
      <w:start w:val="1"/>
      <w:numFmt w:val="bullet"/>
      <w:lvlText w:val=""/>
      <w:lvlJc w:val="start"/>
      <w:pPr>
        <w:ind w:start="302.70pt" w:hanging="18pt"/>
      </w:pPr>
      <w:rPr>
        <w:rFonts w:ascii="Wingdings" w:hAnsi="Wingdings" w:hint="default"/>
      </w:rPr>
    </w:lvl>
  </w:abstractNum>
  <w:abstractNum w:abstractNumId="593" w15:restartNumberingAfterBreak="0">
    <w:nsid w:val="4050007E"/>
    <w:multiLevelType w:val="hybridMultilevel"/>
    <w:tmpl w:val="8F6E10EC"/>
    <w:lvl w:ilvl="0" w:tplc="F5A2DF74">
      <w:start w:val="1"/>
      <w:numFmt w:val="upperLetter"/>
      <w:lvlText w:val="%1."/>
      <w:lvlJc w:val="start"/>
      <w:pPr>
        <w:ind w:start="18.15pt" w:hanging="18pt"/>
      </w:pPr>
      <w:rPr>
        <w:rFonts w:hint="default"/>
        <w:b/>
      </w:rPr>
    </w:lvl>
    <w:lvl w:ilvl="1" w:tplc="0C0A0019" w:tentative="1">
      <w:start w:val="1"/>
      <w:numFmt w:val="lowerLetter"/>
      <w:lvlText w:val="%2."/>
      <w:lvlJc w:val="start"/>
      <w:pPr>
        <w:ind w:start="54.15pt" w:hanging="18pt"/>
      </w:pPr>
    </w:lvl>
    <w:lvl w:ilvl="2" w:tplc="0C0A001B" w:tentative="1">
      <w:start w:val="1"/>
      <w:numFmt w:val="lowerRoman"/>
      <w:lvlText w:val="%3."/>
      <w:lvlJc w:val="end"/>
      <w:pPr>
        <w:ind w:start="90.15pt" w:hanging="9pt"/>
      </w:pPr>
    </w:lvl>
    <w:lvl w:ilvl="3" w:tplc="0C0A000F" w:tentative="1">
      <w:start w:val="1"/>
      <w:numFmt w:val="decimal"/>
      <w:lvlText w:val="%4."/>
      <w:lvlJc w:val="start"/>
      <w:pPr>
        <w:ind w:start="126.15pt" w:hanging="18pt"/>
      </w:pPr>
    </w:lvl>
    <w:lvl w:ilvl="4" w:tplc="0C0A0019" w:tentative="1">
      <w:start w:val="1"/>
      <w:numFmt w:val="lowerLetter"/>
      <w:lvlText w:val="%5."/>
      <w:lvlJc w:val="start"/>
      <w:pPr>
        <w:ind w:start="162.15pt" w:hanging="18pt"/>
      </w:pPr>
    </w:lvl>
    <w:lvl w:ilvl="5" w:tplc="0C0A001B" w:tentative="1">
      <w:start w:val="1"/>
      <w:numFmt w:val="lowerRoman"/>
      <w:lvlText w:val="%6."/>
      <w:lvlJc w:val="end"/>
      <w:pPr>
        <w:ind w:start="198.15pt" w:hanging="9pt"/>
      </w:pPr>
    </w:lvl>
    <w:lvl w:ilvl="6" w:tplc="0C0A000F" w:tentative="1">
      <w:start w:val="1"/>
      <w:numFmt w:val="decimal"/>
      <w:lvlText w:val="%7."/>
      <w:lvlJc w:val="start"/>
      <w:pPr>
        <w:ind w:start="234.15pt" w:hanging="18pt"/>
      </w:pPr>
    </w:lvl>
    <w:lvl w:ilvl="7" w:tplc="0C0A0019" w:tentative="1">
      <w:start w:val="1"/>
      <w:numFmt w:val="lowerLetter"/>
      <w:lvlText w:val="%8."/>
      <w:lvlJc w:val="start"/>
      <w:pPr>
        <w:ind w:start="270.15pt" w:hanging="18pt"/>
      </w:pPr>
    </w:lvl>
    <w:lvl w:ilvl="8" w:tplc="0C0A001B" w:tentative="1">
      <w:start w:val="1"/>
      <w:numFmt w:val="lowerRoman"/>
      <w:lvlText w:val="%9."/>
      <w:lvlJc w:val="end"/>
      <w:pPr>
        <w:ind w:start="306.15pt" w:hanging="9pt"/>
      </w:pPr>
    </w:lvl>
  </w:abstractNum>
  <w:abstractNum w:abstractNumId="594" w15:restartNumberingAfterBreak="0">
    <w:nsid w:val="4072129F"/>
    <w:multiLevelType w:val="multilevel"/>
    <w:tmpl w:val="4072129F"/>
    <w:lvl w:ilvl="0">
      <w:start w:val="1"/>
      <w:numFmt w:val="bullet"/>
      <w:lvlText w:val=""/>
      <w:lvlJc w:val="start"/>
      <w:pPr>
        <w:ind w:start="75.25pt" w:hanging="18pt"/>
      </w:pPr>
      <w:rPr>
        <w:rFonts w:ascii="Symbol" w:hAnsi="Symbol" w:hint="default"/>
      </w:rPr>
    </w:lvl>
    <w:lvl w:ilvl="1">
      <w:start w:val="1"/>
      <w:numFmt w:val="bullet"/>
      <w:lvlText w:val="o"/>
      <w:lvlJc w:val="start"/>
      <w:pPr>
        <w:ind w:start="111.25pt" w:hanging="18pt"/>
      </w:pPr>
      <w:rPr>
        <w:rFonts w:ascii="Courier New" w:hAnsi="Courier New" w:cs="Courier New" w:hint="default"/>
      </w:rPr>
    </w:lvl>
    <w:lvl w:ilvl="2">
      <w:start w:val="1"/>
      <w:numFmt w:val="bullet"/>
      <w:lvlText w:val=""/>
      <w:lvlJc w:val="start"/>
      <w:pPr>
        <w:ind w:start="147.25pt" w:hanging="18pt"/>
      </w:pPr>
      <w:rPr>
        <w:rFonts w:ascii="Wingdings" w:hAnsi="Wingdings" w:hint="default"/>
      </w:rPr>
    </w:lvl>
    <w:lvl w:ilvl="3">
      <w:start w:val="1"/>
      <w:numFmt w:val="bullet"/>
      <w:lvlText w:val=""/>
      <w:lvlJc w:val="start"/>
      <w:pPr>
        <w:ind w:start="183.25pt" w:hanging="18pt"/>
      </w:pPr>
      <w:rPr>
        <w:rFonts w:ascii="Symbol" w:hAnsi="Symbol" w:hint="default"/>
      </w:rPr>
    </w:lvl>
    <w:lvl w:ilvl="4">
      <w:start w:val="1"/>
      <w:numFmt w:val="bullet"/>
      <w:lvlText w:val="o"/>
      <w:lvlJc w:val="start"/>
      <w:pPr>
        <w:ind w:start="219.25pt" w:hanging="18pt"/>
      </w:pPr>
      <w:rPr>
        <w:rFonts w:ascii="Courier New" w:hAnsi="Courier New" w:cs="Courier New" w:hint="default"/>
      </w:rPr>
    </w:lvl>
    <w:lvl w:ilvl="5">
      <w:start w:val="1"/>
      <w:numFmt w:val="bullet"/>
      <w:lvlText w:val=""/>
      <w:lvlJc w:val="start"/>
      <w:pPr>
        <w:ind w:start="255.25pt" w:hanging="18pt"/>
      </w:pPr>
      <w:rPr>
        <w:rFonts w:ascii="Wingdings" w:hAnsi="Wingdings" w:hint="default"/>
      </w:rPr>
    </w:lvl>
    <w:lvl w:ilvl="6">
      <w:start w:val="1"/>
      <w:numFmt w:val="bullet"/>
      <w:lvlText w:val=""/>
      <w:lvlJc w:val="start"/>
      <w:pPr>
        <w:ind w:start="291.25pt" w:hanging="18pt"/>
      </w:pPr>
      <w:rPr>
        <w:rFonts w:ascii="Symbol" w:hAnsi="Symbol" w:hint="default"/>
      </w:rPr>
    </w:lvl>
    <w:lvl w:ilvl="7">
      <w:start w:val="1"/>
      <w:numFmt w:val="bullet"/>
      <w:lvlText w:val="o"/>
      <w:lvlJc w:val="start"/>
      <w:pPr>
        <w:ind w:start="327.25pt" w:hanging="18pt"/>
      </w:pPr>
      <w:rPr>
        <w:rFonts w:ascii="Courier New" w:hAnsi="Courier New" w:cs="Courier New" w:hint="default"/>
      </w:rPr>
    </w:lvl>
    <w:lvl w:ilvl="8">
      <w:start w:val="1"/>
      <w:numFmt w:val="bullet"/>
      <w:lvlText w:val=""/>
      <w:lvlJc w:val="start"/>
      <w:pPr>
        <w:ind w:start="363.25pt" w:hanging="18pt"/>
      </w:pPr>
      <w:rPr>
        <w:rFonts w:ascii="Wingdings" w:hAnsi="Wingdings" w:hint="default"/>
      </w:rPr>
    </w:lvl>
  </w:abstractNum>
  <w:abstractNum w:abstractNumId="595" w15:restartNumberingAfterBreak="0">
    <w:nsid w:val="407D4FA5"/>
    <w:multiLevelType w:val="hybridMultilevel"/>
    <w:tmpl w:val="5EAC5BEA"/>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596" w15:restartNumberingAfterBreak="0">
    <w:nsid w:val="40C62811"/>
    <w:multiLevelType w:val="hybridMultilevel"/>
    <w:tmpl w:val="177072B4"/>
    <w:lvl w:ilvl="0" w:tplc="22EC1AC4">
      <w:start w:val="1"/>
      <w:numFmt w:val="lowerLetter"/>
      <w:pStyle w:val="PARRAFOVIETALETRA"/>
      <w:lvlText w:val="%1)"/>
      <w:lvlJc w:val="start"/>
      <w:pPr>
        <w:tabs>
          <w:tab w:val="num" w:pos="18pt"/>
        </w:tabs>
        <w:ind w:start="18pt" w:hanging="18pt"/>
      </w:pPr>
      <w:rPr>
        <w:rFonts w:hint="default"/>
      </w:rPr>
    </w:lvl>
    <w:lvl w:ilvl="1" w:tplc="4992D95C" w:tentative="1">
      <w:start w:val="1"/>
      <w:numFmt w:val="lowerLetter"/>
      <w:lvlText w:val="%2."/>
      <w:lvlJc w:val="start"/>
      <w:pPr>
        <w:tabs>
          <w:tab w:val="num" w:pos="54.15pt"/>
        </w:tabs>
        <w:ind w:start="54.15pt" w:hanging="18pt"/>
      </w:pPr>
    </w:lvl>
    <w:lvl w:ilvl="2" w:tplc="3B942122" w:tentative="1">
      <w:start w:val="1"/>
      <w:numFmt w:val="lowerRoman"/>
      <w:lvlText w:val="%3."/>
      <w:lvlJc w:val="end"/>
      <w:pPr>
        <w:tabs>
          <w:tab w:val="num" w:pos="90.15pt"/>
        </w:tabs>
        <w:ind w:start="90.15pt" w:hanging="9pt"/>
      </w:pPr>
    </w:lvl>
    <w:lvl w:ilvl="3" w:tplc="9808F6DA" w:tentative="1">
      <w:start w:val="1"/>
      <w:numFmt w:val="decimal"/>
      <w:lvlText w:val="%4."/>
      <w:lvlJc w:val="start"/>
      <w:pPr>
        <w:tabs>
          <w:tab w:val="num" w:pos="126.15pt"/>
        </w:tabs>
        <w:ind w:start="126.15pt" w:hanging="18pt"/>
      </w:pPr>
    </w:lvl>
    <w:lvl w:ilvl="4" w:tplc="A6E89896" w:tentative="1">
      <w:start w:val="1"/>
      <w:numFmt w:val="lowerLetter"/>
      <w:lvlText w:val="%5."/>
      <w:lvlJc w:val="start"/>
      <w:pPr>
        <w:tabs>
          <w:tab w:val="num" w:pos="162.15pt"/>
        </w:tabs>
        <w:ind w:start="162.15pt" w:hanging="18pt"/>
      </w:pPr>
    </w:lvl>
    <w:lvl w:ilvl="5" w:tplc="4B1E3390" w:tentative="1">
      <w:start w:val="1"/>
      <w:numFmt w:val="lowerRoman"/>
      <w:lvlText w:val="%6."/>
      <w:lvlJc w:val="end"/>
      <w:pPr>
        <w:tabs>
          <w:tab w:val="num" w:pos="198.15pt"/>
        </w:tabs>
        <w:ind w:start="198.15pt" w:hanging="9pt"/>
      </w:pPr>
    </w:lvl>
    <w:lvl w:ilvl="6" w:tplc="8D54444E" w:tentative="1">
      <w:start w:val="1"/>
      <w:numFmt w:val="decimal"/>
      <w:lvlText w:val="%7."/>
      <w:lvlJc w:val="start"/>
      <w:pPr>
        <w:tabs>
          <w:tab w:val="num" w:pos="234.15pt"/>
        </w:tabs>
        <w:ind w:start="234.15pt" w:hanging="18pt"/>
      </w:pPr>
    </w:lvl>
    <w:lvl w:ilvl="7" w:tplc="BA9EE8C2" w:tentative="1">
      <w:start w:val="1"/>
      <w:numFmt w:val="lowerLetter"/>
      <w:lvlText w:val="%8."/>
      <w:lvlJc w:val="start"/>
      <w:pPr>
        <w:tabs>
          <w:tab w:val="num" w:pos="270.15pt"/>
        </w:tabs>
        <w:ind w:start="270.15pt" w:hanging="18pt"/>
      </w:pPr>
    </w:lvl>
    <w:lvl w:ilvl="8" w:tplc="F2067E18" w:tentative="1">
      <w:start w:val="1"/>
      <w:numFmt w:val="lowerRoman"/>
      <w:lvlText w:val="%9."/>
      <w:lvlJc w:val="end"/>
      <w:pPr>
        <w:tabs>
          <w:tab w:val="num" w:pos="306.15pt"/>
        </w:tabs>
        <w:ind w:start="306.15pt" w:hanging="9pt"/>
      </w:pPr>
    </w:lvl>
  </w:abstractNum>
  <w:abstractNum w:abstractNumId="597" w15:restartNumberingAfterBreak="0">
    <w:nsid w:val="40E54337"/>
    <w:multiLevelType w:val="multilevel"/>
    <w:tmpl w:val="B822641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98" w15:restartNumberingAfterBreak="0">
    <w:nsid w:val="40FD7D49"/>
    <w:multiLevelType w:val="hybridMultilevel"/>
    <w:tmpl w:val="315E599A"/>
    <w:lvl w:ilvl="0" w:tplc="EF620D22">
      <w:start w:val="1"/>
      <w:numFmt w:val="decimal"/>
      <w:lvlText w:val="%1."/>
      <w:lvlJc w:val="start"/>
      <w:pPr>
        <w:tabs>
          <w:tab w:val="num" w:pos="53.25pt"/>
        </w:tabs>
        <w:ind w:start="53.25pt" w:hanging="18pt"/>
      </w:pPr>
      <w:rPr>
        <w:rFonts w:hint="default"/>
      </w:rPr>
    </w:lvl>
    <w:lvl w:ilvl="1" w:tplc="0C0A0019" w:tentative="1">
      <w:start w:val="1"/>
      <w:numFmt w:val="lowerLetter"/>
      <w:lvlText w:val="%2."/>
      <w:lvlJc w:val="start"/>
      <w:pPr>
        <w:tabs>
          <w:tab w:val="num" w:pos="89.25pt"/>
        </w:tabs>
        <w:ind w:start="89.25pt" w:hanging="18pt"/>
      </w:pPr>
    </w:lvl>
    <w:lvl w:ilvl="2" w:tplc="0C0A001B" w:tentative="1">
      <w:start w:val="1"/>
      <w:numFmt w:val="lowerRoman"/>
      <w:lvlText w:val="%3."/>
      <w:lvlJc w:val="end"/>
      <w:pPr>
        <w:tabs>
          <w:tab w:val="num" w:pos="125.25pt"/>
        </w:tabs>
        <w:ind w:start="125.25pt" w:hanging="9pt"/>
      </w:pPr>
    </w:lvl>
    <w:lvl w:ilvl="3" w:tplc="0C0A000F" w:tentative="1">
      <w:start w:val="1"/>
      <w:numFmt w:val="decimal"/>
      <w:lvlText w:val="%4."/>
      <w:lvlJc w:val="start"/>
      <w:pPr>
        <w:tabs>
          <w:tab w:val="num" w:pos="161.25pt"/>
        </w:tabs>
        <w:ind w:start="161.25pt" w:hanging="18pt"/>
      </w:pPr>
    </w:lvl>
    <w:lvl w:ilvl="4" w:tplc="0C0A0019" w:tentative="1">
      <w:start w:val="1"/>
      <w:numFmt w:val="lowerLetter"/>
      <w:lvlText w:val="%5."/>
      <w:lvlJc w:val="start"/>
      <w:pPr>
        <w:tabs>
          <w:tab w:val="num" w:pos="197.25pt"/>
        </w:tabs>
        <w:ind w:start="197.25pt" w:hanging="18pt"/>
      </w:pPr>
    </w:lvl>
    <w:lvl w:ilvl="5" w:tplc="0C0A001B" w:tentative="1">
      <w:start w:val="1"/>
      <w:numFmt w:val="lowerRoman"/>
      <w:lvlText w:val="%6."/>
      <w:lvlJc w:val="end"/>
      <w:pPr>
        <w:tabs>
          <w:tab w:val="num" w:pos="233.25pt"/>
        </w:tabs>
        <w:ind w:start="233.25pt" w:hanging="9pt"/>
      </w:pPr>
    </w:lvl>
    <w:lvl w:ilvl="6" w:tplc="0C0A000F" w:tentative="1">
      <w:start w:val="1"/>
      <w:numFmt w:val="decimal"/>
      <w:lvlText w:val="%7."/>
      <w:lvlJc w:val="start"/>
      <w:pPr>
        <w:tabs>
          <w:tab w:val="num" w:pos="269.25pt"/>
        </w:tabs>
        <w:ind w:start="269.25pt" w:hanging="18pt"/>
      </w:pPr>
    </w:lvl>
    <w:lvl w:ilvl="7" w:tplc="0C0A0019" w:tentative="1">
      <w:start w:val="1"/>
      <w:numFmt w:val="lowerLetter"/>
      <w:lvlText w:val="%8."/>
      <w:lvlJc w:val="start"/>
      <w:pPr>
        <w:tabs>
          <w:tab w:val="num" w:pos="305.25pt"/>
        </w:tabs>
        <w:ind w:start="305.25pt" w:hanging="18pt"/>
      </w:pPr>
    </w:lvl>
    <w:lvl w:ilvl="8" w:tplc="0C0A001B" w:tentative="1">
      <w:start w:val="1"/>
      <w:numFmt w:val="lowerRoman"/>
      <w:lvlText w:val="%9."/>
      <w:lvlJc w:val="end"/>
      <w:pPr>
        <w:tabs>
          <w:tab w:val="num" w:pos="341.25pt"/>
        </w:tabs>
        <w:ind w:start="341.25pt" w:hanging="9pt"/>
      </w:pPr>
    </w:lvl>
  </w:abstractNum>
  <w:abstractNum w:abstractNumId="599" w15:restartNumberingAfterBreak="0">
    <w:nsid w:val="41033F29"/>
    <w:multiLevelType w:val="hybridMultilevel"/>
    <w:tmpl w:val="9064DF52"/>
    <w:lvl w:ilvl="0" w:tplc="D3F62A12">
      <w:start w:val="1"/>
      <w:numFmt w:val="upperRoman"/>
      <w:lvlText w:val="%1."/>
      <w:lvlJc w:val="start"/>
      <w:pPr>
        <w:ind w:start="59.10pt" w:hanging="36pt"/>
      </w:pPr>
      <w:rPr>
        <w:rFonts w:ascii="Arial" w:eastAsia="Arial" w:hAnsi="Arial" w:cs="Arial" w:hint="default"/>
        <w:b/>
        <w:bCs/>
        <w:i w:val="0"/>
        <w:iCs w:val="0"/>
        <w:spacing w:val="-1"/>
        <w:w w:val="99%"/>
        <w:sz w:val="20"/>
        <w:szCs w:val="20"/>
        <w:lang w:val="es-ES" w:eastAsia="en-US" w:bidi="ar-SA"/>
      </w:rPr>
    </w:lvl>
    <w:lvl w:ilvl="1" w:tplc="69D8FA9C">
      <w:numFmt w:val="bullet"/>
      <w:lvlText w:val="•"/>
      <w:lvlJc w:val="start"/>
      <w:pPr>
        <w:ind w:start="98.10pt" w:hanging="36pt"/>
      </w:pPr>
      <w:rPr>
        <w:rFonts w:hint="default"/>
        <w:lang w:val="es-ES" w:eastAsia="en-US" w:bidi="ar-SA"/>
      </w:rPr>
    </w:lvl>
    <w:lvl w:ilvl="2" w:tplc="001A458E">
      <w:numFmt w:val="bullet"/>
      <w:lvlText w:val="•"/>
      <w:lvlJc w:val="start"/>
      <w:pPr>
        <w:ind w:start="137.25pt" w:hanging="36pt"/>
      </w:pPr>
      <w:rPr>
        <w:rFonts w:hint="default"/>
        <w:lang w:val="es-ES" w:eastAsia="en-US" w:bidi="ar-SA"/>
      </w:rPr>
    </w:lvl>
    <w:lvl w:ilvl="3" w:tplc="DC7045D8">
      <w:numFmt w:val="bullet"/>
      <w:lvlText w:val="•"/>
      <w:lvlJc w:val="start"/>
      <w:pPr>
        <w:ind w:start="176.35pt" w:hanging="36pt"/>
      </w:pPr>
      <w:rPr>
        <w:rFonts w:hint="default"/>
        <w:lang w:val="es-ES" w:eastAsia="en-US" w:bidi="ar-SA"/>
      </w:rPr>
    </w:lvl>
    <w:lvl w:ilvl="4" w:tplc="FCD29486">
      <w:numFmt w:val="bullet"/>
      <w:lvlText w:val="•"/>
      <w:lvlJc w:val="start"/>
      <w:pPr>
        <w:ind w:start="215.50pt" w:hanging="36pt"/>
      </w:pPr>
      <w:rPr>
        <w:rFonts w:hint="default"/>
        <w:lang w:val="es-ES" w:eastAsia="en-US" w:bidi="ar-SA"/>
      </w:rPr>
    </w:lvl>
    <w:lvl w:ilvl="5" w:tplc="68807294">
      <w:numFmt w:val="bullet"/>
      <w:lvlText w:val="•"/>
      <w:lvlJc w:val="start"/>
      <w:pPr>
        <w:ind w:start="254.65pt" w:hanging="36pt"/>
      </w:pPr>
      <w:rPr>
        <w:rFonts w:hint="default"/>
        <w:lang w:val="es-ES" w:eastAsia="en-US" w:bidi="ar-SA"/>
      </w:rPr>
    </w:lvl>
    <w:lvl w:ilvl="6" w:tplc="0438238C">
      <w:numFmt w:val="bullet"/>
      <w:lvlText w:val="•"/>
      <w:lvlJc w:val="start"/>
      <w:pPr>
        <w:ind w:start="293.75pt" w:hanging="36pt"/>
      </w:pPr>
      <w:rPr>
        <w:rFonts w:hint="default"/>
        <w:lang w:val="es-ES" w:eastAsia="en-US" w:bidi="ar-SA"/>
      </w:rPr>
    </w:lvl>
    <w:lvl w:ilvl="7" w:tplc="3F506B46">
      <w:numFmt w:val="bullet"/>
      <w:lvlText w:val="•"/>
      <w:lvlJc w:val="start"/>
      <w:pPr>
        <w:ind w:start="332.90pt" w:hanging="36pt"/>
      </w:pPr>
      <w:rPr>
        <w:rFonts w:hint="default"/>
        <w:lang w:val="es-ES" w:eastAsia="en-US" w:bidi="ar-SA"/>
      </w:rPr>
    </w:lvl>
    <w:lvl w:ilvl="8" w:tplc="DA360688">
      <w:numFmt w:val="bullet"/>
      <w:lvlText w:val="•"/>
      <w:lvlJc w:val="start"/>
      <w:pPr>
        <w:ind w:start="372.05pt" w:hanging="36pt"/>
      </w:pPr>
      <w:rPr>
        <w:rFonts w:hint="default"/>
        <w:lang w:val="es-ES" w:eastAsia="en-US" w:bidi="ar-SA"/>
      </w:rPr>
    </w:lvl>
  </w:abstractNum>
  <w:abstractNum w:abstractNumId="600" w15:restartNumberingAfterBreak="0">
    <w:nsid w:val="4150491D"/>
    <w:multiLevelType w:val="hybridMultilevel"/>
    <w:tmpl w:val="F5A6A0EA"/>
    <w:lvl w:ilvl="0" w:tplc="4992F29C">
      <w:start w:val="2"/>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601" w15:restartNumberingAfterBreak="0">
    <w:nsid w:val="415649B7"/>
    <w:multiLevelType w:val="hybridMultilevel"/>
    <w:tmpl w:val="3D2E828E"/>
    <w:lvl w:ilvl="0" w:tplc="0C0A000F">
      <w:start w:val="1"/>
      <w:numFmt w:val="decimal"/>
      <w:lvlText w:val="%1."/>
      <w:lvlJc w:val="start"/>
      <w:pPr>
        <w:tabs>
          <w:tab w:val="num" w:pos="36pt"/>
        </w:tabs>
        <w:ind w:start="36pt" w:hanging="18pt"/>
      </w:pPr>
      <w:rPr>
        <w:rFonts w:hint="default"/>
      </w:rPr>
    </w:lvl>
    <w:lvl w:ilvl="1" w:tplc="0C0A001B" w:tentative="1">
      <w:start w:val="1"/>
      <w:numFmt w:val="lowerRoman"/>
      <w:lvlText w:val="%2."/>
      <w:lvlJc w:val="end"/>
      <w:pPr>
        <w:tabs>
          <w:tab w:val="num" w:pos="63pt"/>
        </w:tabs>
        <w:ind w:start="63pt" w:hanging="9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602" w15:restartNumberingAfterBreak="0">
    <w:nsid w:val="4160489B"/>
    <w:multiLevelType w:val="hybridMultilevel"/>
    <w:tmpl w:val="2E7CD010"/>
    <w:lvl w:ilvl="0" w:tplc="4E2AFAD4">
      <w:start w:val="1"/>
      <w:numFmt w:val="decimal"/>
      <w:lvlText w:val="%1)"/>
      <w:lvlJc w:val="start"/>
      <w:pPr>
        <w:ind w:start="-17.45pt" w:hanging="18pt"/>
      </w:pPr>
      <w:rPr>
        <w:rFonts w:hint="default"/>
        <w:b/>
        <w:i w:val="0"/>
      </w:rPr>
    </w:lvl>
    <w:lvl w:ilvl="1" w:tplc="0C0A0019" w:tentative="1">
      <w:start w:val="1"/>
      <w:numFmt w:val="lowerLetter"/>
      <w:lvlText w:val="%2."/>
      <w:lvlJc w:val="start"/>
      <w:pPr>
        <w:ind w:start="18.55pt" w:hanging="18pt"/>
      </w:pPr>
    </w:lvl>
    <w:lvl w:ilvl="2" w:tplc="0C0A001B" w:tentative="1">
      <w:start w:val="1"/>
      <w:numFmt w:val="lowerRoman"/>
      <w:lvlText w:val="%3."/>
      <w:lvlJc w:val="end"/>
      <w:pPr>
        <w:ind w:start="54.55pt" w:hanging="9pt"/>
      </w:pPr>
    </w:lvl>
    <w:lvl w:ilvl="3" w:tplc="0C0A000F" w:tentative="1">
      <w:start w:val="1"/>
      <w:numFmt w:val="decimal"/>
      <w:lvlText w:val="%4."/>
      <w:lvlJc w:val="start"/>
      <w:pPr>
        <w:ind w:start="90.55pt" w:hanging="18pt"/>
      </w:pPr>
    </w:lvl>
    <w:lvl w:ilvl="4" w:tplc="0C0A0019" w:tentative="1">
      <w:start w:val="1"/>
      <w:numFmt w:val="lowerLetter"/>
      <w:lvlText w:val="%5."/>
      <w:lvlJc w:val="start"/>
      <w:pPr>
        <w:ind w:start="126.55pt" w:hanging="18pt"/>
      </w:pPr>
    </w:lvl>
    <w:lvl w:ilvl="5" w:tplc="0C0A001B" w:tentative="1">
      <w:start w:val="1"/>
      <w:numFmt w:val="lowerRoman"/>
      <w:lvlText w:val="%6."/>
      <w:lvlJc w:val="end"/>
      <w:pPr>
        <w:ind w:start="162.55pt" w:hanging="9pt"/>
      </w:pPr>
    </w:lvl>
    <w:lvl w:ilvl="6" w:tplc="0C0A000F" w:tentative="1">
      <w:start w:val="1"/>
      <w:numFmt w:val="decimal"/>
      <w:lvlText w:val="%7."/>
      <w:lvlJc w:val="start"/>
      <w:pPr>
        <w:ind w:start="198.55pt" w:hanging="18pt"/>
      </w:pPr>
    </w:lvl>
    <w:lvl w:ilvl="7" w:tplc="0C0A0019" w:tentative="1">
      <w:start w:val="1"/>
      <w:numFmt w:val="lowerLetter"/>
      <w:lvlText w:val="%8."/>
      <w:lvlJc w:val="start"/>
      <w:pPr>
        <w:ind w:start="234.55pt" w:hanging="18pt"/>
      </w:pPr>
    </w:lvl>
    <w:lvl w:ilvl="8" w:tplc="0C0A001B" w:tentative="1">
      <w:start w:val="1"/>
      <w:numFmt w:val="lowerRoman"/>
      <w:lvlText w:val="%9."/>
      <w:lvlJc w:val="end"/>
      <w:pPr>
        <w:ind w:start="270.55pt" w:hanging="9pt"/>
      </w:pPr>
    </w:lvl>
  </w:abstractNum>
  <w:abstractNum w:abstractNumId="603" w15:restartNumberingAfterBreak="0">
    <w:nsid w:val="41690F32"/>
    <w:multiLevelType w:val="hybridMultilevel"/>
    <w:tmpl w:val="2A6A7710"/>
    <w:lvl w:ilvl="0" w:tplc="0C0A0001">
      <w:start w:val="1"/>
      <w:numFmt w:val="bullet"/>
      <w:lvlText w:val=""/>
      <w:lvlJc w:val="start"/>
      <w:pPr>
        <w:ind w:start="0.55pt" w:hanging="18pt"/>
      </w:pPr>
      <w:rPr>
        <w:rFonts w:ascii="Symbol" w:hAnsi="Symbol" w:hint="default"/>
      </w:rPr>
    </w:lvl>
    <w:lvl w:ilvl="1" w:tplc="0C0A0003" w:tentative="1">
      <w:start w:val="1"/>
      <w:numFmt w:val="bullet"/>
      <w:lvlText w:val="o"/>
      <w:lvlJc w:val="start"/>
      <w:pPr>
        <w:ind w:start="36.55pt" w:hanging="18pt"/>
      </w:pPr>
      <w:rPr>
        <w:rFonts w:ascii="Courier New" w:hAnsi="Courier New" w:cs="Courier New" w:hint="default"/>
      </w:rPr>
    </w:lvl>
    <w:lvl w:ilvl="2" w:tplc="0C0A0005" w:tentative="1">
      <w:start w:val="1"/>
      <w:numFmt w:val="bullet"/>
      <w:lvlText w:val=""/>
      <w:lvlJc w:val="start"/>
      <w:pPr>
        <w:ind w:start="72.55pt" w:hanging="18pt"/>
      </w:pPr>
      <w:rPr>
        <w:rFonts w:ascii="Wingdings" w:hAnsi="Wingdings" w:hint="default"/>
      </w:rPr>
    </w:lvl>
    <w:lvl w:ilvl="3" w:tplc="0C0A0001" w:tentative="1">
      <w:start w:val="1"/>
      <w:numFmt w:val="bullet"/>
      <w:lvlText w:val=""/>
      <w:lvlJc w:val="start"/>
      <w:pPr>
        <w:ind w:start="108.55pt" w:hanging="18pt"/>
      </w:pPr>
      <w:rPr>
        <w:rFonts w:ascii="Symbol" w:hAnsi="Symbol" w:hint="default"/>
      </w:rPr>
    </w:lvl>
    <w:lvl w:ilvl="4" w:tplc="0C0A0003" w:tentative="1">
      <w:start w:val="1"/>
      <w:numFmt w:val="bullet"/>
      <w:lvlText w:val="o"/>
      <w:lvlJc w:val="start"/>
      <w:pPr>
        <w:ind w:start="144.55pt" w:hanging="18pt"/>
      </w:pPr>
      <w:rPr>
        <w:rFonts w:ascii="Courier New" w:hAnsi="Courier New" w:cs="Courier New" w:hint="default"/>
      </w:rPr>
    </w:lvl>
    <w:lvl w:ilvl="5" w:tplc="0C0A0005" w:tentative="1">
      <w:start w:val="1"/>
      <w:numFmt w:val="bullet"/>
      <w:lvlText w:val=""/>
      <w:lvlJc w:val="start"/>
      <w:pPr>
        <w:ind w:start="180.55pt" w:hanging="18pt"/>
      </w:pPr>
      <w:rPr>
        <w:rFonts w:ascii="Wingdings" w:hAnsi="Wingdings" w:hint="default"/>
      </w:rPr>
    </w:lvl>
    <w:lvl w:ilvl="6" w:tplc="0C0A0001" w:tentative="1">
      <w:start w:val="1"/>
      <w:numFmt w:val="bullet"/>
      <w:lvlText w:val=""/>
      <w:lvlJc w:val="start"/>
      <w:pPr>
        <w:ind w:start="216.55pt" w:hanging="18pt"/>
      </w:pPr>
      <w:rPr>
        <w:rFonts w:ascii="Symbol" w:hAnsi="Symbol" w:hint="default"/>
      </w:rPr>
    </w:lvl>
    <w:lvl w:ilvl="7" w:tplc="0C0A0003" w:tentative="1">
      <w:start w:val="1"/>
      <w:numFmt w:val="bullet"/>
      <w:lvlText w:val="o"/>
      <w:lvlJc w:val="start"/>
      <w:pPr>
        <w:ind w:start="252.55pt" w:hanging="18pt"/>
      </w:pPr>
      <w:rPr>
        <w:rFonts w:ascii="Courier New" w:hAnsi="Courier New" w:cs="Courier New" w:hint="default"/>
      </w:rPr>
    </w:lvl>
    <w:lvl w:ilvl="8" w:tplc="0C0A0005" w:tentative="1">
      <w:start w:val="1"/>
      <w:numFmt w:val="bullet"/>
      <w:lvlText w:val=""/>
      <w:lvlJc w:val="start"/>
      <w:pPr>
        <w:ind w:start="288.55pt" w:hanging="18pt"/>
      </w:pPr>
      <w:rPr>
        <w:rFonts w:ascii="Wingdings" w:hAnsi="Wingdings" w:hint="default"/>
      </w:rPr>
    </w:lvl>
  </w:abstractNum>
  <w:abstractNum w:abstractNumId="604" w15:restartNumberingAfterBreak="0">
    <w:nsid w:val="418E3612"/>
    <w:multiLevelType w:val="hybridMultilevel"/>
    <w:tmpl w:val="1552584C"/>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05" w15:restartNumberingAfterBreak="0">
    <w:nsid w:val="41941FB0"/>
    <w:multiLevelType w:val="hybridMultilevel"/>
    <w:tmpl w:val="9014FB90"/>
    <w:lvl w:ilvl="0" w:tplc="0C0A000F">
      <w:start w:val="1"/>
      <w:numFmt w:val="decimal"/>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606" w15:restartNumberingAfterBreak="0">
    <w:nsid w:val="41995325"/>
    <w:multiLevelType w:val="hybridMultilevel"/>
    <w:tmpl w:val="6EF08E04"/>
    <w:lvl w:ilvl="0" w:tplc="FFFFFFFF">
      <w:start w:val="1"/>
      <w:numFmt w:val="lowerLetter"/>
      <w:lvlText w:val="%1)"/>
      <w:lvlJc w:val="start"/>
      <w:pPr>
        <w:ind w:start="22.70pt" w:hanging="18pt"/>
      </w:pPr>
      <w:rPr>
        <w:rFonts w:hint="default"/>
      </w:rPr>
    </w:lvl>
    <w:lvl w:ilvl="1" w:tplc="FFFFFFFF" w:tentative="1">
      <w:start w:val="1"/>
      <w:numFmt w:val="lowerLetter"/>
      <w:lvlText w:val="%2."/>
      <w:lvlJc w:val="start"/>
      <w:pPr>
        <w:ind w:start="58.70pt" w:hanging="18pt"/>
      </w:pPr>
    </w:lvl>
    <w:lvl w:ilvl="2" w:tplc="FFFFFFFF" w:tentative="1">
      <w:start w:val="1"/>
      <w:numFmt w:val="lowerRoman"/>
      <w:lvlText w:val="%3."/>
      <w:lvlJc w:val="end"/>
      <w:pPr>
        <w:ind w:start="94.70pt" w:hanging="9pt"/>
      </w:pPr>
    </w:lvl>
    <w:lvl w:ilvl="3" w:tplc="FFFFFFFF" w:tentative="1">
      <w:start w:val="1"/>
      <w:numFmt w:val="decimal"/>
      <w:lvlText w:val="%4."/>
      <w:lvlJc w:val="start"/>
      <w:pPr>
        <w:ind w:start="130.70pt" w:hanging="18pt"/>
      </w:pPr>
    </w:lvl>
    <w:lvl w:ilvl="4" w:tplc="FFFFFFFF" w:tentative="1">
      <w:start w:val="1"/>
      <w:numFmt w:val="lowerLetter"/>
      <w:lvlText w:val="%5."/>
      <w:lvlJc w:val="start"/>
      <w:pPr>
        <w:ind w:start="166.70pt" w:hanging="18pt"/>
      </w:pPr>
    </w:lvl>
    <w:lvl w:ilvl="5" w:tplc="FFFFFFFF" w:tentative="1">
      <w:start w:val="1"/>
      <w:numFmt w:val="lowerRoman"/>
      <w:lvlText w:val="%6."/>
      <w:lvlJc w:val="end"/>
      <w:pPr>
        <w:ind w:start="202.70pt" w:hanging="9pt"/>
      </w:pPr>
    </w:lvl>
    <w:lvl w:ilvl="6" w:tplc="FFFFFFFF" w:tentative="1">
      <w:start w:val="1"/>
      <w:numFmt w:val="decimal"/>
      <w:lvlText w:val="%7."/>
      <w:lvlJc w:val="start"/>
      <w:pPr>
        <w:ind w:start="238.70pt" w:hanging="18pt"/>
      </w:pPr>
    </w:lvl>
    <w:lvl w:ilvl="7" w:tplc="FFFFFFFF" w:tentative="1">
      <w:start w:val="1"/>
      <w:numFmt w:val="lowerLetter"/>
      <w:lvlText w:val="%8."/>
      <w:lvlJc w:val="start"/>
      <w:pPr>
        <w:ind w:start="274.70pt" w:hanging="18pt"/>
      </w:pPr>
    </w:lvl>
    <w:lvl w:ilvl="8" w:tplc="FFFFFFFF" w:tentative="1">
      <w:start w:val="1"/>
      <w:numFmt w:val="lowerRoman"/>
      <w:lvlText w:val="%9."/>
      <w:lvlJc w:val="end"/>
      <w:pPr>
        <w:ind w:start="310.70pt" w:hanging="9pt"/>
      </w:pPr>
    </w:lvl>
  </w:abstractNum>
  <w:abstractNum w:abstractNumId="607" w15:restartNumberingAfterBreak="0">
    <w:nsid w:val="419B11E8"/>
    <w:multiLevelType w:val="hybridMultilevel"/>
    <w:tmpl w:val="8F6E10EC"/>
    <w:lvl w:ilvl="0" w:tplc="F5A2DF74">
      <w:start w:val="1"/>
      <w:numFmt w:val="upperLetter"/>
      <w:lvlText w:val="%1."/>
      <w:lvlJc w:val="start"/>
      <w:pPr>
        <w:ind w:start="18.15pt" w:hanging="18pt"/>
      </w:pPr>
      <w:rPr>
        <w:rFonts w:hint="default"/>
        <w:b/>
      </w:rPr>
    </w:lvl>
    <w:lvl w:ilvl="1" w:tplc="0C0A0019" w:tentative="1">
      <w:start w:val="1"/>
      <w:numFmt w:val="lowerLetter"/>
      <w:lvlText w:val="%2."/>
      <w:lvlJc w:val="start"/>
      <w:pPr>
        <w:ind w:start="54.15pt" w:hanging="18pt"/>
      </w:pPr>
    </w:lvl>
    <w:lvl w:ilvl="2" w:tplc="0C0A001B" w:tentative="1">
      <w:start w:val="1"/>
      <w:numFmt w:val="lowerRoman"/>
      <w:lvlText w:val="%3."/>
      <w:lvlJc w:val="end"/>
      <w:pPr>
        <w:ind w:start="90.15pt" w:hanging="9pt"/>
      </w:pPr>
    </w:lvl>
    <w:lvl w:ilvl="3" w:tplc="0C0A000F" w:tentative="1">
      <w:start w:val="1"/>
      <w:numFmt w:val="decimal"/>
      <w:lvlText w:val="%4."/>
      <w:lvlJc w:val="start"/>
      <w:pPr>
        <w:ind w:start="126.15pt" w:hanging="18pt"/>
      </w:pPr>
    </w:lvl>
    <w:lvl w:ilvl="4" w:tplc="0C0A0019" w:tentative="1">
      <w:start w:val="1"/>
      <w:numFmt w:val="lowerLetter"/>
      <w:lvlText w:val="%5."/>
      <w:lvlJc w:val="start"/>
      <w:pPr>
        <w:ind w:start="162.15pt" w:hanging="18pt"/>
      </w:pPr>
    </w:lvl>
    <w:lvl w:ilvl="5" w:tplc="0C0A001B" w:tentative="1">
      <w:start w:val="1"/>
      <w:numFmt w:val="lowerRoman"/>
      <w:lvlText w:val="%6."/>
      <w:lvlJc w:val="end"/>
      <w:pPr>
        <w:ind w:start="198.15pt" w:hanging="9pt"/>
      </w:pPr>
    </w:lvl>
    <w:lvl w:ilvl="6" w:tplc="0C0A000F" w:tentative="1">
      <w:start w:val="1"/>
      <w:numFmt w:val="decimal"/>
      <w:lvlText w:val="%7."/>
      <w:lvlJc w:val="start"/>
      <w:pPr>
        <w:ind w:start="234.15pt" w:hanging="18pt"/>
      </w:pPr>
    </w:lvl>
    <w:lvl w:ilvl="7" w:tplc="0C0A0019" w:tentative="1">
      <w:start w:val="1"/>
      <w:numFmt w:val="lowerLetter"/>
      <w:lvlText w:val="%8."/>
      <w:lvlJc w:val="start"/>
      <w:pPr>
        <w:ind w:start="270.15pt" w:hanging="18pt"/>
      </w:pPr>
    </w:lvl>
    <w:lvl w:ilvl="8" w:tplc="0C0A001B" w:tentative="1">
      <w:start w:val="1"/>
      <w:numFmt w:val="lowerRoman"/>
      <w:lvlText w:val="%9."/>
      <w:lvlJc w:val="end"/>
      <w:pPr>
        <w:ind w:start="306.15pt" w:hanging="9pt"/>
      </w:pPr>
    </w:lvl>
  </w:abstractNum>
  <w:abstractNum w:abstractNumId="608" w15:restartNumberingAfterBreak="0">
    <w:nsid w:val="41A34199"/>
    <w:multiLevelType w:val="hybridMultilevel"/>
    <w:tmpl w:val="D3D88462"/>
    <w:lvl w:ilvl="0" w:tplc="628C1968">
      <w:start w:val="1"/>
      <w:numFmt w:val="bullet"/>
      <w:lvlText w:val=""/>
      <w:lvlJc w:val="start"/>
      <w:pPr>
        <w:ind w:start="32.20pt" w:hanging="18pt"/>
      </w:pPr>
      <w:rPr>
        <w:rFonts w:ascii="Symbol" w:hAnsi="Symbol" w:hint="default"/>
      </w:rPr>
    </w:lvl>
    <w:lvl w:ilvl="1" w:tplc="0C0A0003" w:tentative="1">
      <w:start w:val="1"/>
      <w:numFmt w:val="bullet"/>
      <w:lvlText w:val="o"/>
      <w:lvlJc w:val="start"/>
      <w:pPr>
        <w:ind w:start="54pt" w:hanging="18pt"/>
      </w:pPr>
      <w:rPr>
        <w:rFonts w:ascii="Courier New" w:hAnsi="Courier New" w:cs="Courier New" w:hint="default"/>
      </w:rPr>
    </w:lvl>
    <w:lvl w:ilvl="2" w:tplc="0C0A0005" w:tentative="1">
      <w:start w:val="1"/>
      <w:numFmt w:val="bullet"/>
      <w:lvlText w:val=""/>
      <w:lvlJc w:val="start"/>
      <w:pPr>
        <w:ind w:start="90pt" w:hanging="18pt"/>
      </w:pPr>
      <w:rPr>
        <w:rFonts w:ascii="Wingdings" w:hAnsi="Wingdings" w:hint="default"/>
      </w:rPr>
    </w:lvl>
    <w:lvl w:ilvl="3" w:tplc="0C0A0001" w:tentative="1">
      <w:start w:val="1"/>
      <w:numFmt w:val="bullet"/>
      <w:lvlText w:val=""/>
      <w:lvlJc w:val="start"/>
      <w:pPr>
        <w:ind w:start="126pt" w:hanging="18pt"/>
      </w:pPr>
      <w:rPr>
        <w:rFonts w:ascii="Symbol" w:hAnsi="Symbol" w:hint="default"/>
      </w:rPr>
    </w:lvl>
    <w:lvl w:ilvl="4" w:tplc="0C0A0003" w:tentative="1">
      <w:start w:val="1"/>
      <w:numFmt w:val="bullet"/>
      <w:lvlText w:val="o"/>
      <w:lvlJc w:val="start"/>
      <w:pPr>
        <w:ind w:start="162pt" w:hanging="18pt"/>
      </w:pPr>
      <w:rPr>
        <w:rFonts w:ascii="Courier New" w:hAnsi="Courier New" w:cs="Courier New" w:hint="default"/>
      </w:rPr>
    </w:lvl>
    <w:lvl w:ilvl="5" w:tplc="0C0A0005" w:tentative="1">
      <w:start w:val="1"/>
      <w:numFmt w:val="bullet"/>
      <w:lvlText w:val=""/>
      <w:lvlJc w:val="start"/>
      <w:pPr>
        <w:ind w:start="198pt" w:hanging="18pt"/>
      </w:pPr>
      <w:rPr>
        <w:rFonts w:ascii="Wingdings" w:hAnsi="Wingdings" w:hint="default"/>
      </w:rPr>
    </w:lvl>
    <w:lvl w:ilvl="6" w:tplc="0C0A0001" w:tentative="1">
      <w:start w:val="1"/>
      <w:numFmt w:val="bullet"/>
      <w:lvlText w:val=""/>
      <w:lvlJc w:val="start"/>
      <w:pPr>
        <w:ind w:start="234pt" w:hanging="18pt"/>
      </w:pPr>
      <w:rPr>
        <w:rFonts w:ascii="Symbol" w:hAnsi="Symbol" w:hint="default"/>
      </w:rPr>
    </w:lvl>
    <w:lvl w:ilvl="7" w:tplc="0C0A0003" w:tentative="1">
      <w:start w:val="1"/>
      <w:numFmt w:val="bullet"/>
      <w:lvlText w:val="o"/>
      <w:lvlJc w:val="start"/>
      <w:pPr>
        <w:ind w:start="270pt" w:hanging="18pt"/>
      </w:pPr>
      <w:rPr>
        <w:rFonts w:ascii="Courier New" w:hAnsi="Courier New" w:cs="Courier New" w:hint="default"/>
      </w:rPr>
    </w:lvl>
    <w:lvl w:ilvl="8" w:tplc="0C0A0005" w:tentative="1">
      <w:start w:val="1"/>
      <w:numFmt w:val="bullet"/>
      <w:lvlText w:val=""/>
      <w:lvlJc w:val="start"/>
      <w:pPr>
        <w:ind w:start="306pt" w:hanging="18pt"/>
      </w:pPr>
      <w:rPr>
        <w:rFonts w:ascii="Wingdings" w:hAnsi="Wingdings" w:hint="default"/>
      </w:rPr>
    </w:lvl>
  </w:abstractNum>
  <w:abstractNum w:abstractNumId="609" w15:restartNumberingAfterBreak="0">
    <w:nsid w:val="41A92254"/>
    <w:multiLevelType w:val="hybridMultilevel"/>
    <w:tmpl w:val="3FDA0E24"/>
    <w:lvl w:ilvl="0" w:tplc="42EA71B8">
      <w:numFmt w:val="bullet"/>
      <w:lvlText w:val="-"/>
      <w:lvlJc w:val="start"/>
      <w:pPr>
        <w:ind w:start="53.45pt" w:hanging="18pt"/>
      </w:pPr>
      <w:rPr>
        <w:rFonts w:ascii="Arial" w:eastAsia="Times New Roman" w:hAnsi="Arial" w:cs="Arial" w:hint="default"/>
      </w:rPr>
    </w:lvl>
    <w:lvl w:ilvl="1" w:tplc="0C0A0003" w:tentative="1">
      <w:start w:val="1"/>
      <w:numFmt w:val="bullet"/>
      <w:lvlText w:val="o"/>
      <w:lvlJc w:val="start"/>
      <w:pPr>
        <w:ind w:start="89.45pt" w:hanging="18pt"/>
      </w:pPr>
      <w:rPr>
        <w:rFonts w:ascii="Courier New" w:hAnsi="Courier New" w:cs="Courier New" w:hint="default"/>
      </w:rPr>
    </w:lvl>
    <w:lvl w:ilvl="2" w:tplc="0C0A0005" w:tentative="1">
      <w:start w:val="1"/>
      <w:numFmt w:val="bullet"/>
      <w:lvlText w:val=""/>
      <w:lvlJc w:val="start"/>
      <w:pPr>
        <w:ind w:start="125.45pt" w:hanging="18pt"/>
      </w:pPr>
      <w:rPr>
        <w:rFonts w:ascii="Wingdings" w:hAnsi="Wingdings" w:hint="default"/>
      </w:rPr>
    </w:lvl>
    <w:lvl w:ilvl="3" w:tplc="0C0A0001" w:tentative="1">
      <w:start w:val="1"/>
      <w:numFmt w:val="bullet"/>
      <w:lvlText w:val=""/>
      <w:lvlJc w:val="start"/>
      <w:pPr>
        <w:ind w:start="161.45pt" w:hanging="18pt"/>
      </w:pPr>
      <w:rPr>
        <w:rFonts w:ascii="Symbol" w:hAnsi="Symbol" w:hint="default"/>
      </w:rPr>
    </w:lvl>
    <w:lvl w:ilvl="4" w:tplc="0C0A0003" w:tentative="1">
      <w:start w:val="1"/>
      <w:numFmt w:val="bullet"/>
      <w:lvlText w:val="o"/>
      <w:lvlJc w:val="start"/>
      <w:pPr>
        <w:ind w:start="197.45pt" w:hanging="18pt"/>
      </w:pPr>
      <w:rPr>
        <w:rFonts w:ascii="Courier New" w:hAnsi="Courier New" w:cs="Courier New" w:hint="default"/>
      </w:rPr>
    </w:lvl>
    <w:lvl w:ilvl="5" w:tplc="0C0A0005" w:tentative="1">
      <w:start w:val="1"/>
      <w:numFmt w:val="bullet"/>
      <w:lvlText w:val=""/>
      <w:lvlJc w:val="start"/>
      <w:pPr>
        <w:ind w:start="233.45pt" w:hanging="18pt"/>
      </w:pPr>
      <w:rPr>
        <w:rFonts w:ascii="Wingdings" w:hAnsi="Wingdings" w:hint="default"/>
      </w:rPr>
    </w:lvl>
    <w:lvl w:ilvl="6" w:tplc="0C0A0001" w:tentative="1">
      <w:start w:val="1"/>
      <w:numFmt w:val="bullet"/>
      <w:lvlText w:val=""/>
      <w:lvlJc w:val="start"/>
      <w:pPr>
        <w:ind w:start="269.45pt" w:hanging="18pt"/>
      </w:pPr>
      <w:rPr>
        <w:rFonts w:ascii="Symbol" w:hAnsi="Symbol" w:hint="default"/>
      </w:rPr>
    </w:lvl>
    <w:lvl w:ilvl="7" w:tplc="0C0A0003" w:tentative="1">
      <w:start w:val="1"/>
      <w:numFmt w:val="bullet"/>
      <w:lvlText w:val="o"/>
      <w:lvlJc w:val="start"/>
      <w:pPr>
        <w:ind w:start="305.45pt" w:hanging="18pt"/>
      </w:pPr>
      <w:rPr>
        <w:rFonts w:ascii="Courier New" w:hAnsi="Courier New" w:cs="Courier New" w:hint="default"/>
      </w:rPr>
    </w:lvl>
    <w:lvl w:ilvl="8" w:tplc="0C0A0005" w:tentative="1">
      <w:start w:val="1"/>
      <w:numFmt w:val="bullet"/>
      <w:lvlText w:val=""/>
      <w:lvlJc w:val="start"/>
      <w:pPr>
        <w:ind w:start="341.45pt" w:hanging="18pt"/>
      </w:pPr>
      <w:rPr>
        <w:rFonts w:ascii="Wingdings" w:hAnsi="Wingdings" w:hint="default"/>
      </w:rPr>
    </w:lvl>
  </w:abstractNum>
  <w:abstractNum w:abstractNumId="610" w15:restartNumberingAfterBreak="0">
    <w:nsid w:val="41FB6A4F"/>
    <w:multiLevelType w:val="hybridMultilevel"/>
    <w:tmpl w:val="C35E6030"/>
    <w:lvl w:ilvl="0" w:tplc="CDE2E9D2">
      <w:start w:val="1"/>
      <w:numFmt w:val="lowerLetter"/>
      <w:lvlText w:val="%1)"/>
      <w:lvlJc w:val="start"/>
      <w:pPr>
        <w:ind w:start="39.30pt" w:hanging="18pt"/>
      </w:pPr>
      <w:rPr>
        <w:rFonts w:hint="default"/>
      </w:rPr>
    </w:lvl>
    <w:lvl w:ilvl="1" w:tplc="0C0A0019" w:tentative="1">
      <w:start w:val="1"/>
      <w:numFmt w:val="lowerLetter"/>
      <w:lvlText w:val="%2."/>
      <w:lvlJc w:val="start"/>
      <w:pPr>
        <w:ind w:start="75.30pt" w:hanging="18pt"/>
      </w:pPr>
    </w:lvl>
    <w:lvl w:ilvl="2" w:tplc="0C0A001B" w:tentative="1">
      <w:start w:val="1"/>
      <w:numFmt w:val="lowerRoman"/>
      <w:lvlText w:val="%3."/>
      <w:lvlJc w:val="end"/>
      <w:pPr>
        <w:ind w:start="111.30pt" w:hanging="9pt"/>
      </w:pPr>
    </w:lvl>
    <w:lvl w:ilvl="3" w:tplc="0C0A000F" w:tentative="1">
      <w:start w:val="1"/>
      <w:numFmt w:val="decimal"/>
      <w:lvlText w:val="%4."/>
      <w:lvlJc w:val="start"/>
      <w:pPr>
        <w:ind w:start="147.30pt" w:hanging="18pt"/>
      </w:pPr>
    </w:lvl>
    <w:lvl w:ilvl="4" w:tplc="0C0A0019" w:tentative="1">
      <w:start w:val="1"/>
      <w:numFmt w:val="lowerLetter"/>
      <w:lvlText w:val="%5."/>
      <w:lvlJc w:val="start"/>
      <w:pPr>
        <w:ind w:start="183.30pt" w:hanging="18pt"/>
      </w:pPr>
    </w:lvl>
    <w:lvl w:ilvl="5" w:tplc="0C0A001B" w:tentative="1">
      <w:start w:val="1"/>
      <w:numFmt w:val="lowerRoman"/>
      <w:lvlText w:val="%6."/>
      <w:lvlJc w:val="end"/>
      <w:pPr>
        <w:ind w:start="219.30pt" w:hanging="9pt"/>
      </w:pPr>
    </w:lvl>
    <w:lvl w:ilvl="6" w:tplc="0C0A000F" w:tentative="1">
      <w:start w:val="1"/>
      <w:numFmt w:val="decimal"/>
      <w:lvlText w:val="%7."/>
      <w:lvlJc w:val="start"/>
      <w:pPr>
        <w:ind w:start="255.30pt" w:hanging="18pt"/>
      </w:pPr>
    </w:lvl>
    <w:lvl w:ilvl="7" w:tplc="0C0A0019" w:tentative="1">
      <w:start w:val="1"/>
      <w:numFmt w:val="lowerLetter"/>
      <w:lvlText w:val="%8."/>
      <w:lvlJc w:val="start"/>
      <w:pPr>
        <w:ind w:start="291.30pt" w:hanging="18pt"/>
      </w:pPr>
    </w:lvl>
    <w:lvl w:ilvl="8" w:tplc="0C0A001B" w:tentative="1">
      <w:start w:val="1"/>
      <w:numFmt w:val="lowerRoman"/>
      <w:lvlText w:val="%9."/>
      <w:lvlJc w:val="end"/>
      <w:pPr>
        <w:ind w:start="327.30pt" w:hanging="9pt"/>
      </w:pPr>
    </w:lvl>
  </w:abstractNum>
  <w:abstractNum w:abstractNumId="611" w15:restartNumberingAfterBreak="0">
    <w:nsid w:val="421C7ABA"/>
    <w:multiLevelType w:val="multilevel"/>
    <w:tmpl w:val="F92C960E"/>
    <w:lvl w:ilvl="0">
      <w:start w:val="1"/>
      <w:numFmt w:val="lowerLetter"/>
      <w:lvlText w:val="%1)"/>
      <w:lvlJc w:val="start"/>
      <w:pPr>
        <w:tabs>
          <w:tab w:val="start" w:pos="10.80pt"/>
        </w:tabs>
        <w:ind w:start="36pt"/>
      </w:pPr>
      <w:rPr>
        <w:rFonts w:ascii="Times New Roman" w:eastAsia="Times New Roman" w:hAnsi="Times New Roman"/>
        <w:strike w:val="0"/>
        <w:color w:val="000000"/>
        <w:spacing w:val="0"/>
        <w:w w:val="100%"/>
        <w:sz w:val="18"/>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612" w15:restartNumberingAfterBreak="0">
    <w:nsid w:val="422F36C5"/>
    <w:multiLevelType w:val="hybridMultilevel"/>
    <w:tmpl w:val="E072348A"/>
    <w:lvl w:ilvl="0" w:tplc="0112870E">
      <w:numFmt w:val="bullet"/>
      <w:lvlText w:val="-"/>
      <w:lvlJc w:val="start"/>
      <w:pPr>
        <w:ind w:start="46pt" w:hanging="18pt"/>
      </w:pPr>
      <w:rPr>
        <w:rFonts w:ascii="Arial MT" w:eastAsia="Arial MT" w:hAnsi="Arial MT" w:cs="Arial MT" w:hint="default"/>
        <w:w w:val="108%"/>
        <w:sz w:val="19"/>
        <w:szCs w:val="19"/>
        <w:lang w:val="es-ES" w:eastAsia="en-US" w:bidi="ar-SA"/>
      </w:rPr>
    </w:lvl>
    <w:lvl w:ilvl="1" w:tplc="95AA3B94">
      <w:numFmt w:val="bullet"/>
      <w:lvlText w:val="•"/>
      <w:lvlJc w:val="start"/>
      <w:pPr>
        <w:ind w:start="92.60pt" w:hanging="18pt"/>
      </w:pPr>
      <w:rPr>
        <w:rFonts w:hint="default"/>
        <w:lang w:val="es-ES" w:eastAsia="en-US" w:bidi="ar-SA"/>
      </w:rPr>
    </w:lvl>
    <w:lvl w:ilvl="2" w:tplc="E6643974">
      <w:numFmt w:val="bullet"/>
      <w:lvlText w:val="•"/>
      <w:lvlJc w:val="start"/>
      <w:pPr>
        <w:ind w:start="139.25pt" w:hanging="18pt"/>
      </w:pPr>
      <w:rPr>
        <w:rFonts w:hint="default"/>
        <w:lang w:val="es-ES" w:eastAsia="en-US" w:bidi="ar-SA"/>
      </w:rPr>
    </w:lvl>
    <w:lvl w:ilvl="3" w:tplc="8702E798">
      <w:numFmt w:val="bullet"/>
      <w:lvlText w:val="•"/>
      <w:lvlJc w:val="start"/>
      <w:pPr>
        <w:ind w:start="185.85pt" w:hanging="18pt"/>
      </w:pPr>
      <w:rPr>
        <w:rFonts w:hint="default"/>
        <w:lang w:val="es-ES" w:eastAsia="en-US" w:bidi="ar-SA"/>
      </w:rPr>
    </w:lvl>
    <w:lvl w:ilvl="4" w:tplc="4EAA5286">
      <w:numFmt w:val="bullet"/>
      <w:lvlText w:val="•"/>
      <w:lvlJc w:val="start"/>
      <w:pPr>
        <w:ind w:start="232.50pt" w:hanging="18pt"/>
      </w:pPr>
      <w:rPr>
        <w:rFonts w:hint="default"/>
        <w:lang w:val="es-ES" w:eastAsia="en-US" w:bidi="ar-SA"/>
      </w:rPr>
    </w:lvl>
    <w:lvl w:ilvl="5" w:tplc="55FAD71E">
      <w:numFmt w:val="bullet"/>
      <w:lvlText w:val="•"/>
      <w:lvlJc w:val="start"/>
      <w:pPr>
        <w:ind w:start="279.15pt" w:hanging="18pt"/>
      </w:pPr>
      <w:rPr>
        <w:rFonts w:hint="default"/>
        <w:lang w:val="es-ES" w:eastAsia="en-US" w:bidi="ar-SA"/>
      </w:rPr>
    </w:lvl>
    <w:lvl w:ilvl="6" w:tplc="2904DBB2">
      <w:numFmt w:val="bullet"/>
      <w:lvlText w:val="•"/>
      <w:lvlJc w:val="start"/>
      <w:pPr>
        <w:ind w:start="325.75pt" w:hanging="18pt"/>
      </w:pPr>
      <w:rPr>
        <w:rFonts w:hint="default"/>
        <w:lang w:val="es-ES" w:eastAsia="en-US" w:bidi="ar-SA"/>
      </w:rPr>
    </w:lvl>
    <w:lvl w:ilvl="7" w:tplc="C76E45E2">
      <w:numFmt w:val="bullet"/>
      <w:lvlText w:val="•"/>
      <w:lvlJc w:val="start"/>
      <w:pPr>
        <w:ind w:start="372.40pt" w:hanging="18pt"/>
      </w:pPr>
      <w:rPr>
        <w:rFonts w:hint="default"/>
        <w:lang w:val="es-ES" w:eastAsia="en-US" w:bidi="ar-SA"/>
      </w:rPr>
    </w:lvl>
    <w:lvl w:ilvl="8" w:tplc="504A8E2C">
      <w:numFmt w:val="bullet"/>
      <w:lvlText w:val="•"/>
      <w:lvlJc w:val="start"/>
      <w:pPr>
        <w:ind w:start="419.05pt" w:hanging="18pt"/>
      </w:pPr>
      <w:rPr>
        <w:rFonts w:hint="default"/>
        <w:lang w:val="es-ES" w:eastAsia="en-US" w:bidi="ar-SA"/>
      </w:rPr>
    </w:lvl>
  </w:abstractNum>
  <w:abstractNum w:abstractNumId="613" w15:restartNumberingAfterBreak="0">
    <w:nsid w:val="427E1D41"/>
    <w:multiLevelType w:val="hybridMultilevel"/>
    <w:tmpl w:val="9878B720"/>
    <w:lvl w:ilvl="0" w:tplc="D2B6280C">
      <w:start w:val="1"/>
      <w:numFmt w:val="decimal"/>
      <w:lvlText w:val="%1."/>
      <w:lvlJc w:val="start"/>
      <w:pPr>
        <w:ind w:start="-10.35pt" w:hanging="18pt"/>
      </w:pPr>
      <w:rPr>
        <w:rFonts w:hint="default"/>
      </w:rPr>
    </w:lvl>
    <w:lvl w:ilvl="1" w:tplc="0C0A0019" w:tentative="1">
      <w:start w:val="1"/>
      <w:numFmt w:val="lowerLetter"/>
      <w:lvlText w:val="%2."/>
      <w:lvlJc w:val="start"/>
      <w:pPr>
        <w:ind w:start="25.65pt" w:hanging="18pt"/>
      </w:pPr>
    </w:lvl>
    <w:lvl w:ilvl="2" w:tplc="0C0A001B" w:tentative="1">
      <w:start w:val="1"/>
      <w:numFmt w:val="lowerRoman"/>
      <w:lvlText w:val="%3."/>
      <w:lvlJc w:val="end"/>
      <w:pPr>
        <w:ind w:start="61.65pt" w:hanging="9pt"/>
      </w:pPr>
    </w:lvl>
    <w:lvl w:ilvl="3" w:tplc="0C0A000F" w:tentative="1">
      <w:start w:val="1"/>
      <w:numFmt w:val="decimal"/>
      <w:lvlText w:val="%4."/>
      <w:lvlJc w:val="start"/>
      <w:pPr>
        <w:ind w:start="97.65pt" w:hanging="18pt"/>
      </w:pPr>
    </w:lvl>
    <w:lvl w:ilvl="4" w:tplc="0C0A0019" w:tentative="1">
      <w:start w:val="1"/>
      <w:numFmt w:val="lowerLetter"/>
      <w:lvlText w:val="%5."/>
      <w:lvlJc w:val="start"/>
      <w:pPr>
        <w:ind w:start="133.65pt" w:hanging="18pt"/>
      </w:pPr>
    </w:lvl>
    <w:lvl w:ilvl="5" w:tplc="0C0A001B" w:tentative="1">
      <w:start w:val="1"/>
      <w:numFmt w:val="lowerRoman"/>
      <w:lvlText w:val="%6."/>
      <w:lvlJc w:val="end"/>
      <w:pPr>
        <w:ind w:start="169.65pt" w:hanging="9pt"/>
      </w:pPr>
    </w:lvl>
    <w:lvl w:ilvl="6" w:tplc="0C0A000F" w:tentative="1">
      <w:start w:val="1"/>
      <w:numFmt w:val="decimal"/>
      <w:lvlText w:val="%7."/>
      <w:lvlJc w:val="start"/>
      <w:pPr>
        <w:ind w:start="205.65pt" w:hanging="18pt"/>
      </w:pPr>
    </w:lvl>
    <w:lvl w:ilvl="7" w:tplc="0C0A0019" w:tentative="1">
      <w:start w:val="1"/>
      <w:numFmt w:val="lowerLetter"/>
      <w:lvlText w:val="%8."/>
      <w:lvlJc w:val="start"/>
      <w:pPr>
        <w:ind w:start="241.65pt" w:hanging="18pt"/>
      </w:pPr>
    </w:lvl>
    <w:lvl w:ilvl="8" w:tplc="0C0A001B" w:tentative="1">
      <w:start w:val="1"/>
      <w:numFmt w:val="lowerRoman"/>
      <w:lvlText w:val="%9."/>
      <w:lvlJc w:val="end"/>
      <w:pPr>
        <w:ind w:start="277.65pt" w:hanging="9pt"/>
      </w:pPr>
    </w:lvl>
  </w:abstractNum>
  <w:abstractNum w:abstractNumId="614" w15:restartNumberingAfterBreak="0">
    <w:nsid w:val="42DA782D"/>
    <w:multiLevelType w:val="hybridMultilevel"/>
    <w:tmpl w:val="A96C363E"/>
    <w:lvl w:ilvl="0" w:tplc="E974A2A8">
      <w:start w:val="1"/>
      <w:numFmt w:val="upp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615" w15:restartNumberingAfterBreak="0">
    <w:nsid w:val="42EC2717"/>
    <w:multiLevelType w:val="hybridMultilevel"/>
    <w:tmpl w:val="316ED5F2"/>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16" w15:restartNumberingAfterBreak="0">
    <w:nsid w:val="430D0C3B"/>
    <w:multiLevelType w:val="hybridMultilevel"/>
    <w:tmpl w:val="CF8E1D38"/>
    <w:lvl w:ilvl="0" w:tplc="A86E15D4">
      <w:start w:val="1"/>
      <w:numFmt w:val="lowerLetter"/>
      <w:lvlText w:val="%1)"/>
      <w:lvlJc w:val="start"/>
      <w:pPr>
        <w:ind w:start="53.40pt" w:hanging="18pt"/>
      </w:pPr>
      <w:rPr>
        <w:rFonts w:cs="Times New Roman" w:hint="default"/>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617" w15:restartNumberingAfterBreak="0">
    <w:nsid w:val="43165232"/>
    <w:multiLevelType w:val="multilevel"/>
    <w:tmpl w:val="3024374A"/>
    <w:lvl w:ilvl="0">
      <w:start w:val="1"/>
      <w:numFmt w:val="bullet"/>
      <w:lvlText w:val="«"/>
      <w:lvlJc w:val="start"/>
      <w:pPr>
        <w:tabs>
          <w:tab w:val="start" w:pos="10.80pt"/>
        </w:tabs>
        <w:ind w:start="36pt"/>
      </w:pPr>
      <w:rPr>
        <w:rFonts w:ascii="Arial" w:eastAsia="Arial" w:hAnsi="Arial"/>
        <w:strike w:val="0"/>
        <w:color w:val="FFFFFF"/>
        <w:spacing w:val="10"/>
        <w:w w:val="100%"/>
        <w:sz w:val="13"/>
        <w:shd w:val="solid" w:color="7BADB1" w:fill="7BADB1"/>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618" w15:restartNumberingAfterBreak="0">
    <w:nsid w:val="435A1075"/>
    <w:multiLevelType w:val="hybridMultilevel"/>
    <w:tmpl w:val="F594B728"/>
    <w:lvl w:ilvl="0" w:tplc="0C0A0001">
      <w:start w:val="1"/>
      <w:numFmt w:val="bullet"/>
      <w:lvlText w:val=""/>
      <w:lvlJc w:val="start"/>
      <w:pPr>
        <w:ind w:start="131.45pt" w:hanging="18pt"/>
      </w:pPr>
      <w:rPr>
        <w:rFonts w:ascii="Symbol" w:hAnsi="Symbol" w:hint="default"/>
      </w:rPr>
    </w:lvl>
    <w:lvl w:ilvl="1" w:tplc="0C0A0003" w:tentative="1">
      <w:start w:val="1"/>
      <w:numFmt w:val="bullet"/>
      <w:lvlText w:val="o"/>
      <w:lvlJc w:val="start"/>
      <w:pPr>
        <w:ind w:start="167.45pt" w:hanging="18pt"/>
      </w:pPr>
      <w:rPr>
        <w:rFonts w:ascii="Courier New" w:hAnsi="Courier New" w:cs="Courier New" w:hint="default"/>
      </w:rPr>
    </w:lvl>
    <w:lvl w:ilvl="2" w:tplc="0C0A0005" w:tentative="1">
      <w:start w:val="1"/>
      <w:numFmt w:val="bullet"/>
      <w:lvlText w:val=""/>
      <w:lvlJc w:val="start"/>
      <w:pPr>
        <w:ind w:start="203.45pt" w:hanging="18pt"/>
      </w:pPr>
      <w:rPr>
        <w:rFonts w:ascii="Wingdings" w:hAnsi="Wingdings" w:hint="default"/>
      </w:rPr>
    </w:lvl>
    <w:lvl w:ilvl="3" w:tplc="0C0A0001" w:tentative="1">
      <w:start w:val="1"/>
      <w:numFmt w:val="bullet"/>
      <w:lvlText w:val=""/>
      <w:lvlJc w:val="start"/>
      <w:pPr>
        <w:ind w:start="239.45pt" w:hanging="18pt"/>
      </w:pPr>
      <w:rPr>
        <w:rFonts w:ascii="Symbol" w:hAnsi="Symbol" w:hint="default"/>
      </w:rPr>
    </w:lvl>
    <w:lvl w:ilvl="4" w:tplc="0C0A0003" w:tentative="1">
      <w:start w:val="1"/>
      <w:numFmt w:val="bullet"/>
      <w:lvlText w:val="o"/>
      <w:lvlJc w:val="start"/>
      <w:pPr>
        <w:ind w:start="275.45pt" w:hanging="18pt"/>
      </w:pPr>
      <w:rPr>
        <w:rFonts w:ascii="Courier New" w:hAnsi="Courier New" w:cs="Courier New" w:hint="default"/>
      </w:rPr>
    </w:lvl>
    <w:lvl w:ilvl="5" w:tplc="0C0A0005" w:tentative="1">
      <w:start w:val="1"/>
      <w:numFmt w:val="bullet"/>
      <w:lvlText w:val=""/>
      <w:lvlJc w:val="start"/>
      <w:pPr>
        <w:ind w:start="311.45pt" w:hanging="18pt"/>
      </w:pPr>
      <w:rPr>
        <w:rFonts w:ascii="Wingdings" w:hAnsi="Wingdings" w:hint="default"/>
      </w:rPr>
    </w:lvl>
    <w:lvl w:ilvl="6" w:tplc="0C0A0001" w:tentative="1">
      <w:start w:val="1"/>
      <w:numFmt w:val="bullet"/>
      <w:lvlText w:val=""/>
      <w:lvlJc w:val="start"/>
      <w:pPr>
        <w:ind w:start="347.45pt" w:hanging="18pt"/>
      </w:pPr>
      <w:rPr>
        <w:rFonts w:ascii="Symbol" w:hAnsi="Symbol" w:hint="default"/>
      </w:rPr>
    </w:lvl>
    <w:lvl w:ilvl="7" w:tplc="0C0A0003" w:tentative="1">
      <w:start w:val="1"/>
      <w:numFmt w:val="bullet"/>
      <w:lvlText w:val="o"/>
      <w:lvlJc w:val="start"/>
      <w:pPr>
        <w:ind w:start="383.45pt" w:hanging="18pt"/>
      </w:pPr>
      <w:rPr>
        <w:rFonts w:ascii="Courier New" w:hAnsi="Courier New" w:cs="Courier New" w:hint="default"/>
      </w:rPr>
    </w:lvl>
    <w:lvl w:ilvl="8" w:tplc="0C0A0005" w:tentative="1">
      <w:start w:val="1"/>
      <w:numFmt w:val="bullet"/>
      <w:lvlText w:val=""/>
      <w:lvlJc w:val="start"/>
      <w:pPr>
        <w:ind w:start="419.45pt" w:hanging="18pt"/>
      </w:pPr>
      <w:rPr>
        <w:rFonts w:ascii="Wingdings" w:hAnsi="Wingdings" w:hint="default"/>
      </w:rPr>
    </w:lvl>
  </w:abstractNum>
  <w:abstractNum w:abstractNumId="619" w15:restartNumberingAfterBreak="0">
    <w:nsid w:val="438C056C"/>
    <w:multiLevelType w:val="multilevel"/>
    <w:tmpl w:val="738C2790"/>
    <w:lvl w:ilvl="0">
      <w:start w:val="1"/>
      <w:numFmt w:val="lowerLetter"/>
      <w:lvlText w:val="%1."/>
      <w:lvlJc w:val="start"/>
      <w:pPr>
        <w:tabs>
          <w:tab w:val="num" w:pos="36pt"/>
        </w:tabs>
        <w:ind w:start="36pt" w:hanging="18pt"/>
      </w:pPr>
    </w:lvl>
    <w:lvl w:ilvl="1" w:tentative="1">
      <w:start w:val="1"/>
      <w:numFmt w:val="lowerLetter"/>
      <w:lvlText w:val="%2."/>
      <w:lvlJc w:val="start"/>
      <w:pPr>
        <w:tabs>
          <w:tab w:val="num" w:pos="72pt"/>
        </w:tabs>
        <w:ind w:start="72pt" w:hanging="18pt"/>
      </w:pPr>
    </w:lvl>
    <w:lvl w:ilvl="2" w:tentative="1">
      <w:start w:val="1"/>
      <w:numFmt w:val="lowerLetter"/>
      <w:lvlText w:val="%3."/>
      <w:lvlJc w:val="start"/>
      <w:pPr>
        <w:tabs>
          <w:tab w:val="num" w:pos="108pt"/>
        </w:tabs>
        <w:ind w:start="108pt" w:hanging="18pt"/>
      </w:pPr>
    </w:lvl>
    <w:lvl w:ilvl="3" w:tentative="1">
      <w:start w:val="1"/>
      <w:numFmt w:val="lowerLetter"/>
      <w:lvlText w:val="%4."/>
      <w:lvlJc w:val="start"/>
      <w:pPr>
        <w:tabs>
          <w:tab w:val="num" w:pos="144pt"/>
        </w:tabs>
        <w:ind w:start="144pt" w:hanging="18pt"/>
      </w:pPr>
    </w:lvl>
    <w:lvl w:ilvl="4" w:tentative="1">
      <w:start w:val="1"/>
      <w:numFmt w:val="lowerLetter"/>
      <w:lvlText w:val="%5."/>
      <w:lvlJc w:val="start"/>
      <w:pPr>
        <w:tabs>
          <w:tab w:val="num" w:pos="180pt"/>
        </w:tabs>
        <w:ind w:start="180pt" w:hanging="18pt"/>
      </w:pPr>
    </w:lvl>
    <w:lvl w:ilvl="5" w:tentative="1">
      <w:start w:val="1"/>
      <w:numFmt w:val="lowerLetter"/>
      <w:lvlText w:val="%6."/>
      <w:lvlJc w:val="start"/>
      <w:pPr>
        <w:tabs>
          <w:tab w:val="num" w:pos="216pt"/>
        </w:tabs>
        <w:ind w:start="216pt" w:hanging="18pt"/>
      </w:pPr>
    </w:lvl>
    <w:lvl w:ilvl="6" w:tentative="1">
      <w:start w:val="1"/>
      <w:numFmt w:val="lowerLetter"/>
      <w:lvlText w:val="%7."/>
      <w:lvlJc w:val="start"/>
      <w:pPr>
        <w:tabs>
          <w:tab w:val="num" w:pos="252pt"/>
        </w:tabs>
        <w:ind w:start="252pt" w:hanging="18pt"/>
      </w:pPr>
    </w:lvl>
    <w:lvl w:ilvl="7" w:tentative="1">
      <w:start w:val="1"/>
      <w:numFmt w:val="lowerLetter"/>
      <w:lvlText w:val="%8."/>
      <w:lvlJc w:val="start"/>
      <w:pPr>
        <w:tabs>
          <w:tab w:val="num" w:pos="288pt"/>
        </w:tabs>
        <w:ind w:start="288pt" w:hanging="18pt"/>
      </w:pPr>
    </w:lvl>
    <w:lvl w:ilvl="8" w:tentative="1">
      <w:start w:val="1"/>
      <w:numFmt w:val="lowerLetter"/>
      <w:lvlText w:val="%9."/>
      <w:lvlJc w:val="start"/>
      <w:pPr>
        <w:tabs>
          <w:tab w:val="num" w:pos="324pt"/>
        </w:tabs>
        <w:ind w:start="324pt" w:hanging="18pt"/>
      </w:pPr>
    </w:lvl>
  </w:abstractNum>
  <w:abstractNum w:abstractNumId="620" w15:restartNumberingAfterBreak="0">
    <w:nsid w:val="438D27D8"/>
    <w:multiLevelType w:val="hybridMultilevel"/>
    <w:tmpl w:val="A68CCEF8"/>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621" w15:restartNumberingAfterBreak="0">
    <w:nsid w:val="43C50EBE"/>
    <w:multiLevelType w:val="hybridMultilevel"/>
    <w:tmpl w:val="A89878D8"/>
    <w:lvl w:ilvl="0" w:tplc="FFFFFFFF">
      <w:start w:val="1"/>
      <w:numFmt w:val="upperLetter"/>
      <w:lvlText w:val="%1)"/>
      <w:lvlJc w:val="start"/>
      <w:pPr>
        <w:ind w:start="14.70pt" w:hanging="18pt"/>
      </w:pPr>
      <w:rPr>
        <w:rFonts w:eastAsia="Times New Roman" w:hint="default"/>
      </w:rPr>
    </w:lvl>
    <w:lvl w:ilvl="1" w:tplc="FFFFFFFF" w:tentative="1">
      <w:start w:val="1"/>
      <w:numFmt w:val="lowerLetter"/>
      <w:lvlText w:val="%2."/>
      <w:lvlJc w:val="start"/>
      <w:pPr>
        <w:ind w:start="50.70pt" w:hanging="18pt"/>
      </w:pPr>
    </w:lvl>
    <w:lvl w:ilvl="2" w:tplc="FFFFFFFF" w:tentative="1">
      <w:start w:val="1"/>
      <w:numFmt w:val="lowerRoman"/>
      <w:lvlText w:val="%3."/>
      <w:lvlJc w:val="end"/>
      <w:pPr>
        <w:ind w:start="86.70pt" w:hanging="9pt"/>
      </w:pPr>
    </w:lvl>
    <w:lvl w:ilvl="3" w:tplc="FFFFFFFF" w:tentative="1">
      <w:start w:val="1"/>
      <w:numFmt w:val="decimal"/>
      <w:lvlText w:val="%4."/>
      <w:lvlJc w:val="start"/>
      <w:pPr>
        <w:ind w:start="122.70pt" w:hanging="18pt"/>
      </w:pPr>
    </w:lvl>
    <w:lvl w:ilvl="4" w:tplc="FFFFFFFF" w:tentative="1">
      <w:start w:val="1"/>
      <w:numFmt w:val="lowerLetter"/>
      <w:lvlText w:val="%5."/>
      <w:lvlJc w:val="start"/>
      <w:pPr>
        <w:ind w:start="158.70pt" w:hanging="18pt"/>
      </w:pPr>
    </w:lvl>
    <w:lvl w:ilvl="5" w:tplc="FFFFFFFF" w:tentative="1">
      <w:start w:val="1"/>
      <w:numFmt w:val="lowerRoman"/>
      <w:lvlText w:val="%6."/>
      <w:lvlJc w:val="end"/>
      <w:pPr>
        <w:ind w:start="194.70pt" w:hanging="9pt"/>
      </w:pPr>
    </w:lvl>
    <w:lvl w:ilvl="6" w:tplc="FFFFFFFF" w:tentative="1">
      <w:start w:val="1"/>
      <w:numFmt w:val="decimal"/>
      <w:lvlText w:val="%7."/>
      <w:lvlJc w:val="start"/>
      <w:pPr>
        <w:ind w:start="230.70pt" w:hanging="18pt"/>
      </w:pPr>
    </w:lvl>
    <w:lvl w:ilvl="7" w:tplc="FFFFFFFF" w:tentative="1">
      <w:start w:val="1"/>
      <w:numFmt w:val="lowerLetter"/>
      <w:lvlText w:val="%8."/>
      <w:lvlJc w:val="start"/>
      <w:pPr>
        <w:ind w:start="266.70pt" w:hanging="18pt"/>
      </w:pPr>
    </w:lvl>
    <w:lvl w:ilvl="8" w:tplc="FFFFFFFF" w:tentative="1">
      <w:start w:val="1"/>
      <w:numFmt w:val="lowerRoman"/>
      <w:lvlText w:val="%9."/>
      <w:lvlJc w:val="end"/>
      <w:pPr>
        <w:ind w:start="302.70pt" w:hanging="9pt"/>
      </w:pPr>
    </w:lvl>
  </w:abstractNum>
  <w:abstractNum w:abstractNumId="622" w15:restartNumberingAfterBreak="0">
    <w:nsid w:val="43DD3A22"/>
    <w:multiLevelType w:val="hybridMultilevel"/>
    <w:tmpl w:val="4FC828DA"/>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23" w15:restartNumberingAfterBreak="0">
    <w:nsid w:val="43E43FC3"/>
    <w:multiLevelType w:val="hybridMultilevel"/>
    <w:tmpl w:val="758C0702"/>
    <w:lvl w:ilvl="0" w:tplc="5CD247F8">
      <w:start w:val="3"/>
      <w:numFmt w:val="upperLetter"/>
      <w:lvlText w:val="%1)"/>
      <w:lvlJc w:val="start"/>
      <w:pPr>
        <w:ind w:start="53.25pt" w:hanging="18pt"/>
      </w:pPr>
      <w:rPr>
        <w:rFonts w:hint="default"/>
        <w:b/>
        <w:u w:val="single"/>
      </w:rPr>
    </w:lvl>
    <w:lvl w:ilvl="1" w:tplc="0C0A0019" w:tentative="1">
      <w:start w:val="1"/>
      <w:numFmt w:val="lowerLetter"/>
      <w:lvlText w:val="%2."/>
      <w:lvlJc w:val="start"/>
      <w:pPr>
        <w:ind w:start="89.25pt" w:hanging="18pt"/>
      </w:pPr>
    </w:lvl>
    <w:lvl w:ilvl="2" w:tplc="0C0A001B" w:tentative="1">
      <w:start w:val="1"/>
      <w:numFmt w:val="lowerRoman"/>
      <w:lvlText w:val="%3."/>
      <w:lvlJc w:val="end"/>
      <w:pPr>
        <w:ind w:start="125.25pt" w:hanging="9pt"/>
      </w:pPr>
    </w:lvl>
    <w:lvl w:ilvl="3" w:tplc="0C0A000F" w:tentative="1">
      <w:start w:val="1"/>
      <w:numFmt w:val="decimal"/>
      <w:lvlText w:val="%4."/>
      <w:lvlJc w:val="start"/>
      <w:pPr>
        <w:ind w:start="161.25pt" w:hanging="18pt"/>
      </w:pPr>
    </w:lvl>
    <w:lvl w:ilvl="4" w:tplc="0C0A0019" w:tentative="1">
      <w:start w:val="1"/>
      <w:numFmt w:val="lowerLetter"/>
      <w:lvlText w:val="%5."/>
      <w:lvlJc w:val="start"/>
      <w:pPr>
        <w:ind w:start="197.25pt" w:hanging="18pt"/>
      </w:pPr>
    </w:lvl>
    <w:lvl w:ilvl="5" w:tplc="0C0A001B" w:tentative="1">
      <w:start w:val="1"/>
      <w:numFmt w:val="lowerRoman"/>
      <w:lvlText w:val="%6."/>
      <w:lvlJc w:val="end"/>
      <w:pPr>
        <w:ind w:start="233.25pt" w:hanging="9pt"/>
      </w:pPr>
    </w:lvl>
    <w:lvl w:ilvl="6" w:tplc="0C0A000F" w:tentative="1">
      <w:start w:val="1"/>
      <w:numFmt w:val="decimal"/>
      <w:lvlText w:val="%7."/>
      <w:lvlJc w:val="start"/>
      <w:pPr>
        <w:ind w:start="269.25pt" w:hanging="18pt"/>
      </w:pPr>
    </w:lvl>
    <w:lvl w:ilvl="7" w:tplc="0C0A0019" w:tentative="1">
      <w:start w:val="1"/>
      <w:numFmt w:val="lowerLetter"/>
      <w:lvlText w:val="%8."/>
      <w:lvlJc w:val="start"/>
      <w:pPr>
        <w:ind w:start="305.25pt" w:hanging="18pt"/>
      </w:pPr>
    </w:lvl>
    <w:lvl w:ilvl="8" w:tplc="0C0A001B" w:tentative="1">
      <w:start w:val="1"/>
      <w:numFmt w:val="lowerRoman"/>
      <w:lvlText w:val="%9."/>
      <w:lvlJc w:val="end"/>
      <w:pPr>
        <w:ind w:start="341.25pt" w:hanging="9pt"/>
      </w:pPr>
    </w:lvl>
  </w:abstractNum>
  <w:abstractNum w:abstractNumId="624" w15:restartNumberingAfterBreak="0">
    <w:nsid w:val="43F56118"/>
    <w:multiLevelType w:val="hybridMultilevel"/>
    <w:tmpl w:val="3F620E56"/>
    <w:lvl w:ilvl="0" w:tplc="0C0A0001">
      <w:start w:val="1"/>
      <w:numFmt w:val="bullet"/>
      <w:lvlText w:val=""/>
      <w:lvlJc w:val="start"/>
      <w:pPr>
        <w:ind w:start="53.45pt" w:hanging="18pt"/>
      </w:pPr>
      <w:rPr>
        <w:rFonts w:ascii="Symbol" w:hAnsi="Symbol" w:hint="default"/>
      </w:rPr>
    </w:lvl>
    <w:lvl w:ilvl="1" w:tplc="0C0A0003" w:tentative="1">
      <w:start w:val="1"/>
      <w:numFmt w:val="bullet"/>
      <w:lvlText w:val="o"/>
      <w:lvlJc w:val="start"/>
      <w:pPr>
        <w:ind w:start="89.45pt" w:hanging="18pt"/>
      </w:pPr>
      <w:rPr>
        <w:rFonts w:ascii="Courier New" w:hAnsi="Courier New" w:cs="Courier New" w:hint="default"/>
      </w:rPr>
    </w:lvl>
    <w:lvl w:ilvl="2" w:tplc="0C0A0005" w:tentative="1">
      <w:start w:val="1"/>
      <w:numFmt w:val="bullet"/>
      <w:lvlText w:val=""/>
      <w:lvlJc w:val="start"/>
      <w:pPr>
        <w:ind w:start="125.45pt" w:hanging="18pt"/>
      </w:pPr>
      <w:rPr>
        <w:rFonts w:ascii="Wingdings" w:hAnsi="Wingdings" w:hint="default"/>
      </w:rPr>
    </w:lvl>
    <w:lvl w:ilvl="3" w:tplc="0C0A0001" w:tentative="1">
      <w:start w:val="1"/>
      <w:numFmt w:val="bullet"/>
      <w:lvlText w:val=""/>
      <w:lvlJc w:val="start"/>
      <w:pPr>
        <w:ind w:start="161.45pt" w:hanging="18pt"/>
      </w:pPr>
      <w:rPr>
        <w:rFonts w:ascii="Symbol" w:hAnsi="Symbol" w:hint="default"/>
      </w:rPr>
    </w:lvl>
    <w:lvl w:ilvl="4" w:tplc="0C0A0003" w:tentative="1">
      <w:start w:val="1"/>
      <w:numFmt w:val="bullet"/>
      <w:lvlText w:val="o"/>
      <w:lvlJc w:val="start"/>
      <w:pPr>
        <w:ind w:start="197.45pt" w:hanging="18pt"/>
      </w:pPr>
      <w:rPr>
        <w:rFonts w:ascii="Courier New" w:hAnsi="Courier New" w:cs="Courier New" w:hint="default"/>
      </w:rPr>
    </w:lvl>
    <w:lvl w:ilvl="5" w:tplc="0C0A0005" w:tentative="1">
      <w:start w:val="1"/>
      <w:numFmt w:val="bullet"/>
      <w:lvlText w:val=""/>
      <w:lvlJc w:val="start"/>
      <w:pPr>
        <w:ind w:start="233.45pt" w:hanging="18pt"/>
      </w:pPr>
      <w:rPr>
        <w:rFonts w:ascii="Wingdings" w:hAnsi="Wingdings" w:hint="default"/>
      </w:rPr>
    </w:lvl>
    <w:lvl w:ilvl="6" w:tplc="0C0A0001" w:tentative="1">
      <w:start w:val="1"/>
      <w:numFmt w:val="bullet"/>
      <w:lvlText w:val=""/>
      <w:lvlJc w:val="start"/>
      <w:pPr>
        <w:ind w:start="269.45pt" w:hanging="18pt"/>
      </w:pPr>
      <w:rPr>
        <w:rFonts w:ascii="Symbol" w:hAnsi="Symbol" w:hint="default"/>
      </w:rPr>
    </w:lvl>
    <w:lvl w:ilvl="7" w:tplc="0C0A0003" w:tentative="1">
      <w:start w:val="1"/>
      <w:numFmt w:val="bullet"/>
      <w:lvlText w:val="o"/>
      <w:lvlJc w:val="start"/>
      <w:pPr>
        <w:ind w:start="305.45pt" w:hanging="18pt"/>
      </w:pPr>
      <w:rPr>
        <w:rFonts w:ascii="Courier New" w:hAnsi="Courier New" w:cs="Courier New" w:hint="default"/>
      </w:rPr>
    </w:lvl>
    <w:lvl w:ilvl="8" w:tplc="0C0A0005" w:tentative="1">
      <w:start w:val="1"/>
      <w:numFmt w:val="bullet"/>
      <w:lvlText w:val=""/>
      <w:lvlJc w:val="start"/>
      <w:pPr>
        <w:ind w:start="341.45pt" w:hanging="18pt"/>
      </w:pPr>
      <w:rPr>
        <w:rFonts w:ascii="Wingdings" w:hAnsi="Wingdings" w:hint="default"/>
      </w:rPr>
    </w:lvl>
  </w:abstractNum>
  <w:abstractNum w:abstractNumId="625" w15:restartNumberingAfterBreak="0">
    <w:nsid w:val="44246C51"/>
    <w:multiLevelType w:val="multilevel"/>
    <w:tmpl w:val="5E0E9466"/>
    <w:lvl w:ilvl="0">
      <w:numFmt w:val="bullet"/>
      <w:lvlText w:val=""/>
      <w:lvlJc w:val="start"/>
      <w:pPr>
        <w:tabs>
          <w:tab w:val="num" w:pos="0pt"/>
        </w:tabs>
        <w:ind w:start="42.30pt" w:hanging="18pt"/>
      </w:pPr>
      <w:rPr>
        <w:rFonts w:ascii="Symbol" w:hAnsi="Symbol" w:cs="Symbol" w:hint="default"/>
      </w:rPr>
    </w:lvl>
    <w:lvl w:ilvl="1">
      <w:numFmt w:val="bullet"/>
      <w:lvlText w:val="◦"/>
      <w:lvlJc w:val="start"/>
      <w:pPr>
        <w:tabs>
          <w:tab w:val="num" w:pos="0pt"/>
        </w:tabs>
        <w:ind w:start="60.30pt" w:hanging="18pt"/>
      </w:pPr>
      <w:rPr>
        <w:rFonts w:ascii="OpenSymbol" w:hAnsi="OpenSymbol" w:cs="OpenSymbol" w:hint="default"/>
      </w:rPr>
    </w:lvl>
    <w:lvl w:ilvl="2">
      <w:numFmt w:val="bullet"/>
      <w:lvlText w:val="▪"/>
      <w:lvlJc w:val="start"/>
      <w:pPr>
        <w:tabs>
          <w:tab w:val="num" w:pos="0pt"/>
        </w:tabs>
        <w:ind w:start="78.30pt" w:hanging="18pt"/>
      </w:pPr>
      <w:rPr>
        <w:rFonts w:ascii="OpenSymbol" w:hAnsi="OpenSymbol" w:cs="OpenSymbol" w:hint="default"/>
      </w:rPr>
    </w:lvl>
    <w:lvl w:ilvl="3">
      <w:numFmt w:val="bullet"/>
      <w:lvlText w:val=""/>
      <w:lvlJc w:val="start"/>
      <w:pPr>
        <w:tabs>
          <w:tab w:val="num" w:pos="0pt"/>
        </w:tabs>
        <w:ind w:start="96.30pt" w:hanging="18pt"/>
      </w:pPr>
      <w:rPr>
        <w:rFonts w:ascii="Symbol" w:hAnsi="Symbol" w:cs="Symbol" w:hint="default"/>
      </w:rPr>
    </w:lvl>
    <w:lvl w:ilvl="4">
      <w:numFmt w:val="bullet"/>
      <w:lvlText w:val="◦"/>
      <w:lvlJc w:val="start"/>
      <w:pPr>
        <w:tabs>
          <w:tab w:val="num" w:pos="0pt"/>
        </w:tabs>
        <w:ind w:start="114.30pt" w:hanging="18pt"/>
      </w:pPr>
      <w:rPr>
        <w:rFonts w:ascii="OpenSymbol" w:hAnsi="OpenSymbol" w:cs="OpenSymbol" w:hint="default"/>
      </w:rPr>
    </w:lvl>
    <w:lvl w:ilvl="5">
      <w:numFmt w:val="bullet"/>
      <w:lvlText w:val="▪"/>
      <w:lvlJc w:val="start"/>
      <w:pPr>
        <w:tabs>
          <w:tab w:val="num" w:pos="0pt"/>
        </w:tabs>
        <w:ind w:start="132.30pt" w:hanging="18pt"/>
      </w:pPr>
      <w:rPr>
        <w:rFonts w:ascii="OpenSymbol" w:hAnsi="OpenSymbol" w:cs="OpenSymbol" w:hint="default"/>
      </w:rPr>
    </w:lvl>
    <w:lvl w:ilvl="6">
      <w:numFmt w:val="bullet"/>
      <w:lvlText w:val=""/>
      <w:lvlJc w:val="start"/>
      <w:pPr>
        <w:tabs>
          <w:tab w:val="num" w:pos="0pt"/>
        </w:tabs>
        <w:ind w:start="150.30pt" w:hanging="18pt"/>
      </w:pPr>
      <w:rPr>
        <w:rFonts w:ascii="Symbol" w:hAnsi="Symbol" w:cs="Symbol" w:hint="default"/>
      </w:rPr>
    </w:lvl>
    <w:lvl w:ilvl="7">
      <w:numFmt w:val="bullet"/>
      <w:lvlText w:val="◦"/>
      <w:lvlJc w:val="start"/>
      <w:pPr>
        <w:tabs>
          <w:tab w:val="num" w:pos="0pt"/>
        </w:tabs>
        <w:ind w:start="168.30pt" w:hanging="18pt"/>
      </w:pPr>
      <w:rPr>
        <w:rFonts w:ascii="OpenSymbol" w:hAnsi="OpenSymbol" w:cs="OpenSymbol" w:hint="default"/>
      </w:rPr>
    </w:lvl>
    <w:lvl w:ilvl="8">
      <w:numFmt w:val="bullet"/>
      <w:lvlText w:val="▪"/>
      <w:lvlJc w:val="start"/>
      <w:pPr>
        <w:tabs>
          <w:tab w:val="num" w:pos="0pt"/>
        </w:tabs>
        <w:ind w:start="186.30pt" w:hanging="18pt"/>
      </w:pPr>
      <w:rPr>
        <w:rFonts w:ascii="OpenSymbol" w:hAnsi="OpenSymbol" w:cs="OpenSymbol" w:hint="default"/>
      </w:rPr>
    </w:lvl>
  </w:abstractNum>
  <w:abstractNum w:abstractNumId="626" w15:restartNumberingAfterBreak="0">
    <w:nsid w:val="44453DA9"/>
    <w:multiLevelType w:val="multilevel"/>
    <w:tmpl w:val="58EE2C70"/>
    <w:lvl w:ilvl="0">
      <w:start w:val="1"/>
      <w:numFmt w:val="decimal"/>
      <w:lvlText w:val="%1."/>
      <w:lvlJc w:val="start"/>
      <w:pPr>
        <w:tabs>
          <w:tab w:val="start" w:pos="18pt"/>
        </w:tabs>
        <w:ind w:start="36pt"/>
      </w:pPr>
      <w:rPr>
        <w:rFonts w:ascii="Times New Roman" w:eastAsia="Times New Roman" w:hAnsi="Times New Roman"/>
        <w:b/>
        <w:strike w:val="0"/>
        <w:color w:val="000000"/>
        <w:spacing w:val="0"/>
        <w:w w:val="100%"/>
        <w:sz w:val="28"/>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627" w15:restartNumberingAfterBreak="0">
    <w:nsid w:val="44467908"/>
    <w:multiLevelType w:val="hybridMultilevel"/>
    <w:tmpl w:val="C0E24304"/>
    <w:lvl w:ilvl="0" w:tplc="0C0A0001">
      <w:start w:val="1"/>
      <w:numFmt w:val="bullet"/>
      <w:lvlText w:val=""/>
      <w:lvlJc w:val="start"/>
      <w:pPr>
        <w:ind w:start="185pt" w:hanging="18pt"/>
      </w:pPr>
      <w:rPr>
        <w:rFonts w:ascii="Symbol" w:hAnsi="Symbol" w:hint="default"/>
      </w:rPr>
    </w:lvl>
    <w:lvl w:ilvl="1" w:tplc="0C0A0003" w:tentative="1">
      <w:start w:val="1"/>
      <w:numFmt w:val="bullet"/>
      <w:lvlText w:val="o"/>
      <w:lvlJc w:val="start"/>
      <w:pPr>
        <w:ind w:start="221pt" w:hanging="18pt"/>
      </w:pPr>
      <w:rPr>
        <w:rFonts w:ascii="Courier New" w:hAnsi="Courier New" w:cs="Courier New" w:hint="default"/>
      </w:rPr>
    </w:lvl>
    <w:lvl w:ilvl="2" w:tplc="0C0A0005" w:tentative="1">
      <w:start w:val="1"/>
      <w:numFmt w:val="bullet"/>
      <w:lvlText w:val=""/>
      <w:lvlJc w:val="start"/>
      <w:pPr>
        <w:ind w:start="257pt" w:hanging="18pt"/>
      </w:pPr>
      <w:rPr>
        <w:rFonts w:ascii="Wingdings" w:hAnsi="Wingdings" w:hint="default"/>
      </w:rPr>
    </w:lvl>
    <w:lvl w:ilvl="3" w:tplc="0C0A0001" w:tentative="1">
      <w:start w:val="1"/>
      <w:numFmt w:val="bullet"/>
      <w:lvlText w:val=""/>
      <w:lvlJc w:val="start"/>
      <w:pPr>
        <w:ind w:start="293pt" w:hanging="18pt"/>
      </w:pPr>
      <w:rPr>
        <w:rFonts w:ascii="Symbol" w:hAnsi="Symbol" w:hint="default"/>
      </w:rPr>
    </w:lvl>
    <w:lvl w:ilvl="4" w:tplc="0C0A0003" w:tentative="1">
      <w:start w:val="1"/>
      <w:numFmt w:val="bullet"/>
      <w:lvlText w:val="o"/>
      <w:lvlJc w:val="start"/>
      <w:pPr>
        <w:ind w:start="329pt" w:hanging="18pt"/>
      </w:pPr>
      <w:rPr>
        <w:rFonts w:ascii="Courier New" w:hAnsi="Courier New" w:cs="Courier New" w:hint="default"/>
      </w:rPr>
    </w:lvl>
    <w:lvl w:ilvl="5" w:tplc="0C0A0005" w:tentative="1">
      <w:start w:val="1"/>
      <w:numFmt w:val="bullet"/>
      <w:lvlText w:val=""/>
      <w:lvlJc w:val="start"/>
      <w:pPr>
        <w:ind w:start="365pt" w:hanging="18pt"/>
      </w:pPr>
      <w:rPr>
        <w:rFonts w:ascii="Wingdings" w:hAnsi="Wingdings" w:hint="default"/>
      </w:rPr>
    </w:lvl>
    <w:lvl w:ilvl="6" w:tplc="0C0A0001" w:tentative="1">
      <w:start w:val="1"/>
      <w:numFmt w:val="bullet"/>
      <w:lvlText w:val=""/>
      <w:lvlJc w:val="start"/>
      <w:pPr>
        <w:ind w:start="401pt" w:hanging="18pt"/>
      </w:pPr>
      <w:rPr>
        <w:rFonts w:ascii="Symbol" w:hAnsi="Symbol" w:hint="default"/>
      </w:rPr>
    </w:lvl>
    <w:lvl w:ilvl="7" w:tplc="0C0A0003" w:tentative="1">
      <w:start w:val="1"/>
      <w:numFmt w:val="bullet"/>
      <w:lvlText w:val="o"/>
      <w:lvlJc w:val="start"/>
      <w:pPr>
        <w:ind w:start="437pt" w:hanging="18pt"/>
      </w:pPr>
      <w:rPr>
        <w:rFonts w:ascii="Courier New" w:hAnsi="Courier New" w:cs="Courier New" w:hint="default"/>
      </w:rPr>
    </w:lvl>
    <w:lvl w:ilvl="8" w:tplc="0C0A0005" w:tentative="1">
      <w:start w:val="1"/>
      <w:numFmt w:val="bullet"/>
      <w:lvlText w:val=""/>
      <w:lvlJc w:val="start"/>
      <w:pPr>
        <w:ind w:start="473pt" w:hanging="18pt"/>
      </w:pPr>
      <w:rPr>
        <w:rFonts w:ascii="Wingdings" w:hAnsi="Wingdings" w:hint="default"/>
      </w:rPr>
    </w:lvl>
  </w:abstractNum>
  <w:abstractNum w:abstractNumId="628" w15:restartNumberingAfterBreak="0">
    <w:nsid w:val="44495733"/>
    <w:multiLevelType w:val="hybridMultilevel"/>
    <w:tmpl w:val="105ABD88"/>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629" w15:restartNumberingAfterBreak="0">
    <w:nsid w:val="445A6292"/>
    <w:multiLevelType w:val="multilevel"/>
    <w:tmpl w:val="8780C18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30" w15:restartNumberingAfterBreak="0">
    <w:nsid w:val="445A7811"/>
    <w:multiLevelType w:val="hybridMultilevel"/>
    <w:tmpl w:val="F84046A0"/>
    <w:lvl w:ilvl="0" w:tplc="E0E2C618">
      <w:numFmt w:val="bullet"/>
      <w:lvlText w:val="-"/>
      <w:lvlJc w:val="start"/>
      <w:pPr>
        <w:ind w:start="36pt" w:hanging="18pt"/>
      </w:pPr>
      <w:rPr>
        <w:rFonts w:ascii="Arial" w:eastAsia="Times New Roman" w:hAnsi="Arial" w:cs="Arial" w:hint="default"/>
        <w:color w:val="auto"/>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31" w15:restartNumberingAfterBreak="0">
    <w:nsid w:val="44884AEA"/>
    <w:multiLevelType w:val="hybridMultilevel"/>
    <w:tmpl w:val="508A1BEC"/>
    <w:lvl w:ilvl="0" w:tplc="0C0A0005">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32" w15:restartNumberingAfterBreak="0">
    <w:nsid w:val="44A648F6"/>
    <w:multiLevelType w:val="hybridMultilevel"/>
    <w:tmpl w:val="777AF1C0"/>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33" w15:restartNumberingAfterBreak="0">
    <w:nsid w:val="44D72AD4"/>
    <w:multiLevelType w:val="hybridMultilevel"/>
    <w:tmpl w:val="7B2CD9F0"/>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634" w15:restartNumberingAfterBreak="0">
    <w:nsid w:val="45006713"/>
    <w:multiLevelType w:val="hybridMultilevel"/>
    <w:tmpl w:val="858492E8"/>
    <w:lvl w:ilvl="0" w:tplc="0C0A000F">
      <w:start w:val="1"/>
      <w:numFmt w:val="decimal"/>
      <w:lvlText w:val="%1."/>
      <w:lvlJc w:val="start"/>
      <w:pPr>
        <w:tabs>
          <w:tab w:val="num" w:pos="36pt"/>
        </w:tabs>
        <w:ind w:start="36pt" w:hanging="18pt"/>
      </w:pPr>
      <w:rPr>
        <w:rFonts w:hint="default"/>
      </w:rPr>
    </w:lvl>
    <w:lvl w:ilvl="1" w:tplc="EB826A0A">
      <w:start w:val="1"/>
      <w:numFmt w:val="lowerLetter"/>
      <w:lvlText w:val="%2)"/>
      <w:lvlJc w:val="start"/>
      <w:pPr>
        <w:tabs>
          <w:tab w:val="num" w:pos="72pt"/>
        </w:tabs>
        <w:ind w:start="72pt" w:hanging="18pt"/>
      </w:pPr>
      <w:rPr>
        <w:rFonts w:hint="default"/>
      </w:rPr>
    </w:lvl>
    <w:lvl w:ilvl="2" w:tplc="0C0A000F">
      <w:start w:val="1"/>
      <w:numFmt w:val="decimal"/>
      <w:lvlText w:val="%3."/>
      <w:lvlJc w:val="start"/>
      <w:pPr>
        <w:tabs>
          <w:tab w:val="num" w:pos="117pt"/>
        </w:tabs>
        <w:ind w:start="117pt" w:hanging="18pt"/>
      </w:pPr>
      <w:rPr>
        <w:rFonts w:hint="default"/>
      </w:r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635" w15:restartNumberingAfterBreak="0">
    <w:nsid w:val="450A6071"/>
    <w:multiLevelType w:val="multilevel"/>
    <w:tmpl w:val="40E4F01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36" w15:restartNumberingAfterBreak="0">
    <w:nsid w:val="45102F7F"/>
    <w:multiLevelType w:val="hybridMultilevel"/>
    <w:tmpl w:val="C56094F2"/>
    <w:lvl w:ilvl="0" w:tplc="864A53E8">
      <w:start w:val="1"/>
      <w:numFmt w:val="decimal"/>
      <w:lvlText w:val="%1."/>
      <w:lvlJc w:val="start"/>
      <w:pPr>
        <w:ind w:start="18pt" w:hanging="18pt"/>
      </w:pPr>
      <w:rPr>
        <w:b/>
      </w:rPr>
    </w:lvl>
    <w:lvl w:ilvl="1" w:tplc="0C0A0019" w:tentative="1">
      <w:start w:val="1"/>
      <w:numFmt w:val="lowerLetter"/>
      <w:lvlText w:val="%2."/>
      <w:lvlJc w:val="start"/>
      <w:pPr>
        <w:ind w:start="54pt" w:hanging="18pt"/>
      </w:pPr>
    </w:lvl>
    <w:lvl w:ilvl="2" w:tplc="0C0A001B" w:tentative="1">
      <w:start w:val="1"/>
      <w:numFmt w:val="lowerRoman"/>
      <w:lvlText w:val="%3."/>
      <w:lvlJc w:val="end"/>
      <w:pPr>
        <w:ind w:start="90pt" w:hanging="9pt"/>
      </w:pPr>
    </w:lvl>
    <w:lvl w:ilvl="3" w:tplc="0C0A000F" w:tentative="1">
      <w:start w:val="1"/>
      <w:numFmt w:val="decimal"/>
      <w:lvlText w:val="%4."/>
      <w:lvlJc w:val="start"/>
      <w:pPr>
        <w:ind w:start="126pt" w:hanging="18pt"/>
      </w:pPr>
    </w:lvl>
    <w:lvl w:ilvl="4" w:tplc="0C0A0019" w:tentative="1">
      <w:start w:val="1"/>
      <w:numFmt w:val="lowerLetter"/>
      <w:lvlText w:val="%5."/>
      <w:lvlJc w:val="start"/>
      <w:pPr>
        <w:ind w:start="162pt" w:hanging="18pt"/>
      </w:pPr>
    </w:lvl>
    <w:lvl w:ilvl="5" w:tplc="0C0A001B" w:tentative="1">
      <w:start w:val="1"/>
      <w:numFmt w:val="lowerRoman"/>
      <w:lvlText w:val="%6."/>
      <w:lvlJc w:val="end"/>
      <w:pPr>
        <w:ind w:start="198pt" w:hanging="9pt"/>
      </w:pPr>
    </w:lvl>
    <w:lvl w:ilvl="6" w:tplc="0C0A000F" w:tentative="1">
      <w:start w:val="1"/>
      <w:numFmt w:val="decimal"/>
      <w:lvlText w:val="%7."/>
      <w:lvlJc w:val="start"/>
      <w:pPr>
        <w:ind w:start="234pt" w:hanging="18pt"/>
      </w:pPr>
    </w:lvl>
    <w:lvl w:ilvl="7" w:tplc="0C0A0019" w:tentative="1">
      <w:start w:val="1"/>
      <w:numFmt w:val="lowerLetter"/>
      <w:lvlText w:val="%8."/>
      <w:lvlJc w:val="start"/>
      <w:pPr>
        <w:ind w:start="270pt" w:hanging="18pt"/>
      </w:pPr>
    </w:lvl>
    <w:lvl w:ilvl="8" w:tplc="0C0A001B" w:tentative="1">
      <w:start w:val="1"/>
      <w:numFmt w:val="lowerRoman"/>
      <w:lvlText w:val="%9."/>
      <w:lvlJc w:val="end"/>
      <w:pPr>
        <w:ind w:start="306pt" w:hanging="9pt"/>
      </w:pPr>
    </w:lvl>
  </w:abstractNum>
  <w:abstractNum w:abstractNumId="637" w15:restartNumberingAfterBreak="0">
    <w:nsid w:val="45117215"/>
    <w:multiLevelType w:val="multilevel"/>
    <w:tmpl w:val="BF1E95F8"/>
    <w:lvl w:ilvl="0">
      <w:start w:val="1"/>
      <w:numFmt w:val="none"/>
      <w:suff w:val="nothing"/>
      <w:lvlText w:val=""/>
      <w:lvlJc w:val="start"/>
      <w:pPr>
        <w:tabs>
          <w:tab w:val="num" w:pos="36pt"/>
        </w:tabs>
        <w:ind w:start="36pt" w:hanging="18pt"/>
      </w:pPr>
    </w:lvl>
    <w:lvl w:ilvl="1">
      <w:start w:val="1"/>
      <w:numFmt w:val="none"/>
      <w:suff w:val="nothing"/>
      <w:lvlText w:val=""/>
      <w:lvlJc w:val="start"/>
      <w:pPr>
        <w:tabs>
          <w:tab w:val="num" w:pos="54pt"/>
        </w:tabs>
        <w:ind w:start="54pt" w:hanging="18pt"/>
      </w:pPr>
    </w:lvl>
    <w:lvl w:ilvl="2">
      <w:start w:val="1"/>
      <w:numFmt w:val="none"/>
      <w:suff w:val="nothing"/>
      <w:lvlText w:val=""/>
      <w:lvlJc w:val="start"/>
      <w:pPr>
        <w:tabs>
          <w:tab w:val="num" w:pos="72pt"/>
        </w:tabs>
        <w:ind w:start="72pt" w:hanging="18pt"/>
      </w:pPr>
    </w:lvl>
    <w:lvl w:ilvl="3">
      <w:start w:val="1"/>
      <w:numFmt w:val="none"/>
      <w:suff w:val="nothing"/>
      <w:lvlText w:val=""/>
      <w:lvlJc w:val="start"/>
      <w:pPr>
        <w:tabs>
          <w:tab w:val="num" w:pos="90pt"/>
        </w:tabs>
        <w:ind w:start="90pt" w:hanging="18pt"/>
      </w:pPr>
    </w:lvl>
    <w:lvl w:ilvl="4">
      <w:start w:val="1"/>
      <w:numFmt w:val="none"/>
      <w:suff w:val="nothing"/>
      <w:lvlText w:val=""/>
      <w:lvlJc w:val="start"/>
      <w:pPr>
        <w:tabs>
          <w:tab w:val="num" w:pos="108pt"/>
        </w:tabs>
        <w:ind w:start="108pt" w:hanging="18pt"/>
      </w:pPr>
    </w:lvl>
    <w:lvl w:ilvl="5">
      <w:start w:val="1"/>
      <w:numFmt w:val="none"/>
      <w:suff w:val="nothing"/>
      <w:lvlText w:val=""/>
      <w:lvlJc w:val="start"/>
      <w:pPr>
        <w:tabs>
          <w:tab w:val="num" w:pos="126pt"/>
        </w:tabs>
        <w:ind w:start="126pt" w:hanging="18pt"/>
      </w:pPr>
    </w:lvl>
    <w:lvl w:ilvl="6">
      <w:start w:val="1"/>
      <w:numFmt w:val="none"/>
      <w:suff w:val="nothing"/>
      <w:lvlText w:val=""/>
      <w:lvlJc w:val="start"/>
      <w:pPr>
        <w:tabs>
          <w:tab w:val="num" w:pos="144pt"/>
        </w:tabs>
        <w:ind w:start="144pt" w:hanging="18pt"/>
      </w:pPr>
    </w:lvl>
    <w:lvl w:ilvl="7">
      <w:start w:val="1"/>
      <w:numFmt w:val="none"/>
      <w:suff w:val="nothing"/>
      <w:lvlText w:val=""/>
      <w:lvlJc w:val="start"/>
      <w:pPr>
        <w:tabs>
          <w:tab w:val="num" w:pos="162pt"/>
        </w:tabs>
        <w:ind w:start="162pt" w:hanging="18pt"/>
      </w:pPr>
    </w:lvl>
    <w:lvl w:ilvl="8">
      <w:start w:val="1"/>
      <w:numFmt w:val="none"/>
      <w:suff w:val="nothing"/>
      <w:lvlText w:val=""/>
      <w:lvlJc w:val="start"/>
      <w:pPr>
        <w:tabs>
          <w:tab w:val="num" w:pos="180pt"/>
        </w:tabs>
        <w:ind w:start="180pt" w:hanging="18pt"/>
      </w:pPr>
    </w:lvl>
  </w:abstractNum>
  <w:abstractNum w:abstractNumId="638" w15:restartNumberingAfterBreak="0">
    <w:nsid w:val="4582515F"/>
    <w:multiLevelType w:val="hybridMultilevel"/>
    <w:tmpl w:val="E2DCB2EE"/>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39" w15:restartNumberingAfterBreak="0">
    <w:nsid w:val="458E09BB"/>
    <w:multiLevelType w:val="hybridMultilevel"/>
    <w:tmpl w:val="16B2141A"/>
    <w:lvl w:ilvl="0" w:tplc="0C0A000F">
      <w:start w:val="1"/>
      <w:numFmt w:val="decimal"/>
      <w:lvlText w:val="%1."/>
      <w:lvlJc w:val="start"/>
      <w:pPr>
        <w:ind w:start="36pt" w:hanging="18pt"/>
      </w:pPr>
      <w:rPr>
        <w:rFont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40" w15:restartNumberingAfterBreak="0">
    <w:nsid w:val="45AC1C2E"/>
    <w:multiLevelType w:val="multilevel"/>
    <w:tmpl w:val="CC50C81E"/>
    <w:lvl w:ilvl="0">
      <w:start w:val="1"/>
      <w:numFmt w:val="decimal"/>
      <w:lvlText w:val="%1."/>
      <w:lvlJc w:val="start"/>
      <w:pPr>
        <w:tabs>
          <w:tab w:val="start" w:pos="14.40pt"/>
        </w:tabs>
        <w:ind w:start="36pt"/>
      </w:pPr>
      <w:rPr>
        <w:rFonts w:ascii="Arial" w:eastAsia="Times New Roman" w:hAnsi="Arial" w:cs="Arial" w:hint="default"/>
        <w:strike w:val="0"/>
        <w:color w:val="000000"/>
        <w:spacing w:val="0"/>
        <w:w w:val="100%"/>
        <w:sz w:val="24"/>
        <w:szCs w:val="24"/>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641" w15:restartNumberingAfterBreak="0">
    <w:nsid w:val="45B90861"/>
    <w:multiLevelType w:val="hybridMultilevel"/>
    <w:tmpl w:val="8952B9F6"/>
    <w:lvl w:ilvl="0" w:tplc="0C0A0017">
      <w:start w:val="1"/>
      <w:numFmt w:val="low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642" w15:restartNumberingAfterBreak="0">
    <w:nsid w:val="45BD1402"/>
    <w:multiLevelType w:val="hybridMultilevel"/>
    <w:tmpl w:val="5AC80850"/>
    <w:lvl w:ilvl="0" w:tplc="0C0A000F">
      <w:start w:val="1"/>
      <w:numFmt w:val="decimal"/>
      <w:lvlText w:val="%1."/>
      <w:lvlJc w:val="start"/>
      <w:pPr>
        <w:tabs>
          <w:tab w:val="num" w:pos="36pt"/>
        </w:tabs>
        <w:ind w:start="36pt" w:hanging="18pt"/>
      </w:p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643" w15:restartNumberingAfterBreak="0">
    <w:nsid w:val="45CE4324"/>
    <w:multiLevelType w:val="hybridMultilevel"/>
    <w:tmpl w:val="ED1AC594"/>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44" w15:restartNumberingAfterBreak="0">
    <w:nsid w:val="45E3678F"/>
    <w:multiLevelType w:val="hybridMultilevel"/>
    <w:tmpl w:val="17FC63E4"/>
    <w:lvl w:ilvl="0" w:tplc="466048D2">
      <w:start w:val="34"/>
      <w:numFmt w:val="bullet"/>
      <w:lvlText w:val="-"/>
      <w:lvlJc w:val="start"/>
      <w:pPr>
        <w:ind w:start="36pt" w:hanging="18pt"/>
      </w:pPr>
      <w:rPr>
        <w:rFonts w:ascii="Calibri" w:eastAsia="Times New Roman" w:hAnsi="Calibri"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45" w15:restartNumberingAfterBreak="0">
    <w:nsid w:val="46125E41"/>
    <w:multiLevelType w:val="multilevel"/>
    <w:tmpl w:val="2DA69CC2"/>
    <w:styleLink w:val="WWNum19"/>
    <w:lvl w:ilvl="0">
      <w:start w:val="1"/>
      <w:numFmt w:val="lowerLetter"/>
      <w:lvlText w:val="%1)"/>
      <w:lvlJc w:val="start"/>
    </w:lvl>
    <w:lvl w:ilvl="1">
      <w:start w:val="1"/>
      <w:numFmt w:val="lowerLetter"/>
      <w:lvlText w:val="%2."/>
      <w:lvlJc w:val="start"/>
    </w:lvl>
    <w:lvl w:ilvl="2">
      <w:start w:val="1"/>
      <w:numFmt w:val="lowerRoman"/>
      <w:lvlText w:val="%3."/>
      <w:lvlJc w:val="end"/>
    </w:lvl>
    <w:lvl w:ilvl="3">
      <w:start w:val="1"/>
      <w:numFmt w:val="decimal"/>
      <w:lvlText w:val="%4."/>
      <w:lvlJc w:val="start"/>
    </w:lvl>
    <w:lvl w:ilvl="4">
      <w:start w:val="1"/>
      <w:numFmt w:val="lowerLetter"/>
      <w:lvlText w:val="%5."/>
      <w:lvlJc w:val="start"/>
    </w:lvl>
    <w:lvl w:ilvl="5">
      <w:start w:val="1"/>
      <w:numFmt w:val="lowerRoman"/>
      <w:lvlText w:val="%6."/>
      <w:lvlJc w:val="end"/>
    </w:lvl>
    <w:lvl w:ilvl="6">
      <w:start w:val="1"/>
      <w:numFmt w:val="decimal"/>
      <w:lvlText w:val="%7."/>
      <w:lvlJc w:val="start"/>
    </w:lvl>
    <w:lvl w:ilvl="7">
      <w:start w:val="1"/>
      <w:numFmt w:val="lowerLetter"/>
      <w:lvlText w:val="%8."/>
      <w:lvlJc w:val="start"/>
    </w:lvl>
    <w:lvl w:ilvl="8">
      <w:start w:val="1"/>
      <w:numFmt w:val="lowerRoman"/>
      <w:lvlText w:val="%9."/>
      <w:lvlJc w:val="end"/>
    </w:lvl>
  </w:abstractNum>
  <w:abstractNum w:abstractNumId="646" w15:restartNumberingAfterBreak="0">
    <w:nsid w:val="46380B5C"/>
    <w:multiLevelType w:val="hybridMultilevel"/>
    <w:tmpl w:val="E7D8E06E"/>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647" w15:restartNumberingAfterBreak="0">
    <w:nsid w:val="46463D21"/>
    <w:multiLevelType w:val="hybridMultilevel"/>
    <w:tmpl w:val="C1BE2202"/>
    <w:lvl w:ilvl="0" w:tplc="C1440276">
      <w:start w:val="1"/>
      <w:numFmt w:val="lowerLetter"/>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648" w15:restartNumberingAfterBreak="0">
    <w:nsid w:val="464D3904"/>
    <w:multiLevelType w:val="hybridMultilevel"/>
    <w:tmpl w:val="0D1E831C"/>
    <w:lvl w:ilvl="0" w:tplc="0C0A0001">
      <w:start w:val="1"/>
      <w:numFmt w:val="bullet"/>
      <w:lvlText w:val=""/>
      <w:lvlJc w:val="start"/>
      <w:pPr>
        <w:ind w:start="14.70pt" w:hanging="18pt"/>
      </w:pPr>
      <w:rPr>
        <w:rFonts w:ascii="Symbol" w:hAnsi="Symbol" w:hint="default"/>
      </w:rPr>
    </w:lvl>
    <w:lvl w:ilvl="1" w:tplc="0C0A0003" w:tentative="1">
      <w:start w:val="1"/>
      <w:numFmt w:val="bullet"/>
      <w:lvlText w:val="o"/>
      <w:lvlJc w:val="start"/>
      <w:pPr>
        <w:ind w:start="50.70pt" w:hanging="18pt"/>
      </w:pPr>
      <w:rPr>
        <w:rFonts w:ascii="Courier New" w:hAnsi="Courier New" w:cs="Courier New" w:hint="default"/>
      </w:rPr>
    </w:lvl>
    <w:lvl w:ilvl="2" w:tplc="0C0A0005" w:tentative="1">
      <w:start w:val="1"/>
      <w:numFmt w:val="bullet"/>
      <w:lvlText w:val=""/>
      <w:lvlJc w:val="start"/>
      <w:pPr>
        <w:ind w:start="86.70pt" w:hanging="18pt"/>
      </w:pPr>
      <w:rPr>
        <w:rFonts w:ascii="Wingdings" w:hAnsi="Wingdings" w:hint="default"/>
      </w:rPr>
    </w:lvl>
    <w:lvl w:ilvl="3" w:tplc="0C0A0001" w:tentative="1">
      <w:start w:val="1"/>
      <w:numFmt w:val="bullet"/>
      <w:lvlText w:val=""/>
      <w:lvlJc w:val="start"/>
      <w:pPr>
        <w:ind w:start="122.70pt" w:hanging="18pt"/>
      </w:pPr>
      <w:rPr>
        <w:rFonts w:ascii="Symbol" w:hAnsi="Symbol" w:hint="default"/>
      </w:rPr>
    </w:lvl>
    <w:lvl w:ilvl="4" w:tplc="0C0A0003" w:tentative="1">
      <w:start w:val="1"/>
      <w:numFmt w:val="bullet"/>
      <w:lvlText w:val="o"/>
      <w:lvlJc w:val="start"/>
      <w:pPr>
        <w:ind w:start="158.70pt" w:hanging="18pt"/>
      </w:pPr>
      <w:rPr>
        <w:rFonts w:ascii="Courier New" w:hAnsi="Courier New" w:cs="Courier New" w:hint="default"/>
      </w:rPr>
    </w:lvl>
    <w:lvl w:ilvl="5" w:tplc="0C0A0005" w:tentative="1">
      <w:start w:val="1"/>
      <w:numFmt w:val="bullet"/>
      <w:lvlText w:val=""/>
      <w:lvlJc w:val="start"/>
      <w:pPr>
        <w:ind w:start="194.70pt" w:hanging="18pt"/>
      </w:pPr>
      <w:rPr>
        <w:rFonts w:ascii="Wingdings" w:hAnsi="Wingdings" w:hint="default"/>
      </w:rPr>
    </w:lvl>
    <w:lvl w:ilvl="6" w:tplc="0C0A0001" w:tentative="1">
      <w:start w:val="1"/>
      <w:numFmt w:val="bullet"/>
      <w:lvlText w:val=""/>
      <w:lvlJc w:val="start"/>
      <w:pPr>
        <w:ind w:start="230.70pt" w:hanging="18pt"/>
      </w:pPr>
      <w:rPr>
        <w:rFonts w:ascii="Symbol" w:hAnsi="Symbol" w:hint="default"/>
      </w:rPr>
    </w:lvl>
    <w:lvl w:ilvl="7" w:tplc="0C0A0003" w:tentative="1">
      <w:start w:val="1"/>
      <w:numFmt w:val="bullet"/>
      <w:lvlText w:val="o"/>
      <w:lvlJc w:val="start"/>
      <w:pPr>
        <w:ind w:start="266.70pt" w:hanging="18pt"/>
      </w:pPr>
      <w:rPr>
        <w:rFonts w:ascii="Courier New" w:hAnsi="Courier New" w:cs="Courier New" w:hint="default"/>
      </w:rPr>
    </w:lvl>
    <w:lvl w:ilvl="8" w:tplc="0C0A0005" w:tentative="1">
      <w:start w:val="1"/>
      <w:numFmt w:val="bullet"/>
      <w:lvlText w:val=""/>
      <w:lvlJc w:val="start"/>
      <w:pPr>
        <w:ind w:start="302.70pt" w:hanging="18pt"/>
      </w:pPr>
      <w:rPr>
        <w:rFonts w:ascii="Wingdings" w:hAnsi="Wingdings" w:hint="default"/>
      </w:rPr>
    </w:lvl>
  </w:abstractNum>
  <w:abstractNum w:abstractNumId="649" w15:restartNumberingAfterBreak="0">
    <w:nsid w:val="46AC70DD"/>
    <w:multiLevelType w:val="multilevel"/>
    <w:tmpl w:val="5D645596"/>
    <w:lvl w:ilvl="0">
      <w:start w:val="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50" w15:restartNumberingAfterBreak="0">
    <w:nsid w:val="46C24AC7"/>
    <w:multiLevelType w:val="hybridMultilevel"/>
    <w:tmpl w:val="DED63CE4"/>
    <w:lvl w:ilvl="0" w:tplc="0C0A0017">
      <w:start w:val="1"/>
      <w:numFmt w:val="bullet"/>
      <w:lvlText w:val=""/>
      <w:lvlJc w:val="start"/>
      <w:pPr>
        <w:ind w:start="36pt" w:hanging="18pt"/>
      </w:pPr>
      <w:rPr>
        <w:rFonts w:ascii="Wingdings" w:hAnsi="Wingdings" w:cs="Wingdings" w:hint="default"/>
      </w:rPr>
    </w:lvl>
    <w:lvl w:ilvl="1" w:tplc="0C0A0019">
      <w:start w:val="1"/>
      <w:numFmt w:val="bullet"/>
      <w:lvlText w:val="o"/>
      <w:lvlJc w:val="start"/>
      <w:pPr>
        <w:ind w:start="72pt" w:hanging="18pt"/>
      </w:pPr>
      <w:rPr>
        <w:rFonts w:ascii="Courier New" w:hAnsi="Courier New" w:cs="Courier New" w:hint="default"/>
      </w:rPr>
    </w:lvl>
    <w:lvl w:ilvl="2" w:tplc="0C0A001B">
      <w:start w:val="1"/>
      <w:numFmt w:val="bullet"/>
      <w:lvlText w:val=""/>
      <w:lvlJc w:val="start"/>
      <w:pPr>
        <w:ind w:start="108pt" w:hanging="18pt"/>
      </w:pPr>
      <w:rPr>
        <w:rFonts w:ascii="Wingdings" w:hAnsi="Wingdings" w:cs="Wingdings" w:hint="default"/>
      </w:rPr>
    </w:lvl>
    <w:lvl w:ilvl="3" w:tplc="0C0A000F">
      <w:start w:val="1"/>
      <w:numFmt w:val="bullet"/>
      <w:lvlText w:val=""/>
      <w:lvlJc w:val="start"/>
      <w:pPr>
        <w:ind w:start="144pt" w:hanging="18pt"/>
      </w:pPr>
      <w:rPr>
        <w:rFonts w:ascii="Symbol" w:hAnsi="Symbol" w:cs="Symbol" w:hint="default"/>
      </w:rPr>
    </w:lvl>
    <w:lvl w:ilvl="4" w:tplc="0C0A0019">
      <w:start w:val="1"/>
      <w:numFmt w:val="bullet"/>
      <w:lvlText w:val="o"/>
      <w:lvlJc w:val="start"/>
      <w:pPr>
        <w:ind w:start="180pt" w:hanging="18pt"/>
      </w:pPr>
      <w:rPr>
        <w:rFonts w:ascii="Courier New" w:hAnsi="Courier New" w:cs="Courier New" w:hint="default"/>
      </w:rPr>
    </w:lvl>
    <w:lvl w:ilvl="5" w:tplc="0C0A001B">
      <w:start w:val="1"/>
      <w:numFmt w:val="bullet"/>
      <w:lvlText w:val=""/>
      <w:lvlJc w:val="start"/>
      <w:pPr>
        <w:ind w:start="216pt" w:hanging="18pt"/>
      </w:pPr>
      <w:rPr>
        <w:rFonts w:ascii="Wingdings" w:hAnsi="Wingdings" w:cs="Wingdings" w:hint="default"/>
      </w:rPr>
    </w:lvl>
    <w:lvl w:ilvl="6" w:tplc="0C0A000F">
      <w:start w:val="1"/>
      <w:numFmt w:val="bullet"/>
      <w:lvlText w:val=""/>
      <w:lvlJc w:val="start"/>
      <w:pPr>
        <w:ind w:start="252pt" w:hanging="18pt"/>
      </w:pPr>
      <w:rPr>
        <w:rFonts w:ascii="Symbol" w:hAnsi="Symbol" w:cs="Symbol" w:hint="default"/>
      </w:rPr>
    </w:lvl>
    <w:lvl w:ilvl="7" w:tplc="0C0A0019">
      <w:start w:val="1"/>
      <w:numFmt w:val="bullet"/>
      <w:lvlText w:val="o"/>
      <w:lvlJc w:val="start"/>
      <w:pPr>
        <w:ind w:start="288pt" w:hanging="18pt"/>
      </w:pPr>
      <w:rPr>
        <w:rFonts w:ascii="Courier New" w:hAnsi="Courier New" w:cs="Courier New" w:hint="default"/>
      </w:rPr>
    </w:lvl>
    <w:lvl w:ilvl="8" w:tplc="0C0A001B">
      <w:start w:val="1"/>
      <w:numFmt w:val="bullet"/>
      <w:lvlText w:val=""/>
      <w:lvlJc w:val="start"/>
      <w:pPr>
        <w:ind w:start="324pt" w:hanging="18pt"/>
      </w:pPr>
      <w:rPr>
        <w:rFonts w:ascii="Wingdings" w:hAnsi="Wingdings" w:cs="Wingdings" w:hint="default"/>
      </w:rPr>
    </w:lvl>
  </w:abstractNum>
  <w:abstractNum w:abstractNumId="651" w15:restartNumberingAfterBreak="0">
    <w:nsid w:val="46E637FB"/>
    <w:multiLevelType w:val="hybridMultilevel"/>
    <w:tmpl w:val="88744FDA"/>
    <w:lvl w:ilvl="0" w:tplc="569E41D8">
      <w:numFmt w:val="bullet"/>
      <w:lvlText w:val="-"/>
      <w:lvlJc w:val="start"/>
      <w:pPr>
        <w:ind w:start="53.40pt" w:hanging="18pt"/>
      </w:pPr>
      <w:rPr>
        <w:rFonts w:ascii="Times New Roman" w:eastAsia="Times New Roman" w:hAnsi="Times New Roman" w:cs="Times New Roman" w:hint="default"/>
        <w:b w:val="0"/>
      </w:rPr>
    </w:lvl>
    <w:lvl w:ilvl="1" w:tplc="0C0A0003" w:tentative="1">
      <w:start w:val="1"/>
      <w:numFmt w:val="bullet"/>
      <w:lvlText w:val="o"/>
      <w:lvlJc w:val="start"/>
      <w:pPr>
        <w:ind w:start="89.40pt" w:hanging="18pt"/>
      </w:pPr>
      <w:rPr>
        <w:rFonts w:ascii="Courier New" w:hAnsi="Courier New" w:cs="Courier New" w:hint="default"/>
      </w:rPr>
    </w:lvl>
    <w:lvl w:ilvl="2" w:tplc="0C0A0005" w:tentative="1">
      <w:start w:val="1"/>
      <w:numFmt w:val="bullet"/>
      <w:lvlText w:val=""/>
      <w:lvlJc w:val="start"/>
      <w:pPr>
        <w:ind w:start="125.40pt" w:hanging="18pt"/>
      </w:pPr>
      <w:rPr>
        <w:rFonts w:ascii="Wingdings" w:hAnsi="Wingdings" w:hint="default"/>
      </w:rPr>
    </w:lvl>
    <w:lvl w:ilvl="3" w:tplc="0C0A0001" w:tentative="1">
      <w:start w:val="1"/>
      <w:numFmt w:val="bullet"/>
      <w:lvlText w:val=""/>
      <w:lvlJc w:val="start"/>
      <w:pPr>
        <w:ind w:start="161.40pt" w:hanging="18pt"/>
      </w:pPr>
      <w:rPr>
        <w:rFonts w:ascii="Symbol" w:hAnsi="Symbol" w:hint="default"/>
      </w:rPr>
    </w:lvl>
    <w:lvl w:ilvl="4" w:tplc="0C0A0003" w:tentative="1">
      <w:start w:val="1"/>
      <w:numFmt w:val="bullet"/>
      <w:lvlText w:val="o"/>
      <w:lvlJc w:val="start"/>
      <w:pPr>
        <w:ind w:start="197.40pt" w:hanging="18pt"/>
      </w:pPr>
      <w:rPr>
        <w:rFonts w:ascii="Courier New" w:hAnsi="Courier New" w:cs="Courier New" w:hint="default"/>
      </w:rPr>
    </w:lvl>
    <w:lvl w:ilvl="5" w:tplc="0C0A0005" w:tentative="1">
      <w:start w:val="1"/>
      <w:numFmt w:val="bullet"/>
      <w:lvlText w:val=""/>
      <w:lvlJc w:val="start"/>
      <w:pPr>
        <w:ind w:start="233.40pt" w:hanging="18pt"/>
      </w:pPr>
      <w:rPr>
        <w:rFonts w:ascii="Wingdings" w:hAnsi="Wingdings" w:hint="default"/>
      </w:rPr>
    </w:lvl>
    <w:lvl w:ilvl="6" w:tplc="0C0A0001" w:tentative="1">
      <w:start w:val="1"/>
      <w:numFmt w:val="bullet"/>
      <w:lvlText w:val=""/>
      <w:lvlJc w:val="start"/>
      <w:pPr>
        <w:ind w:start="269.40pt" w:hanging="18pt"/>
      </w:pPr>
      <w:rPr>
        <w:rFonts w:ascii="Symbol" w:hAnsi="Symbol" w:hint="default"/>
      </w:rPr>
    </w:lvl>
    <w:lvl w:ilvl="7" w:tplc="0C0A0003" w:tentative="1">
      <w:start w:val="1"/>
      <w:numFmt w:val="bullet"/>
      <w:lvlText w:val="o"/>
      <w:lvlJc w:val="start"/>
      <w:pPr>
        <w:ind w:start="305.40pt" w:hanging="18pt"/>
      </w:pPr>
      <w:rPr>
        <w:rFonts w:ascii="Courier New" w:hAnsi="Courier New" w:cs="Courier New" w:hint="default"/>
      </w:rPr>
    </w:lvl>
    <w:lvl w:ilvl="8" w:tplc="0C0A0005" w:tentative="1">
      <w:start w:val="1"/>
      <w:numFmt w:val="bullet"/>
      <w:lvlText w:val=""/>
      <w:lvlJc w:val="start"/>
      <w:pPr>
        <w:ind w:start="341.40pt" w:hanging="18pt"/>
      </w:pPr>
      <w:rPr>
        <w:rFonts w:ascii="Wingdings" w:hAnsi="Wingdings" w:hint="default"/>
      </w:rPr>
    </w:lvl>
  </w:abstractNum>
  <w:abstractNum w:abstractNumId="652" w15:restartNumberingAfterBreak="0">
    <w:nsid w:val="47107857"/>
    <w:multiLevelType w:val="hybridMultilevel"/>
    <w:tmpl w:val="894E204C"/>
    <w:lvl w:ilvl="0" w:tplc="CAACBCF4">
      <w:start w:val="1"/>
      <w:numFmt w:val="upperRoman"/>
      <w:lvlText w:val="%1."/>
      <w:lvlJc w:val="start"/>
      <w:pPr>
        <w:ind w:start="54pt" w:hanging="36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653" w15:restartNumberingAfterBreak="0">
    <w:nsid w:val="473928B9"/>
    <w:multiLevelType w:val="hybridMultilevel"/>
    <w:tmpl w:val="7C9CCABC"/>
    <w:lvl w:ilvl="0" w:tplc="B6EAE472">
      <w:start w:val="7"/>
      <w:numFmt w:val="bullet"/>
      <w:lvlText w:val="-"/>
      <w:lvlJc w:val="start"/>
      <w:pPr>
        <w:ind w:start="36pt" w:hanging="18pt"/>
      </w:pPr>
      <w:rPr>
        <w:rFonts w:ascii="Times New Roman" w:eastAsia="Times New Roman" w:hAnsi="Times New Roman" w:cs="Times New Roman" w:hint="default"/>
        <w:u w:val="none"/>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54" w15:restartNumberingAfterBreak="0">
    <w:nsid w:val="473D394B"/>
    <w:multiLevelType w:val="hybridMultilevel"/>
    <w:tmpl w:val="50F05DAA"/>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55" w15:restartNumberingAfterBreak="0">
    <w:nsid w:val="47402B28"/>
    <w:multiLevelType w:val="hybridMultilevel"/>
    <w:tmpl w:val="23BC3CC8"/>
    <w:lvl w:ilvl="0" w:tplc="2216104A">
      <w:start w:val="772"/>
      <w:numFmt w:val="bullet"/>
      <w:lvlText w:val="-"/>
      <w:lvlJc w:val="start"/>
      <w:pPr>
        <w:ind w:start="36pt" w:hanging="18pt"/>
      </w:pPr>
      <w:rPr>
        <w:rFonts w:ascii="Calibri" w:eastAsia="Times New Roman" w:hAnsi="Calibri" w:cs="Calibri"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56" w15:restartNumberingAfterBreak="0">
    <w:nsid w:val="47455991"/>
    <w:multiLevelType w:val="hybridMultilevel"/>
    <w:tmpl w:val="D8E8EFE2"/>
    <w:lvl w:ilvl="0" w:tplc="83000AB8">
      <w:start w:val="1"/>
      <w:numFmt w:val="decimal"/>
      <w:lvlText w:val="%1."/>
      <w:lvlJc w:val="start"/>
      <w:pPr>
        <w:tabs>
          <w:tab w:val="num" w:pos="39.75pt"/>
        </w:tabs>
        <w:ind w:start="39.75pt" w:hanging="44.25pt"/>
      </w:pPr>
      <w:rPr>
        <w:rFonts w:hint="default"/>
      </w:rPr>
    </w:lvl>
    <w:lvl w:ilvl="1" w:tplc="0C0A0019">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657" w15:restartNumberingAfterBreak="0">
    <w:nsid w:val="47460209"/>
    <w:multiLevelType w:val="multilevel"/>
    <w:tmpl w:val="6E2AD5F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658" w15:restartNumberingAfterBreak="0">
    <w:nsid w:val="475424DF"/>
    <w:multiLevelType w:val="hybridMultilevel"/>
    <w:tmpl w:val="F208AAE2"/>
    <w:lvl w:ilvl="0" w:tplc="B61E1924">
      <w:numFmt w:val="bullet"/>
      <w:lvlText w:val="-"/>
      <w:lvlJc w:val="start"/>
      <w:pPr>
        <w:ind w:start="36pt" w:hanging="18pt"/>
      </w:pPr>
      <w:rPr>
        <w:rFonts w:ascii="Times New Roman" w:eastAsia="Calibri"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59" w15:restartNumberingAfterBreak="0">
    <w:nsid w:val="478A49D7"/>
    <w:multiLevelType w:val="hybridMultilevel"/>
    <w:tmpl w:val="DB4C9B1A"/>
    <w:lvl w:ilvl="0" w:tplc="F768D8A6">
      <w:numFmt w:val="bullet"/>
      <w:lvlText w:val="-"/>
      <w:lvlJc w:val="start"/>
      <w:pPr>
        <w:ind w:start="36pt" w:hanging="18pt"/>
      </w:pPr>
      <w:rPr>
        <w:rFonts w:ascii="Calibri" w:eastAsia="Times New Roman" w:hAnsi="Calibri" w:cs="Calibri"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60" w15:restartNumberingAfterBreak="0">
    <w:nsid w:val="47AB2323"/>
    <w:multiLevelType w:val="hybridMultilevel"/>
    <w:tmpl w:val="B3AC7F3C"/>
    <w:lvl w:ilvl="0" w:tplc="CA2EF612">
      <w:start w:val="2"/>
      <w:numFmt w:val="bullet"/>
      <w:lvlText w:val="-"/>
      <w:lvlJc w:val="start"/>
      <w:pPr>
        <w:ind w:start="54pt" w:hanging="18pt"/>
      </w:pPr>
      <w:rPr>
        <w:rFonts w:ascii="Calibri" w:eastAsia="Calibri" w:hAnsi="Calibri" w:cs="Times New Roman" w:hint="default"/>
      </w:rPr>
    </w:lvl>
    <w:lvl w:ilvl="1" w:tplc="0C0A0003" w:tentative="1">
      <w:start w:val="1"/>
      <w:numFmt w:val="bullet"/>
      <w:lvlText w:val="o"/>
      <w:lvlJc w:val="start"/>
      <w:pPr>
        <w:ind w:start="90pt" w:hanging="18pt"/>
      </w:pPr>
      <w:rPr>
        <w:rFonts w:ascii="Courier New" w:hAnsi="Courier New" w:cs="Courier New" w:hint="default"/>
      </w:rPr>
    </w:lvl>
    <w:lvl w:ilvl="2" w:tplc="0C0A0005" w:tentative="1">
      <w:start w:val="1"/>
      <w:numFmt w:val="bullet"/>
      <w:lvlText w:val=""/>
      <w:lvlJc w:val="start"/>
      <w:pPr>
        <w:ind w:start="126pt" w:hanging="18pt"/>
      </w:pPr>
      <w:rPr>
        <w:rFonts w:ascii="Wingdings" w:hAnsi="Wingdings" w:hint="default"/>
      </w:rPr>
    </w:lvl>
    <w:lvl w:ilvl="3" w:tplc="0C0A0001" w:tentative="1">
      <w:start w:val="1"/>
      <w:numFmt w:val="bullet"/>
      <w:lvlText w:val=""/>
      <w:lvlJc w:val="start"/>
      <w:pPr>
        <w:ind w:start="162pt" w:hanging="18pt"/>
      </w:pPr>
      <w:rPr>
        <w:rFonts w:ascii="Symbol" w:hAnsi="Symbol" w:hint="default"/>
      </w:rPr>
    </w:lvl>
    <w:lvl w:ilvl="4" w:tplc="0C0A0003" w:tentative="1">
      <w:start w:val="1"/>
      <w:numFmt w:val="bullet"/>
      <w:lvlText w:val="o"/>
      <w:lvlJc w:val="start"/>
      <w:pPr>
        <w:ind w:start="198pt" w:hanging="18pt"/>
      </w:pPr>
      <w:rPr>
        <w:rFonts w:ascii="Courier New" w:hAnsi="Courier New" w:cs="Courier New" w:hint="default"/>
      </w:rPr>
    </w:lvl>
    <w:lvl w:ilvl="5" w:tplc="0C0A0005" w:tentative="1">
      <w:start w:val="1"/>
      <w:numFmt w:val="bullet"/>
      <w:lvlText w:val=""/>
      <w:lvlJc w:val="start"/>
      <w:pPr>
        <w:ind w:start="234pt" w:hanging="18pt"/>
      </w:pPr>
      <w:rPr>
        <w:rFonts w:ascii="Wingdings" w:hAnsi="Wingdings" w:hint="default"/>
      </w:rPr>
    </w:lvl>
    <w:lvl w:ilvl="6" w:tplc="0C0A0001" w:tentative="1">
      <w:start w:val="1"/>
      <w:numFmt w:val="bullet"/>
      <w:lvlText w:val=""/>
      <w:lvlJc w:val="start"/>
      <w:pPr>
        <w:ind w:start="270pt" w:hanging="18pt"/>
      </w:pPr>
      <w:rPr>
        <w:rFonts w:ascii="Symbol" w:hAnsi="Symbol" w:hint="default"/>
      </w:rPr>
    </w:lvl>
    <w:lvl w:ilvl="7" w:tplc="0C0A0003" w:tentative="1">
      <w:start w:val="1"/>
      <w:numFmt w:val="bullet"/>
      <w:lvlText w:val="o"/>
      <w:lvlJc w:val="start"/>
      <w:pPr>
        <w:ind w:start="306pt" w:hanging="18pt"/>
      </w:pPr>
      <w:rPr>
        <w:rFonts w:ascii="Courier New" w:hAnsi="Courier New" w:cs="Courier New" w:hint="default"/>
      </w:rPr>
    </w:lvl>
    <w:lvl w:ilvl="8" w:tplc="0C0A0005" w:tentative="1">
      <w:start w:val="1"/>
      <w:numFmt w:val="bullet"/>
      <w:lvlText w:val=""/>
      <w:lvlJc w:val="start"/>
      <w:pPr>
        <w:ind w:start="342pt" w:hanging="18pt"/>
      </w:pPr>
      <w:rPr>
        <w:rFonts w:ascii="Wingdings" w:hAnsi="Wingdings" w:hint="default"/>
      </w:rPr>
    </w:lvl>
  </w:abstractNum>
  <w:abstractNum w:abstractNumId="661" w15:restartNumberingAfterBreak="0">
    <w:nsid w:val="47C93EB2"/>
    <w:multiLevelType w:val="multilevel"/>
    <w:tmpl w:val="C5C821BC"/>
    <w:lvl w:ilvl="0">
      <w:start w:val="2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62" w15:restartNumberingAfterBreak="0">
    <w:nsid w:val="480519AE"/>
    <w:multiLevelType w:val="hybridMultilevel"/>
    <w:tmpl w:val="A96C363E"/>
    <w:lvl w:ilvl="0" w:tplc="E974A2A8">
      <w:start w:val="1"/>
      <w:numFmt w:val="upp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663" w15:restartNumberingAfterBreak="0">
    <w:nsid w:val="48103EEC"/>
    <w:multiLevelType w:val="hybridMultilevel"/>
    <w:tmpl w:val="A2DEC26A"/>
    <w:lvl w:ilvl="0" w:tplc="3D5E97B0">
      <w:start w:val="1"/>
      <w:numFmt w:val="lowerLetter"/>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664" w15:restartNumberingAfterBreak="0">
    <w:nsid w:val="48396442"/>
    <w:multiLevelType w:val="hybridMultilevel"/>
    <w:tmpl w:val="E940DB4E"/>
    <w:lvl w:ilvl="0" w:tplc="0C0A0005">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65" w15:restartNumberingAfterBreak="0">
    <w:nsid w:val="48455284"/>
    <w:multiLevelType w:val="hybridMultilevel"/>
    <w:tmpl w:val="CC428296"/>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666" w15:restartNumberingAfterBreak="0">
    <w:nsid w:val="48C74A45"/>
    <w:multiLevelType w:val="multilevel"/>
    <w:tmpl w:val="082E24DE"/>
    <w:lvl w:ilvl="0">
      <w:start w:val="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67" w15:restartNumberingAfterBreak="0">
    <w:nsid w:val="49004CA8"/>
    <w:multiLevelType w:val="hybridMultilevel"/>
    <w:tmpl w:val="0534098C"/>
    <w:lvl w:ilvl="0" w:tplc="0C0A0005">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68" w15:restartNumberingAfterBreak="0">
    <w:nsid w:val="49033FC4"/>
    <w:multiLevelType w:val="multilevel"/>
    <w:tmpl w:val="6ED4297C"/>
    <w:styleLink w:val="WWNum38"/>
    <w:lvl w:ilvl="0">
      <w:start w:val="1"/>
      <w:numFmt w:val="lowerLetter"/>
      <w:lvlText w:val="%1)"/>
      <w:lvlJc w:val="start"/>
    </w:lvl>
    <w:lvl w:ilvl="1">
      <w:start w:val="1"/>
      <w:numFmt w:val="lowerLetter"/>
      <w:lvlText w:val="%2."/>
      <w:lvlJc w:val="start"/>
    </w:lvl>
    <w:lvl w:ilvl="2">
      <w:start w:val="1"/>
      <w:numFmt w:val="lowerRoman"/>
      <w:lvlText w:val="%3."/>
      <w:lvlJc w:val="end"/>
    </w:lvl>
    <w:lvl w:ilvl="3">
      <w:start w:val="1"/>
      <w:numFmt w:val="decimal"/>
      <w:lvlText w:val="%4."/>
      <w:lvlJc w:val="start"/>
    </w:lvl>
    <w:lvl w:ilvl="4">
      <w:start w:val="1"/>
      <w:numFmt w:val="lowerLetter"/>
      <w:lvlText w:val="%5."/>
      <w:lvlJc w:val="start"/>
    </w:lvl>
    <w:lvl w:ilvl="5">
      <w:start w:val="1"/>
      <w:numFmt w:val="lowerRoman"/>
      <w:lvlText w:val="%6."/>
      <w:lvlJc w:val="end"/>
    </w:lvl>
    <w:lvl w:ilvl="6">
      <w:start w:val="1"/>
      <w:numFmt w:val="decimal"/>
      <w:lvlText w:val="%7."/>
      <w:lvlJc w:val="start"/>
    </w:lvl>
    <w:lvl w:ilvl="7">
      <w:start w:val="1"/>
      <w:numFmt w:val="lowerLetter"/>
      <w:lvlText w:val="%8."/>
      <w:lvlJc w:val="start"/>
    </w:lvl>
    <w:lvl w:ilvl="8">
      <w:start w:val="1"/>
      <w:numFmt w:val="lowerRoman"/>
      <w:lvlText w:val="%9."/>
      <w:lvlJc w:val="end"/>
    </w:lvl>
  </w:abstractNum>
  <w:abstractNum w:abstractNumId="669" w15:restartNumberingAfterBreak="0">
    <w:nsid w:val="492B4914"/>
    <w:multiLevelType w:val="multilevel"/>
    <w:tmpl w:val="A4B2ED9C"/>
    <w:styleLink w:val="WW8Num2"/>
    <w:lvl w:ilvl="0">
      <w:numFmt w:val="bullet"/>
      <w:lvlText w:val=""/>
      <w:lvlJc w:val="start"/>
      <w:pPr>
        <w:ind w:start="36pt" w:hanging="18pt"/>
      </w:pPr>
      <w:rPr>
        <w:rFonts w:ascii="Symbol" w:hAnsi="Symbol" w:cs="OpenSymbol, 'Arial Unicode MS'"/>
      </w:rPr>
    </w:lvl>
    <w:lvl w:ilvl="1">
      <w:numFmt w:val="bullet"/>
      <w:lvlText w:val="◦"/>
      <w:lvlJc w:val="start"/>
      <w:pPr>
        <w:ind w:start="54pt" w:hanging="18pt"/>
      </w:pPr>
      <w:rPr>
        <w:rFonts w:ascii="OpenSymbol, 'Arial Unicode MS'" w:hAnsi="OpenSymbol, 'Arial Unicode MS'" w:cs="OpenSymbol, 'Arial Unicode MS'"/>
      </w:rPr>
    </w:lvl>
    <w:lvl w:ilvl="2">
      <w:numFmt w:val="bullet"/>
      <w:lvlText w:val="▪"/>
      <w:lvlJc w:val="start"/>
      <w:pPr>
        <w:ind w:start="72pt" w:hanging="18pt"/>
      </w:pPr>
      <w:rPr>
        <w:rFonts w:ascii="OpenSymbol, 'Arial Unicode MS'" w:hAnsi="OpenSymbol, 'Arial Unicode MS'" w:cs="OpenSymbol, 'Arial Unicode MS'"/>
      </w:rPr>
    </w:lvl>
    <w:lvl w:ilvl="3">
      <w:numFmt w:val="bullet"/>
      <w:lvlText w:val=""/>
      <w:lvlJc w:val="start"/>
      <w:pPr>
        <w:ind w:start="90pt" w:hanging="18pt"/>
      </w:pPr>
      <w:rPr>
        <w:rFonts w:ascii="Symbol" w:hAnsi="Symbol" w:cs="OpenSymbol, 'Arial Unicode MS'"/>
      </w:rPr>
    </w:lvl>
    <w:lvl w:ilvl="4">
      <w:numFmt w:val="bullet"/>
      <w:lvlText w:val="◦"/>
      <w:lvlJc w:val="start"/>
      <w:pPr>
        <w:ind w:start="108pt" w:hanging="18pt"/>
      </w:pPr>
      <w:rPr>
        <w:rFonts w:ascii="OpenSymbol, 'Arial Unicode MS'" w:hAnsi="OpenSymbol, 'Arial Unicode MS'" w:cs="OpenSymbol, 'Arial Unicode MS'"/>
      </w:rPr>
    </w:lvl>
    <w:lvl w:ilvl="5">
      <w:numFmt w:val="bullet"/>
      <w:lvlText w:val="▪"/>
      <w:lvlJc w:val="start"/>
      <w:pPr>
        <w:ind w:start="126pt" w:hanging="18pt"/>
      </w:pPr>
      <w:rPr>
        <w:rFonts w:ascii="OpenSymbol, 'Arial Unicode MS'" w:hAnsi="OpenSymbol, 'Arial Unicode MS'" w:cs="OpenSymbol, 'Arial Unicode MS'"/>
      </w:rPr>
    </w:lvl>
    <w:lvl w:ilvl="6">
      <w:numFmt w:val="bullet"/>
      <w:lvlText w:val=""/>
      <w:lvlJc w:val="start"/>
      <w:pPr>
        <w:ind w:start="144pt" w:hanging="18pt"/>
      </w:pPr>
      <w:rPr>
        <w:rFonts w:ascii="Symbol" w:hAnsi="Symbol" w:cs="OpenSymbol, 'Arial Unicode MS'"/>
      </w:rPr>
    </w:lvl>
    <w:lvl w:ilvl="7">
      <w:numFmt w:val="bullet"/>
      <w:lvlText w:val="◦"/>
      <w:lvlJc w:val="start"/>
      <w:pPr>
        <w:ind w:start="162pt" w:hanging="18pt"/>
      </w:pPr>
      <w:rPr>
        <w:rFonts w:ascii="OpenSymbol, 'Arial Unicode MS'" w:hAnsi="OpenSymbol, 'Arial Unicode MS'" w:cs="OpenSymbol, 'Arial Unicode MS'"/>
      </w:rPr>
    </w:lvl>
    <w:lvl w:ilvl="8">
      <w:numFmt w:val="bullet"/>
      <w:lvlText w:val="▪"/>
      <w:lvlJc w:val="start"/>
      <w:pPr>
        <w:ind w:start="180pt" w:hanging="18pt"/>
      </w:pPr>
      <w:rPr>
        <w:rFonts w:ascii="OpenSymbol, 'Arial Unicode MS'" w:hAnsi="OpenSymbol, 'Arial Unicode MS'" w:cs="OpenSymbol, 'Arial Unicode MS'"/>
      </w:rPr>
    </w:lvl>
  </w:abstractNum>
  <w:abstractNum w:abstractNumId="670" w15:restartNumberingAfterBreak="0">
    <w:nsid w:val="493B2B3E"/>
    <w:multiLevelType w:val="hybridMultilevel"/>
    <w:tmpl w:val="CE9270A4"/>
    <w:lvl w:ilvl="0" w:tplc="FFFFFFFF">
      <w:start w:val="1"/>
      <w:numFmt w:val="lowerLetter"/>
      <w:lvlText w:val="%1)"/>
      <w:lvlJc w:val="start"/>
      <w:pPr>
        <w:ind w:start="42.65pt" w:hanging="12.85pt"/>
      </w:pPr>
      <w:rPr>
        <w:rFonts w:ascii="Arial MT" w:eastAsia="Arial MT" w:hAnsi="Arial MT" w:cs="Arial MT" w:hint="default"/>
        <w:spacing w:val="-1"/>
        <w:w w:val="99%"/>
        <w:sz w:val="22"/>
        <w:szCs w:val="22"/>
        <w:lang w:val="es-ES" w:eastAsia="en-US" w:bidi="ar-SA"/>
      </w:rPr>
    </w:lvl>
    <w:lvl w:ilvl="1" w:tplc="FFFFFFFF">
      <w:numFmt w:val="bullet"/>
      <w:lvlText w:val="•"/>
      <w:lvlJc w:val="start"/>
      <w:pPr>
        <w:ind w:start="91.20pt" w:hanging="12.85pt"/>
      </w:pPr>
      <w:rPr>
        <w:rFonts w:hint="default"/>
        <w:lang w:val="es-ES" w:eastAsia="en-US" w:bidi="ar-SA"/>
      </w:rPr>
    </w:lvl>
    <w:lvl w:ilvl="2" w:tplc="FFFFFFFF">
      <w:numFmt w:val="bullet"/>
      <w:lvlText w:val="•"/>
      <w:lvlJc w:val="start"/>
      <w:pPr>
        <w:ind w:start="139.45pt" w:hanging="12.85pt"/>
      </w:pPr>
      <w:rPr>
        <w:rFonts w:hint="default"/>
        <w:lang w:val="es-ES" w:eastAsia="en-US" w:bidi="ar-SA"/>
      </w:rPr>
    </w:lvl>
    <w:lvl w:ilvl="3" w:tplc="FFFFFFFF">
      <w:numFmt w:val="bullet"/>
      <w:lvlText w:val="•"/>
      <w:lvlJc w:val="start"/>
      <w:pPr>
        <w:ind w:start="187.65pt" w:hanging="12.85pt"/>
      </w:pPr>
      <w:rPr>
        <w:rFonts w:hint="default"/>
        <w:lang w:val="es-ES" w:eastAsia="en-US" w:bidi="ar-SA"/>
      </w:rPr>
    </w:lvl>
    <w:lvl w:ilvl="4" w:tplc="FFFFFFFF">
      <w:numFmt w:val="bullet"/>
      <w:lvlText w:val="•"/>
      <w:lvlJc w:val="start"/>
      <w:pPr>
        <w:ind w:start="235.90pt" w:hanging="12.85pt"/>
      </w:pPr>
      <w:rPr>
        <w:rFonts w:hint="default"/>
        <w:lang w:val="es-ES" w:eastAsia="en-US" w:bidi="ar-SA"/>
      </w:rPr>
    </w:lvl>
    <w:lvl w:ilvl="5" w:tplc="FFFFFFFF">
      <w:numFmt w:val="bullet"/>
      <w:lvlText w:val="•"/>
      <w:lvlJc w:val="start"/>
      <w:pPr>
        <w:ind w:start="284.15pt" w:hanging="12.85pt"/>
      </w:pPr>
      <w:rPr>
        <w:rFonts w:hint="default"/>
        <w:lang w:val="es-ES" w:eastAsia="en-US" w:bidi="ar-SA"/>
      </w:rPr>
    </w:lvl>
    <w:lvl w:ilvl="6" w:tplc="FFFFFFFF">
      <w:numFmt w:val="bullet"/>
      <w:lvlText w:val="•"/>
      <w:lvlJc w:val="start"/>
      <w:pPr>
        <w:ind w:start="332.35pt" w:hanging="12.85pt"/>
      </w:pPr>
      <w:rPr>
        <w:rFonts w:hint="default"/>
        <w:lang w:val="es-ES" w:eastAsia="en-US" w:bidi="ar-SA"/>
      </w:rPr>
    </w:lvl>
    <w:lvl w:ilvl="7" w:tplc="FFFFFFFF">
      <w:numFmt w:val="bullet"/>
      <w:lvlText w:val="•"/>
      <w:lvlJc w:val="start"/>
      <w:pPr>
        <w:ind w:start="380.60pt" w:hanging="12.85pt"/>
      </w:pPr>
      <w:rPr>
        <w:rFonts w:hint="default"/>
        <w:lang w:val="es-ES" w:eastAsia="en-US" w:bidi="ar-SA"/>
      </w:rPr>
    </w:lvl>
    <w:lvl w:ilvl="8" w:tplc="FFFFFFFF">
      <w:numFmt w:val="bullet"/>
      <w:lvlText w:val="•"/>
      <w:lvlJc w:val="start"/>
      <w:pPr>
        <w:ind w:start="428.80pt" w:hanging="12.85pt"/>
      </w:pPr>
      <w:rPr>
        <w:rFonts w:hint="default"/>
        <w:lang w:val="es-ES" w:eastAsia="en-US" w:bidi="ar-SA"/>
      </w:rPr>
    </w:lvl>
  </w:abstractNum>
  <w:abstractNum w:abstractNumId="671" w15:restartNumberingAfterBreak="0">
    <w:nsid w:val="494515E9"/>
    <w:multiLevelType w:val="hybridMultilevel"/>
    <w:tmpl w:val="55A04EC8"/>
    <w:lvl w:ilvl="0" w:tplc="0C0A000F">
      <w:start w:val="1"/>
      <w:numFmt w:val="decimal"/>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672" w15:restartNumberingAfterBreak="0">
    <w:nsid w:val="49475ECD"/>
    <w:multiLevelType w:val="multilevel"/>
    <w:tmpl w:val="640A2E5A"/>
    <w:lvl w:ilvl="0">
      <w:start w:val="4"/>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73" w15:restartNumberingAfterBreak="0">
    <w:nsid w:val="49771A37"/>
    <w:multiLevelType w:val="multilevel"/>
    <w:tmpl w:val="D94CD38E"/>
    <w:lvl w:ilvl="0">
      <w:start w:val="20"/>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74" w15:restartNumberingAfterBreak="0">
    <w:nsid w:val="497C51FF"/>
    <w:multiLevelType w:val="hybridMultilevel"/>
    <w:tmpl w:val="0936A354"/>
    <w:lvl w:ilvl="0" w:tplc="53AA2C1E">
      <w:start w:val="13"/>
      <w:numFmt w:val="bullet"/>
      <w:lvlText w:val="-"/>
      <w:lvlJc w:val="start"/>
      <w:pPr>
        <w:ind w:start="53.40pt" w:hanging="18pt"/>
      </w:pPr>
      <w:rPr>
        <w:rFonts w:ascii="Arial" w:eastAsia="Aptos" w:hAnsi="Arial" w:cs="Arial" w:hint="default"/>
      </w:rPr>
    </w:lvl>
    <w:lvl w:ilvl="1" w:tplc="0C0A0003" w:tentative="1">
      <w:start w:val="1"/>
      <w:numFmt w:val="bullet"/>
      <w:lvlText w:val="o"/>
      <w:lvlJc w:val="start"/>
      <w:pPr>
        <w:ind w:start="89.40pt" w:hanging="18pt"/>
      </w:pPr>
      <w:rPr>
        <w:rFonts w:ascii="Courier New" w:hAnsi="Courier New" w:cs="Courier New" w:hint="default"/>
      </w:rPr>
    </w:lvl>
    <w:lvl w:ilvl="2" w:tplc="0C0A0005" w:tentative="1">
      <w:start w:val="1"/>
      <w:numFmt w:val="bullet"/>
      <w:lvlText w:val=""/>
      <w:lvlJc w:val="start"/>
      <w:pPr>
        <w:ind w:start="125.40pt" w:hanging="18pt"/>
      </w:pPr>
      <w:rPr>
        <w:rFonts w:ascii="Wingdings" w:hAnsi="Wingdings" w:hint="default"/>
      </w:rPr>
    </w:lvl>
    <w:lvl w:ilvl="3" w:tplc="0C0A0001" w:tentative="1">
      <w:start w:val="1"/>
      <w:numFmt w:val="bullet"/>
      <w:lvlText w:val=""/>
      <w:lvlJc w:val="start"/>
      <w:pPr>
        <w:ind w:start="161.40pt" w:hanging="18pt"/>
      </w:pPr>
      <w:rPr>
        <w:rFonts w:ascii="Symbol" w:hAnsi="Symbol" w:hint="default"/>
      </w:rPr>
    </w:lvl>
    <w:lvl w:ilvl="4" w:tplc="0C0A0003" w:tentative="1">
      <w:start w:val="1"/>
      <w:numFmt w:val="bullet"/>
      <w:lvlText w:val="o"/>
      <w:lvlJc w:val="start"/>
      <w:pPr>
        <w:ind w:start="197.40pt" w:hanging="18pt"/>
      </w:pPr>
      <w:rPr>
        <w:rFonts w:ascii="Courier New" w:hAnsi="Courier New" w:cs="Courier New" w:hint="default"/>
      </w:rPr>
    </w:lvl>
    <w:lvl w:ilvl="5" w:tplc="0C0A0005" w:tentative="1">
      <w:start w:val="1"/>
      <w:numFmt w:val="bullet"/>
      <w:lvlText w:val=""/>
      <w:lvlJc w:val="start"/>
      <w:pPr>
        <w:ind w:start="233.40pt" w:hanging="18pt"/>
      </w:pPr>
      <w:rPr>
        <w:rFonts w:ascii="Wingdings" w:hAnsi="Wingdings" w:hint="default"/>
      </w:rPr>
    </w:lvl>
    <w:lvl w:ilvl="6" w:tplc="0C0A0001" w:tentative="1">
      <w:start w:val="1"/>
      <w:numFmt w:val="bullet"/>
      <w:lvlText w:val=""/>
      <w:lvlJc w:val="start"/>
      <w:pPr>
        <w:ind w:start="269.40pt" w:hanging="18pt"/>
      </w:pPr>
      <w:rPr>
        <w:rFonts w:ascii="Symbol" w:hAnsi="Symbol" w:hint="default"/>
      </w:rPr>
    </w:lvl>
    <w:lvl w:ilvl="7" w:tplc="0C0A0003" w:tentative="1">
      <w:start w:val="1"/>
      <w:numFmt w:val="bullet"/>
      <w:lvlText w:val="o"/>
      <w:lvlJc w:val="start"/>
      <w:pPr>
        <w:ind w:start="305.40pt" w:hanging="18pt"/>
      </w:pPr>
      <w:rPr>
        <w:rFonts w:ascii="Courier New" w:hAnsi="Courier New" w:cs="Courier New" w:hint="default"/>
      </w:rPr>
    </w:lvl>
    <w:lvl w:ilvl="8" w:tplc="0C0A0005" w:tentative="1">
      <w:start w:val="1"/>
      <w:numFmt w:val="bullet"/>
      <w:lvlText w:val=""/>
      <w:lvlJc w:val="start"/>
      <w:pPr>
        <w:ind w:start="341.40pt" w:hanging="18pt"/>
      </w:pPr>
      <w:rPr>
        <w:rFonts w:ascii="Wingdings" w:hAnsi="Wingdings" w:hint="default"/>
      </w:rPr>
    </w:lvl>
  </w:abstractNum>
  <w:abstractNum w:abstractNumId="675" w15:restartNumberingAfterBreak="0">
    <w:nsid w:val="499D4947"/>
    <w:multiLevelType w:val="hybridMultilevel"/>
    <w:tmpl w:val="314C9858"/>
    <w:lvl w:ilvl="0" w:tplc="858E0864">
      <w:numFmt w:val="bullet"/>
      <w:lvlText w:val="-"/>
      <w:lvlJc w:val="start"/>
      <w:pPr>
        <w:ind w:start="36pt" w:hanging="18pt"/>
      </w:pPr>
      <w:rPr>
        <w:rFonts w:ascii="Calibri" w:eastAsia="Times New Roman" w:hAnsi="Calibri"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76" w15:restartNumberingAfterBreak="0">
    <w:nsid w:val="49BF7492"/>
    <w:multiLevelType w:val="multilevel"/>
    <w:tmpl w:val="8FB0C92A"/>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77" w15:restartNumberingAfterBreak="0">
    <w:nsid w:val="49CC695C"/>
    <w:multiLevelType w:val="hybridMultilevel"/>
    <w:tmpl w:val="8F60DA84"/>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78" w15:restartNumberingAfterBreak="0">
    <w:nsid w:val="4A1C4E9D"/>
    <w:multiLevelType w:val="hybridMultilevel"/>
    <w:tmpl w:val="5142AE52"/>
    <w:lvl w:ilvl="0" w:tplc="786E9D12">
      <w:start w:val="1"/>
      <w:numFmt w:val="lowerLetter"/>
      <w:lvlText w:val="%1)"/>
      <w:lvlJc w:val="start"/>
      <w:pPr>
        <w:tabs>
          <w:tab w:val="num" w:pos="53.25pt"/>
        </w:tabs>
        <w:ind w:start="53.25pt" w:hanging="18pt"/>
      </w:pPr>
      <w:rPr>
        <w:rFonts w:hint="default"/>
      </w:rPr>
    </w:lvl>
    <w:lvl w:ilvl="1" w:tplc="0C0A0019" w:tentative="1">
      <w:start w:val="1"/>
      <w:numFmt w:val="lowerLetter"/>
      <w:lvlText w:val="%2."/>
      <w:lvlJc w:val="start"/>
      <w:pPr>
        <w:tabs>
          <w:tab w:val="num" w:pos="89.25pt"/>
        </w:tabs>
        <w:ind w:start="89.25pt" w:hanging="18pt"/>
      </w:pPr>
    </w:lvl>
    <w:lvl w:ilvl="2" w:tplc="0C0A001B" w:tentative="1">
      <w:start w:val="1"/>
      <w:numFmt w:val="lowerRoman"/>
      <w:lvlText w:val="%3."/>
      <w:lvlJc w:val="end"/>
      <w:pPr>
        <w:tabs>
          <w:tab w:val="num" w:pos="125.25pt"/>
        </w:tabs>
        <w:ind w:start="125.25pt" w:hanging="9pt"/>
      </w:pPr>
    </w:lvl>
    <w:lvl w:ilvl="3" w:tplc="0C0A000F" w:tentative="1">
      <w:start w:val="1"/>
      <w:numFmt w:val="decimal"/>
      <w:lvlText w:val="%4."/>
      <w:lvlJc w:val="start"/>
      <w:pPr>
        <w:tabs>
          <w:tab w:val="num" w:pos="161.25pt"/>
        </w:tabs>
        <w:ind w:start="161.25pt" w:hanging="18pt"/>
      </w:pPr>
    </w:lvl>
    <w:lvl w:ilvl="4" w:tplc="0C0A0019" w:tentative="1">
      <w:start w:val="1"/>
      <w:numFmt w:val="lowerLetter"/>
      <w:lvlText w:val="%5."/>
      <w:lvlJc w:val="start"/>
      <w:pPr>
        <w:tabs>
          <w:tab w:val="num" w:pos="197.25pt"/>
        </w:tabs>
        <w:ind w:start="197.25pt" w:hanging="18pt"/>
      </w:pPr>
    </w:lvl>
    <w:lvl w:ilvl="5" w:tplc="0C0A001B" w:tentative="1">
      <w:start w:val="1"/>
      <w:numFmt w:val="lowerRoman"/>
      <w:lvlText w:val="%6."/>
      <w:lvlJc w:val="end"/>
      <w:pPr>
        <w:tabs>
          <w:tab w:val="num" w:pos="233.25pt"/>
        </w:tabs>
        <w:ind w:start="233.25pt" w:hanging="9pt"/>
      </w:pPr>
    </w:lvl>
    <w:lvl w:ilvl="6" w:tplc="0C0A000F" w:tentative="1">
      <w:start w:val="1"/>
      <w:numFmt w:val="decimal"/>
      <w:lvlText w:val="%7."/>
      <w:lvlJc w:val="start"/>
      <w:pPr>
        <w:tabs>
          <w:tab w:val="num" w:pos="269.25pt"/>
        </w:tabs>
        <w:ind w:start="269.25pt" w:hanging="18pt"/>
      </w:pPr>
    </w:lvl>
    <w:lvl w:ilvl="7" w:tplc="0C0A0019" w:tentative="1">
      <w:start w:val="1"/>
      <w:numFmt w:val="lowerLetter"/>
      <w:lvlText w:val="%8."/>
      <w:lvlJc w:val="start"/>
      <w:pPr>
        <w:tabs>
          <w:tab w:val="num" w:pos="305.25pt"/>
        </w:tabs>
        <w:ind w:start="305.25pt" w:hanging="18pt"/>
      </w:pPr>
    </w:lvl>
    <w:lvl w:ilvl="8" w:tplc="0C0A001B" w:tentative="1">
      <w:start w:val="1"/>
      <w:numFmt w:val="lowerRoman"/>
      <w:lvlText w:val="%9."/>
      <w:lvlJc w:val="end"/>
      <w:pPr>
        <w:tabs>
          <w:tab w:val="num" w:pos="341.25pt"/>
        </w:tabs>
        <w:ind w:start="341.25pt" w:hanging="9pt"/>
      </w:pPr>
    </w:lvl>
  </w:abstractNum>
  <w:abstractNum w:abstractNumId="679" w15:restartNumberingAfterBreak="0">
    <w:nsid w:val="4A2E0F02"/>
    <w:multiLevelType w:val="hybridMultilevel"/>
    <w:tmpl w:val="70B8A76A"/>
    <w:lvl w:ilvl="0" w:tplc="0C0A000F">
      <w:start w:val="1"/>
      <w:numFmt w:val="decimal"/>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680" w15:restartNumberingAfterBreak="0">
    <w:nsid w:val="4A3923AF"/>
    <w:multiLevelType w:val="hybridMultilevel"/>
    <w:tmpl w:val="C080A176"/>
    <w:lvl w:ilvl="0" w:tplc="0C0A0017">
      <w:start w:val="1"/>
      <w:numFmt w:val="lowerLetter"/>
      <w:lvlText w:val="%1)"/>
      <w:lvlJc w:val="start"/>
      <w:pPr>
        <w:ind w:start="36pt" w:hanging="18pt"/>
      </w:pPr>
      <w:rPr>
        <w:rFonts w:hint="default"/>
      </w:rPr>
    </w:lvl>
    <w:lvl w:ilvl="1" w:tplc="FFFFFFFF" w:tentative="1">
      <w:start w:val="1"/>
      <w:numFmt w:val="bullet"/>
      <w:lvlText w:val="o"/>
      <w:lvlJc w:val="start"/>
      <w:pPr>
        <w:ind w:start="72pt" w:hanging="18pt"/>
      </w:pPr>
      <w:rPr>
        <w:rFonts w:ascii="Courier New" w:hAnsi="Courier New" w:cs="Courier New"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681" w15:restartNumberingAfterBreak="0">
    <w:nsid w:val="4A893011"/>
    <w:multiLevelType w:val="hybridMultilevel"/>
    <w:tmpl w:val="79701E82"/>
    <w:lvl w:ilvl="0" w:tplc="0C0A0001">
      <w:start w:val="1"/>
      <w:numFmt w:val="bullet"/>
      <w:lvlText w:val=""/>
      <w:lvlJc w:val="start"/>
      <w:pPr>
        <w:ind w:start="18pt" w:hanging="18pt"/>
      </w:pPr>
      <w:rPr>
        <w:rFonts w:ascii="Symbol" w:hAnsi="Symbol" w:hint="default"/>
      </w:rPr>
    </w:lvl>
    <w:lvl w:ilvl="1" w:tplc="0C0A0003" w:tentative="1">
      <w:start w:val="1"/>
      <w:numFmt w:val="bullet"/>
      <w:lvlText w:val="o"/>
      <w:lvlJc w:val="start"/>
      <w:pPr>
        <w:ind w:start="54pt" w:hanging="18pt"/>
      </w:pPr>
      <w:rPr>
        <w:rFonts w:ascii="Courier New" w:hAnsi="Courier New" w:cs="Courier New" w:hint="default"/>
      </w:rPr>
    </w:lvl>
    <w:lvl w:ilvl="2" w:tplc="0C0A0005" w:tentative="1">
      <w:start w:val="1"/>
      <w:numFmt w:val="bullet"/>
      <w:lvlText w:val=""/>
      <w:lvlJc w:val="start"/>
      <w:pPr>
        <w:ind w:start="90pt" w:hanging="18pt"/>
      </w:pPr>
      <w:rPr>
        <w:rFonts w:ascii="Wingdings" w:hAnsi="Wingdings" w:hint="default"/>
      </w:rPr>
    </w:lvl>
    <w:lvl w:ilvl="3" w:tplc="0C0A0001" w:tentative="1">
      <w:start w:val="1"/>
      <w:numFmt w:val="bullet"/>
      <w:lvlText w:val=""/>
      <w:lvlJc w:val="start"/>
      <w:pPr>
        <w:ind w:start="126pt" w:hanging="18pt"/>
      </w:pPr>
      <w:rPr>
        <w:rFonts w:ascii="Symbol" w:hAnsi="Symbol" w:hint="default"/>
      </w:rPr>
    </w:lvl>
    <w:lvl w:ilvl="4" w:tplc="0C0A0003" w:tentative="1">
      <w:start w:val="1"/>
      <w:numFmt w:val="bullet"/>
      <w:lvlText w:val="o"/>
      <w:lvlJc w:val="start"/>
      <w:pPr>
        <w:ind w:start="162pt" w:hanging="18pt"/>
      </w:pPr>
      <w:rPr>
        <w:rFonts w:ascii="Courier New" w:hAnsi="Courier New" w:cs="Courier New" w:hint="default"/>
      </w:rPr>
    </w:lvl>
    <w:lvl w:ilvl="5" w:tplc="0C0A0005" w:tentative="1">
      <w:start w:val="1"/>
      <w:numFmt w:val="bullet"/>
      <w:lvlText w:val=""/>
      <w:lvlJc w:val="start"/>
      <w:pPr>
        <w:ind w:start="198pt" w:hanging="18pt"/>
      </w:pPr>
      <w:rPr>
        <w:rFonts w:ascii="Wingdings" w:hAnsi="Wingdings" w:hint="default"/>
      </w:rPr>
    </w:lvl>
    <w:lvl w:ilvl="6" w:tplc="0C0A0001" w:tentative="1">
      <w:start w:val="1"/>
      <w:numFmt w:val="bullet"/>
      <w:lvlText w:val=""/>
      <w:lvlJc w:val="start"/>
      <w:pPr>
        <w:ind w:start="234pt" w:hanging="18pt"/>
      </w:pPr>
      <w:rPr>
        <w:rFonts w:ascii="Symbol" w:hAnsi="Symbol" w:hint="default"/>
      </w:rPr>
    </w:lvl>
    <w:lvl w:ilvl="7" w:tplc="0C0A0003" w:tentative="1">
      <w:start w:val="1"/>
      <w:numFmt w:val="bullet"/>
      <w:lvlText w:val="o"/>
      <w:lvlJc w:val="start"/>
      <w:pPr>
        <w:ind w:start="270pt" w:hanging="18pt"/>
      </w:pPr>
      <w:rPr>
        <w:rFonts w:ascii="Courier New" w:hAnsi="Courier New" w:cs="Courier New" w:hint="default"/>
      </w:rPr>
    </w:lvl>
    <w:lvl w:ilvl="8" w:tplc="0C0A0005" w:tentative="1">
      <w:start w:val="1"/>
      <w:numFmt w:val="bullet"/>
      <w:lvlText w:val=""/>
      <w:lvlJc w:val="start"/>
      <w:pPr>
        <w:ind w:start="306pt" w:hanging="18pt"/>
      </w:pPr>
      <w:rPr>
        <w:rFonts w:ascii="Wingdings" w:hAnsi="Wingdings" w:hint="default"/>
      </w:rPr>
    </w:lvl>
  </w:abstractNum>
  <w:abstractNum w:abstractNumId="682" w15:restartNumberingAfterBreak="0">
    <w:nsid w:val="4ADA48F2"/>
    <w:multiLevelType w:val="hybridMultilevel"/>
    <w:tmpl w:val="FA5E953A"/>
    <w:lvl w:ilvl="0" w:tplc="FFFFFFFF">
      <w:start w:val="5"/>
      <w:numFmt w:val="bullet"/>
      <w:lvlText w:val="-"/>
      <w:lvlJc w:val="start"/>
      <w:pPr>
        <w:ind w:start="36pt" w:hanging="18pt"/>
      </w:pPr>
      <w:rPr>
        <w:rFonts w:ascii="Times New Roman" w:eastAsia="Verdana" w:hAnsi="Times New Roman" w:cs="Times New Roman" w:hint="default"/>
      </w:rPr>
    </w:lvl>
    <w:lvl w:ilvl="1" w:tplc="FFFFFFFF" w:tentative="1">
      <w:start w:val="1"/>
      <w:numFmt w:val="bullet"/>
      <w:lvlText w:val="o"/>
      <w:lvlJc w:val="start"/>
      <w:pPr>
        <w:ind w:start="72pt" w:hanging="18pt"/>
      </w:pPr>
      <w:rPr>
        <w:rFonts w:ascii="Courier New" w:hAnsi="Courier New" w:cs="Courier New"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683" w15:restartNumberingAfterBreak="0">
    <w:nsid w:val="4AE6215E"/>
    <w:multiLevelType w:val="hybridMultilevel"/>
    <w:tmpl w:val="9DA8BFB4"/>
    <w:lvl w:ilvl="0" w:tplc="0C0A0017">
      <w:start w:val="1"/>
      <w:numFmt w:val="lowerLetter"/>
      <w:lvlText w:val="%1)"/>
      <w:lvlJc w:val="start"/>
      <w:pPr>
        <w:ind w:start="44.50pt" w:hanging="18pt"/>
      </w:pPr>
      <w:rPr>
        <w:rFonts w:hint="default"/>
      </w:rPr>
    </w:lvl>
    <w:lvl w:ilvl="1" w:tplc="0C0A0019" w:tentative="1">
      <w:start w:val="1"/>
      <w:numFmt w:val="lowerLetter"/>
      <w:lvlText w:val="%2."/>
      <w:lvlJc w:val="start"/>
      <w:pPr>
        <w:ind w:start="80.50pt" w:hanging="18pt"/>
      </w:pPr>
    </w:lvl>
    <w:lvl w:ilvl="2" w:tplc="0C0A001B" w:tentative="1">
      <w:start w:val="1"/>
      <w:numFmt w:val="lowerRoman"/>
      <w:lvlText w:val="%3."/>
      <w:lvlJc w:val="end"/>
      <w:pPr>
        <w:ind w:start="116.50pt" w:hanging="9pt"/>
      </w:pPr>
    </w:lvl>
    <w:lvl w:ilvl="3" w:tplc="0C0A000F" w:tentative="1">
      <w:start w:val="1"/>
      <w:numFmt w:val="decimal"/>
      <w:lvlText w:val="%4."/>
      <w:lvlJc w:val="start"/>
      <w:pPr>
        <w:ind w:start="152.50pt" w:hanging="18pt"/>
      </w:pPr>
    </w:lvl>
    <w:lvl w:ilvl="4" w:tplc="0C0A0019" w:tentative="1">
      <w:start w:val="1"/>
      <w:numFmt w:val="lowerLetter"/>
      <w:lvlText w:val="%5."/>
      <w:lvlJc w:val="start"/>
      <w:pPr>
        <w:ind w:start="188.50pt" w:hanging="18pt"/>
      </w:pPr>
    </w:lvl>
    <w:lvl w:ilvl="5" w:tplc="0C0A001B" w:tentative="1">
      <w:start w:val="1"/>
      <w:numFmt w:val="lowerRoman"/>
      <w:lvlText w:val="%6."/>
      <w:lvlJc w:val="end"/>
      <w:pPr>
        <w:ind w:start="224.50pt" w:hanging="9pt"/>
      </w:pPr>
    </w:lvl>
    <w:lvl w:ilvl="6" w:tplc="0C0A000F" w:tentative="1">
      <w:start w:val="1"/>
      <w:numFmt w:val="decimal"/>
      <w:lvlText w:val="%7."/>
      <w:lvlJc w:val="start"/>
      <w:pPr>
        <w:ind w:start="260.50pt" w:hanging="18pt"/>
      </w:pPr>
    </w:lvl>
    <w:lvl w:ilvl="7" w:tplc="0C0A0019" w:tentative="1">
      <w:start w:val="1"/>
      <w:numFmt w:val="lowerLetter"/>
      <w:lvlText w:val="%8."/>
      <w:lvlJc w:val="start"/>
      <w:pPr>
        <w:ind w:start="296.50pt" w:hanging="18pt"/>
      </w:pPr>
    </w:lvl>
    <w:lvl w:ilvl="8" w:tplc="0C0A001B" w:tentative="1">
      <w:start w:val="1"/>
      <w:numFmt w:val="lowerRoman"/>
      <w:lvlText w:val="%9."/>
      <w:lvlJc w:val="end"/>
      <w:pPr>
        <w:ind w:start="332.50pt" w:hanging="9pt"/>
      </w:pPr>
    </w:lvl>
  </w:abstractNum>
  <w:abstractNum w:abstractNumId="684" w15:restartNumberingAfterBreak="0">
    <w:nsid w:val="4B036A24"/>
    <w:multiLevelType w:val="hybridMultilevel"/>
    <w:tmpl w:val="8FAE7A9E"/>
    <w:lvl w:ilvl="0" w:tplc="2D744AD2">
      <w:start w:val="1"/>
      <w:numFmt w:val="lowerLetter"/>
      <w:lvlText w:val="%1)"/>
      <w:lvlJc w:val="start"/>
      <w:pPr>
        <w:tabs>
          <w:tab w:val="num" w:pos="42.55pt"/>
        </w:tabs>
        <w:ind w:start="42.55pt" w:hanging="21.30pt"/>
      </w:pPr>
      <w:rPr>
        <w:rFonts w:hint="default"/>
      </w:rPr>
    </w:lvl>
    <w:lvl w:ilvl="1" w:tplc="0C0A0019">
      <w:start w:val="1"/>
      <w:numFmt w:val="lowerLetter"/>
      <w:lvlText w:val="%2."/>
      <w:lvlJc w:val="start"/>
      <w:pPr>
        <w:tabs>
          <w:tab w:val="num" w:pos="72pt"/>
        </w:tabs>
        <w:ind w:start="72pt" w:hanging="18pt"/>
      </w:pPr>
    </w:lvl>
    <w:lvl w:ilvl="2" w:tplc="0C0A001B">
      <w:start w:val="1"/>
      <w:numFmt w:val="lowerRoman"/>
      <w:lvlText w:val="%3."/>
      <w:lvlJc w:val="end"/>
      <w:pPr>
        <w:tabs>
          <w:tab w:val="num" w:pos="108pt"/>
        </w:tabs>
        <w:ind w:start="108pt" w:hanging="9pt"/>
      </w:pPr>
    </w:lvl>
    <w:lvl w:ilvl="3" w:tplc="0C0A000F">
      <w:start w:val="1"/>
      <w:numFmt w:val="decimal"/>
      <w:lvlText w:val="%4."/>
      <w:lvlJc w:val="start"/>
      <w:pPr>
        <w:tabs>
          <w:tab w:val="num" w:pos="144pt"/>
        </w:tabs>
        <w:ind w:start="144pt" w:hanging="18pt"/>
      </w:pPr>
    </w:lvl>
    <w:lvl w:ilvl="4" w:tplc="0C0A0019">
      <w:start w:val="1"/>
      <w:numFmt w:val="lowerLetter"/>
      <w:lvlText w:val="%5."/>
      <w:lvlJc w:val="start"/>
      <w:pPr>
        <w:tabs>
          <w:tab w:val="num" w:pos="180pt"/>
        </w:tabs>
        <w:ind w:start="180pt" w:hanging="18pt"/>
      </w:pPr>
    </w:lvl>
    <w:lvl w:ilvl="5" w:tplc="0C0A001B">
      <w:start w:val="1"/>
      <w:numFmt w:val="lowerRoman"/>
      <w:lvlText w:val="%6."/>
      <w:lvlJc w:val="end"/>
      <w:pPr>
        <w:tabs>
          <w:tab w:val="num" w:pos="216pt"/>
        </w:tabs>
        <w:ind w:start="216pt" w:hanging="9pt"/>
      </w:pPr>
    </w:lvl>
    <w:lvl w:ilvl="6" w:tplc="0C0A000F">
      <w:start w:val="1"/>
      <w:numFmt w:val="decimal"/>
      <w:lvlText w:val="%7."/>
      <w:lvlJc w:val="start"/>
      <w:pPr>
        <w:tabs>
          <w:tab w:val="num" w:pos="252pt"/>
        </w:tabs>
        <w:ind w:start="252pt" w:hanging="18pt"/>
      </w:pPr>
    </w:lvl>
    <w:lvl w:ilvl="7" w:tplc="0C0A0019">
      <w:start w:val="1"/>
      <w:numFmt w:val="lowerLetter"/>
      <w:lvlText w:val="%8."/>
      <w:lvlJc w:val="start"/>
      <w:pPr>
        <w:tabs>
          <w:tab w:val="num" w:pos="288pt"/>
        </w:tabs>
        <w:ind w:start="288pt" w:hanging="18pt"/>
      </w:pPr>
    </w:lvl>
    <w:lvl w:ilvl="8" w:tplc="0C0A001B">
      <w:start w:val="1"/>
      <w:numFmt w:val="lowerRoman"/>
      <w:lvlText w:val="%9."/>
      <w:lvlJc w:val="end"/>
      <w:pPr>
        <w:tabs>
          <w:tab w:val="num" w:pos="324pt"/>
        </w:tabs>
        <w:ind w:start="324pt" w:hanging="9pt"/>
      </w:pPr>
    </w:lvl>
  </w:abstractNum>
  <w:abstractNum w:abstractNumId="685" w15:restartNumberingAfterBreak="0">
    <w:nsid w:val="4B566915"/>
    <w:multiLevelType w:val="hybridMultilevel"/>
    <w:tmpl w:val="52CA64D8"/>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686" w15:restartNumberingAfterBreak="0">
    <w:nsid w:val="4B8D2867"/>
    <w:multiLevelType w:val="hybridMultilevel"/>
    <w:tmpl w:val="15940C34"/>
    <w:lvl w:ilvl="0" w:tplc="FFFFFFFF">
      <w:start w:val="1"/>
      <w:numFmt w:val="lowerLetter"/>
      <w:lvlText w:val="%1)"/>
      <w:lvlJc w:val="start"/>
      <w:pPr>
        <w:ind w:start="53.40pt" w:hanging="18pt"/>
      </w:pPr>
      <w:rPr>
        <w:rFonts w:hint="default"/>
        <w:b w:val="0"/>
      </w:rPr>
    </w:lvl>
    <w:lvl w:ilvl="1" w:tplc="FFFFFFFF" w:tentative="1">
      <w:start w:val="1"/>
      <w:numFmt w:val="lowerLetter"/>
      <w:lvlText w:val="%2."/>
      <w:lvlJc w:val="start"/>
      <w:pPr>
        <w:ind w:start="89.40pt" w:hanging="18pt"/>
      </w:pPr>
    </w:lvl>
    <w:lvl w:ilvl="2" w:tplc="FFFFFFFF" w:tentative="1">
      <w:start w:val="1"/>
      <w:numFmt w:val="lowerRoman"/>
      <w:lvlText w:val="%3."/>
      <w:lvlJc w:val="end"/>
      <w:pPr>
        <w:ind w:start="125.40pt" w:hanging="9pt"/>
      </w:pPr>
    </w:lvl>
    <w:lvl w:ilvl="3" w:tplc="FFFFFFFF" w:tentative="1">
      <w:start w:val="1"/>
      <w:numFmt w:val="decimal"/>
      <w:lvlText w:val="%4."/>
      <w:lvlJc w:val="start"/>
      <w:pPr>
        <w:ind w:start="161.40pt" w:hanging="18pt"/>
      </w:pPr>
    </w:lvl>
    <w:lvl w:ilvl="4" w:tplc="FFFFFFFF" w:tentative="1">
      <w:start w:val="1"/>
      <w:numFmt w:val="lowerLetter"/>
      <w:lvlText w:val="%5."/>
      <w:lvlJc w:val="start"/>
      <w:pPr>
        <w:ind w:start="197.40pt" w:hanging="18pt"/>
      </w:pPr>
    </w:lvl>
    <w:lvl w:ilvl="5" w:tplc="FFFFFFFF" w:tentative="1">
      <w:start w:val="1"/>
      <w:numFmt w:val="lowerRoman"/>
      <w:lvlText w:val="%6."/>
      <w:lvlJc w:val="end"/>
      <w:pPr>
        <w:ind w:start="233.40pt" w:hanging="9pt"/>
      </w:pPr>
    </w:lvl>
    <w:lvl w:ilvl="6" w:tplc="FFFFFFFF" w:tentative="1">
      <w:start w:val="1"/>
      <w:numFmt w:val="decimal"/>
      <w:lvlText w:val="%7."/>
      <w:lvlJc w:val="start"/>
      <w:pPr>
        <w:ind w:start="269.40pt" w:hanging="18pt"/>
      </w:pPr>
    </w:lvl>
    <w:lvl w:ilvl="7" w:tplc="FFFFFFFF" w:tentative="1">
      <w:start w:val="1"/>
      <w:numFmt w:val="lowerLetter"/>
      <w:lvlText w:val="%8."/>
      <w:lvlJc w:val="start"/>
      <w:pPr>
        <w:ind w:start="305.40pt" w:hanging="18pt"/>
      </w:pPr>
    </w:lvl>
    <w:lvl w:ilvl="8" w:tplc="FFFFFFFF" w:tentative="1">
      <w:start w:val="1"/>
      <w:numFmt w:val="lowerRoman"/>
      <w:lvlText w:val="%9."/>
      <w:lvlJc w:val="end"/>
      <w:pPr>
        <w:ind w:start="341.40pt" w:hanging="9pt"/>
      </w:pPr>
    </w:lvl>
  </w:abstractNum>
  <w:abstractNum w:abstractNumId="687" w15:restartNumberingAfterBreak="0">
    <w:nsid w:val="4BAC4040"/>
    <w:multiLevelType w:val="multilevel"/>
    <w:tmpl w:val="44BEAD78"/>
    <w:lvl w:ilvl="0">
      <w:start w:val="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88" w15:restartNumberingAfterBreak="0">
    <w:nsid w:val="4BBA5F79"/>
    <w:multiLevelType w:val="hybridMultilevel"/>
    <w:tmpl w:val="78D85DA6"/>
    <w:lvl w:ilvl="0" w:tplc="C95C7192">
      <w:start w:val="1"/>
      <w:numFmt w:val="upperLetter"/>
      <w:lvlText w:val="%1)"/>
      <w:lvlJc w:val="start"/>
      <w:pPr>
        <w:ind w:start="3.80pt" w:hanging="18pt"/>
      </w:pPr>
      <w:rPr>
        <w:rFonts w:eastAsia="Times New Roman" w:hint="default"/>
      </w:rPr>
    </w:lvl>
    <w:lvl w:ilvl="1" w:tplc="0C0A0019" w:tentative="1">
      <w:start w:val="1"/>
      <w:numFmt w:val="lowerLetter"/>
      <w:lvlText w:val="%2."/>
      <w:lvlJc w:val="start"/>
      <w:pPr>
        <w:ind w:start="39.80pt" w:hanging="18pt"/>
      </w:pPr>
    </w:lvl>
    <w:lvl w:ilvl="2" w:tplc="0C0A001B" w:tentative="1">
      <w:start w:val="1"/>
      <w:numFmt w:val="lowerRoman"/>
      <w:lvlText w:val="%3."/>
      <w:lvlJc w:val="end"/>
      <w:pPr>
        <w:ind w:start="75.80pt" w:hanging="9pt"/>
      </w:pPr>
    </w:lvl>
    <w:lvl w:ilvl="3" w:tplc="0C0A000F" w:tentative="1">
      <w:start w:val="1"/>
      <w:numFmt w:val="decimal"/>
      <w:lvlText w:val="%4."/>
      <w:lvlJc w:val="start"/>
      <w:pPr>
        <w:ind w:start="111.80pt" w:hanging="18pt"/>
      </w:pPr>
    </w:lvl>
    <w:lvl w:ilvl="4" w:tplc="0C0A0019" w:tentative="1">
      <w:start w:val="1"/>
      <w:numFmt w:val="lowerLetter"/>
      <w:lvlText w:val="%5."/>
      <w:lvlJc w:val="start"/>
      <w:pPr>
        <w:ind w:start="147.80pt" w:hanging="18pt"/>
      </w:pPr>
    </w:lvl>
    <w:lvl w:ilvl="5" w:tplc="0C0A001B" w:tentative="1">
      <w:start w:val="1"/>
      <w:numFmt w:val="lowerRoman"/>
      <w:lvlText w:val="%6."/>
      <w:lvlJc w:val="end"/>
      <w:pPr>
        <w:ind w:start="183.80pt" w:hanging="9pt"/>
      </w:pPr>
    </w:lvl>
    <w:lvl w:ilvl="6" w:tplc="0C0A000F" w:tentative="1">
      <w:start w:val="1"/>
      <w:numFmt w:val="decimal"/>
      <w:lvlText w:val="%7."/>
      <w:lvlJc w:val="start"/>
      <w:pPr>
        <w:ind w:start="219.80pt" w:hanging="18pt"/>
      </w:pPr>
    </w:lvl>
    <w:lvl w:ilvl="7" w:tplc="0C0A0019" w:tentative="1">
      <w:start w:val="1"/>
      <w:numFmt w:val="lowerLetter"/>
      <w:lvlText w:val="%8."/>
      <w:lvlJc w:val="start"/>
      <w:pPr>
        <w:ind w:start="255.80pt" w:hanging="18pt"/>
      </w:pPr>
    </w:lvl>
    <w:lvl w:ilvl="8" w:tplc="0C0A001B" w:tentative="1">
      <w:start w:val="1"/>
      <w:numFmt w:val="lowerRoman"/>
      <w:lvlText w:val="%9."/>
      <w:lvlJc w:val="end"/>
      <w:pPr>
        <w:ind w:start="291.80pt" w:hanging="9pt"/>
      </w:pPr>
    </w:lvl>
  </w:abstractNum>
  <w:abstractNum w:abstractNumId="689" w15:restartNumberingAfterBreak="0">
    <w:nsid w:val="4BBD681D"/>
    <w:multiLevelType w:val="multilevel"/>
    <w:tmpl w:val="C1F8EDEA"/>
    <w:lvl w:ilvl="0">
      <w:start w:val="7"/>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90" w15:restartNumberingAfterBreak="0">
    <w:nsid w:val="4BF6549A"/>
    <w:multiLevelType w:val="hybridMultilevel"/>
    <w:tmpl w:val="AF62D9CC"/>
    <w:lvl w:ilvl="0" w:tplc="562684E2">
      <w:start w:val="1"/>
      <w:numFmt w:val="bullet"/>
      <w:lvlText w:val="-"/>
      <w:lvlJc w:val="start"/>
      <w:pPr>
        <w:ind w:start="36pt" w:hanging="18pt"/>
      </w:pPr>
      <w:rPr>
        <w:rFonts w:ascii="Angsana New" w:hAnsi="Angsana New"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91" w15:restartNumberingAfterBreak="0">
    <w:nsid w:val="4C0B14F7"/>
    <w:multiLevelType w:val="hybridMultilevel"/>
    <w:tmpl w:val="D4B01CA8"/>
    <w:lvl w:ilvl="0" w:tplc="0C0A0001">
      <w:start w:val="20"/>
      <w:numFmt w:val="bullet"/>
      <w:pStyle w:val="VIETA-"/>
      <w:lvlText w:val="-"/>
      <w:lvlJc w:val="start"/>
      <w:pPr>
        <w:tabs>
          <w:tab w:val="num" w:pos="50.40pt"/>
        </w:tabs>
        <w:ind w:start="50.40pt" w:hanging="18pt"/>
      </w:pPr>
      <w:rPr>
        <w:rFonts w:ascii="Times New Roman" w:hAnsi="Times New Roman" w:cs="Times New Roman" w:hint="default"/>
      </w:rPr>
    </w:lvl>
    <w:lvl w:ilvl="1" w:tplc="0C0A0003">
      <w:start w:val="20"/>
      <w:numFmt w:val="bullet"/>
      <w:lvlText w:val="-"/>
      <w:lvlJc w:val="start"/>
      <w:pPr>
        <w:tabs>
          <w:tab w:val="num" w:pos="86.40pt"/>
        </w:tabs>
        <w:ind w:start="86.40pt" w:hanging="18pt"/>
      </w:pPr>
      <w:rPr>
        <w:rFonts w:ascii="Times New Roman" w:hAnsi="Times New Roman" w:cs="Times New Roman" w:hint="default"/>
      </w:rPr>
    </w:lvl>
    <w:lvl w:ilvl="2" w:tplc="0C0A0005">
      <w:start w:val="1"/>
      <w:numFmt w:val="lowerRoman"/>
      <w:lvlText w:val="%3."/>
      <w:lvlJc w:val="end"/>
      <w:pPr>
        <w:tabs>
          <w:tab w:val="num" w:pos="122.40pt"/>
        </w:tabs>
        <w:ind w:start="122.40pt" w:hanging="9pt"/>
      </w:pPr>
    </w:lvl>
    <w:lvl w:ilvl="3" w:tplc="0C0A0001">
      <w:start w:val="1"/>
      <w:numFmt w:val="decimal"/>
      <w:lvlText w:val="%4."/>
      <w:lvlJc w:val="start"/>
      <w:pPr>
        <w:tabs>
          <w:tab w:val="num" w:pos="158.40pt"/>
        </w:tabs>
        <w:ind w:start="158.40pt" w:hanging="18pt"/>
      </w:pPr>
    </w:lvl>
    <w:lvl w:ilvl="4" w:tplc="0C0A0003">
      <w:start w:val="1"/>
      <w:numFmt w:val="lowerLetter"/>
      <w:lvlText w:val="%5."/>
      <w:lvlJc w:val="start"/>
      <w:pPr>
        <w:tabs>
          <w:tab w:val="num" w:pos="194.40pt"/>
        </w:tabs>
        <w:ind w:start="194.40pt" w:hanging="18pt"/>
      </w:pPr>
    </w:lvl>
    <w:lvl w:ilvl="5" w:tplc="0C0A0005">
      <w:start w:val="1"/>
      <w:numFmt w:val="lowerRoman"/>
      <w:lvlText w:val="%6."/>
      <w:lvlJc w:val="end"/>
      <w:pPr>
        <w:tabs>
          <w:tab w:val="num" w:pos="230.40pt"/>
        </w:tabs>
        <w:ind w:start="230.40pt" w:hanging="9pt"/>
      </w:pPr>
    </w:lvl>
    <w:lvl w:ilvl="6" w:tplc="0C0A0001">
      <w:start w:val="1"/>
      <w:numFmt w:val="decimal"/>
      <w:lvlText w:val="%7."/>
      <w:lvlJc w:val="start"/>
      <w:pPr>
        <w:tabs>
          <w:tab w:val="num" w:pos="266.40pt"/>
        </w:tabs>
        <w:ind w:start="266.40pt" w:hanging="18pt"/>
      </w:pPr>
    </w:lvl>
    <w:lvl w:ilvl="7" w:tplc="0C0A0003">
      <w:start w:val="1"/>
      <w:numFmt w:val="lowerLetter"/>
      <w:lvlText w:val="%8."/>
      <w:lvlJc w:val="start"/>
      <w:pPr>
        <w:tabs>
          <w:tab w:val="num" w:pos="302.40pt"/>
        </w:tabs>
        <w:ind w:start="302.40pt" w:hanging="18pt"/>
      </w:pPr>
    </w:lvl>
    <w:lvl w:ilvl="8" w:tplc="0C0A0005">
      <w:start w:val="1"/>
      <w:numFmt w:val="lowerRoman"/>
      <w:lvlText w:val="%9."/>
      <w:lvlJc w:val="end"/>
      <w:pPr>
        <w:tabs>
          <w:tab w:val="num" w:pos="338.40pt"/>
        </w:tabs>
        <w:ind w:start="338.40pt" w:hanging="9pt"/>
      </w:pPr>
    </w:lvl>
  </w:abstractNum>
  <w:abstractNum w:abstractNumId="692" w15:restartNumberingAfterBreak="0">
    <w:nsid w:val="4C412900"/>
    <w:multiLevelType w:val="hybridMultilevel"/>
    <w:tmpl w:val="22D2343C"/>
    <w:lvl w:ilvl="0" w:tplc="68B43B56">
      <w:numFmt w:val="bullet"/>
      <w:lvlText w:val="-"/>
      <w:lvlJc w:val="start"/>
      <w:pPr>
        <w:ind w:start="42.35pt" w:hanging="36.50pt"/>
      </w:pPr>
      <w:rPr>
        <w:rFonts w:ascii="Arial MT" w:eastAsia="Arial MT" w:hAnsi="Arial MT" w:cs="Arial MT" w:hint="default"/>
        <w:w w:val="99%"/>
        <w:sz w:val="22"/>
        <w:szCs w:val="22"/>
        <w:lang w:val="es-ES" w:eastAsia="en-US" w:bidi="ar-SA"/>
      </w:rPr>
    </w:lvl>
    <w:lvl w:ilvl="1" w:tplc="B7AE1AFA">
      <w:numFmt w:val="bullet"/>
      <w:lvlText w:val="•"/>
      <w:lvlJc w:val="start"/>
      <w:pPr>
        <w:ind w:start="84.30pt" w:hanging="36.50pt"/>
      </w:pPr>
      <w:rPr>
        <w:rFonts w:hint="default"/>
        <w:lang w:val="es-ES" w:eastAsia="en-US" w:bidi="ar-SA"/>
      </w:rPr>
    </w:lvl>
    <w:lvl w:ilvl="2" w:tplc="272E85F2">
      <w:numFmt w:val="bullet"/>
      <w:lvlText w:val="•"/>
      <w:lvlJc w:val="start"/>
      <w:pPr>
        <w:ind w:start="126.65pt" w:hanging="36.50pt"/>
      </w:pPr>
      <w:rPr>
        <w:rFonts w:hint="default"/>
        <w:lang w:val="es-ES" w:eastAsia="en-US" w:bidi="ar-SA"/>
      </w:rPr>
    </w:lvl>
    <w:lvl w:ilvl="3" w:tplc="07DCC656">
      <w:numFmt w:val="bullet"/>
      <w:lvlText w:val="•"/>
      <w:lvlJc w:val="start"/>
      <w:pPr>
        <w:ind w:start="168.95pt" w:hanging="36.50pt"/>
      </w:pPr>
      <w:rPr>
        <w:rFonts w:hint="default"/>
        <w:lang w:val="es-ES" w:eastAsia="en-US" w:bidi="ar-SA"/>
      </w:rPr>
    </w:lvl>
    <w:lvl w:ilvl="4" w:tplc="54F6EF5C">
      <w:numFmt w:val="bullet"/>
      <w:lvlText w:val="•"/>
      <w:lvlJc w:val="start"/>
      <w:pPr>
        <w:ind w:start="211.30pt" w:hanging="36.50pt"/>
      </w:pPr>
      <w:rPr>
        <w:rFonts w:hint="default"/>
        <w:lang w:val="es-ES" w:eastAsia="en-US" w:bidi="ar-SA"/>
      </w:rPr>
    </w:lvl>
    <w:lvl w:ilvl="5" w:tplc="3BCA3142">
      <w:numFmt w:val="bullet"/>
      <w:lvlText w:val="•"/>
      <w:lvlJc w:val="start"/>
      <w:pPr>
        <w:ind w:start="253.60pt" w:hanging="36.50pt"/>
      </w:pPr>
      <w:rPr>
        <w:rFonts w:hint="default"/>
        <w:lang w:val="es-ES" w:eastAsia="en-US" w:bidi="ar-SA"/>
      </w:rPr>
    </w:lvl>
    <w:lvl w:ilvl="6" w:tplc="F732CBFC">
      <w:numFmt w:val="bullet"/>
      <w:lvlText w:val="•"/>
      <w:lvlJc w:val="start"/>
      <w:pPr>
        <w:ind w:start="295.95pt" w:hanging="36.50pt"/>
      </w:pPr>
      <w:rPr>
        <w:rFonts w:hint="default"/>
        <w:lang w:val="es-ES" w:eastAsia="en-US" w:bidi="ar-SA"/>
      </w:rPr>
    </w:lvl>
    <w:lvl w:ilvl="7" w:tplc="12B06ADA">
      <w:numFmt w:val="bullet"/>
      <w:lvlText w:val="•"/>
      <w:lvlJc w:val="start"/>
      <w:pPr>
        <w:ind w:start="338.25pt" w:hanging="36.50pt"/>
      </w:pPr>
      <w:rPr>
        <w:rFonts w:hint="default"/>
        <w:lang w:val="es-ES" w:eastAsia="en-US" w:bidi="ar-SA"/>
      </w:rPr>
    </w:lvl>
    <w:lvl w:ilvl="8" w:tplc="A344D104">
      <w:numFmt w:val="bullet"/>
      <w:lvlText w:val="•"/>
      <w:lvlJc w:val="start"/>
      <w:pPr>
        <w:ind w:start="380.60pt" w:hanging="36.50pt"/>
      </w:pPr>
      <w:rPr>
        <w:rFonts w:hint="default"/>
        <w:lang w:val="es-ES" w:eastAsia="en-US" w:bidi="ar-SA"/>
      </w:rPr>
    </w:lvl>
  </w:abstractNum>
  <w:abstractNum w:abstractNumId="693" w15:restartNumberingAfterBreak="0">
    <w:nsid w:val="4C510602"/>
    <w:multiLevelType w:val="singleLevel"/>
    <w:tmpl w:val="BBD4300A"/>
    <w:lvl w:ilvl="0">
      <w:start w:val="1"/>
      <w:numFmt w:val="bullet"/>
      <w:pStyle w:val="Listaconvietas5"/>
      <w:lvlText w:val=""/>
      <w:lvlJc w:val="start"/>
      <w:pPr>
        <w:tabs>
          <w:tab w:val="num" w:pos="18pt"/>
        </w:tabs>
        <w:ind w:start="18pt" w:hanging="18pt"/>
      </w:pPr>
      <w:rPr>
        <w:rFonts w:ascii="Wingdings" w:hAnsi="Wingdings" w:hint="default"/>
      </w:rPr>
    </w:lvl>
  </w:abstractNum>
  <w:abstractNum w:abstractNumId="694" w15:restartNumberingAfterBreak="0">
    <w:nsid w:val="4C6F7E9C"/>
    <w:multiLevelType w:val="hybridMultilevel"/>
    <w:tmpl w:val="99980160"/>
    <w:lvl w:ilvl="0" w:tplc="192E40AC">
      <w:start w:val="31"/>
      <w:numFmt w:val="bullet"/>
      <w:lvlText w:val="-"/>
      <w:lvlJc w:val="start"/>
      <w:pPr>
        <w:tabs>
          <w:tab w:val="num" w:pos="78.60pt"/>
        </w:tabs>
        <w:ind w:start="78.60pt" w:hanging="43.20pt"/>
      </w:pPr>
      <w:rPr>
        <w:rFonts w:ascii="Arial" w:eastAsia="Times New Roman" w:hAnsi="Arial" w:cs="Arial" w:hint="default"/>
      </w:rPr>
    </w:lvl>
    <w:lvl w:ilvl="1" w:tplc="0C0A0003" w:tentative="1">
      <w:start w:val="1"/>
      <w:numFmt w:val="bullet"/>
      <w:lvlText w:val="o"/>
      <w:lvlJc w:val="start"/>
      <w:pPr>
        <w:tabs>
          <w:tab w:val="num" w:pos="89.40pt"/>
        </w:tabs>
        <w:ind w:start="89.40pt" w:hanging="18pt"/>
      </w:pPr>
      <w:rPr>
        <w:rFonts w:ascii="Courier New" w:hAnsi="Courier New" w:cs="Courier New" w:hint="default"/>
      </w:rPr>
    </w:lvl>
    <w:lvl w:ilvl="2" w:tplc="0C0A0005" w:tentative="1">
      <w:start w:val="1"/>
      <w:numFmt w:val="bullet"/>
      <w:lvlText w:val=""/>
      <w:lvlJc w:val="start"/>
      <w:pPr>
        <w:tabs>
          <w:tab w:val="num" w:pos="125.40pt"/>
        </w:tabs>
        <w:ind w:start="125.40pt" w:hanging="18pt"/>
      </w:pPr>
      <w:rPr>
        <w:rFonts w:ascii="Wingdings" w:hAnsi="Wingdings" w:hint="default"/>
      </w:rPr>
    </w:lvl>
    <w:lvl w:ilvl="3" w:tplc="0C0A0001" w:tentative="1">
      <w:start w:val="1"/>
      <w:numFmt w:val="bullet"/>
      <w:lvlText w:val=""/>
      <w:lvlJc w:val="start"/>
      <w:pPr>
        <w:tabs>
          <w:tab w:val="num" w:pos="161.40pt"/>
        </w:tabs>
        <w:ind w:start="161.40pt" w:hanging="18pt"/>
      </w:pPr>
      <w:rPr>
        <w:rFonts w:ascii="Symbol" w:hAnsi="Symbol" w:hint="default"/>
      </w:rPr>
    </w:lvl>
    <w:lvl w:ilvl="4" w:tplc="0C0A0003" w:tentative="1">
      <w:start w:val="1"/>
      <w:numFmt w:val="bullet"/>
      <w:lvlText w:val="o"/>
      <w:lvlJc w:val="start"/>
      <w:pPr>
        <w:tabs>
          <w:tab w:val="num" w:pos="197.40pt"/>
        </w:tabs>
        <w:ind w:start="197.40pt" w:hanging="18pt"/>
      </w:pPr>
      <w:rPr>
        <w:rFonts w:ascii="Courier New" w:hAnsi="Courier New" w:cs="Courier New" w:hint="default"/>
      </w:rPr>
    </w:lvl>
    <w:lvl w:ilvl="5" w:tplc="0C0A0005" w:tentative="1">
      <w:start w:val="1"/>
      <w:numFmt w:val="bullet"/>
      <w:lvlText w:val=""/>
      <w:lvlJc w:val="start"/>
      <w:pPr>
        <w:tabs>
          <w:tab w:val="num" w:pos="233.40pt"/>
        </w:tabs>
        <w:ind w:start="233.40pt" w:hanging="18pt"/>
      </w:pPr>
      <w:rPr>
        <w:rFonts w:ascii="Wingdings" w:hAnsi="Wingdings" w:hint="default"/>
      </w:rPr>
    </w:lvl>
    <w:lvl w:ilvl="6" w:tplc="0C0A0001" w:tentative="1">
      <w:start w:val="1"/>
      <w:numFmt w:val="bullet"/>
      <w:lvlText w:val=""/>
      <w:lvlJc w:val="start"/>
      <w:pPr>
        <w:tabs>
          <w:tab w:val="num" w:pos="269.40pt"/>
        </w:tabs>
        <w:ind w:start="269.40pt" w:hanging="18pt"/>
      </w:pPr>
      <w:rPr>
        <w:rFonts w:ascii="Symbol" w:hAnsi="Symbol" w:hint="default"/>
      </w:rPr>
    </w:lvl>
    <w:lvl w:ilvl="7" w:tplc="0C0A0003" w:tentative="1">
      <w:start w:val="1"/>
      <w:numFmt w:val="bullet"/>
      <w:lvlText w:val="o"/>
      <w:lvlJc w:val="start"/>
      <w:pPr>
        <w:tabs>
          <w:tab w:val="num" w:pos="305.40pt"/>
        </w:tabs>
        <w:ind w:start="305.40pt" w:hanging="18pt"/>
      </w:pPr>
      <w:rPr>
        <w:rFonts w:ascii="Courier New" w:hAnsi="Courier New" w:cs="Courier New" w:hint="default"/>
      </w:rPr>
    </w:lvl>
    <w:lvl w:ilvl="8" w:tplc="0C0A0005" w:tentative="1">
      <w:start w:val="1"/>
      <w:numFmt w:val="bullet"/>
      <w:lvlText w:val=""/>
      <w:lvlJc w:val="start"/>
      <w:pPr>
        <w:tabs>
          <w:tab w:val="num" w:pos="341.40pt"/>
        </w:tabs>
        <w:ind w:start="341.40pt" w:hanging="18pt"/>
      </w:pPr>
      <w:rPr>
        <w:rFonts w:ascii="Wingdings" w:hAnsi="Wingdings" w:hint="default"/>
      </w:rPr>
    </w:lvl>
  </w:abstractNum>
  <w:abstractNum w:abstractNumId="695" w15:restartNumberingAfterBreak="0">
    <w:nsid w:val="4CA519FA"/>
    <w:multiLevelType w:val="hybridMultilevel"/>
    <w:tmpl w:val="806AF50C"/>
    <w:lvl w:ilvl="0" w:tplc="36EA2684">
      <w:numFmt w:val="bullet"/>
      <w:lvlText w:val="-"/>
      <w:lvlJc w:val="start"/>
      <w:pPr>
        <w:ind w:start="36pt" w:hanging="18pt"/>
      </w:pPr>
      <w:rPr>
        <w:rFonts w:ascii="Arial" w:eastAsia="Times New Roman"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696" w15:restartNumberingAfterBreak="0">
    <w:nsid w:val="4CB04EB8"/>
    <w:multiLevelType w:val="hybridMultilevel"/>
    <w:tmpl w:val="D630774E"/>
    <w:lvl w:ilvl="0" w:tplc="0C0A000D">
      <w:start w:val="1"/>
      <w:numFmt w:val="bullet"/>
      <w:lvlText w:val=""/>
      <w:lvlJc w:val="start"/>
      <w:pPr>
        <w:ind w:start="71.45pt" w:hanging="18pt"/>
      </w:pPr>
      <w:rPr>
        <w:rFonts w:ascii="Wingdings" w:hAnsi="Wingdings"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697" w15:restartNumberingAfterBreak="0">
    <w:nsid w:val="4CC84DA7"/>
    <w:multiLevelType w:val="multilevel"/>
    <w:tmpl w:val="91A024E0"/>
    <w:lvl w:ilvl="0">
      <w:start w:val="5"/>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98" w15:restartNumberingAfterBreak="0">
    <w:nsid w:val="4CEF4471"/>
    <w:multiLevelType w:val="hybridMultilevel"/>
    <w:tmpl w:val="DC5679C8"/>
    <w:lvl w:ilvl="0" w:tplc="0C0A0001">
      <w:start w:val="1"/>
      <w:numFmt w:val="bullet"/>
      <w:lvlText w:val=""/>
      <w:lvlJc w:val="start"/>
      <w:pPr>
        <w:ind w:start="21.80pt" w:hanging="18pt"/>
      </w:pPr>
      <w:rPr>
        <w:rFonts w:ascii="Symbol" w:hAnsi="Symbol" w:hint="default"/>
      </w:rPr>
    </w:lvl>
    <w:lvl w:ilvl="1" w:tplc="0C0A0003" w:tentative="1">
      <w:start w:val="1"/>
      <w:numFmt w:val="bullet"/>
      <w:lvlText w:val="o"/>
      <w:lvlJc w:val="start"/>
      <w:pPr>
        <w:ind w:start="57.80pt" w:hanging="18pt"/>
      </w:pPr>
      <w:rPr>
        <w:rFonts w:ascii="Courier New" w:hAnsi="Courier New" w:cs="Courier New" w:hint="default"/>
      </w:rPr>
    </w:lvl>
    <w:lvl w:ilvl="2" w:tplc="0C0A0005" w:tentative="1">
      <w:start w:val="1"/>
      <w:numFmt w:val="bullet"/>
      <w:lvlText w:val=""/>
      <w:lvlJc w:val="start"/>
      <w:pPr>
        <w:ind w:start="93.80pt" w:hanging="18pt"/>
      </w:pPr>
      <w:rPr>
        <w:rFonts w:ascii="Wingdings" w:hAnsi="Wingdings" w:hint="default"/>
      </w:rPr>
    </w:lvl>
    <w:lvl w:ilvl="3" w:tplc="0C0A0001" w:tentative="1">
      <w:start w:val="1"/>
      <w:numFmt w:val="bullet"/>
      <w:lvlText w:val=""/>
      <w:lvlJc w:val="start"/>
      <w:pPr>
        <w:ind w:start="129.80pt" w:hanging="18pt"/>
      </w:pPr>
      <w:rPr>
        <w:rFonts w:ascii="Symbol" w:hAnsi="Symbol" w:hint="default"/>
      </w:rPr>
    </w:lvl>
    <w:lvl w:ilvl="4" w:tplc="0C0A0003" w:tentative="1">
      <w:start w:val="1"/>
      <w:numFmt w:val="bullet"/>
      <w:lvlText w:val="o"/>
      <w:lvlJc w:val="start"/>
      <w:pPr>
        <w:ind w:start="165.80pt" w:hanging="18pt"/>
      </w:pPr>
      <w:rPr>
        <w:rFonts w:ascii="Courier New" w:hAnsi="Courier New" w:cs="Courier New" w:hint="default"/>
      </w:rPr>
    </w:lvl>
    <w:lvl w:ilvl="5" w:tplc="0C0A0005" w:tentative="1">
      <w:start w:val="1"/>
      <w:numFmt w:val="bullet"/>
      <w:lvlText w:val=""/>
      <w:lvlJc w:val="start"/>
      <w:pPr>
        <w:ind w:start="201.80pt" w:hanging="18pt"/>
      </w:pPr>
      <w:rPr>
        <w:rFonts w:ascii="Wingdings" w:hAnsi="Wingdings" w:hint="default"/>
      </w:rPr>
    </w:lvl>
    <w:lvl w:ilvl="6" w:tplc="0C0A0001" w:tentative="1">
      <w:start w:val="1"/>
      <w:numFmt w:val="bullet"/>
      <w:lvlText w:val=""/>
      <w:lvlJc w:val="start"/>
      <w:pPr>
        <w:ind w:start="237.80pt" w:hanging="18pt"/>
      </w:pPr>
      <w:rPr>
        <w:rFonts w:ascii="Symbol" w:hAnsi="Symbol" w:hint="default"/>
      </w:rPr>
    </w:lvl>
    <w:lvl w:ilvl="7" w:tplc="0C0A0003" w:tentative="1">
      <w:start w:val="1"/>
      <w:numFmt w:val="bullet"/>
      <w:lvlText w:val="o"/>
      <w:lvlJc w:val="start"/>
      <w:pPr>
        <w:ind w:start="273.80pt" w:hanging="18pt"/>
      </w:pPr>
      <w:rPr>
        <w:rFonts w:ascii="Courier New" w:hAnsi="Courier New" w:cs="Courier New" w:hint="default"/>
      </w:rPr>
    </w:lvl>
    <w:lvl w:ilvl="8" w:tplc="0C0A0005" w:tentative="1">
      <w:start w:val="1"/>
      <w:numFmt w:val="bullet"/>
      <w:lvlText w:val=""/>
      <w:lvlJc w:val="start"/>
      <w:pPr>
        <w:ind w:start="309.80pt" w:hanging="18pt"/>
      </w:pPr>
      <w:rPr>
        <w:rFonts w:ascii="Wingdings" w:hAnsi="Wingdings" w:hint="default"/>
      </w:rPr>
    </w:lvl>
  </w:abstractNum>
  <w:abstractNum w:abstractNumId="699" w15:restartNumberingAfterBreak="0">
    <w:nsid w:val="4D0A3F6B"/>
    <w:multiLevelType w:val="hybridMultilevel"/>
    <w:tmpl w:val="27D8D950"/>
    <w:lvl w:ilvl="0" w:tplc="0C0A0001">
      <w:start w:val="1"/>
      <w:numFmt w:val="bullet"/>
      <w:lvlText w:val=""/>
      <w:lvlJc w:val="start"/>
      <w:pPr>
        <w:ind w:start="7.65pt" w:hanging="18pt"/>
      </w:pPr>
      <w:rPr>
        <w:rFonts w:ascii="Symbol" w:hAnsi="Symbol" w:hint="default"/>
      </w:rPr>
    </w:lvl>
    <w:lvl w:ilvl="1" w:tplc="0C0A0003">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700" w15:restartNumberingAfterBreak="0">
    <w:nsid w:val="4D0C7FE4"/>
    <w:multiLevelType w:val="hybridMultilevel"/>
    <w:tmpl w:val="20189958"/>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01" w15:restartNumberingAfterBreak="0">
    <w:nsid w:val="4D383221"/>
    <w:multiLevelType w:val="hybridMultilevel"/>
    <w:tmpl w:val="E1726008"/>
    <w:lvl w:ilvl="0" w:tplc="9E14F95A">
      <w:start w:val="1"/>
      <w:numFmt w:val="lowerLetter"/>
      <w:lvlText w:val="%1)"/>
      <w:lvlJc w:val="start"/>
      <w:pPr>
        <w:ind w:start="40.05pt" w:hanging="34.20pt"/>
      </w:pPr>
      <w:rPr>
        <w:rFonts w:ascii="Arial MT" w:eastAsia="Arial MT" w:hAnsi="Arial MT" w:cs="Arial MT" w:hint="default"/>
        <w:spacing w:val="-1"/>
        <w:w w:val="99%"/>
        <w:sz w:val="22"/>
        <w:szCs w:val="22"/>
        <w:lang w:val="es-ES" w:eastAsia="en-US" w:bidi="ar-SA"/>
      </w:rPr>
    </w:lvl>
    <w:lvl w:ilvl="1" w:tplc="7EEA37A4">
      <w:start w:val="1"/>
      <w:numFmt w:val="lowerLetter"/>
      <w:lvlText w:val="%2)"/>
      <w:lvlJc w:val="start"/>
      <w:pPr>
        <w:ind w:start="33pt" w:hanging="21.30pt"/>
      </w:pPr>
      <w:rPr>
        <w:rFonts w:ascii="Times New Roman" w:eastAsia="Times New Roman" w:hAnsi="Times New Roman" w:cs="Times New Roman" w:hint="default"/>
        <w:spacing w:val="-2"/>
        <w:w w:val="100%"/>
        <w:sz w:val="22"/>
        <w:szCs w:val="22"/>
        <w:lang w:val="es-ES" w:eastAsia="en-US" w:bidi="ar-SA"/>
      </w:rPr>
    </w:lvl>
    <w:lvl w:ilvl="2" w:tplc="048EF9EC">
      <w:numFmt w:val="bullet"/>
      <w:lvlText w:val="•"/>
      <w:lvlJc w:val="start"/>
      <w:pPr>
        <w:ind w:start="87.25pt" w:hanging="21.30pt"/>
      </w:pPr>
      <w:rPr>
        <w:lang w:val="es-ES" w:eastAsia="en-US" w:bidi="ar-SA"/>
      </w:rPr>
    </w:lvl>
    <w:lvl w:ilvl="3" w:tplc="80E2CAEA">
      <w:numFmt w:val="bullet"/>
      <w:lvlText w:val="•"/>
      <w:lvlJc w:val="start"/>
      <w:pPr>
        <w:ind w:start="134.50pt" w:hanging="21.30pt"/>
      </w:pPr>
      <w:rPr>
        <w:lang w:val="es-ES" w:eastAsia="en-US" w:bidi="ar-SA"/>
      </w:rPr>
    </w:lvl>
    <w:lvl w:ilvl="4" w:tplc="1898C568">
      <w:numFmt w:val="bullet"/>
      <w:lvlText w:val="•"/>
      <w:lvlJc w:val="start"/>
      <w:pPr>
        <w:ind w:start="181.75pt" w:hanging="21.30pt"/>
      </w:pPr>
      <w:rPr>
        <w:lang w:val="es-ES" w:eastAsia="en-US" w:bidi="ar-SA"/>
      </w:rPr>
    </w:lvl>
    <w:lvl w:ilvl="5" w:tplc="B6DA39F4">
      <w:numFmt w:val="bullet"/>
      <w:lvlText w:val="•"/>
      <w:lvlJc w:val="start"/>
      <w:pPr>
        <w:ind w:start="229pt" w:hanging="21.30pt"/>
      </w:pPr>
      <w:rPr>
        <w:lang w:val="es-ES" w:eastAsia="en-US" w:bidi="ar-SA"/>
      </w:rPr>
    </w:lvl>
    <w:lvl w:ilvl="6" w:tplc="97120E74">
      <w:numFmt w:val="bullet"/>
      <w:lvlText w:val="•"/>
      <w:lvlJc w:val="start"/>
      <w:pPr>
        <w:ind w:start="276.25pt" w:hanging="21.30pt"/>
      </w:pPr>
      <w:rPr>
        <w:lang w:val="es-ES" w:eastAsia="en-US" w:bidi="ar-SA"/>
      </w:rPr>
    </w:lvl>
    <w:lvl w:ilvl="7" w:tplc="E98EA110">
      <w:numFmt w:val="bullet"/>
      <w:lvlText w:val="•"/>
      <w:lvlJc w:val="start"/>
      <w:pPr>
        <w:ind w:start="323.50pt" w:hanging="21.30pt"/>
      </w:pPr>
      <w:rPr>
        <w:lang w:val="es-ES" w:eastAsia="en-US" w:bidi="ar-SA"/>
      </w:rPr>
    </w:lvl>
    <w:lvl w:ilvl="8" w:tplc="7040D944">
      <w:numFmt w:val="bullet"/>
      <w:lvlText w:val="•"/>
      <w:lvlJc w:val="start"/>
      <w:pPr>
        <w:ind w:start="370.75pt" w:hanging="21.30pt"/>
      </w:pPr>
      <w:rPr>
        <w:lang w:val="es-ES" w:eastAsia="en-US" w:bidi="ar-SA"/>
      </w:rPr>
    </w:lvl>
  </w:abstractNum>
  <w:abstractNum w:abstractNumId="702" w15:restartNumberingAfterBreak="0">
    <w:nsid w:val="4D43465B"/>
    <w:multiLevelType w:val="hybridMultilevel"/>
    <w:tmpl w:val="29142C78"/>
    <w:lvl w:ilvl="0" w:tplc="040A0005">
      <w:start w:val="1"/>
      <w:numFmt w:val="bullet"/>
      <w:lvlText w:val=""/>
      <w:lvlJc w:val="start"/>
      <w:pPr>
        <w:ind w:start="36pt" w:hanging="18pt"/>
      </w:pPr>
      <w:rPr>
        <w:rFonts w:ascii="Wingdings" w:hAnsi="Wingdings" w:hint="default"/>
      </w:rPr>
    </w:lvl>
    <w:lvl w:ilvl="1" w:tplc="FFFFFFFF" w:tentative="1">
      <w:start w:val="1"/>
      <w:numFmt w:val="bullet"/>
      <w:lvlText w:val="o"/>
      <w:lvlJc w:val="start"/>
      <w:pPr>
        <w:ind w:start="72pt" w:hanging="18pt"/>
      </w:pPr>
      <w:rPr>
        <w:rFonts w:ascii="Courier New" w:hAnsi="Courier New" w:cs="Courier New"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703" w15:restartNumberingAfterBreak="0">
    <w:nsid w:val="4D6E4835"/>
    <w:multiLevelType w:val="hybridMultilevel"/>
    <w:tmpl w:val="9FF04008"/>
    <w:lvl w:ilvl="0" w:tplc="C19056BE">
      <w:numFmt w:val="bullet"/>
      <w:lvlText w:val="☐"/>
      <w:lvlJc w:val="start"/>
      <w:pPr>
        <w:ind w:start="19.25pt" w:hanging="14.05pt"/>
      </w:pPr>
      <w:rPr>
        <w:rFonts w:ascii="MS Gothic" w:eastAsia="MS Gothic" w:hAnsi="MS Gothic" w:cs="MS Gothic" w:hint="default"/>
        <w:b w:val="0"/>
        <w:bCs w:val="0"/>
        <w:i w:val="0"/>
        <w:iCs w:val="0"/>
        <w:spacing w:val="0"/>
        <w:w w:val="100%"/>
        <w:sz w:val="18"/>
        <w:szCs w:val="18"/>
        <w:lang w:val="es-ES" w:eastAsia="en-US" w:bidi="ar-SA"/>
      </w:rPr>
    </w:lvl>
    <w:lvl w:ilvl="1" w:tplc="3E12A6EC">
      <w:numFmt w:val="bullet"/>
      <w:lvlText w:val="•"/>
      <w:lvlJc w:val="start"/>
      <w:pPr>
        <w:ind w:start="24.95pt" w:hanging="14.05pt"/>
      </w:pPr>
      <w:rPr>
        <w:rFonts w:hint="default"/>
        <w:lang w:val="es-ES" w:eastAsia="en-US" w:bidi="ar-SA"/>
      </w:rPr>
    </w:lvl>
    <w:lvl w:ilvl="2" w:tplc="1FECEB9C">
      <w:numFmt w:val="bullet"/>
      <w:lvlText w:val="•"/>
      <w:lvlJc w:val="start"/>
      <w:pPr>
        <w:ind w:start="30.95pt" w:hanging="14.05pt"/>
      </w:pPr>
      <w:rPr>
        <w:rFonts w:hint="default"/>
        <w:lang w:val="es-ES" w:eastAsia="en-US" w:bidi="ar-SA"/>
      </w:rPr>
    </w:lvl>
    <w:lvl w:ilvl="3" w:tplc="885A55C8">
      <w:numFmt w:val="bullet"/>
      <w:lvlText w:val="•"/>
      <w:lvlJc w:val="start"/>
      <w:pPr>
        <w:ind w:start="36.95pt" w:hanging="14.05pt"/>
      </w:pPr>
      <w:rPr>
        <w:rFonts w:hint="default"/>
        <w:lang w:val="es-ES" w:eastAsia="en-US" w:bidi="ar-SA"/>
      </w:rPr>
    </w:lvl>
    <w:lvl w:ilvl="4" w:tplc="68E80308">
      <w:numFmt w:val="bullet"/>
      <w:lvlText w:val="•"/>
      <w:lvlJc w:val="start"/>
      <w:pPr>
        <w:ind w:start="42.90pt" w:hanging="14.05pt"/>
      </w:pPr>
      <w:rPr>
        <w:rFonts w:hint="default"/>
        <w:lang w:val="es-ES" w:eastAsia="en-US" w:bidi="ar-SA"/>
      </w:rPr>
    </w:lvl>
    <w:lvl w:ilvl="5" w:tplc="C8F4EA4C">
      <w:numFmt w:val="bullet"/>
      <w:lvlText w:val="•"/>
      <w:lvlJc w:val="start"/>
      <w:pPr>
        <w:ind w:start="48.90pt" w:hanging="14.05pt"/>
      </w:pPr>
      <w:rPr>
        <w:rFonts w:hint="default"/>
        <w:lang w:val="es-ES" w:eastAsia="en-US" w:bidi="ar-SA"/>
      </w:rPr>
    </w:lvl>
    <w:lvl w:ilvl="6" w:tplc="EF56455E">
      <w:numFmt w:val="bullet"/>
      <w:lvlText w:val="•"/>
      <w:lvlJc w:val="start"/>
      <w:pPr>
        <w:ind w:start="54.90pt" w:hanging="14.05pt"/>
      </w:pPr>
      <w:rPr>
        <w:rFonts w:hint="default"/>
        <w:lang w:val="es-ES" w:eastAsia="en-US" w:bidi="ar-SA"/>
      </w:rPr>
    </w:lvl>
    <w:lvl w:ilvl="7" w:tplc="AE4E6EC2">
      <w:numFmt w:val="bullet"/>
      <w:lvlText w:val="•"/>
      <w:lvlJc w:val="start"/>
      <w:pPr>
        <w:ind w:start="60.85pt" w:hanging="14.05pt"/>
      </w:pPr>
      <w:rPr>
        <w:rFonts w:hint="default"/>
        <w:lang w:val="es-ES" w:eastAsia="en-US" w:bidi="ar-SA"/>
      </w:rPr>
    </w:lvl>
    <w:lvl w:ilvl="8" w:tplc="8FDC7528">
      <w:numFmt w:val="bullet"/>
      <w:lvlText w:val="•"/>
      <w:lvlJc w:val="start"/>
      <w:pPr>
        <w:ind w:start="66.85pt" w:hanging="14.05pt"/>
      </w:pPr>
      <w:rPr>
        <w:rFonts w:hint="default"/>
        <w:lang w:val="es-ES" w:eastAsia="en-US" w:bidi="ar-SA"/>
      </w:rPr>
    </w:lvl>
  </w:abstractNum>
  <w:abstractNum w:abstractNumId="704" w15:restartNumberingAfterBreak="0">
    <w:nsid w:val="4DB30374"/>
    <w:multiLevelType w:val="multilevel"/>
    <w:tmpl w:val="6BBEC52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705" w15:restartNumberingAfterBreak="0">
    <w:nsid w:val="4DC65B4B"/>
    <w:multiLevelType w:val="hybridMultilevel"/>
    <w:tmpl w:val="0D5015CC"/>
    <w:lvl w:ilvl="0" w:tplc="8B888BFC">
      <w:numFmt w:val="bullet"/>
      <w:lvlText w:val="-"/>
      <w:lvlJc w:val="start"/>
      <w:pPr>
        <w:ind w:start="36pt" w:hanging="18pt"/>
      </w:pPr>
      <w:rPr>
        <w:rFonts w:ascii="Trebuchet MS" w:eastAsia="Trebuchet MS" w:hAnsi="Trebuchet MS" w:cs="Trebuchet MS" w:hint="default"/>
        <w:b w:val="0"/>
        <w:bCs w:val="0"/>
        <w:i w:val="0"/>
        <w:iCs w:val="0"/>
        <w:w w:val="98%"/>
        <w:sz w:val="24"/>
        <w:szCs w:val="24"/>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06" w15:restartNumberingAfterBreak="0">
    <w:nsid w:val="4DEF0C8F"/>
    <w:multiLevelType w:val="multilevel"/>
    <w:tmpl w:val="F1CCD818"/>
    <w:lvl w:ilvl="0">
      <w:start w:val="2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707" w15:restartNumberingAfterBreak="0">
    <w:nsid w:val="4E1073E5"/>
    <w:multiLevelType w:val="hybridMultilevel"/>
    <w:tmpl w:val="8108AE8E"/>
    <w:lvl w:ilvl="0" w:tplc="0C0A000B">
      <w:start w:val="1"/>
      <w:numFmt w:val="bullet"/>
      <w:lvlText w:val=""/>
      <w:lvlJc w:val="start"/>
      <w:pPr>
        <w:ind w:start="18pt" w:hanging="18pt"/>
      </w:pPr>
      <w:rPr>
        <w:rFonts w:ascii="Wingdings" w:hAnsi="Wingdings" w:hint="default"/>
      </w:rPr>
    </w:lvl>
    <w:lvl w:ilvl="1" w:tplc="0C0A0003" w:tentative="1">
      <w:start w:val="1"/>
      <w:numFmt w:val="bullet"/>
      <w:lvlText w:val="o"/>
      <w:lvlJc w:val="start"/>
      <w:pPr>
        <w:ind w:start="54pt" w:hanging="18pt"/>
      </w:pPr>
      <w:rPr>
        <w:rFonts w:ascii="Courier New" w:hAnsi="Courier New" w:hint="default"/>
      </w:rPr>
    </w:lvl>
    <w:lvl w:ilvl="2" w:tplc="0C0A0005" w:tentative="1">
      <w:start w:val="1"/>
      <w:numFmt w:val="bullet"/>
      <w:lvlText w:val=""/>
      <w:lvlJc w:val="start"/>
      <w:pPr>
        <w:ind w:start="90pt" w:hanging="18pt"/>
      </w:pPr>
      <w:rPr>
        <w:rFonts w:ascii="Wingdings" w:hAnsi="Wingdings" w:hint="default"/>
      </w:rPr>
    </w:lvl>
    <w:lvl w:ilvl="3" w:tplc="0C0A0001" w:tentative="1">
      <w:start w:val="1"/>
      <w:numFmt w:val="bullet"/>
      <w:lvlText w:val=""/>
      <w:lvlJc w:val="start"/>
      <w:pPr>
        <w:ind w:start="126pt" w:hanging="18pt"/>
      </w:pPr>
      <w:rPr>
        <w:rFonts w:ascii="Symbol" w:hAnsi="Symbol" w:hint="default"/>
      </w:rPr>
    </w:lvl>
    <w:lvl w:ilvl="4" w:tplc="0C0A0003" w:tentative="1">
      <w:start w:val="1"/>
      <w:numFmt w:val="bullet"/>
      <w:lvlText w:val="o"/>
      <w:lvlJc w:val="start"/>
      <w:pPr>
        <w:ind w:start="162pt" w:hanging="18pt"/>
      </w:pPr>
      <w:rPr>
        <w:rFonts w:ascii="Courier New" w:hAnsi="Courier New" w:hint="default"/>
      </w:rPr>
    </w:lvl>
    <w:lvl w:ilvl="5" w:tplc="0C0A0005" w:tentative="1">
      <w:start w:val="1"/>
      <w:numFmt w:val="bullet"/>
      <w:lvlText w:val=""/>
      <w:lvlJc w:val="start"/>
      <w:pPr>
        <w:ind w:start="198pt" w:hanging="18pt"/>
      </w:pPr>
      <w:rPr>
        <w:rFonts w:ascii="Wingdings" w:hAnsi="Wingdings" w:hint="default"/>
      </w:rPr>
    </w:lvl>
    <w:lvl w:ilvl="6" w:tplc="0C0A0001" w:tentative="1">
      <w:start w:val="1"/>
      <w:numFmt w:val="bullet"/>
      <w:lvlText w:val=""/>
      <w:lvlJc w:val="start"/>
      <w:pPr>
        <w:ind w:start="234pt" w:hanging="18pt"/>
      </w:pPr>
      <w:rPr>
        <w:rFonts w:ascii="Symbol" w:hAnsi="Symbol" w:hint="default"/>
      </w:rPr>
    </w:lvl>
    <w:lvl w:ilvl="7" w:tplc="0C0A0003" w:tentative="1">
      <w:start w:val="1"/>
      <w:numFmt w:val="bullet"/>
      <w:lvlText w:val="o"/>
      <w:lvlJc w:val="start"/>
      <w:pPr>
        <w:ind w:start="270pt" w:hanging="18pt"/>
      </w:pPr>
      <w:rPr>
        <w:rFonts w:ascii="Courier New" w:hAnsi="Courier New" w:hint="default"/>
      </w:rPr>
    </w:lvl>
    <w:lvl w:ilvl="8" w:tplc="0C0A0005" w:tentative="1">
      <w:start w:val="1"/>
      <w:numFmt w:val="bullet"/>
      <w:lvlText w:val=""/>
      <w:lvlJc w:val="start"/>
      <w:pPr>
        <w:ind w:start="306pt" w:hanging="18pt"/>
      </w:pPr>
      <w:rPr>
        <w:rFonts w:ascii="Wingdings" w:hAnsi="Wingdings" w:hint="default"/>
      </w:rPr>
    </w:lvl>
  </w:abstractNum>
  <w:abstractNum w:abstractNumId="708" w15:restartNumberingAfterBreak="0">
    <w:nsid w:val="4E1A0E8E"/>
    <w:multiLevelType w:val="hybridMultilevel"/>
    <w:tmpl w:val="0EC85CF0"/>
    <w:lvl w:ilvl="0" w:tplc="F7FE6CEC">
      <w:numFmt w:val="bullet"/>
      <w:lvlText w:val="-"/>
      <w:lvlJc w:val="start"/>
      <w:pPr>
        <w:ind w:start="38.10pt" w:hanging="17.85pt"/>
      </w:pPr>
      <w:rPr>
        <w:rFonts w:ascii="Calibri" w:eastAsia="Calibri" w:hAnsi="Calibri" w:cs="Calibri" w:hint="default"/>
        <w:b w:val="0"/>
        <w:bCs w:val="0"/>
        <w:i w:val="0"/>
        <w:iCs w:val="0"/>
        <w:spacing w:val="0"/>
        <w:w w:val="100%"/>
        <w:sz w:val="20"/>
        <w:szCs w:val="20"/>
        <w:lang w:val="es-ES" w:eastAsia="en-US" w:bidi="ar-SA"/>
      </w:rPr>
    </w:lvl>
    <w:lvl w:ilvl="1" w:tplc="03E0DFB8">
      <w:numFmt w:val="bullet"/>
      <w:lvlText w:val="•"/>
      <w:lvlJc w:val="start"/>
      <w:pPr>
        <w:ind w:start="82pt" w:hanging="17.85pt"/>
      </w:pPr>
      <w:rPr>
        <w:rFonts w:hint="default"/>
        <w:lang w:val="es-ES" w:eastAsia="en-US" w:bidi="ar-SA"/>
      </w:rPr>
    </w:lvl>
    <w:lvl w:ilvl="2" w:tplc="2A50831A">
      <w:numFmt w:val="bullet"/>
      <w:lvlText w:val="•"/>
      <w:lvlJc w:val="start"/>
      <w:pPr>
        <w:ind w:start="126pt" w:hanging="17.85pt"/>
      </w:pPr>
      <w:rPr>
        <w:rFonts w:hint="default"/>
        <w:lang w:val="es-ES" w:eastAsia="en-US" w:bidi="ar-SA"/>
      </w:rPr>
    </w:lvl>
    <w:lvl w:ilvl="3" w:tplc="197AC31C">
      <w:numFmt w:val="bullet"/>
      <w:lvlText w:val="•"/>
      <w:lvlJc w:val="start"/>
      <w:pPr>
        <w:ind w:start="170.05pt" w:hanging="17.85pt"/>
      </w:pPr>
      <w:rPr>
        <w:rFonts w:hint="default"/>
        <w:lang w:val="es-ES" w:eastAsia="en-US" w:bidi="ar-SA"/>
      </w:rPr>
    </w:lvl>
    <w:lvl w:ilvl="4" w:tplc="BFE68342">
      <w:numFmt w:val="bullet"/>
      <w:lvlText w:val="•"/>
      <w:lvlJc w:val="start"/>
      <w:pPr>
        <w:ind w:start="214.05pt" w:hanging="17.85pt"/>
      </w:pPr>
      <w:rPr>
        <w:rFonts w:hint="default"/>
        <w:lang w:val="es-ES" w:eastAsia="en-US" w:bidi="ar-SA"/>
      </w:rPr>
    </w:lvl>
    <w:lvl w:ilvl="5" w:tplc="073A75FA">
      <w:numFmt w:val="bullet"/>
      <w:lvlText w:val="•"/>
      <w:lvlJc w:val="start"/>
      <w:pPr>
        <w:ind w:start="258.10pt" w:hanging="17.85pt"/>
      </w:pPr>
      <w:rPr>
        <w:rFonts w:hint="default"/>
        <w:lang w:val="es-ES" w:eastAsia="en-US" w:bidi="ar-SA"/>
      </w:rPr>
    </w:lvl>
    <w:lvl w:ilvl="6" w:tplc="5C187576">
      <w:numFmt w:val="bullet"/>
      <w:lvlText w:val="•"/>
      <w:lvlJc w:val="start"/>
      <w:pPr>
        <w:ind w:start="302.10pt" w:hanging="17.85pt"/>
      </w:pPr>
      <w:rPr>
        <w:rFonts w:hint="default"/>
        <w:lang w:val="es-ES" w:eastAsia="en-US" w:bidi="ar-SA"/>
      </w:rPr>
    </w:lvl>
    <w:lvl w:ilvl="7" w:tplc="B5783FB0">
      <w:numFmt w:val="bullet"/>
      <w:lvlText w:val="•"/>
      <w:lvlJc w:val="start"/>
      <w:pPr>
        <w:ind w:start="346.10pt" w:hanging="17.85pt"/>
      </w:pPr>
      <w:rPr>
        <w:rFonts w:hint="default"/>
        <w:lang w:val="es-ES" w:eastAsia="en-US" w:bidi="ar-SA"/>
      </w:rPr>
    </w:lvl>
    <w:lvl w:ilvl="8" w:tplc="8E549852">
      <w:numFmt w:val="bullet"/>
      <w:lvlText w:val="•"/>
      <w:lvlJc w:val="start"/>
      <w:pPr>
        <w:ind w:start="390.15pt" w:hanging="17.85pt"/>
      </w:pPr>
      <w:rPr>
        <w:rFonts w:hint="default"/>
        <w:lang w:val="es-ES" w:eastAsia="en-US" w:bidi="ar-SA"/>
      </w:rPr>
    </w:lvl>
  </w:abstractNum>
  <w:abstractNum w:abstractNumId="709" w15:restartNumberingAfterBreak="0">
    <w:nsid w:val="4E320CC9"/>
    <w:multiLevelType w:val="hybridMultilevel"/>
    <w:tmpl w:val="5C1AD436"/>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10" w15:restartNumberingAfterBreak="0">
    <w:nsid w:val="4E502255"/>
    <w:multiLevelType w:val="hybridMultilevel"/>
    <w:tmpl w:val="D632B570"/>
    <w:lvl w:ilvl="0" w:tplc="5FE66D56">
      <w:start w:val="1"/>
      <w:numFmt w:val="upperRoman"/>
      <w:lvlText w:val="%1."/>
      <w:lvlJc w:val="end"/>
      <w:pPr>
        <w:tabs>
          <w:tab w:val="num" w:pos="36pt"/>
        </w:tabs>
        <w:ind w:start="36pt" w:hanging="18pt"/>
      </w:pPr>
      <w:rPr>
        <w:rFonts w:ascii="Times New Roman" w:hAnsi="Times New Roman" w:cs="Times New Roman" w:hint="default"/>
        <w:b/>
        <w:i w:val="0"/>
        <w:sz w:val="20"/>
      </w:rPr>
    </w:lvl>
    <w:lvl w:ilvl="1" w:tplc="0C0A0003">
      <w:start w:val="1"/>
      <w:numFmt w:val="decimal"/>
      <w:lvlText w:val="%2."/>
      <w:lvlJc w:val="start"/>
      <w:pPr>
        <w:tabs>
          <w:tab w:val="num" w:pos="72pt"/>
        </w:tabs>
        <w:ind w:start="72pt" w:hanging="18pt"/>
      </w:pPr>
    </w:lvl>
    <w:lvl w:ilvl="2" w:tplc="0C0A0005">
      <w:start w:val="1"/>
      <w:numFmt w:val="decimal"/>
      <w:lvlText w:val="%3."/>
      <w:lvlJc w:val="start"/>
      <w:pPr>
        <w:tabs>
          <w:tab w:val="num" w:pos="108pt"/>
        </w:tabs>
        <w:ind w:start="108pt" w:hanging="18pt"/>
      </w:pPr>
    </w:lvl>
    <w:lvl w:ilvl="3" w:tplc="0C0A0001">
      <w:start w:val="1"/>
      <w:numFmt w:val="decimal"/>
      <w:lvlText w:val="%4."/>
      <w:lvlJc w:val="start"/>
      <w:pPr>
        <w:tabs>
          <w:tab w:val="num" w:pos="144pt"/>
        </w:tabs>
        <w:ind w:start="144pt" w:hanging="18pt"/>
      </w:pPr>
    </w:lvl>
    <w:lvl w:ilvl="4" w:tplc="0C0A0003">
      <w:start w:val="1"/>
      <w:numFmt w:val="decimal"/>
      <w:lvlText w:val="%5."/>
      <w:lvlJc w:val="start"/>
      <w:pPr>
        <w:tabs>
          <w:tab w:val="num" w:pos="180pt"/>
        </w:tabs>
        <w:ind w:start="180pt" w:hanging="18pt"/>
      </w:pPr>
    </w:lvl>
    <w:lvl w:ilvl="5" w:tplc="0C0A0005">
      <w:start w:val="1"/>
      <w:numFmt w:val="decimal"/>
      <w:lvlText w:val="%6."/>
      <w:lvlJc w:val="start"/>
      <w:pPr>
        <w:tabs>
          <w:tab w:val="num" w:pos="216pt"/>
        </w:tabs>
        <w:ind w:start="216pt" w:hanging="18pt"/>
      </w:pPr>
    </w:lvl>
    <w:lvl w:ilvl="6" w:tplc="0C0A0001">
      <w:start w:val="1"/>
      <w:numFmt w:val="decimal"/>
      <w:lvlText w:val="%7."/>
      <w:lvlJc w:val="start"/>
      <w:pPr>
        <w:tabs>
          <w:tab w:val="num" w:pos="252pt"/>
        </w:tabs>
        <w:ind w:start="252pt" w:hanging="18pt"/>
      </w:pPr>
    </w:lvl>
    <w:lvl w:ilvl="7" w:tplc="0C0A0003">
      <w:start w:val="1"/>
      <w:numFmt w:val="decimal"/>
      <w:lvlText w:val="%8."/>
      <w:lvlJc w:val="start"/>
      <w:pPr>
        <w:tabs>
          <w:tab w:val="num" w:pos="288pt"/>
        </w:tabs>
        <w:ind w:start="288pt" w:hanging="18pt"/>
      </w:pPr>
    </w:lvl>
    <w:lvl w:ilvl="8" w:tplc="0C0A0005">
      <w:start w:val="1"/>
      <w:numFmt w:val="decimal"/>
      <w:lvlText w:val="%9."/>
      <w:lvlJc w:val="start"/>
      <w:pPr>
        <w:tabs>
          <w:tab w:val="num" w:pos="324pt"/>
        </w:tabs>
        <w:ind w:start="324pt" w:hanging="18pt"/>
      </w:pPr>
    </w:lvl>
  </w:abstractNum>
  <w:abstractNum w:abstractNumId="711" w15:restartNumberingAfterBreak="0">
    <w:nsid w:val="4E561063"/>
    <w:multiLevelType w:val="hybridMultilevel"/>
    <w:tmpl w:val="CC187120"/>
    <w:lvl w:ilvl="0" w:tplc="040A000F">
      <w:start w:val="1"/>
      <w:numFmt w:val="decimal"/>
      <w:lvlText w:val="%1."/>
      <w:lvlJc w:val="start"/>
      <w:pPr>
        <w:ind w:start="36pt" w:hanging="18pt"/>
      </w:pPr>
      <w:rPr>
        <w:rFonts w:hint="default"/>
      </w:rPr>
    </w:lvl>
    <w:lvl w:ilvl="1" w:tplc="040A0019" w:tentative="1">
      <w:start w:val="1"/>
      <w:numFmt w:val="lowerLetter"/>
      <w:lvlText w:val="%2."/>
      <w:lvlJc w:val="start"/>
      <w:pPr>
        <w:ind w:start="72pt" w:hanging="18pt"/>
      </w:pPr>
    </w:lvl>
    <w:lvl w:ilvl="2" w:tplc="040A001B" w:tentative="1">
      <w:start w:val="1"/>
      <w:numFmt w:val="lowerRoman"/>
      <w:lvlText w:val="%3."/>
      <w:lvlJc w:val="end"/>
      <w:pPr>
        <w:ind w:start="108pt" w:hanging="9pt"/>
      </w:pPr>
    </w:lvl>
    <w:lvl w:ilvl="3" w:tplc="040A000F" w:tentative="1">
      <w:start w:val="1"/>
      <w:numFmt w:val="decimal"/>
      <w:lvlText w:val="%4."/>
      <w:lvlJc w:val="start"/>
      <w:pPr>
        <w:ind w:start="144pt" w:hanging="18pt"/>
      </w:pPr>
    </w:lvl>
    <w:lvl w:ilvl="4" w:tplc="040A0019" w:tentative="1">
      <w:start w:val="1"/>
      <w:numFmt w:val="lowerLetter"/>
      <w:lvlText w:val="%5."/>
      <w:lvlJc w:val="start"/>
      <w:pPr>
        <w:ind w:start="180pt" w:hanging="18pt"/>
      </w:pPr>
    </w:lvl>
    <w:lvl w:ilvl="5" w:tplc="040A001B" w:tentative="1">
      <w:start w:val="1"/>
      <w:numFmt w:val="lowerRoman"/>
      <w:lvlText w:val="%6."/>
      <w:lvlJc w:val="end"/>
      <w:pPr>
        <w:ind w:start="216pt" w:hanging="9pt"/>
      </w:pPr>
    </w:lvl>
    <w:lvl w:ilvl="6" w:tplc="040A000F" w:tentative="1">
      <w:start w:val="1"/>
      <w:numFmt w:val="decimal"/>
      <w:lvlText w:val="%7."/>
      <w:lvlJc w:val="start"/>
      <w:pPr>
        <w:ind w:start="252pt" w:hanging="18pt"/>
      </w:pPr>
    </w:lvl>
    <w:lvl w:ilvl="7" w:tplc="040A0019" w:tentative="1">
      <w:start w:val="1"/>
      <w:numFmt w:val="lowerLetter"/>
      <w:lvlText w:val="%8."/>
      <w:lvlJc w:val="start"/>
      <w:pPr>
        <w:ind w:start="288pt" w:hanging="18pt"/>
      </w:pPr>
    </w:lvl>
    <w:lvl w:ilvl="8" w:tplc="040A001B" w:tentative="1">
      <w:start w:val="1"/>
      <w:numFmt w:val="lowerRoman"/>
      <w:lvlText w:val="%9."/>
      <w:lvlJc w:val="end"/>
      <w:pPr>
        <w:ind w:start="324pt" w:hanging="9pt"/>
      </w:pPr>
    </w:lvl>
  </w:abstractNum>
  <w:abstractNum w:abstractNumId="712" w15:restartNumberingAfterBreak="0">
    <w:nsid w:val="4E5853D4"/>
    <w:multiLevelType w:val="hybridMultilevel"/>
    <w:tmpl w:val="00E8FD66"/>
    <w:lvl w:ilvl="0" w:tplc="7EDAD850">
      <w:start w:val="3"/>
      <w:numFmt w:val="bullet"/>
      <w:lvlText w:val="-"/>
      <w:lvlJc w:val="start"/>
      <w:pPr>
        <w:ind w:start="36pt" w:hanging="18pt"/>
      </w:pPr>
      <w:rPr>
        <w:rFonts w:ascii="Times New Roman" w:eastAsia="Times New Roman"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13" w15:restartNumberingAfterBreak="0">
    <w:nsid w:val="4E98512E"/>
    <w:multiLevelType w:val="hybridMultilevel"/>
    <w:tmpl w:val="9168D256"/>
    <w:lvl w:ilvl="0" w:tplc="09CC1944">
      <w:start w:val="1"/>
      <w:numFmt w:val="decimal"/>
      <w:lvlText w:val="%1."/>
      <w:lvlJc w:val="start"/>
      <w:pPr>
        <w:ind w:start="32.25pt" w:hanging="18pt"/>
      </w:pPr>
      <w:rPr>
        <w:rFonts w:hint="default"/>
      </w:rPr>
    </w:lvl>
    <w:lvl w:ilvl="1" w:tplc="0C0A0019" w:tentative="1">
      <w:start w:val="1"/>
      <w:numFmt w:val="lowerLetter"/>
      <w:lvlText w:val="%2."/>
      <w:lvlJc w:val="start"/>
      <w:pPr>
        <w:ind w:start="68.25pt" w:hanging="18pt"/>
      </w:pPr>
    </w:lvl>
    <w:lvl w:ilvl="2" w:tplc="0C0A001B" w:tentative="1">
      <w:start w:val="1"/>
      <w:numFmt w:val="lowerRoman"/>
      <w:lvlText w:val="%3."/>
      <w:lvlJc w:val="end"/>
      <w:pPr>
        <w:ind w:start="104.25pt" w:hanging="9pt"/>
      </w:pPr>
    </w:lvl>
    <w:lvl w:ilvl="3" w:tplc="0C0A000F" w:tentative="1">
      <w:start w:val="1"/>
      <w:numFmt w:val="decimal"/>
      <w:lvlText w:val="%4."/>
      <w:lvlJc w:val="start"/>
      <w:pPr>
        <w:ind w:start="140.25pt" w:hanging="18pt"/>
      </w:pPr>
    </w:lvl>
    <w:lvl w:ilvl="4" w:tplc="0C0A0019" w:tentative="1">
      <w:start w:val="1"/>
      <w:numFmt w:val="lowerLetter"/>
      <w:lvlText w:val="%5."/>
      <w:lvlJc w:val="start"/>
      <w:pPr>
        <w:ind w:start="176.25pt" w:hanging="18pt"/>
      </w:pPr>
    </w:lvl>
    <w:lvl w:ilvl="5" w:tplc="0C0A001B" w:tentative="1">
      <w:start w:val="1"/>
      <w:numFmt w:val="lowerRoman"/>
      <w:lvlText w:val="%6."/>
      <w:lvlJc w:val="end"/>
      <w:pPr>
        <w:ind w:start="212.25pt" w:hanging="9pt"/>
      </w:pPr>
    </w:lvl>
    <w:lvl w:ilvl="6" w:tplc="0C0A000F" w:tentative="1">
      <w:start w:val="1"/>
      <w:numFmt w:val="decimal"/>
      <w:lvlText w:val="%7."/>
      <w:lvlJc w:val="start"/>
      <w:pPr>
        <w:ind w:start="248.25pt" w:hanging="18pt"/>
      </w:pPr>
    </w:lvl>
    <w:lvl w:ilvl="7" w:tplc="0C0A0019" w:tentative="1">
      <w:start w:val="1"/>
      <w:numFmt w:val="lowerLetter"/>
      <w:lvlText w:val="%8."/>
      <w:lvlJc w:val="start"/>
      <w:pPr>
        <w:ind w:start="284.25pt" w:hanging="18pt"/>
      </w:pPr>
    </w:lvl>
    <w:lvl w:ilvl="8" w:tplc="0C0A001B" w:tentative="1">
      <w:start w:val="1"/>
      <w:numFmt w:val="lowerRoman"/>
      <w:lvlText w:val="%9."/>
      <w:lvlJc w:val="end"/>
      <w:pPr>
        <w:ind w:start="320.25pt" w:hanging="9pt"/>
      </w:pPr>
    </w:lvl>
  </w:abstractNum>
  <w:abstractNum w:abstractNumId="714" w15:restartNumberingAfterBreak="0">
    <w:nsid w:val="4ECC3939"/>
    <w:multiLevelType w:val="hybridMultilevel"/>
    <w:tmpl w:val="2304D1E6"/>
    <w:lvl w:ilvl="0" w:tplc="FFFFFFFF">
      <w:start w:val="1"/>
      <w:numFmt w:val="lowerLetter"/>
      <w:lvlText w:val="%1)"/>
      <w:lvlJc w:val="start"/>
      <w:pPr>
        <w:ind w:start="54pt" w:hanging="18pt"/>
      </w:pPr>
    </w:lvl>
    <w:lvl w:ilvl="1" w:tplc="FFFFFFFF" w:tentative="1">
      <w:start w:val="1"/>
      <w:numFmt w:val="lowerLetter"/>
      <w:lvlText w:val="%2."/>
      <w:lvlJc w:val="start"/>
      <w:pPr>
        <w:ind w:start="90pt" w:hanging="18pt"/>
      </w:pPr>
    </w:lvl>
    <w:lvl w:ilvl="2" w:tplc="FFFFFFFF" w:tentative="1">
      <w:start w:val="1"/>
      <w:numFmt w:val="lowerRoman"/>
      <w:lvlText w:val="%3."/>
      <w:lvlJc w:val="end"/>
      <w:pPr>
        <w:ind w:start="126pt" w:hanging="9pt"/>
      </w:pPr>
    </w:lvl>
    <w:lvl w:ilvl="3" w:tplc="FFFFFFFF" w:tentative="1">
      <w:start w:val="1"/>
      <w:numFmt w:val="decimal"/>
      <w:lvlText w:val="%4."/>
      <w:lvlJc w:val="start"/>
      <w:pPr>
        <w:ind w:start="162pt" w:hanging="18pt"/>
      </w:pPr>
    </w:lvl>
    <w:lvl w:ilvl="4" w:tplc="FFFFFFFF" w:tentative="1">
      <w:start w:val="1"/>
      <w:numFmt w:val="lowerLetter"/>
      <w:lvlText w:val="%5."/>
      <w:lvlJc w:val="start"/>
      <w:pPr>
        <w:ind w:start="198pt" w:hanging="18pt"/>
      </w:pPr>
    </w:lvl>
    <w:lvl w:ilvl="5" w:tplc="FFFFFFFF" w:tentative="1">
      <w:start w:val="1"/>
      <w:numFmt w:val="lowerRoman"/>
      <w:lvlText w:val="%6."/>
      <w:lvlJc w:val="end"/>
      <w:pPr>
        <w:ind w:start="234pt" w:hanging="9pt"/>
      </w:pPr>
    </w:lvl>
    <w:lvl w:ilvl="6" w:tplc="FFFFFFFF" w:tentative="1">
      <w:start w:val="1"/>
      <w:numFmt w:val="decimal"/>
      <w:lvlText w:val="%7."/>
      <w:lvlJc w:val="start"/>
      <w:pPr>
        <w:ind w:start="270pt" w:hanging="18pt"/>
      </w:pPr>
    </w:lvl>
    <w:lvl w:ilvl="7" w:tplc="FFFFFFFF" w:tentative="1">
      <w:start w:val="1"/>
      <w:numFmt w:val="lowerLetter"/>
      <w:lvlText w:val="%8."/>
      <w:lvlJc w:val="start"/>
      <w:pPr>
        <w:ind w:start="306pt" w:hanging="18pt"/>
      </w:pPr>
    </w:lvl>
    <w:lvl w:ilvl="8" w:tplc="FFFFFFFF" w:tentative="1">
      <w:start w:val="1"/>
      <w:numFmt w:val="lowerRoman"/>
      <w:lvlText w:val="%9."/>
      <w:lvlJc w:val="end"/>
      <w:pPr>
        <w:ind w:start="342pt" w:hanging="9pt"/>
      </w:pPr>
    </w:lvl>
  </w:abstractNum>
  <w:abstractNum w:abstractNumId="715" w15:restartNumberingAfterBreak="0">
    <w:nsid w:val="4EF024D8"/>
    <w:multiLevelType w:val="hybridMultilevel"/>
    <w:tmpl w:val="1BCE23D6"/>
    <w:lvl w:ilvl="0" w:tplc="0C0A0005">
      <w:numFmt w:val="bullet"/>
      <w:lvlText w:val="-"/>
      <w:lvlJc w:val="start"/>
      <w:pPr>
        <w:ind w:start="25.10pt" w:hanging="18pt"/>
      </w:pPr>
      <w:rPr>
        <w:rFonts w:ascii="Calibri" w:eastAsia="Aptos" w:hAnsi="Calibri" w:cs="CG Times (W1)" w:hint="default"/>
        <w:b/>
      </w:rPr>
    </w:lvl>
    <w:lvl w:ilvl="1" w:tplc="0C0A0003" w:tentative="1">
      <w:start w:val="1"/>
      <w:numFmt w:val="bullet"/>
      <w:lvlText w:val="o"/>
      <w:lvlJc w:val="start"/>
      <w:pPr>
        <w:ind w:start="61.10pt" w:hanging="18pt"/>
      </w:pPr>
      <w:rPr>
        <w:rFonts w:ascii="Courier New" w:hAnsi="Courier New" w:cs="Arial" w:hint="default"/>
      </w:rPr>
    </w:lvl>
    <w:lvl w:ilvl="2" w:tplc="0C0A0005" w:tentative="1">
      <w:start w:val="1"/>
      <w:numFmt w:val="bullet"/>
      <w:lvlText w:val=""/>
      <w:lvlJc w:val="start"/>
      <w:pPr>
        <w:ind w:start="97.10pt" w:hanging="18pt"/>
      </w:pPr>
      <w:rPr>
        <w:rFonts w:ascii="Wingdings" w:hAnsi="Wingdings" w:hint="default"/>
      </w:rPr>
    </w:lvl>
    <w:lvl w:ilvl="3" w:tplc="0C0A0001" w:tentative="1">
      <w:start w:val="1"/>
      <w:numFmt w:val="bullet"/>
      <w:lvlText w:val=""/>
      <w:lvlJc w:val="start"/>
      <w:pPr>
        <w:ind w:start="133.10pt" w:hanging="18pt"/>
      </w:pPr>
      <w:rPr>
        <w:rFonts w:ascii="Symbol" w:hAnsi="Symbol" w:hint="default"/>
      </w:rPr>
    </w:lvl>
    <w:lvl w:ilvl="4" w:tplc="0C0A0003" w:tentative="1">
      <w:start w:val="1"/>
      <w:numFmt w:val="bullet"/>
      <w:lvlText w:val="o"/>
      <w:lvlJc w:val="start"/>
      <w:pPr>
        <w:ind w:start="169.10pt" w:hanging="18pt"/>
      </w:pPr>
      <w:rPr>
        <w:rFonts w:ascii="Courier New" w:hAnsi="Courier New" w:cs="Arial" w:hint="default"/>
      </w:rPr>
    </w:lvl>
    <w:lvl w:ilvl="5" w:tplc="0C0A0005" w:tentative="1">
      <w:start w:val="1"/>
      <w:numFmt w:val="bullet"/>
      <w:lvlText w:val=""/>
      <w:lvlJc w:val="start"/>
      <w:pPr>
        <w:ind w:start="205.10pt" w:hanging="18pt"/>
      </w:pPr>
      <w:rPr>
        <w:rFonts w:ascii="Wingdings" w:hAnsi="Wingdings" w:hint="default"/>
      </w:rPr>
    </w:lvl>
    <w:lvl w:ilvl="6" w:tplc="0C0A0001" w:tentative="1">
      <w:start w:val="1"/>
      <w:numFmt w:val="bullet"/>
      <w:lvlText w:val=""/>
      <w:lvlJc w:val="start"/>
      <w:pPr>
        <w:ind w:start="241.10pt" w:hanging="18pt"/>
      </w:pPr>
      <w:rPr>
        <w:rFonts w:ascii="Symbol" w:hAnsi="Symbol" w:hint="default"/>
      </w:rPr>
    </w:lvl>
    <w:lvl w:ilvl="7" w:tplc="0C0A0003" w:tentative="1">
      <w:start w:val="1"/>
      <w:numFmt w:val="bullet"/>
      <w:lvlText w:val="o"/>
      <w:lvlJc w:val="start"/>
      <w:pPr>
        <w:ind w:start="277.10pt" w:hanging="18pt"/>
      </w:pPr>
      <w:rPr>
        <w:rFonts w:ascii="Courier New" w:hAnsi="Courier New" w:cs="Arial" w:hint="default"/>
      </w:rPr>
    </w:lvl>
    <w:lvl w:ilvl="8" w:tplc="0C0A0005" w:tentative="1">
      <w:start w:val="1"/>
      <w:numFmt w:val="bullet"/>
      <w:lvlText w:val=""/>
      <w:lvlJc w:val="start"/>
      <w:pPr>
        <w:ind w:start="313.10pt" w:hanging="18pt"/>
      </w:pPr>
      <w:rPr>
        <w:rFonts w:ascii="Wingdings" w:hAnsi="Wingdings" w:hint="default"/>
      </w:rPr>
    </w:lvl>
  </w:abstractNum>
  <w:abstractNum w:abstractNumId="716" w15:restartNumberingAfterBreak="0">
    <w:nsid w:val="4F053658"/>
    <w:multiLevelType w:val="hybridMultilevel"/>
    <w:tmpl w:val="FA66E616"/>
    <w:lvl w:ilvl="0" w:tplc="0C0A0001">
      <w:start w:val="1"/>
      <w:numFmt w:val="bullet"/>
      <w:lvlText w:val=""/>
      <w:lvlJc w:val="start"/>
      <w:pPr>
        <w:ind w:start="36pt" w:hanging="18pt"/>
      </w:pPr>
      <w:rPr>
        <w:rFonts w:ascii="Symbol" w:hAnsi="Symbol" w:hint="default"/>
      </w:rPr>
    </w:lvl>
    <w:lvl w:ilvl="1" w:tplc="0C0A0003">
      <w:start w:val="1"/>
      <w:numFmt w:val="decimal"/>
      <w:lvlText w:val="%2."/>
      <w:lvlJc w:val="start"/>
      <w:pPr>
        <w:tabs>
          <w:tab w:val="num" w:pos="72pt"/>
        </w:tabs>
        <w:ind w:start="72pt" w:hanging="18pt"/>
      </w:pPr>
    </w:lvl>
    <w:lvl w:ilvl="2" w:tplc="0C0A0005">
      <w:start w:val="1"/>
      <w:numFmt w:val="decimal"/>
      <w:lvlText w:val="%3."/>
      <w:lvlJc w:val="start"/>
      <w:pPr>
        <w:tabs>
          <w:tab w:val="num" w:pos="108pt"/>
        </w:tabs>
        <w:ind w:start="108pt" w:hanging="18pt"/>
      </w:pPr>
    </w:lvl>
    <w:lvl w:ilvl="3" w:tplc="0C0A0001">
      <w:start w:val="1"/>
      <w:numFmt w:val="decimal"/>
      <w:lvlText w:val="%4."/>
      <w:lvlJc w:val="start"/>
      <w:pPr>
        <w:tabs>
          <w:tab w:val="num" w:pos="144pt"/>
        </w:tabs>
        <w:ind w:start="144pt" w:hanging="18pt"/>
      </w:pPr>
    </w:lvl>
    <w:lvl w:ilvl="4" w:tplc="0C0A0003">
      <w:start w:val="1"/>
      <w:numFmt w:val="decimal"/>
      <w:lvlText w:val="%5."/>
      <w:lvlJc w:val="start"/>
      <w:pPr>
        <w:tabs>
          <w:tab w:val="num" w:pos="180pt"/>
        </w:tabs>
        <w:ind w:start="180pt" w:hanging="18pt"/>
      </w:pPr>
    </w:lvl>
    <w:lvl w:ilvl="5" w:tplc="0C0A0005">
      <w:start w:val="1"/>
      <w:numFmt w:val="decimal"/>
      <w:lvlText w:val="%6."/>
      <w:lvlJc w:val="start"/>
      <w:pPr>
        <w:tabs>
          <w:tab w:val="num" w:pos="216pt"/>
        </w:tabs>
        <w:ind w:start="216pt" w:hanging="18pt"/>
      </w:pPr>
    </w:lvl>
    <w:lvl w:ilvl="6" w:tplc="0C0A0001">
      <w:start w:val="1"/>
      <w:numFmt w:val="decimal"/>
      <w:lvlText w:val="%7."/>
      <w:lvlJc w:val="start"/>
      <w:pPr>
        <w:tabs>
          <w:tab w:val="num" w:pos="252pt"/>
        </w:tabs>
        <w:ind w:start="252pt" w:hanging="18pt"/>
      </w:pPr>
    </w:lvl>
    <w:lvl w:ilvl="7" w:tplc="0C0A0003">
      <w:start w:val="1"/>
      <w:numFmt w:val="decimal"/>
      <w:lvlText w:val="%8."/>
      <w:lvlJc w:val="start"/>
      <w:pPr>
        <w:tabs>
          <w:tab w:val="num" w:pos="288pt"/>
        </w:tabs>
        <w:ind w:start="288pt" w:hanging="18pt"/>
      </w:pPr>
    </w:lvl>
    <w:lvl w:ilvl="8" w:tplc="0C0A0005">
      <w:start w:val="1"/>
      <w:numFmt w:val="decimal"/>
      <w:lvlText w:val="%9."/>
      <w:lvlJc w:val="start"/>
      <w:pPr>
        <w:tabs>
          <w:tab w:val="num" w:pos="324pt"/>
        </w:tabs>
        <w:ind w:start="324pt" w:hanging="18pt"/>
      </w:pPr>
    </w:lvl>
  </w:abstractNum>
  <w:abstractNum w:abstractNumId="717" w15:restartNumberingAfterBreak="0">
    <w:nsid w:val="4F0E0AFF"/>
    <w:multiLevelType w:val="hybridMultilevel"/>
    <w:tmpl w:val="28883376"/>
    <w:lvl w:ilvl="0" w:tplc="0C0A0001">
      <w:start w:val="1"/>
      <w:numFmt w:val="bullet"/>
      <w:lvlText w:val=""/>
      <w:lvlJc w:val="start"/>
      <w:pPr>
        <w:ind w:start="28.90pt" w:hanging="18pt"/>
      </w:pPr>
      <w:rPr>
        <w:rFonts w:ascii="Symbol" w:hAnsi="Symbol" w:hint="default"/>
      </w:rPr>
    </w:lvl>
    <w:lvl w:ilvl="1" w:tplc="0C0A0003" w:tentative="1">
      <w:start w:val="1"/>
      <w:numFmt w:val="bullet"/>
      <w:lvlText w:val="o"/>
      <w:lvlJc w:val="start"/>
      <w:pPr>
        <w:ind w:start="64.90pt" w:hanging="18pt"/>
      </w:pPr>
      <w:rPr>
        <w:rFonts w:ascii="Courier New" w:hAnsi="Courier New" w:cs="Courier New" w:hint="default"/>
      </w:rPr>
    </w:lvl>
    <w:lvl w:ilvl="2" w:tplc="0C0A0005" w:tentative="1">
      <w:start w:val="1"/>
      <w:numFmt w:val="bullet"/>
      <w:lvlText w:val=""/>
      <w:lvlJc w:val="start"/>
      <w:pPr>
        <w:ind w:start="100.90pt" w:hanging="18pt"/>
      </w:pPr>
      <w:rPr>
        <w:rFonts w:ascii="Wingdings" w:hAnsi="Wingdings" w:hint="default"/>
      </w:rPr>
    </w:lvl>
    <w:lvl w:ilvl="3" w:tplc="0C0A0001" w:tentative="1">
      <w:start w:val="1"/>
      <w:numFmt w:val="bullet"/>
      <w:lvlText w:val=""/>
      <w:lvlJc w:val="start"/>
      <w:pPr>
        <w:ind w:start="136.90pt" w:hanging="18pt"/>
      </w:pPr>
      <w:rPr>
        <w:rFonts w:ascii="Symbol" w:hAnsi="Symbol" w:hint="default"/>
      </w:rPr>
    </w:lvl>
    <w:lvl w:ilvl="4" w:tplc="0C0A0003" w:tentative="1">
      <w:start w:val="1"/>
      <w:numFmt w:val="bullet"/>
      <w:lvlText w:val="o"/>
      <w:lvlJc w:val="start"/>
      <w:pPr>
        <w:ind w:start="172.90pt" w:hanging="18pt"/>
      </w:pPr>
      <w:rPr>
        <w:rFonts w:ascii="Courier New" w:hAnsi="Courier New" w:cs="Courier New" w:hint="default"/>
      </w:rPr>
    </w:lvl>
    <w:lvl w:ilvl="5" w:tplc="0C0A0005" w:tentative="1">
      <w:start w:val="1"/>
      <w:numFmt w:val="bullet"/>
      <w:lvlText w:val=""/>
      <w:lvlJc w:val="start"/>
      <w:pPr>
        <w:ind w:start="208.90pt" w:hanging="18pt"/>
      </w:pPr>
      <w:rPr>
        <w:rFonts w:ascii="Wingdings" w:hAnsi="Wingdings" w:hint="default"/>
      </w:rPr>
    </w:lvl>
    <w:lvl w:ilvl="6" w:tplc="0C0A0001" w:tentative="1">
      <w:start w:val="1"/>
      <w:numFmt w:val="bullet"/>
      <w:lvlText w:val=""/>
      <w:lvlJc w:val="start"/>
      <w:pPr>
        <w:ind w:start="244.90pt" w:hanging="18pt"/>
      </w:pPr>
      <w:rPr>
        <w:rFonts w:ascii="Symbol" w:hAnsi="Symbol" w:hint="default"/>
      </w:rPr>
    </w:lvl>
    <w:lvl w:ilvl="7" w:tplc="0C0A0003" w:tentative="1">
      <w:start w:val="1"/>
      <w:numFmt w:val="bullet"/>
      <w:lvlText w:val="o"/>
      <w:lvlJc w:val="start"/>
      <w:pPr>
        <w:ind w:start="280.90pt" w:hanging="18pt"/>
      </w:pPr>
      <w:rPr>
        <w:rFonts w:ascii="Courier New" w:hAnsi="Courier New" w:cs="Courier New" w:hint="default"/>
      </w:rPr>
    </w:lvl>
    <w:lvl w:ilvl="8" w:tplc="0C0A0005" w:tentative="1">
      <w:start w:val="1"/>
      <w:numFmt w:val="bullet"/>
      <w:lvlText w:val=""/>
      <w:lvlJc w:val="start"/>
      <w:pPr>
        <w:ind w:start="316.90pt" w:hanging="18pt"/>
      </w:pPr>
      <w:rPr>
        <w:rFonts w:ascii="Wingdings" w:hAnsi="Wingdings" w:hint="default"/>
      </w:rPr>
    </w:lvl>
  </w:abstractNum>
  <w:abstractNum w:abstractNumId="718" w15:restartNumberingAfterBreak="0">
    <w:nsid w:val="4F2E5B63"/>
    <w:multiLevelType w:val="multilevel"/>
    <w:tmpl w:val="DEC23612"/>
    <w:lvl w:ilvl="0">
      <w:start w:val="1"/>
      <w:numFmt w:val="bullet"/>
      <w:lvlText w:val=""/>
      <w:lvlJc w:val="start"/>
      <w:pPr>
        <w:tabs>
          <w:tab w:val="num" w:pos="36pt"/>
        </w:tabs>
        <w:ind w:start="36pt" w:hanging="18pt"/>
      </w:pPr>
      <w:rPr>
        <w:rFonts w:ascii="Symbol" w:hAnsi="Symbol" w:hint="default"/>
        <w:sz w:val="20"/>
      </w:rPr>
    </w:lvl>
    <w:lvl w:ilvl="1">
      <w:start w:val="1"/>
      <w:numFmt w:val="upperRoman"/>
      <w:lvlText w:val="%2."/>
      <w:lvlJc w:val="start"/>
      <w:pPr>
        <w:ind w:start="90pt" w:hanging="36pt"/>
      </w:pPr>
      <w:rPr>
        <w:rFonts w:hint="default"/>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719" w15:restartNumberingAfterBreak="0">
    <w:nsid w:val="4F5F308A"/>
    <w:multiLevelType w:val="hybridMultilevel"/>
    <w:tmpl w:val="EC0E7CA0"/>
    <w:lvl w:ilvl="0" w:tplc="0C0A000F">
      <w:start w:val="1"/>
      <w:numFmt w:val="decimal"/>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720" w15:restartNumberingAfterBreak="0">
    <w:nsid w:val="4F9F429A"/>
    <w:multiLevelType w:val="multilevel"/>
    <w:tmpl w:val="9B22FA7C"/>
    <w:lvl w:ilvl="0">
      <w:start w:val="10"/>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721" w15:restartNumberingAfterBreak="0">
    <w:nsid w:val="4FBA61C7"/>
    <w:multiLevelType w:val="hybridMultilevel"/>
    <w:tmpl w:val="CEE82B94"/>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22" w15:restartNumberingAfterBreak="0">
    <w:nsid w:val="4FE660D5"/>
    <w:multiLevelType w:val="multilevel"/>
    <w:tmpl w:val="166ED7FC"/>
    <w:lvl w:ilvl="0">
      <w:start w:val="16"/>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723" w15:restartNumberingAfterBreak="0">
    <w:nsid w:val="503E3123"/>
    <w:multiLevelType w:val="hybridMultilevel"/>
    <w:tmpl w:val="50902C38"/>
    <w:lvl w:ilvl="0" w:tplc="6B32FA98">
      <w:start w:val="4"/>
      <w:numFmt w:val="bullet"/>
      <w:lvlText w:val="-"/>
      <w:lvlJc w:val="start"/>
      <w:pPr>
        <w:ind w:start="39.30pt" w:hanging="18pt"/>
      </w:pPr>
      <w:rPr>
        <w:rFonts w:ascii="Arial" w:eastAsia="Times New Roman" w:hAnsi="Arial" w:cs="Arial" w:hint="default"/>
      </w:rPr>
    </w:lvl>
    <w:lvl w:ilvl="1" w:tplc="0C0A0003" w:tentative="1">
      <w:start w:val="1"/>
      <w:numFmt w:val="bullet"/>
      <w:lvlText w:val="o"/>
      <w:lvlJc w:val="start"/>
      <w:pPr>
        <w:ind w:start="75.30pt" w:hanging="18pt"/>
      </w:pPr>
      <w:rPr>
        <w:rFonts w:ascii="Courier New" w:hAnsi="Courier New" w:cs="Courier New" w:hint="default"/>
      </w:rPr>
    </w:lvl>
    <w:lvl w:ilvl="2" w:tplc="0C0A0005" w:tentative="1">
      <w:start w:val="1"/>
      <w:numFmt w:val="bullet"/>
      <w:lvlText w:val=""/>
      <w:lvlJc w:val="start"/>
      <w:pPr>
        <w:ind w:start="111.30pt" w:hanging="18pt"/>
      </w:pPr>
      <w:rPr>
        <w:rFonts w:ascii="Wingdings" w:hAnsi="Wingdings" w:hint="default"/>
      </w:rPr>
    </w:lvl>
    <w:lvl w:ilvl="3" w:tplc="0C0A0001" w:tentative="1">
      <w:start w:val="1"/>
      <w:numFmt w:val="bullet"/>
      <w:lvlText w:val=""/>
      <w:lvlJc w:val="start"/>
      <w:pPr>
        <w:ind w:start="147.30pt" w:hanging="18pt"/>
      </w:pPr>
      <w:rPr>
        <w:rFonts w:ascii="Symbol" w:hAnsi="Symbol" w:hint="default"/>
      </w:rPr>
    </w:lvl>
    <w:lvl w:ilvl="4" w:tplc="0C0A0003" w:tentative="1">
      <w:start w:val="1"/>
      <w:numFmt w:val="bullet"/>
      <w:lvlText w:val="o"/>
      <w:lvlJc w:val="start"/>
      <w:pPr>
        <w:ind w:start="183.30pt" w:hanging="18pt"/>
      </w:pPr>
      <w:rPr>
        <w:rFonts w:ascii="Courier New" w:hAnsi="Courier New" w:cs="Courier New" w:hint="default"/>
      </w:rPr>
    </w:lvl>
    <w:lvl w:ilvl="5" w:tplc="0C0A0005" w:tentative="1">
      <w:start w:val="1"/>
      <w:numFmt w:val="bullet"/>
      <w:lvlText w:val=""/>
      <w:lvlJc w:val="start"/>
      <w:pPr>
        <w:ind w:start="219.30pt" w:hanging="18pt"/>
      </w:pPr>
      <w:rPr>
        <w:rFonts w:ascii="Wingdings" w:hAnsi="Wingdings" w:hint="default"/>
      </w:rPr>
    </w:lvl>
    <w:lvl w:ilvl="6" w:tplc="0C0A0001" w:tentative="1">
      <w:start w:val="1"/>
      <w:numFmt w:val="bullet"/>
      <w:lvlText w:val=""/>
      <w:lvlJc w:val="start"/>
      <w:pPr>
        <w:ind w:start="255.30pt" w:hanging="18pt"/>
      </w:pPr>
      <w:rPr>
        <w:rFonts w:ascii="Symbol" w:hAnsi="Symbol" w:hint="default"/>
      </w:rPr>
    </w:lvl>
    <w:lvl w:ilvl="7" w:tplc="0C0A0003" w:tentative="1">
      <w:start w:val="1"/>
      <w:numFmt w:val="bullet"/>
      <w:lvlText w:val="o"/>
      <w:lvlJc w:val="start"/>
      <w:pPr>
        <w:ind w:start="291.30pt" w:hanging="18pt"/>
      </w:pPr>
      <w:rPr>
        <w:rFonts w:ascii="Courier New" w:hAnsi="Courier New" w:cs="Courier New" w:hint="default"/>
      </w:rPr>
    </w:lvl>
    <w:lvl w:ilvl="8" w:tplc="0C0A0005" w:tentative="1">
      <w:start w:val="1"/>
      <w:numFmt w:val="bullet"/>
      <w:lvlText w:val=""/>
      <w:lvlJc w:val="start"/>
      <w:pPr>
        <w:ind w:start="327.30pt" w:hanging="18pt"/>
      </w:pPr>
      <w:rPr>
        <w:rFonts w:ascii="Wingdings" w:hAnsi="Wingdings" w:hint="default"/>
      </w:rPr>
    </w:lvl>
  </w:abstractNum>
  <w:abstractNum w:abstractNumId="724" w15:restartNumberingAfterBreak="0">
    <w:nsid w:val="50632E70"/>
    <w:multiLevelType w:val="multilevel"/>
    <w:tmpl w:val="81FAC16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725" w15:restartNumberingAfterBreak="0">
    <w:nsid w:val="50646067"/>
    <w:multiLevelType w:val="hybridMultilevel"/>
    <w:tmpl w:val="2FD09A2C"/>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26" w15:restartNumberingAfterBreak="0">
    <w:nsid w:val="50CF6146"/>
    <w:multiLevelType w:val="hybridMultilevel"/>
    <w:tmpl w:val="EA1CB33A"/>
    <w:lvl w:ilvl="0" w:tplc="1BAA8C30">
      <w:numFmt w:val="bullet"/>
      <w:lvlText w:val="-"/>
      <w:lvlJc w:val="start"/>
      <w:pPr>
        <w:ind w:start="36pt" w:hanging="18pt"/>
      </w:pPr>
      <w:rPr>
        <w:rFonts w:ascii="Verdana" w:eastAsia="Times New Roman" w:hAnsi="Verdana" w:cs="Times New Roman" w:hint="default"/>
      </w:rPr>
    </w:lvl>
    <w:lvl w:ilvl="1" w:tplc="0C0A0003">
      <w:start w:val="1"/>
      <w:numFmt w:val="bullet"/>
      <w:lvlText w:val="o"/>
      <w:lvlJc w:val="start"/>
      <w:pPr>
        <w:ind w:start="72pt" w:hanging="18pt"/>
      </w:pPr>
      <w:rPr>
        <w:rFonts w:ascii="Courier New" w:hAnsi="Courier New" w:cs="Arial" w:hint="default"/>
      </w:rPr>
    </w:lvl>
    <w:lvl w:ilvl="2" w:tplc="0C0A0005">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Arial"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Arial" w:hint="default"/>
      </w:rPr>
    </w:lvl>
    <w:lvl w:ilvl="8" w:tplc="0C0A0005" w:tentative="1">
      <w:start w:val="1"/>
      <w:numFmt w:val="bullet"/>
      <w:lvlText w:val=""/>
      <w:lvlJc w:val="start"/>
      <w:pPr>
        <w:ind w:start="324pt" w:hanging="18pt"/>
      </w:pPr>
      <w:rPr>
        <w:rFonts w:ascii="Wingdings" w:hAnsi="Wingdings" w:hint="default"/>
      </w:rPr>
    </w:lvl>
  </w:abstractNum>
  <w:abstractNum w:abstractNumId="727" w15:restartNumberingAfterBreak="0">
    <w:nsid w:val="50F0608C"/>
    <w:multiLevelType w:val="multilevel"/>
    <w:tmpl w:val="6056174C"/>
    <w:lvl w:ilvl="0">
      <w:start w:val="50"/>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728" w15:restartNumberingAfterBreak="0">
    <w:nsid w:val="50F6346B"/>
    <w:multiLevelType w:val="hybridMultilevel"/>
    <w:tmpl w:val="4D10D7FE"/>
    <w:lvl w:ilvl="0" w:tplc="0C0A0001">
      <w:start w:val="1"/>
      <w:numFmt w:val="bullet"/>
      <w:lvlText w:val=""/>
      <w:lvlJc w:val="start"/>
      <w:pPr>
        <w:ind w:start="67.45pt" w:hanging="18pt"/>
      </w:pPr>
      <w:rPr>
        <w:rFonts w:ascii="Symbol" w:hAnsi="Symbol" w:hint="default"/>
      </w:rPr>
    </w:lvl>
    <w:lvl w:ilvl="1" w:tplc="0C0A0003" w:tentative="1">
      <w:start w:val="1"/>
      <w:numFmt w:val="bullet"/>
      <w:lvlText w:val="o"/>
      <w:lvlJc w:val="start"/>
      <w:pPr>
        <w:ind w:start="103.45pt" w:hanging="18pt"/>
      </w:pPr>
      <w:rPr>
        <w:rFonts w:ascii="Courier New" w:hAnsi="Courier New" w:cs="Courier New" w:hint="default"/>
      </w:rPr>
    </w:lvl>
    <w:lvl w:ilvl="2" w:tplc="0C0A0005" w:tentative="1">
      <w:start w:val="1"/>
      <w:numFmt w:val="bullet"/>
      <w:lvlText w:val=""/>
      <w:lvlJc w:val="start"/>
      <w:pPr>
        <w:ind w:start="139.45pt" w:hanging="18pt"/>
      </w:pPr>
      <w:rPr>
        <w:rFonts w:ascii="Wingdings" w:hAnsi="Wingdings" w:hint="default"/>
      </w:rPr>
    </w:lvl>
    <w:lvl w:ilvl="3" w:tplc="0C0A0001" w:tentative="1">
      <w:start w:val="1"/>
      <w:numFmt w:val="bullet"/>
      <w:lvlText w:val=""/>
      <w:lvlJc w:val="start"/>
      <w:pPr>
        <w:ind w:start="175.45pt" w:hanging="18pt"/>
      </w:pPr>
      <w:rPr>
        <w:rFonts w:ascii="Symbol" w:hAnsi="Symbol" w:hint="default"/>
      </w:rPr>
    </w:lvl>
    <w:lvl w:ilvl="4" w:tplc="0C0A0003" w:tentative="1">
      <w:start w:val="1"/>
      <w:numFmt w:val="bullet"/>
      <w:lvlText w:val="o"/>
      <w:lvlJc w:val="start"/>
      <w:pPr>
        <w:ind w:start="211.45pt" w:hanging="18pt"/>
      </w:pPr>
      <w:rPr>
        <w:rFonts w:ascii="Courier New" w:hAnsi="Courier New" w:cs="Courier New" w:hint="default"/>
      </w:rPr>
    </w:lvl>
    <w:lvl w:ilvl="5" w:tplc="0C0A0005" w:tentative="1">
      <w:start w:val="1"/>
      <w:numFmt w:val="bullet"/>
      <w:lvlText w:val=""/>
      <w:lvlJc w:val="start"/>
      <w:pPr>
        <w:ind w:start="247.45pt" w:hanging="18pt"/>
      </w:pPr>
      <w:rPr>
        <w:rFonts w:ascii="Wingdings" w:hAnsi="Wingdings" w:hint="default"/>
      </w:rPr>
    </w:lvl>
    <w:lvl w:ilvl="6" w:tplc="0C0A0001" w:tentative="1">
      <w:start w:val="1"/>
      <w:numFmt w:val="bullet"/>
      <w:lvlText w:val=""/>
      <w:lvlJc w:val="start"/>
      <w:pPr>
        <w:ind w:start="283.45pt" w:hanging="18pt"/>
      </w:pPr>
      <w:rPr>
        <w:rFonts w:ascii="Symbol" w:hAnsi="Symbol" w:hint="default"/>
      </w:rPr>
    </w:lvl>
    <w:lvl w:ilvl="7" w:tplc="0C0A0003" w:tentative="1">
      <w:start w:val="1"/>
      <w:numFmt w:val="bullet"/>
      <w:lvlText w:val="o"/>
      <w:lvlJc w:val="start"/>
      <w:pPr>
        <w:ind w:start="319.45pt" w:hanging="18pt"/>
      </w:pPr>
      <w:rPr>
        <w:rFonts w:ascii="Courier New" w:hAnsi="Courier New" w:cs="Courier New" w:hint="default"/>
      </w:rPr>
    </w:lvl>
    <w:lvl w:ilvl="8" w:tplc="0C0A0005" w:tentative="1">
      <w:start w:val="1"/>
      <w:numFmt w:val="bullet"/>
      <w:lvlText w:val=""/>
      <w:lvlJc w:val="start"/>
      <w:pPr>
        <w:ind w:start="355.45pt" w:hanging="18pt"/>
      </w:pPr>
      <w:rPr>
        <w:rFonts w:ascii="Wingdings" w:hAnsi="Wingdings" w:hint="default"/>
      </w:rPr>
    </w:lvl>
  </w:abstractNum>
  <w:abstractNum w:abstractNumId="729" w15:restartNumberingAfterBreak="0">
    <w:nsid w:val="50F91CA5"/>
    <w:multiLevelType w:val="hybridMultilevel"/>
    <w:tmpl w:val="345E5EA0"/>
    <w:lvl w:ilvl="0" w:tplc="FFFFFFFF">
      <w:start w:val="1"/>
      <w:numFmt w:val="lowerLetter"/>
      <w:lvlText w:val="%1)"/>
      <w:lvlJc w:val="start"/>
      <w:pPr>
        <w:ind w:start="54pt" w:hanging="18pt"/>
      </w:pPr>
    </w:lvl>
    <w:lvl w:ilvl="1" w:tplc="FFFFFFFF" w:tentative="1">
      <w:start w:val="1"/>
      <w:numFmt w:val="lowerLetter"/>
      <w:lvlText w:val="%2."/>
      <w:lvlJc w:val="start"/>
      <w:pPr>
        <w:ind w:start="90pt" w:hanging="18pt"/>
      </w:pPr>
    </w:lvl>
    <w:lvl w:ilvl="2" w:tplc="FFFFFFFF" w:tentative="1">
      <w:start w:val="1"/>
      <w:numFmt w:val="lowerRoman"/>
      <w:lvlText w:val="%3."/>
      <w:lvlJc w:val="end"/>
      <w:pPr>
        <w:ind w:start="126pt" w:hanging="9pt"/>
      </w:pPr>
    </w:lvl>
    <w:lvl w:ilvl="3" w:tplc="FFFFFFFF" w:tentative="1">
      <w:start w:val="1"/>
      <w:numFmt w:val="decimal"/>
      <w:lvlText w:val="%4."/>
      <w:lvlJc w:val="start"/>
      <w:pPr>
        <w:ind w:start="162pt" w:hanging="18pt"/>
      </w:pPr>
    </w:lvl>
    <w:lvl w:ilvl="4" w:tplc="FFFFFFFF" w:tentative="1">
      <w:start w:val="1"/>
      <w:numFmt w:val="lowerLetter"/>
      <w:lvlText w:val="%5."/>
      <w:lvlJc w:val="start"/>
      <w:pPr>
        <w:ind w:start="198pt" w:hanging="18pt"/>
      </w:pPr>
    </w:lvl>
    <w:lvl w:ilvl="5" w:tplc="FFFFFFFF" w:tentative="1">
      <w:start w:val="1"/>
      <w:numFmt w:val="lowerRoman"/>
      <w:lvlText w:val="%6."/>
      <w:lvlJc w:val="end"/>
      <w:pPr>
        <w:ind w:start="234pt" w:hanging="9pt"/>
      </w:pPr>
    </w:lvl>
    <w:lvl w:ilvl="6" w:tplc="FFFFFFFF" w:tentative="1">
      <w:start w:val="1"/>
      <w:numFmt w:val="decimal"/>
      <w:lvlText w:val="%7."/>
      <w:lvlJc w:val="start"/>
      <w:pPr>
        <w:ind w:start="270pt" w:hanging="18pt"/>
      </w:pPr>
    </w:lvl>
    <w:lvl w:ilvl="7" w:tplc="FFFFFFFF" w:tentative="1">
      <w:start w:val="1"/>
      <w:numFmt w:val="lowerLetter"/>
      <w:lvlText w:val="%8."/>
      <w:lvlJc w:val="start"/>
      <w:pPr>
        <w:ind w:start="306pt" w:hanging="18pt"/>
      </w:pPr>
    </w:lvl>
    <w:lvl w:ilvl="8" w:tplc="FFFFFFFF" w:tentative="1">
      <w:start w:val="1"/>
      <w:numFmt w:val="lowerRoman"/>
      <w:lvlText w:val="%9."/>
      <w:lvlJc w:val="end"/>
      <w:pPr>
        <w:ind w:start="342pt" w:hanging="9pt"/>
      </w:pPr>
    </w:lvl>
  </w:abstractNum>
  <w:abstractNum w:abstractNumId="730" w15:restartNumberingAfterBreak="0">
    <w:nsid w:val="51172BC9"/>
    <w:multiLevelType w:val="hybridMultilevel"/>
    <w:tmpl w:val="F7EC9A7E"/>
    <w:lvl w:ilvl="0" w:tplc="0C0A0001">
      <w:start w:val="1"/>
      <w:numFmt w:val="bullet"/>
      <w:lvlText w:val=""/>
      <w:lvlJc w:val="start"/>
      <w:pPr>
        <w:ind w:start="25.10pt" w:hanging="18pt"/>
      </w:pPr>
      <w:rPr>
        <w:rFonts w:ascii="Symbol" w:hAnsi="Symbol" w:hint="default"/>
      </w:rPr>
    </w:lvl>
    <w:lvl w:ilvl="1" w:tplc="0C0A0003" w:tentative="1">
      <w:start w:val="1"/>
      <w:numFmt w:val="bullet"/>
      <w:lvlText w:val="o"/>
      <w:lvlJc w:val="start"/>
      <w:pPr>
        <w:ind w:start="61.10pt" w:hanging="18pt"/>
      </w:pPr>
      <w:rPr>
        <w:rFonts w:ascii="Courier New" w:hAnsi="Courier New" w:cs="Courier New" w:hint="default"/>
      </w:rPr>
    </w:lvl>
    <w:lvl w:ilvl="2" w:tplc="0C0A0005" w:tentative="1">
      <w:start w:val="1"/>
      <w:numFmt w:val="bullet"/>
      <w:lvlText w:val=""/>
      <w:lvlJc w:val="start"/>
      <w:pPr>
        <w:ind w:start="97.10pt" w:hanging="18pt"/>
      </w:pPr>
      <w:rPr>
        <w:rFonts w:ascii="Wingdings" w:hAnsi="Wingdings" w:hint="default"/>
      </w:rPr>
    </w:lvl>
    <w:lvl w:ilvl="3" w:tplc="0C0A0001" w:tentative="1">
      <w:start w:val="1"/>
      <w:numFmt w:val="bullet"/>
      <w:lvlText w:val=""/>
      <w:lvlJc w:val="start"/>
      <w:pPr>
        <w:ind w:start="133.10pt" w:hanging="18pt"/>
      </w:pPr>
      <w:rPr>
        <w:rFonts w:ascii="Symbol" w:hAnsi="Symbol" w:hint="default"/>
      </w:rPr>
    </w:lvl>
    <w:lvl w:ilvl="4" w:tplc="0C0A0003" w:tentative="1">
      <w:start w:val="1"/>
      <w:numFmt w:val="bullet"/>
      <w:lvlText w:val="o"/>
      <w:lvlJc w:val="start"/>
      <w:pPr>
        <w:ind w:start="169.10pt" w:hanging="18pt"/>
      </w:pPr>
      <w:rPr>
        <w:rFonts w:ascii="Courier New" w:hAnsi="Courier New" w:cs="Courier New" w:hint="default"/>
      </w:rPr>
    </w:lvl>
    <w:lvl w:ilvl="5" w:tplc="0C0A0005" w:tentative="1">
      <w:start w:val="1"/>
      <w:numFmt w:val="bullet"/>
      <w:lvlText w:val=""/>
      <w:lvlJc w:val="start"/>
      <w:pPr>
        <w:ind w:start="205.10pt" w:hanging="18pt"/>
      </w:pPr>
      <w:rPr>
        <w:rFonts w:ascii="Wingdings" w:hAnsi="Wingdings" w:hint="default"/>
      </w:rPr>
    </w:lvl>
    <w:lvl w:ilvl="6" w:tplc="0C0A0001" w:tentative="1">
      <w:start w:val="1"/>
      <w:numFmt w:val="bullet"/>
      <w:lvlText w:val=""/>
      <w:lvlJc w:val="start"/>
      <w:pPr>
        <w:ind w:start="241.10pt" w:hanging="18pt"/>
      </w:pPr>
      <w:rPr>
        <w:rFonts w:ascii="Symbol" w:hAnsi="Symbol" w:hint="default"/>
      </w:rPr>
    </w:lvl>
    <w:lvl w:ilvl="7" w:tplc="0C0A0003" w:tentative="1">
      <w:start w:val="1"/>
      <w:numFmt w:val="bullet"/>
      <w:lvlText w:val="o"/>
      <w:lvlJc w:val="start"/>
      <w:pPr>
        <w:ind w:start="277.10pt" w:hanging="18pt"/>
      </w:pPr>
      <w:rPr>
        <w:rFonts w:ascii="Courier New" w:hAnsi="Courier New" w:cs="Courier New" w:hint="default"/>
      </w:rPr>
    </w:lvl>
    <w:lvl w:ilvl="8" w:tplc="0C0A0005" w:tentative="1">
      <w:start w:val="1"/>
      <w:numFmt w:val="bullet"/>
      <w:lvlText w:val=""/>
      <w:lvlJc w:val="start"/>
      <w:pPr>
        <w:ind w:start="313.10pt" w:hanging="18pt"/>
      </w:pPr>
      <w:rPr>
        <w:rFonts w:ascii="Wingdings" w:hAnsi="Wingdings" w:hint="default"/>
      </w:rPr>
    </w:lvl>
  </w:abstractNum>
  <w:abstractNum w:abstractNumId="731" w15:restartNumberingAfterBreak="0">
    <w:nsid w:val="512E0BF5"/>
    <w:multiLevelType w:val="multilevel"/>
    <w:tmpl w:val="D9D2F18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732" w15:restartNumberingAfterBreak="0">
    <w:nsid w:val="51586475"/>
    <w:multiLevelType w:val="multilevel"/>
    <w:tmpl w:val="76865096"/>
    <w:lvl w:ilvl="0">
      <w:start w:val="1"/>
      <w:numFmt w:val="decimal"/>
      <w:lvlText w:val="%1."/>
      <w:lvlJc w:val="start"/>
      <w:pPr>
        <w:tabs>
          <w:tab w:val="start" w:pos="18pt"/>
        </w:tabs>
        <w:ind w:start="36pt"/>
      </w:pPr>
      <w:rPr>
        <w:rFonts w:ascii="Arial" w:eastAsia="Arial" w:hAnsi="Arial"/>
        <w:b/>
        <w:strike w:val="0"/>
        <w:color w:val="000000"/>
        <w:spacing w:val="-9"/>
        <w:w w:val="100%"/>
        <w:sz w:val="24"/>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733" w15:restartNumberingAfterBreak="0">
    <w:nsid w:val="518D64FD"/>
    <w:multiLevelType w:val="multilevel"/>
    <w:tmpl w:val="518D64FD"/>
    <w:lvl w:ilvl="0">
      <w:start w:val="1"/>
      <w:numFmt w:val="lowerLetter"/>
      <w:lvlText w:val="%1)"/>
      <w:lvlJc w:val="start"/>
      <w:pPr>
        <w:tabs>
          <w:tab w:val="start" w:pos="60.60pt"/>
        </w:tabs>
        <w:ind w:start="60.60pt" w:hanging="18pt"/>
      </w:pPr>
    </w:lvl>
    <w:lvl w:ilvl="1">
      <w:start w:val="1"/>
      <w:numFmt w:val="lowerLetter"/>
      <w:lvlText w:val="%2."/>
      <w:lvlJc w:val="start"/>
      <w:pPr>
        <w:tabs>
          <w:tab w:val="start" w:pos="96.60pt"/>
        </w:tabs>
        <w:ind w:start="96.60pt" w:hanging="18pt"/>
      </w:pPr>
    </w:lvl>
    <w:lvl w:ilvl="2">
      <w:start w:val="1"/>
      <w:numFmt w:val="lowerRoman"/>
      <w:lvlText w:val="%3."/>
      <w:lvlJc w:val="end"/>
      <w:pPr>
        <w:tabs>
          <w:tab w:val="start" w:pos="132.60pt"/>
        </w:tabs>
        <w:ind w:start="132.60pt" w:hanging="9pt"/>
      </w:pPr>
    </w:lvl>
    <w:lvl w:ilvl="3">
      <w:start w:val="1"/>
      <w:numFmt w:val="decimal"/>
      <w:lvlText w:val="%4."/>
      <w:lvlJc w:val="start"/>
      <w:pPr>
        <w:tabs>
          <w:tab w:val="start" w:pos="168.60pt"/>
        </w:tabs>
        <w:ind w:start="168.60pt" w:hanging="18pt"/>
      </w:pPr>
    </w:lvl>
    <w:lvl w:ilvl="4">
      <w:start w:val="1"/>
      <w:numFmt w:val="lowerLetter"/>
      <w:lvlText w:val="%5."/>
      <w:lvlJc w:val="start"/>
      <w:pPr>
        <w:tabs>
          <w:tab w:val="start" w:pos="204.60pt"/>
        </w:tabs>
        <w:ind w:start="204.60pt" w:hanging="18pt"/>
      </w:pPr>
    </w:lvl>
    <w:lvl w:ilvl="5">
      <w:start w:val="1"/>
      <w:numFmt w:val="lowerRoman"/>
      <w:lvlText w:val="%6."/>
      <w:lvlJc w:val="end"/>
      <w:pPr>
        <w:tabs>
          <w:tab w:val="start" w:pos="240.60pt"/>
        </w:tabs>
        <w:ind w:start="240.60pt" w:hanging="9pt"/>
      </w:pPr>
    </w:lvl>
    <w:lvl w:ilvl="6">
      <w:start w:val="1"/>
      <w:numFmt w:val="decimal"/>
      <w:lvlText w:val="%7."/>
      <w:lvlJc w:val="start"/>
      <w:pPr>
        <w:tabs>
          <w:tab w:val="start" w:pos="276.60pt"/>
        </w:tabs>
        <w:ind w:start="276.60pt" w:hanging="18pt"/>
      </w:pPr>
    </w:lvl>
    <w:lvl w:ilvl="7">
      <w:start w:val="1"/>
      <w:numFmt w:val="lowerLetter"/>
      <w:lvlText w:val="%8."/>
      <w:lvlJc w:val="start"/>
      <w:pPr>
        <w:tabs>
          <w:tab w:val="start" w:pos="312.60pt"/>
        </w:tabs>
        <w:ind w:start="312.60pt" w:hanging="18pt"/>
      </w:pPr>
    </w:lvl>
    <w:lvl w:ilvl="8">
      <w:start w:val="1"/>
      <w:numFmt w:val="lowerRoman"/>
      <w:lvlText w:val="%9."/>
      <w:lvlJc w:val="end"/>
      <w:pPr>
        <w:tabs>
          <w:tab w:val="start" w:pos="348.60pt"/>
        </w:tabs>
        <w:ind w:start="348.60pt" w:hanging="9pt"/>
      </w:pPr>
    </w:lvl>
  </w:abstractNum>
  <w:abstractNum w:abstractNumId="734" w15:restartNumberingAfterBreak="0">
    <w:nsid w:val="519E629E"/>
    <w:multiLevelType w:val="hybridMultilevel"/>
    <w:tmpl w:val="0E4CECD2"/>
    <w:lvl w:ilvl="0" w:tplc="42760BAC">
      <w:numFmt w:val="bullet"/>
      <w:lvlText w:val="-"/>
      <w:lvlJc w:val="start"/>
      <w:pPr>
        <w:ind w:start="60.55pt" w:hanging="18pt"/>
      </w:pPr>
      <w:rPr>
        <w:rFonts w:ascii="Times New Roman" w:eastAsia="Times New Roman" w:hAnsi="Times New Roman" w:cs="Times New Roman" w:hint="default"/>
      </w:rPr>
    </w:lvl>
    <w:lvl w:ilvl="1" w:tplc="0C0A0003" w:tentative="1">
      <w:start w:val="1"/>
      <w:numFmt w:val="bullet"/>
      <w:lvlText w:val="o"/>
      <w:lvlJc w:val="start"/>
      <w:pPr>
        <w:ind w:start="96.55pt" w:hanging="18pt"/>
      </w:pPr>
      <w:rPr>
        <w:rFonts w:ascii="Courier New" w:hAnsi="Courier New" w:cs="Courier New" w:hint="default"/>
      </w:rPr>
    </w:lvl>
    <w:lvl w:ilvl="2" w:tplc="0C0A0005" w:tentative="1">
      <w:start w:val="1"/>
      <w:numFmt w:val="bullet"/>
      <w:lvlText w:val=""/>
      <w:lvlJc w:val="start"/>
      <w:pPr>
        <w:ind w:start="132.55pt" w:hanging="18pt"/>
      </w:pPr>
      <w:rPr>
        <w:rFonts w:ascii="Wingdings" w:hAnsi="Wingdings" w:hint="default"/>
      </w:rPr>
    </w:lvl>
    <w:lvl w:ilvl="3" w:tplc="0C0A0001" w:tentative="1">
      <w:start w:val="1"/>
      <w:numFmt w:val="bullet"/>
      <w:lvlText w:val=""/>
      <w:lvlJc w:val="start"/>
      <w:pPr>
        <w:ind w:start="168.55pt" w:hanging="18pt"/>
      </w:pPr>
      <w:rPr>
        <w:rFonts w:ascii="Symbol" w:hAnsi="Symbol" w:hint="default"/>
      </w:rPr>
    </w:lvl>
    <w:lvl w:ilvl="4" w:tplc="0C0A0003" w:tentative="1">
      <w:start w:val="1"/>
      <w:numFmt w:val="bullet"/>
      <w:lvlText w:val="o"/>
      <w:lvlJc w:val="start"/>
      <w:pPr>
        <w:ind w:start="204.55pt" w:hanging="18pt"/>
      </w:pPr>
      <w:rPr>
        <w:rFonts w:ascii="Courier New" w:hAnsi="Courier New" w:cs="Courier New" w:hint="default"/>
      </w:rPr>
    </w:lvl>
    <w:lvl w:ilvl="5" w:tplc="0C0A0005" w:tentative="1">
      <w:start w:val="1"/>
      <w:numFmt w:val="bullet"/>
      <w:lvlText w:val=""/>
      <w:lvlJc w:val="start"/>
      <w:pPr>
        <w:ind w:start="240.55pt" w:hanging="18pt"/>
      </w:pPr>
      <w:rPr>
        <w:rFonts w:ascii="Wingdings" w:hAnsi="Wingdings" w:hint="default"/>
      </w:rPr>
    </w:lvl>
    <w:lvl w:ilvl="6" w:tplc="0C0A0001" w:tentative="1">
      <w:start w:val="1"/>
      <w:numFmt w:val="bullet"/>
      <w:lvlText w:val=""/>
      <w:lvlJc w:val="start"/>
      <w:pPr>
        <w:ind w:start="276.55pt" w:hanging="18pt"/>
      </w:pPr>
      <w:rPr>
        <w:rFonts w:ascii="Symbol" w:hAnsi="Symbol" w:hint="default"/>
      </w:rPr>
    </w:lvl>
    <w:lvl w:ilvl="7" w:tplc="0C0A0003" w:tentative="1">
      <w:start w:val="1"/>
      <w:numFmt w:val="bullet"/>
      <w:lvlText w:val="o"/>
      <w:lvlJc w:val="start"/>
      <w:pPr>
        <w:ind w:start="312.55pt" w:hanging="18pt"/>
      </w:pPr>
      <w:rPr>
        <w:rFonts w:ascii="Courier New" w:hAnsi="Courier New" w:cs="Courier New" w:hint="default"/>
      </w:rPr>
    </w:lvl>
    <w:lvl w:ilvl="8" w:tplc="0C0A0005" w:tentative="1">
      <w:start w:val="1"/>
      <w:numFmt w:val="bullet"/>
      <w:lvlText w:val=""/>
      <w:lvlJc w:val="start"/>
      <w:pPr>
        <w:ind w:start="348.55pt" w:hanging="18pt"/>
      </w:pPr>
      <w:rPr>
        <w:rFonts w:ascii="Wingdings" w:hAnsi="Wingdings" w:hint="default"/>
      </w:rPr>
    </w:lvl>
  </w:abstractNum>
  <w:abstractNum w:abstractNumId="735" w15:restartNumberingAfterBreak="0">
    <w:nsid w:val="522225C2"/>
    <w:multiLevelType w:val="hybridMultilevel"/>
    <w:tmpl w:val="162050F6"/>
    <w:lvl w:ilvl="0" w:tplc="F1A629DE">
      <w:start w:val="1"/>
      <w:numFmt w:val="upperRoman"/>
      <w:pStyle w:val="EstiloTtulo2ArialNarrow10ptoCentrado"/>
      <w:lvlText w:val="%1"/>
      <w:lvlJc w:val="start"/>
      <w:pPr>
        <w:ind w:start="18pt" w:hanging="18pt"/>
      </w:pPr>
      <w:rPr>
        <w:rFonts w:hint="default"/>
      </w:rPr>
    </w:lvl>
    <w:lvl w:ilvl="1" w:tplc="ABB23F16" w:tentative="1">
      <w:start w:val="1"/>
      <w:numFmt w:val="lowerLetter"/>
      <w:lvlText w:val="%2."/>
      <w:lvlJc w:val="start"/>
      <w:pPr>
        <w:ind w:start="72pt" w:hanging="18pt"/>
      </w:pPr>
    </w:lvl>
    <w:lvl w:ilvl="2" w:tplc="7EA28252" w:tentative="1">
      <w:start w:val="1"/>
      <w:numFmt w:val="lowerRoman"/>
      <w:lvlText w:val="%3."/>
      <w:lvlJc w:val="end"/>
      <w:pPr>
        <w:ind w:start="108pt" w:hanging="9pt"/>
      </w:pPr>
    </w:lvl>
    <w:lvl w:ilvl="3" w:tplc="12C6B42A" w:tentative="1">
      <w:start w:val="1"/>
      <w:numFmt w:val="decimal"/>
      <w:lvlText w:val="%4."/>
      <w:lvlJc w:val="start"/>
      <w:pPr>
        <w:ind w:start="144pt" w:hanging="18pt"/>
      </w:pPr>
    </w:lvl>
    <w:lvl w:ilvl="4" w:tplc="4C4440CC" w:tentative="1">
      <w:start w:val="1"/>
      <w:numFmt w:val="lowerLetter"/>
      <w:lvlText w:val="%5."/>
      <w:lvlJc w:val="start"/>
      <w:pPr>
        <w:ind w:start="180pt" w:hanging="18pt"/>
      </w:pPr>
    </w:lvl>
    <w:lvl w:ilvl="5" w:tplc="610A5014" w:tentative="1">
      <w:start w:val="1"/>
      <w:numFmt w:val="lowerRoman"/>
      <w:lvlText w:val="%6."/>
      <w:lvlJc w:val="end"/>
      <w:pPr>
        <w:ind w:start="216pt" w:hanging="9pt"/>
      </w:pPr>
    </w:lvl>
    <w:lvl w:ilvl="6" w:tplc="679AF08C" w:tentative="1">
      <w:start w:val="1"/>
      <w:numFmt w:val="decimal"/>
      <w:lvlText w:val="%7."/>
      <w:lvlJc w:val="start"/>
      <w:pPr>
        <w:ind w:start="252pt" w:hanging="18pt"/>
      </w:pPr>
    </w:lvl>
    <w:lvl w:ilvl="7" w:tplc="BE009946" w:tentative="1">
      <w:start w:val="1"/>
      <w:numFmt w:val="lowerLetter"/>
      <w:lvlText w:val="%8."/>
      <w:lvlJc w:val="start"/>
      <w:pPr>
        <w:ind w:start="288pt" w:hanging="18pt"/>
      </w:pPr>
    </w:lvl>
    <w:lvl w:ilvl="8" w:tplc="798C6292" w:tentative="1">
      <w:start w:val="1"/>
      <w:numFmt w:val="lowerRoman"/>
      <w:lvlText w:val="%9."/>
      <w:lvlJc w:val="end"/>
      <w:pPr>
        <w:ind w:start="324pt" w:hanging="9pt"/>
      </w:pPr>
    </w:lvl>
  </w:abstractNum>
  <w:abstractNum w:abstractNumId="736" w15:restartNumberingAfterBreak="0">
    <w:nsid w:val="523C1352"/>
    <w:multiLevelType w:val="multilevel"/>
    <w:tmpl w:val="2996D6FE"/>
    <w:styleLink w:val="WWNum21"/>
    <w:lvl w:ilvl="0">
      <w:start w:val="1"/>
      <w:numFmt w:val="decimal"/>
      <w:lvlText w:val="%1."/>
      <w:lvlJc w:val="start"/>
    </w:lvl>
    <w:lvl w:ilvl="1">
      <w:start w:val="1"/>
      <w:numFmt w:val="lowerLetter"/>
      <w:lvlText w:val="%2."/>
      <w:lvlJc w:val="start"/>
    </w:lvl>
    <w:lvl w:ilvl="2">
      <w:start w:val="1"/>
      <w:numFmt w:val="lowerRoman"/>
      <w:lvlText w:val="%3."/>
      <w:lvlJc w:val="end"/>
    </w:lvl>
    <w:lvl w:ilvl="3">
      <w:start w:val="1"/>
      <w:numFmt w:val="decimal"/>
      <w:lvlText w:val="%4."/>
      <w:lvlJc w:val="start"/>
    </w:lvl>
    <w:lvl w:ilvl="4">
      <w:start w:val="1"/>
      <w:numFmt w:val="lowerLetter"/>
      <w:lvlText w:val="%5."/>
      <w:lvlJc w:val="start"/>
    </w:lvl>
    <w:lvl w:ilvl="5">
      <w:start w:val="1"/>
      <w:numFmt w:val="lowerRoman"/>
      <w:lvlText w:val="%6."/>
      <w:lvlJc w:val="end"/>
    </w:lvl>
    <w:lvl w:ilvl="6">
      <w:start w:val="1"/>
      <w:numFmt w:val="decimal"/>
      <w:lvlText w:val="%7."/>
      <w:lvlJc w:val="start"/>
    </w:lvl>
    <w:lvl w:ilvl="7">
      <w:start w:val="1"/>
      <w:numFmt w:val="lowerLetter"/>
      <w:lvlText w:val="%8."/>
      <w:lvlJc w:val="start"/>
    </w:lvl>
    <w:lvl w:ilvl="8">
      <w:start w:val="1"/>
      <w:numFmt w:val="lowerRoman"/>
      <w:lvlText w:val="%9."/>
      <w:lvlJc w:val="end"/>
    </w:lvl>
  </w:abstractNum>
  <w:abstractNum w:abstractNumId="737" w15:restartNumberingAfterBreak="0">
    <w:nsid w:val="528D3A95"/>
    <w:multiLevelType w:val="hybridMultilevel"/>
    <w:tmpl w:val="47B6771E"/>
    <w:lvl w:ilvl="0" w:tplc="0C0A0001">
      <w:start w:val="1"/>
      <w:numFmt w:val="bullet"/>
      <w:lvlText w:val=""/>
      <w:lvlJc w:val="start"/>
      <w:pPr>
        <w:ind w:start="72pt" w:hanging="18pt"/>
      </w:pPr>
      <w:rPr>
        <w:rFonts w:ascii="Symbol" w:hAnsi="Symbol" w:hint="default"/>
      </w:rPr>
    </w:lvl>
    <w:lvl w:ilvl="1" w:tplc="0C0A000F">
      <w:start w:val="1"/>
      <w:numFmt w:val="decimal"/>
      <w:lvlText w:val="%2."/>
      <w:lvlJc w:val="start"/>
      <w:pPr>
        <w:ind w:start="126pt" w:hanging="36pt"/>
      </w:pPr>
      <w:rPr>
        <w:rFonts w:hint="default"/>
      </w:rPr>
    </w:lvl>
    <w:lvl w:ilvl="2" w:tplc="0C0A0005" w:tentative="1">
      <w:start w:val="1"/>
      <w:numFmt w:val="bullet"/>
      <w:lvlText w:val=""/>
      <w:lvlJc w:val="start"/>
      <w:pPr>
        <w:ind w:start="144pt" w:hanging="18pt"/>
      </w:pPr>
      <w:rPr>
        <w:rFonts w:ascii="Wingdings" w:hAnsi="Wingdings" w:hint="default"/>
      </w:rPr>
    </w:lvl>
    <w:lvl w:ilvl="3" w:tplc="0C0A0001" w:tentative="1">
      <w:start w:val="1"/>
      <w:numFmt w:val="bullet"/>
      <w:lvlText w:val=""/>
      <w:lvlJc w:val="start"/>
      <w:pPr>
        <w:ind w:start="180pt" w:hanging="18pt"/>
      </w:pPr>
      <w:rPr>
        <w:rFonts w:ascii="Symbol" w:hAnsi="Symbol" w:hint="default"/>
      </w:rPr>
    </w:lvl>
    <w:lvl w:ilvl="4" w:tplc="0C0A0003" w:tentative="1">
      <w:start w:val="1"/>
      <w:numFmt w:val="bullet"/>
      <w:lvlText w:val="o"/>
      <w:lvlJc w:val="start"/>
      <w:pPr>
        <w:ind w:start="216pt" w:hanging="18pt"/>
      </w:pPr>
      <w:rPr>
        <w:rFonts w:ascii="Courier New" w:hAnsi="Courier New" w:cs="Courier New" w:hint="default"/>
      </w:rPr>
    </w:lvl>
    <w:lvl w:ilvl="5" w:tplc="0C0A0005" w:tentative="1">
      <w:start w:val="1"/>
      <w:numFmt w:val="bullet"/>
      <w:lvlText w:val=""/>
      <w:lvlJc w:val="start"/>
      <w:pPr>
        <w:ind w:start="252pt" w:hanging="18pt"/>
      </w:pPr>
      <w:rPr>
        <w:rFonts w:ascii="Wingdings" w:hAnsi="Wingdings" w:hint="default"/>
      </w:rPr>
    </w:lvl>
    <w:lvl w:ilvl="6" w:tplc="0C0A0001" w:tentative="1">
      <w:start w:val="1"/>
      <w:numFmt w:val="bullet"/>
      <w:lvlText w:val=""/>
      <w:lvlJc w:val="start"/>
      <w:pPr>
        <w:ind w:start="288pt" w:hanging="18pt"/>
      </w:pPr>
      <w:rPr>
        <w:rFonts w:ascii="Symbol" w:hAnsi="Symbol" w:hint="default"/>
      </w:rPr>
    </w:lvl>
    <w:lvl w:ilvl="7" w:tplc="0C0A0003" w:tentative="1">
      <w:start w:val="1"/>
      <w:numFmt w:val="bullet"/>
      <w:lvlText w:val="o"/>
      <w:lvlJc w:val="start"/>
      <w:pPr>
        <w:ind w:start="324pt" w:hanging="18pt"/>
      </w:pPr>
      <w:rPr>
        <w:rFonts w:ascii="Courier New" w:hAnsi="Courier New" w:cs="Courier New" w:hint="default"/>
      </w:rPr>
    </w:lvl>
    <w:lvl w:ilvl="8" w:tplc="0C0A0005" w:tentative="1">
      <w:start w:val="1"/>
      <w:numFmt w:val="bullet"/>
      <w:lvlText w:val=""/>
      <w:lvlJc w:val="start"/>
      <w:pPr>
        <w:ind w:start="360pt" w:hanging="18pt"/>
      </w:pPr>
      <w:rPr>
        <w:rFonts w:ascii="Wingdings" w:hAnsi="Wingdings" w:hint="default"/>
      </w:rPr>
    </w:lvl>
  </w:abstractNum>
  <w:abstractNum w:abstractNumId="738" w15:restartNumberingAfterBreak="0">
    <w:nsid w:val="52A00DB6"/>
    <w:multiLevelType w:val="hybridMultilevel"/>
    <w:tmpl w:val="475299CA"/>
    <w:lvl w:ilvl="0" w:tplc="0C0A000F">
      <w:start w:val="1"/>
      <w:numFmt w:val="decimal"/>
      <w:lvlText w:val="%1."/>
      <w:lvlJc w:val="start"/>
      <w:pPr>
        <w:tabs>
          <w:tab w:val="num" w:pos="36pt"/>
        </w:tabs>
        <w:ind w:start="36pt" w:hanging="18pt"/>
      </w:p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739" w15:restartNumberingAfterBreak="0">
    <w:nsid w:val="52B95ADA"/>
    <w:multiLevelType w:val="multilevel"/>
    <w:tmpl w:val="629E9CA8"/>
    <w:lvl w:ilvl="0">
      <w:start w:val="2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740" w15:restartNumberingAfterBreak="0">
    <w:nsid w:val="52C171E1"/>
    <w:multiLevelType w:val="hybridMultilevel"/>
    <w:tmpl w:val="BE8A5F48"/>
    <w:name w:val="WW8Num62"/>
    <w:lvl w:ilvl="0" w:tplc="FFFFFFFF">
      <w:start w:val="58"/>
      <w:numFmt w:val="bullet"/>
      <w:lvlText w:val="-"/>
      <w:lvlJc w:val="start"/>
      <w:pPr>
        <w:ind w:start="53.45pt" w:hanging="18pt"/>
      </w:pPr>
      <w:rPr>
        <w:rFonts w:ascii="Times New Roman" w:eastAsia="Times New Roman" w:hAnsi="Times New Roman" w:cs="Times New Roman" w:hint="default"/>
      </w:rPr>
    </w:lvl>
    <w:lvl w:ilvl="1" w:tplc="FFFFFFFF" w:tentative="1">
      <w:start w:val="1"/>
      <w:numFmt w:val="bullet"/>
      <w:lvlText w:val="o"/>
      <w:lvlJc w:val="start"/>
      <w:pPr>
        <w:ind w:start="89.45pt" w:hanging="18pt"/>
      </w:pPr>
      <w:rPr>
        <w:rFonts w:ascii="Courier New" w:hAnsi="Courier New" w:cs="Courier New" w:hint="default"/>
      </w:rPr>
    </w:lvl>
    <w:lvl w:ilvl="2" w:tplc="FFFFFFFF" w:tentative="1">
      <w:start w:val="1"/>
      <w:numFmt w:val="bullet"/>
      <w:lvlText w:val=""/>
      <w:lvlJc w:val="start"/>
      <w:pPr>
        <w:ind w:start="125.45pt" w:hanging="18pt"/>
      </w:pPr>
      <w:rPr>
        <w:rFonts w:ascii="Wingdings" w:hAnsi="Wingdings" w:hint="default"/>
      </w:rPr>
    </w:lvl>
    <w:lvl w:ilvl="3" w:tplc="FFFFFFFF" w:tentative="1">
      <w:start w:val="1"/>
      <w:numFmt w:val="bullet"/>
      <w:lvlText w:val=""/>
      <w:lvlJc w:val="start"/>
      <w:pPr>
        <w:ind w:start="161.45pt" w:hanging="18pt"/>
      </w:pPr>
      <w:rPr>
        <w:rFonts w:ascii="Symbol" w:hAnsi="Symbol" w:hint="default"/>
      </w:rPr>
    </w:lvl>
    <w:lvl w:ilvl="4" w:tplc="FFFFFFFF" w:tentative="1">
      <w:start w:val="1"/>
      <w:numFmt w:val="bullet"/>
      <w:lvlText w:val="o"/>
      <w:lvlJc w:val="start"/>
      <w:pPr>
        <w:ind w:start="197.45pt" w:hanging="18pt"/>
      </w:pPr>
      <w:rPr>
        <w:rFonts w:ascii="Courier New" w:hAnsi="Courier New" w:cs="Courier New" w:hint="default"/>
      </w:rPr>
    </w:lvl>
    <w:lvl w:ilvl="5" w:tplc="FFFFFFFF" w:tentative="1">
      <w:start w:val="1"/>
      <w:numFmt w:val="bullet"/>
      <w:lvlText w:val=""/>
      <w:lvlJc w:val="start"/>
      <w:pPr>
        <w:ind w:start="233.45pt" w:hanging="18pt"/>
      </w:pPr>
      <w:rPr>
        <w:rFonts w:ascii="Wingdings" w:hAnsi="Wingdings" w:hint="default"/>
      </w:rPr>
    </w:lvl>
    <w:lvl w:ilvl="6" w:tplc="FFFFFFFF" w:tentative="1">
      <w:start w:val="1"/>
      <w:numFmt w:val="bullet"/>
      <w:lvlText w:val=""/>
      <w:lvlJc w:val="start"/>
      <w:pPr>
        <w:ind w:start="269.45pt" w:hanging="18pt"/>
      </w:pPr>
      <w:rPr>
        <w:rFonts w:ascii="Symbol" w:hAnsi="Symbol" w:hint="default"/>
      </w:rPr>
    </w:lvl>
    <w:lvl w:ilvl="7" w:tplc="FFFFFFFF" w:tentative="1">
      <w:start w:val="1"/>
      <w:numFmt w:val="bullet"/>
      <w:lvlText w:val="o"/>
      <w:lvlJc w:val="start"/>
      <w:pPr>
        <w:ind w:start="305.45pt" w:hanging="18pt"/>
      </w:pPr>
      <w:rPr>
        <w:rFonts w:ascii="Courier New" w:hAnsi="Courier New" w:cs="Courier New" w:hint="default"/>
      </w:rPr>
    </w:lvl>
    <w:lvl w:ilvl="8" w:tplc="FFFFFFFF" w:tentative="1">
      <w:start w:val="1"/>
      <w:numFmt w:val="bullet"/>
      <w:lvlText w:val=""/>
      <w:lvlJc w:val="start"/>
      <w:pPr>
        <w:ind w:start="341.45pt" w:hanging="18pt"/>
      </w:pPr>
      <w:rPr>
        <w:rFonts w:ascii="Wingdings" w:hAnsi="Wingdings" w:hint="default"/>
      </w:rPr>
    </w:lvl>
  </w:abstractNum>
  <w:abstractNum w:abstractNumId="741" w15:restartNumberingAfterBreak="0">
    <w:nsid w:val="52CB08F0"/>
    <w:multiLevelType w:val="hybridMultilevel"/>
    <w:tmpl w:val="05642D38"/>
    <w:lvl w:ilvl="0" w:tplc="BCA69D10">
      <w:start w:val="1"/>
      <w:numFmt w:val="decimal"/>
      <w:lvlText w:val="%1."/>
      <w:lvlJc w:val="start"/>
      <w:pPr>
        <w:ind w:start="72pt" w:hanging="36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742" w15:restartNumberingAfterBreak="0">
    <w:nsid w:val="52FC632F"/>
    <w:multiLevelType w:val="hybridMultilevel"/>
    <w:tmpl w:val="E08CFA60"/>
    <w:lvl w:ilvl="0" w:tplc="8AC64A0E">
      <w:start w:val="1"/>
      <w:numFmt w:val="decimal"/>
      <w:lvlText w:val="(%1)"/>
      <w:lvlJc w:val="start"/>
      <w:pPr>
        <w:ind w:start="-3.30pt" w:hanging="18pt"/>
      </w:pPr>
      <w:rPr>
        <w:rFonts w:hint="default"/>
        <w:b/>
        <w:bCs/>
      </w:rPr>
    </w:lvl>
    <w:lvl w:ilvl="1" w:tplc="FFFFFFFF">
      <w:start w:val="1"/>
      <w:numFmt w:val="lowerLetter"/>
      <w:lvlText w:val="%2."/>
      <w:lvlJc w:val="start"/>
      <w:pPr>
        <w:ind w:start="32.70pt" w:hanging="18pt"/>
      </w:pPr>
    </w:lvl>
    <w:lvl w:ilvl="2" w:tplc="FFFFFFFF" w:tentative="1">
      <w:start w:val="1"/>
      <w:numFmt w:val="lowerRoman"/>
      <w:lvlText w:val="%3."/>
      <w:lvlJc w:val="end"/>
      <w:pPr>
        <w:ind w:start="68.70pt" w:hanging="9pt"/>
      </w:pPr>
    </w:lvl>
    <w:lvl w:ilvl="3" w:tplc="FFFFFFFF" w:tentative="1">
      <w:start w:val="1"/>
      <w:numFmt w:val="decimal"/>
      <w:lvlText w:val="%4."/>
      <w:lvlJc w:val="start"/>
      <w:pPr>
        <w:ind w:start="104.70pt" w:hanging="18pt"/>
      </w:pPr>
    </w:lvl>
    <w:lvl w:ilvl="4" w:tplc="FFFFFFFF" w:tentative="1">
      <w:start w:val="1"/>
      <w:numFmt w:val="lowerLetter"/>
      <w:lvlText w:val="%5."/>
      <w:lvlJc w:val="start"/>
      <w:pPr>
        <w:ind w:start="140.70pt" w:hanging="18pt"/>
      </w:pPr>
    </w:lvl>
    <w:lvl w:ilvl="5" w:tplc="FFFFFFFF" w:tentative="1">
      <w:start w:val="1"/>
      <w:numFmt w:val="lowerRoman"/>
      <w:lvlText w:val="%6."/>
      <w:lvlJc w:val="end"/>
      <w:pPr>
        <w:ind w:start="176.70pt" w:hanging="9pt"/>
      </w:pPr>
    </w:lvl>
    <w:lvl w:ilvl="6" w:tplc="FFFFFFFF" w:tentative="1">
      <w:start w:val="1"/>
      <w:numFmt w:val="decimal"/>
      <w:lvlText w:val="%7."/>
      <w:lvlJc w:val="start"/>
      <w:pPr>
        <w:ind w:start="212.70pt" w:hanging="18pt"/>
      </w:pPr>
    </w:lvl>
    <w:lvl w:ilvl="7" w:tplc="FFFFFFFF" w:tentative="1">
      <w:start w:val="1"/>
      <w:numFmt w:val="lowerLetter"/>
      <w:lvlText w:val="%8."/>
      <w:lvlJc w:val="start"/>
      <w:pPr>
        <w:ind w:start="248.70pt" w:hanging="18pt"/>
      </w:pPr>
    </w:lvl>
    <w:lvl w:ilvl="8" w:tplc="FFFFFFFF" w:tentative="1">
      <w:start w:val="1"/>
      <w:numFmt w:val="lowerRoman"/>
      <w:lvlText w:val="%9."/>
      <w:lvlJc w:val="end"/>
      <w:pPr>
        <w:ind w:start="284.70pt" w:hanging="9pt"/>
      </w:pPr>
    </w:lvl>
  </w:abstractNum>
  <w:abstractNum w:abstractNumId="743" w15:restartNumberingAfterBreak="0">
    <w:nsid w:val="5301246C"/>
    <w:multiLevelType w:val="hybridMultilevel"/>
    <w:tmpl w:val="FBCC8CD6"/>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744" w15:restartNumberingAfterBreak="0">
    <w:nsid w:val="530E792C"/>
    <w:multiLevelType w:val="hybridMultilevel"/>
    <w:tmpl w:val="CE9270A4"/>
    <w:lvl w:ilvl="0" w:tplc="A6D84D7C">
      <w:start w:val="1"/>
      <w:numFmt w:val="lowerLetter"/>
      <w:lvlText w:val="%1)"/>
      <w:lvlJc w:val="start"/>
      <w:pPr>
        <w:ind w:start="42.65pt" w:hanging="12.85pt"/>
      </w:pPr>
      <w:rPr>
        <w:rFonts w:ascii="Arial MT" w:eastAsia="Arial MT" w:hAnsi="Arial MT" w:cs="Arial MT" w:hint="default"/>
        <w:spacing w:val="-1"/>
        <w:w w:val="99%"/>
        <w:sz w:val="22"/>
        <w:szCs w:val="22"/>
        <w:lang w:val="es-ES" w:eastAsia="en-US" w:bidi="ar-SA"/>
      </w:rPr>
    </w:lvl>
    <w:lvl w:ilvl="1" w:tplc="F2765AFA">
      <w:numFmt w:val="bullet"/>
      <w:lvlText w:val="•"/>
      <w:lvlJc w:val="start"/>
      <w:pPr>
        <w:ind w:start="91.20pt" w:hanging="12.85pt"/>
      </w:pPr>
      <w:rPr>
        <w:rFonts w:hint="default"/>
        <w:lang w:val="es-ES" w:eastAsia="en-US" w:bidi="ar-SA"/>
      </w:rPr>
    </w:lvl>
    <w:lvl w:ilvl="2" w:tplc="A30C746A">
      <w:numFmt w:val="bullet"/>
      <w:lvlText w:val="•"/>
      <w:lvlJc w:val="start"/>
      <w:pPr>
        <w:ind w:start="139.45pt" w:hanging="12.85pt"/>
      </w:pPr>
      <w:rPr>
        <w:rFonts w:hint="default"/>
        <w:lang w:val="es-ES" w:eastAsia="en-US" w:bidi="ar-SA"/>
      </w:rPr>
    </w:lvl>
    <w:lvl w:ilvl="3" w:tplc="A4BEA5AC">
      <w:numFmt w:val="bullet"/>
      <w:lvlText w:val="•"/>
      <w:lvlJc w:val="start"/>
      <w:pPr>
        <w:ind w:start="187.65pt" w:hanging="12.85pt"/>
      </w:pPr>
      <w:rPr>
        <w:rFonts w:hint="default"/>
        <w:lang w:val="es-ES" w:eastAsia="en-US" w:bidi="ar-SA"/>
      </w:rPr>
    </w:lvl>
    <w:lvl w:ilvl="4" w:tplc="424E36E8">
      <w:numFmt w:val="bullet"/>
      <w:lvlText w:val="•"/>
      <w:lvlJc w:val="start"/>
      <w:pPr>
        <w:ind w:start="235.90pt" w:hanging="12.85pt"/>
      </w:pPr>
      <w:rPr>
        <w:rFonts w:hint="default"/>
        <w:lang w:val="es-ES" w:eastAsia="en-US" w:bidi="ar-SA"/>
      </w:rPr>
    </w:lvl>
    <w:lvl w:ilvl="5" w:tplc="A99AEB36">
      <w:numFmt w:val="bullet"/>
      <w:lvlText w:val="•"/>
      <w:lvlJc w:val="start"/>
      <w:pPr>
        <w:ind w:start="284.15pt" w:hanging="12.85pt"/>
      </w:pPr>
      <w:rPr>
        <w:rFonts w:hint="default"/>
        <w:lang w:val="es-ES" w:eastAsia="en-US" w:bidi="ar-SA"/>
      </w:rPr>
    </w:lvl>
    <w:lvl w:ilvl="6" w:tplc="06262FB2">
      <w:numFmt w:val="bullet"/>
      <w:lvlText w:val="•"/>
      <w:lvlJc w:val="start"/>
      <w:pPr>
        <w:ind w:start="332.35pt" w:hanging="12.85pt"/>
      </w:pPr>
      <w:rPr>
        <w:rFonts w:hint="default"/>
        <w:lang w:val="es-ES" w:eastAsia="en-US" w:bidi="ar-SA"/>
      </w:rPr>
    </w:lvl>
    <w:lvl w:ilvl="7" w:tplc="0DE6A4BE">
      <w:numFmt w:val="bullet"/>
      <w:lvlText w:val="•"/>
      <w:lvlJc w:val="start"/>
      <w:pPr>
        <w:ind w:start="380.60pt" w:hanging="12.85pt"/>
      </w:pPr>
      <w:rPr>
        <w:rFonts w:hint="default"/>
        <w:lang w:val="es-ES" w:eastAsia="en-US" w:bidi="ar-SA"/>
      </w:rPr>
    </w:lvl>
    <w:lvl w:ilvl="8" w:tplc="BC72E60E">
      <w:numFmt w:val="bullet"/>
      <w:lvlText w:val="•"/>
      <w:lvlJc w:val="start"/>
      <w:pPr>
        <w:ind w:start="428.80pt" w:hanging="12.85pt"/>
      </w:pPr>
      <w:rPr>
        <w:rFonts w:hint="default"/>
        <w:lang w:val="es-ES" w:eastAsia="en-US" w:bidi="ar-SA"/>
      </w:rPr>
    </w:lvl>
  </w:abstractNum>
  <w:abstractNum w:abstractNumId="745" w15:restartNumberingAfterBreak="0">
    <w:nsid w:val="532A29F1"/>
    <w:multiLevelType w:val="hybridMultilevel"/>
    <w:tmpl w:val="1D7A2D4E"/>
    <w:lvl w:ilvl="0" w:tplc="FFFFFFFF">
      <w:start w:val="1"/>
      <w:numFmt w:val="decimal"/>
      <w:lvlText w:val="%1."/>
      <w:lvlJc w:val="start"/>
      <w:pPr>
        <w:ind w:start="28.90pt" w:hanging="18pt"/>
      </w:pPr>
      <w:rPr>
        <w:rFonts w:hint="default"/>
        <w:b/>
      </w:rPr>
    </w:lvl>
    <w:lvl w:ilvl="1" w:tplc="FFFFFFFF" w:tentative="1">
      <w:start w:val="1"/>
      <w:numFmt w:val="bullet"/>
      <w:lvlText w:val="o"/>
      <w:lvlJc w:val="start"/>
      <w:pPr>
        <w:ind w:start="64.90pt" w:hanging="18pt"/>
      </w:pPr>
      <w:rPr>
        <w:rFonts w:ascii="Courier New" w:hAnsi="Courier New" w:cs="Courier New" w:hint="default"/>
      </w:rPr>
    </w:lvl>
    <w:lvl w:ilvl="2" w:tplc="FFFFFFFF" w:tentative="1">
      <w:start w:val="1"/>
      <w:numFmt w:val="bullet"/>
      <w:lvlText w:val=""/>
      <w:lvlJc w:val="start"/>
      <w:pPr>
        <w:ind w:start="100.90pt" w:hanging="18pt"/>
      </w:pPr>
      <w:rPr>
        <w:rFonts w:ascii="Wingdings" w:hAnsi="Wingdings" w:hint="default"/>
      </w:rPr>
    </w:lvl>
    <w:lvl w:ilvl="3" w:tplc="FFFFFFFF" w:tentative="1">
      <w:start w:val="1"/>
      <w:numFmt w:val="bullet"/>
      <w:lvlText w:val=""/>
      <w:lvlJc w:val="start"/>
      <w:pPr>
        <w:ind w:start="136.90pt" w:hanging="18pt"/>
      </w:pPr>
      <w:rPr>
        <w:rFonts w:ascii="Symbol" w:hAnsi="Symbol" w:hint="default"/>
      </w:rPr>
    </w:lvl>
    <w:lvl w:ilvl="4" w:tplc="FFFFFFFF" w:tentative="1">
      <w:start w:val="1"/>
      <w:numFmt w:val="bullet"/>
      <w:lvlText w:val="o"/>
      <w:lvlJc w:val="start"/>
      <w:pPr>
        <w:ind w:start="172.90pt" w:hanging="18pt"/>
      </w:pPr>
      <w:rPr>
        <w:rFonts w:ascii="Courier New" w:hAnsi="Courier New" w:cs="Courier New" w:hint="default"/>
      </w:rPr>
    </w:lvl>
    <w:lvl w:ilvl="5" w:tplc="FFFFFFFF" w:tentative="1">
      <w:start w:val="1"/>
      <w:numFmt w:val="bullet"/>
      <w:lvlText w:val=""/>
      <w:lvlJc w:val="start"/>
      <w:pPr>
        <w:ind w:start="208.90pt" w:hanging="18pt"/>
      </w:pPr>
      <w:rPr>
        <w:rFonts w:ascii="Wingdings" w:hAnsi="Wingdings" w:hint="default"/>
      </w:rPr>
    </w:lvl>
    <w:lvl w:ilvl="6" w:tplc="FFFFFFFF" w:tentative="1">
      <w:start w:val="1"/>
      <w:numFmt w:val="bullet"/>
      <w:lvlText w:val=""/>
      <w:lvlJc w:val="start"/>
      <w:pPr>
        <w:ind w:start="244.90pt" w:hanging="18pt"/>
      </w:pPr>
      <w:rPr>
        <w:rFonts w:ascii="Symbol" w:hAnsi="Symbol" w:hint="default"/>
      </w:rPr>
    </w:lvl>
    <w:lvl w:ilvl="7" w:tplc="FFFFFFFF" w:tentative="1">
      <w:start w:val="1"/>
      <w:numFmt w:val="bullet"/>
      <w:lvlText w:val="o"/>
      <w:lvlJc w:val="start"/>
      <w:pPr>
        <w:ind w:start="280.90pt" w:hanging="18pt"/>
      </w:pPr>
      <w:rPr>
        <w:rFonts w:ascii="Courier New" w:hAnsi="Courier New" w:cs="Courier New" w:hint="default"/>
      </w:rPr>
    </w:lvl>
    <w:lvl w:ilvl="8" w:tplc="FFFFFFFF" w:tentative="1">
      <w:start w:val="1"/>
      <w:numFmt w:val="bullet"/>
      <w:lvlText w:val=""/>
      <w:lvlJc w:val="start"/>
      <w:pPr>
        <w:ind w:start="316.90pt" w:hanging="18pt"/>
      </w:pPr>
      <w:rPr>
        <w:rFonts w:ascii="Wingdings" w:hAnsi="Wingdings" w:hint="default"/>
      </w:rPr>
    </w:lvl>
  </w:abstractNum>
  <w:abstractNum w:abstractNumId="746" w15:restartNumberingAfterBreak="0">
    <w:nsid w:val="53330B1A"/>
    <w:multiLevelType w:val="hybridMultilevel"/>
    <w:tmpl w:val="5E5C7FF6"/>
    <w:lvl w:ilvl="0" w:tplc="E828E1E2">
      <w:numFmt w:val="bullet"/>
      <w:lvlText w:val="-"/>
      <w:lvlJc w:val="start"/>
      <w:pPr>
        <w:ind w:start="36pt" w:hanging="18pt"/>
      </w:pPr>
      <w:rPr>
        <w:rFonts w:ascii="Calibri" w:eastAsia="Times New Roman" w:hAnsi="Calibri" w:cs="Calibri"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47" w15:restartNumberingAfterBreak="0">
    <w:nsid w:val="535A6E9F"/>
    <w:multiLevelType w:val="hybridMultilevel"/>
    <w:tmpl w:val="2304C42E"/>
    <w:lvl w:ilvl="0" w:tplc="9C944684">
      <w:numFmt w:val="bullet"/>
      <w:lvlText w:val="-"/>
      <w:lvlJc w:val="start"/>
      <w:pPr>
        <w:ind w:start="5.85pt" w:hanging="29.80pt"/>
      </w:pPr>
      <w:rPr>
        <w:rFonts w:ascii="Arial MT" w:eastAsia="Arial MT" w:hAnsi="Arial MT" w:cs="Arial MT" w:hint="default"/>
        <w:w w:val="99%"/>
        <w:sz w:val="22"/>
        <w:szCs w:val="22"/>
        <w:lang w:val="es-ES" w:eastAsia="en-US" w:bidi="ar-SA"/>
      </w:rPr>
    </w:lvl>
    <w:lvl w:ilvl="1" w:tplc="B504D464">
      <w:numFmt w:val="bullet"/>
      <w:lvlText w:val="•"/>
      <w:lvlJc w:val="start"/>
      <w:pPr>
        <w:ind w:start="51.90pt" w:hanging="29.80pt"/>
      </w:pPr>
      <w:rPr>
        <w:lang w:val="es-ES" w:eastAsia="en-US" w:bidi="ar-SA"/>
      </w:rPr>
    </w:lvl>
    <w:lvl w:ilvl="2" w:tplc="7AD260D2">
      <w:numFmt w:val="bullet"/>
      <w:lvlText w:val="•"/>
      <w:lvlJc w:val="start"/>
      <w:pPr>
        <w:ind w:start="97.85pt" w:hanging="29.80pt"/>
      </w:pPr>
      <w:rPr>
        <w:lang w:val="es-ES" w:eastAsia="en-US" w:bidi="ar-SA"/>
      </w:rPr>
    </w:lvl>
    <w:lvl w:ilvl="3" w:tplc="C4848CF6">
      <w:numFmt w:val="bullet"/>
      <w:lvlText w:val="•"/>
      <w:lvlJc w:val="start"/>
      <w:pPr>
        <w:ind w:start="143.75pt" w:hanging="29.80pt"/>
      </w:pPr>
      <w:rPr>
        <w:lang w:val="es-ES" w:eastAsia="en-US" w:bidi="ar-SA"/>
      </w:rPr>
    </w:lvl>
    <w:lvl w:ilvl="4" w:tplc="4F26FD04">
      <w:numFmt w:val="bullet"/>
      <w:lvlText w:val="•"/>
      <w:lvlJc w:val="start"/>
      <w:pPr>
        <w:ind w:start="189.70pt" w:hanging="29.80pt"/>
      </w:pPr>
      <w:rPr>
        <w:lang w:val="es-ES" w:eastAsia="en-US" w:bidi="ar-SA"/>
      </w:rPr>
    </w:lvl>
    <w:lvl w:ilvl="5" w:tplc="19B0DB42">
      <w:numFmt w:val="bullet"/>
      <w:lvlText w:val="•"/>
      <w:lvlJc w:val="start"/>
      <w:pPr>
        <w:ind w:start="235.60pt" w:hanging="29.80pt"/>
      </w:pPr>
      <w:rPr>
        <w:lang w:val="es-ES" w:eastAsia="en-US" w:bidi="ar-SA"/>
      </w:rPr>
    </w:lvl>
    <w:lvl w:ilvl="6" w:tplc="FDB6F45A">
      <w:numFmt w:val="bullet"/>
      <w:lvlText w:val="•"/>
      <w:lvlJc w:val="start"/>
      <w:pPr>
        <w:ind w:start="281.55pt" w:hanging="29.80pt"/>
      </w:pPr>
      <w:rPr>
        <w:lang w:val="es-ES" w:eastAsia="en-US" w:bidi="ar-SA"/>
      </w:rPr>
    </w:lvl>
    <w:lvl w:ilvl="7" w:tplc="BB6465B4">
      <w:numFmt w:val="bullet"/>
      <w:lvlText w:val="•"/>
      <w:lvlJc w:val="start"/>
      <w:pPr>
        <w:ind w:start="327.45pt" w:hanging="29.80pt"/>
      </w:pPr>
      <w:rPr>
        <w:lang w:val="es-ES" w:eastAsia="en-US" w:bidi="ar-SA"/>
      </w:rPr>
    </w:lvl>
    <w:lvl w:ilvl="8" w:tplc="399A2FC6">
      <w:numFmt w:val="bullet"/>
      <w:lvlText w:val="•"/>
      <w:lvlJc w:val="start"/>
      <w:pPr>
        <w:ind w:start="373.40pt" w:hanging="29.80pt"/>
      </w:pPr>
      <w:rPr>
        <w:lang w:val="es-ES" w:eastAsia="en-US" w:bidi="ar-SA"/>
      </w:rPr>
    </w:lvl>
  </w:abstractNum>
  <w:abstractNum w:abstractNumId="748" w15:restartNumberingAfterBreak="0">
    <w:nsid w:val="5371650B"/>
    <w:multiLevelType w:val="hybridMultilevel"/>
    <w:tmpl w:val="A77A668E"/>
    <w:lvl w:ilvl="0" w:tplc="B1466FE8">
      <w:start w:val="1"/>
      <w:numFmt w:val="lowerLetter"/>
      <w:lvlText w:val="%1)"/>
      <w:lvlJc w:val="start"/>
      <w:pPr>
        <w:ind w:start="53.45pt" w:hanging="18pt"/>
      </w:pPr>
      <w:rPr>
        <w:rFonts w:hint="default"/>
      </w:rPr>
    </w:lvl>
    <w:lvl w:ilvl="1" w:tplc="0C0A0019" w:tentative="1">
      <w:start w:val="1"/>
      <w:numFmt w:val="lowerLetter"/>
      <w:lvlText w:val="%2."/>
      <w:lvlJc w:val="start"/>
      <w:pPr>
        <w:ind w:start="89.45pt" w:hanging="18pt"/>
      </w:pPr>
    </w:lvl>
    <w:lvl w:ilvl="2" w:tplc="0C0A001B" w:tentative="1">
      <w:start w:val="1"/>
      <w:numFmt w:val="lowerRoman"/>
      <w:lvlText w:val="%3."/>
      <w:lvlJc w:val="end"/>
      <w:pPr>
        <w:ind w:start="125.45pt" w:hanging="9pt"/>
      </w:pPr>
    </w:lvl>
    <w:lvl w:ilvl="3" w:tplc="0C0A000F" w:tentative="1">
      <w:start w:val="1"/>
      <w:numFmt w:val="decimal"/>
      <w:lvlText w:val="%4."/>
      <w:lvlJc w:val="start"/>
      <w:pPr>
        <w:ind w:start="161.45pt" w:hanging="18pt"/>
      </w:pPr>
    </w:lvl>
    <w:lvl w:ilvl="4" w:tplc="0C0A0019" w:tentative="1">
      <w:start w:val="1"/>
      <w:numFmt w:val="lowerLetter"/>
      <w:lvlText w:val="%5."/>
      <w:lvlJc w:val="start"/>
      <w:pPr>
        <w:ind w:start="197.45pt" w:hanging="18pt"/>
      </w:pPr>
    </w:lvl>
    <w:lvl w:ilvl="5" w:tplc="0C0A001B" w:tentative="1">
      <w:start w:val="1"/>
      <w:numFmt w:val="lowerRoman"/>
      <w:lvlText w:val="%6."/>
      <w:lvlJc w:val="end"/>
      <w:pPr>
        <w:ind w:start="233.45pt" w:hanging="9pt"/>
      </w:pPr>
    </w:lvl>
    <w:lvl w:ilvl="6" w:tplc="0C0A000F" w:tentative="1">
      <w:start w:val="1"/>
      <w:numFmt w:val="decimal"/>
      <w:lvlText w:val="%7."/>
      <w:lvlJc w:val="start"/>
      <w:pPr>
        <w:ind w:start="269.45pt" w:hanging="18pt"/>
      </w:pPr>
    </w:lvl>
    <w:lvl w:ilvl="7" w:tplc="0C0A0019" w:tentative="1">
      <w:start w:val="1"/>
      <w:numFmt w:val="lowerLetter"/>
      <w:lvlText w:val="%8."/>
      <w:lvlJc w:val="start"/>
      <w:pPr>
        <w:ind w:start="305.45pt" w:hanging="18pt"/>
      </w:pPr>
    </w:lvl>
    <w:lvl w:ilvl="8" w:tplc="0C0A001B" w:tentative="1">
      <w:start w:val="1"/>
      <w:numFmt w:val="lowerRoman"/>
      <w:lvlText w:val="%9."/>
      <w:lvlJc w:val="end"/>
      <w:pPr>
        <w:ind w:start="341.45pt" w:hanging="9pt"/>
      </w:pPr>
    </w:lvl>
  </w:abstractNum>
  <w:abstractNum w:abstractNumId="749" w15:restartNumberingAfterBreak="0">
    <w:nsid w:val="53716F50"/>
    <w:multiLevelType w:val="hybridMultilevel"/>
    <w:tmpl w:val="3D264B60"/>
    <w:lvl w:ilvl="0" w:tplc="0C0A0003">
      <w:start w:val="1"/>
      <w:numFmt w:val="bullet"/>
      <w:lvlText w:val="o"/>
      <w:lvlJc w:val="start"/>
      <w:pPr>
        <w:ind w:start="72pt" w:hanging="18pt"/>
      </w:pPr>
      <w:rPr>
        <w:rFonts w:ascii="Courier New" w:hAnsi="Courier New" w:cs="Courier New" w:hint="default"/>
      </w:rPr>
    </w:lvl>
    <w:lvl w:ilvl="1" w:tplc="0C0A0003" w:tentative="1">
      <w:start w:val="1"/>
      <w:numFmt w:val="bullet"/>
      <w:lvlText w:val="o"/>
      <w:lvlJc w:val="start"/>
      <w:pPr>
        <w:ind w:start="108pt" w:hanging="18pt"/>
      </w:pPr>
      <w:rPr>
        <w:rFonts w:ascii="Courier New" w:hAnsi="Courier New" w:cs="Courier New" w:hint="default"/>
      </w:rPr>
    </w:lvl>
    <w:lvl w:ilvl="2" w:tplc="0C0A0005" w:tentative="1">
      <w:start w:val="1"/>
      <w:numFmt w:val="bullet"/>
      <w:lvlText w:val=""/>
      <w:lvlJc w:val="start"/>
      <w:pPr>
        <w:ind w:start="144pt" w:hanging="18pt"/>
      </w:pPr>
      <w:rPr>
        <w:rFonts w:ascii="Wingdings" w:hAnsi="Wingdings" w:hint="default"/>
      </w:rPr>
    </w:lvl>
    <w:lvl w:ilvl="3" w:tplc="0C0A0001" w:tentative="1">
      <w:start w:val="1"/>
      <w:numFmt w:val="bullet"/>
      <w:lvlText w:val=""/>
      <w:lvlJc w:val="start"/>
      <w:pPr>
        <w:ind w:start="180pt" w:hanging="18pt"/>
      </w:pPr>
      <w:rPr>
        <w:rFonts w:ascii="Symbol" w:hAnsi="Symbol" w:hint="default"/>
      </w:rPr>
    </w:lvl>
    <w:lvl w:ilvl="4" w:tplc="0C0A0003" w:tentative="1">
      <w:start w:val="1"/>
      <w:numFmt w:val="bullet"/>
      <w:lvlText w:val="o"/>
      <w:lvlJc w:val="start"/>
      <w:pPr>
        <w:ind w:start="216pt" w:hanging="18pt"/>
      </w:pPr>
      <w:rPr>
        <w:rFonts w:ascii="Courier New" w:hAnsi="Courier New" w:cs="Courier New" w:hint="default"/>
      </w:rPr>
    </w:lvl>
    <w:lvl w:ilvl="5" w:tplc="0C0A0005" w:tentative="1">
      <w:start w:val="1"/>
      <w:numFmt w:val="bullet"/>
      <w:lvlText w:val=""/>
      <w:lvlJc w:val="start"/>
      <w:pPr>
        <w:ind w:start="252pt" w:hanging="18pt"/>
      </w:pPr>
      <w:rPr>
        <w:rFonts w:ascii="Wingdings" w:hAnsi="Wingdings" w:hint="default"/>
      </w:rPr>
    </w:lvl>
    <w:lvl w:ilvl="6" w:tplc="0C0A0001" w:tentative="1">
      <w:start w:val="1"/>
      <w:numFmt w:val="bullet"/>
      <w:lvlText w:val=""/>
      <w:lvlJc w:val="start"/>
      <w:pPr>
        <w:ind w:start="288pt" w:hanging="18pt"/>
      </w:pPr>
      <w:rPr>
        <w:rFonts w:ascii="Symbol" w:hAnsi="Symbol" w:hint="default"/>
      </w:rPr>
    </w:lvl>
    <w:lvl w:ilvl="7" w:tplc="0C0A0003" w:tentative="1">
      <w:start w:val="1"/>
      <w:numFmt w:val="bullet"/>
      <w:lvlText w:val="o"/>
      <w:lvlJc w:val="start"/>
      <w:pPr>
        <w:ind w:start="324pt" w:hanging="18pt"/>
      </w:pPr>
      <w:rPr>
        <w:rFonts w:ascii="Courier New" w:hAnsi="Courier New" w:cs="Courier New" w:hint="default"/>
      </w:rPr>
    </w:lvl>
    <w:lvl w:ilvl="8" w:tplc="0C0A0005" w:tentative="1">
      <w:start w:val="1"/>
      <w:numFmt w:val="bullet"/>
      <w:lvlText w:val=""/>
      <w:lvlJc w:val="start"/>
      <w:pPr>
        <w:ind w:start="360pt" w:hanging="18pt"/>
      </w:pPr>
      <w:rPr>
        <w:rFonts w:ascii="Wingdings" w:hAnsi="Wingdings" w:hint="default"/>
      </w:rPr>
    </w:lvl>
  </w:abstractNum>
  <w:abstractNum w:abstractNumId="750" w15:restartNumberingAfterBreak="0">
    <w:nsid w:val="537213CE"/>
    <w:multiLevelType w:val="hybridMultilevel"/>
    <w:tmpl w:val="FFFFFFFF"/>
    <w:lvl w:ilvl="0" w:tplc="1DE42886">
      <w:start w:val="1"/>
      <w:numFmt w:val="bullet"/>
      <w:lvlText w:val="-"/>
      <w:lvlJc w:val="start"/>
      <w:pPr>
        <w:ind w:start="36pt" w:hanging="18pt"/>
      </w:pPr>
      <w:rPr>
        <w:rFonts w:ascii="Arial" w:eastAsia="Times New Roman" w:hAnsi="Arial" w:hint="default"/>
      </w:rPr>
    </w:lvl>
    <w:lvl w:ilvl="1" w:tplc="0C0A0003" w:tentative="1">
      <w:start w:val="1"/>
      <w:numFmt w:val="bullet"/>
      <w:lvlText w:val="o"/>
      <w:lvlJc w:val="start"/>
      <w:pPr>
        <w:ind w:start="72pt" w:hanging="18pt"/>
      </w:pPr>
      <w:rPr>
        <w:rFonts w:ascii="Courier New" w:hAnsi="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51" w15:restartNumberingAfterBreak="0">
    <w:nsid w:val="53941722"/>
    <w:multiLevelType w:val="multilevel"/>
    <w:tmpl w:val="72465AB2"/>
    <w:lvl w:ilvl="0">
      <w:start w:val="1"/>
      <w:numFmt w:val="decimal"/>
      <w:lvlText w:val="%1."/>
      <w:lvlJc w:val="start"/>
      <w:pPr>
        <w:tabs>
          <w:tab w:val="start" w:pos="18pt"/>
        </w:tabs>
        <w:ind w:start="36pt"/>
      </w:pPr>
      <w:rPr>
        <w:rFonts w:ascii="Times New Roman" w:eastAsia="Times New Roman" w:hAnsi="Times New Roman"/>
        <w:b/>
        <w:strike w:val="0"/>
        <w:color w:val="000000"/>
        <w:spacing w:val="0"/>
        <w:w w:val="100%"/>
        <w:sz w:val="28"/>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752" w15:restartNumberingAfterBreak="0">
    <w:nsid w:val="53D2723D"/>
    <w:multiLevelType w:val="multilevel"/>
    <w:tmpl w:val="AA02BE18"/>
    <w:lvl w:ilvl="0">
      <w:start w:val="3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753" w15:restartNumberingAfterBreak="0">
    <w:nsid w:val="53D3093B"/>
    <w:multiLevelType w:val="hybridMultilevel"/>
    <w:tmpl w:val="7EF4F01E"/>
    <w:lvl w:ilvl="0" w:tplc="FFFFFFFF">
      <w:start w:val="1"/>
      <w:numFmt w:val="decimal"/>
      <w:lvlText w:val="%1."/>
      <w:lvlJc w:val="start"/>
      <w:pPr>
        <w:ind w:start="4.80pt" w:hanging="18pt"/>
      </w:pPr>
      <w:rPr>
        <w:rFonts w:hint="default"/>
      </w:rPr>
    </w:lvl>
    <w:lvl w:ilvl="1" w:tplc="FFFFFFFF" w:tentative="1">
      <w:start w:val="1"/>
      <w:numFmt w:val="lowerLetter"/>
      <w:lvlText w:val="%2."/>
      <w:lvlJc w:val="start"/>
      <w:pPr>
        <w:ind w:start="40.80pt" w:hanging="18pt"/>
      </w:pPr>
    </w:lvl>
    <w:lvl w:ilvl="2" w:tplc="FFFFFFFF" w:tentative="1">
      <w:start w:val="1"/>
      <w:numFmt w:val="lowerRoman"/>
      <w:lvlText w:val="%3."/>
      <w:lvlJc w:val="end"/>
      <w:pPr>
        <w:ind w:start="76.80pt" w:hanging="9pt"/>
      </w:pPr>
    </w:lvl>
    <w:lvl w:ilvl="3" w:tplc="FFFFFFFF" w:tentative="1">
      <w:start w:val="1"/>
      <w:numFmt w:val="decimal"/>
      <w:lvlText w:val="%4."/>
      <w:lvlJc w:val="start"/>
      <w:pPr>
        <w:ind w:start="112.80pt" w:hanging="18pt"/>
      </w:pPr>
    </w:lvl>
    <w:lvl w:ilvl="4" w:tplc="FFFFFFFF" w:tentative="1">
      <w:start w:val="1"/>
      <w:numFmt w:val="lowerLetter"/>
      <w:lvlText w:val="%5."/>
      <w:lvlJc w:val="start"/>
      <w:pPr>
        <w:ind w:start="148.80pt" w:hanging="18pt"/>
      </w:pPr>
    </w:lvl>
    <w:lvl w:ilvl="5" w:tplc="FFFFFFFF" w:tentative="1">
      <w:start w:val="1"/>
      <w:numFmt w:val="lowerRoman"/>
      <w:lvlText w:val="%6."/>
      <w:lvlJc w:val="end"/>
      <w:pPr>
        <w:ind w:start="184.80pt" w:hanging="9pt"/>
      </w:pPr>
    </w:lvl>
    <w:lvl w:ilvl="6" w:tplc="FFFFFFFF" w:tentative="1">
      <w:start w:val="1"/>
      <w:numFmt w:val="decimal"/>
      <w:lvlText w:val="%7."/>
      <w:lvlJc w:val="start"/>
      <w:pPr>
        <w:ind w:start="220.80pt" w:hanging="18pt"/>
      </w:pPr>
    </w:lvl>
    <w:lvl w:ilvl="7" w:tplc="FFFFFFFF" w:tentative="1">
      <w:start w:val="1"/>
      <w:numFmt w:val="lowerLetter"/>
      <w:lvlText w:val="%8."/>
      <w:lvlJc w:val="start"/>
      <w:pPr>
        <w:ind w:start="256.80pt" w:hanging="18pt"/>
      </w:pPr>
    </w:lvl>
    <w:lvl w:ilvl="8" w:tplc="FFFFFFFF" w:tentative="1">
      <w:start w:val="1"/>
      <w:numFmt w:val="lowerRoman"/>
      <w:lvlText w:val="%9."/>
      <w:lvlJc w:val="end"/>
      <w:pPr>
        <w:ind w:start="292.80pt" w:hanging="9pt"/>
      </w:pPr>
    </w:lvl>
  </w:abstractNum>
  <w:abstractNum w:abstractNumId="754" w15:restartNumberingAfterBreak="0">
    <w:nsid w:val="54010495"/>
    <w:multiLevelType w:val="hybridMultilevel"/>
    <w:tmpl w:val="13589E72"/>
    <w:lvl w:ilvl="0" w:tplc="0C0A0019">
      <w:numFmt w:val="bullet"/>
      <w:lvlText w:val="-"/>
      <w:lvlJc w:val="start"/>
      <w:pPr>
        <w:ind w:start="7.65pt" w:hanging="18pt"/>
      </w:pPr>
      <w:rPr>
        <w:rFonts w:ascii="Arial" w:eastAsia="Times New Roman" w:hAnsi="Arial" w:cs="Times New Roman"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755" w15:restartNumberingAfterBreak="0">
    <w:nsid w:val="5434169E"/>
    <w:multiLevelType w:val="multilevel"/>
    <w:tmpl w:val="D0DAEE02"/>
    <w:lvl w:ilvl="0">
      <w:start w:val="3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756" w15:restartNumberingAfterBreak="0">
    <w:nsid w:val="54685E0C"/>
    <w:multiLevelType w:val="hybridMultilevel"/>
    <w:tmpl w:val="FFFFFFFF"/>
    <w:lvl w:ilvl="0" w:tplc="0C0A0001">
      <w:start w:val="1"/>
      <w:numFmt w:val="bullet"/>
      <w:lvlText w:val=""/>
      <w:lvlJc w:val="start"/>
      <w:pPr>
        <w:ind w:start="53.40pt" w:hanging="18pt"/>
      </w:pPr>
      <w:rPr>
        <w:rFonts w:ascii="Symbol" w:hAnsi="Symbol" w:hint="default"/>
      </w:rPr>
    </w:lvl>
    <w:lvl w:ilvl="1" w:tplc="0C0A0003" w:tentative="1">
      <w:start w:val="1"/>
      <w:numFmt w:val="bullet"/>
      <w:lvlText w:val="o"/>
      <w:lvlJc w:val="start"/>
      <w:pPr>
        <w:ind w:start="89.40pt" w:hanging="18pt"/>
      </w:pPr>
      <w:rPr>
        <w:rFonts w:ascii="Courier New" w:hAnsi="Courier New" w:hint="default"/>
      </w:rPr>
    </w:lvl>
    <w:lvl w:ilvl="2" w:tplc="0C0A0005" w:tentative="1">
      <w:start w:val="1"/>
      <w:numFmt w:val="bullet"/>
      <w:lvlText w:val=""/>
      <w:lvlJc w:val="start"/>
      <w:pPr>
        <w:ind w:start="125.40pt" w:hanging="18pt"/>
      </w:pPr>
      <w:rPr>
        <w:rFonts w:ascii="Wingdings" w:hAnsi="Wingdings" w:hint="default"/>
      </w:rPr>
    </w:lvl>
    <w:lvl w:ilvl="3" w:tplc="0C0A0001" w:tentative="1">
      <w:start w:val="1"/>
      <w:numFmt w:val="bullet"/>
      <w:lvlText w:val=""/>
      <w:lvlJc w:val="start"/>
      <w:pPr>
        <w:ind w:start="161.40pt" w:hanging="18pt"/>
      </w:pPr>
      <w:rPr>
        <w:rFonts w:ascii="Symbol" w:hAnsi="Symbol" w:hint="default"/>
      </w:rPr>
    </w:lvl>
    <w:lvl w:ilvl="4" w:tplc="0C0A0003" w:tentative="1">
      <w:start w:val="1"/>
      <w:numFmt w:val="bullet"/>
      <w:lvlText w:val="o"/>
      <w:lvlJc w:val="start"/>
      <w:pPr>
        <w:ind w:start="197.40pt" w:hanging="18pt"/>
      </w:pPr>
      <w:rPr>
        <w:rFonts w:ascii="Courier New" w:hAnsi="Courier New" w:hint="default"/>
      </w:rPr>
    </w:lvl>
    <w:lvl w:ilvl="5" w:tplc="0C0A0005" w:tentative="1">
      <w:start w:val="1"/>
      <w:numFmt w:val="bullet"/>
      <w:lvlText w:val=""/>
      <w:lvlJc w:val="start"/>
      <w:pPr>
        <w:ind w:start="233.40pt" w:hanging="18pt"/>
      </w:pPr>
      <w:rPr>
        <w:rFonts w:ascii="Wingdings" w:hAnsi="Wingdings" w:hint="default"/>
      </w:rPr>
    </w:lvl>
    <w:lvl w:ilvl="6" w:tplc="0C0A0001" w:tentative="1">
      <w:start w:val="1"/>
      <w:numFmt w:val="bullet"/>
      <w:lvlText w:val=""/>
      <w:lvlJc w:val="start"/>
      <w:pPr>
        <w:ind w:start="269.40pt" w:hanging="18pt"/>
      </w:pPr>
      <w:rPr>
        <w:rFonts w:ascii="Symbol" w:hAnsi="Symbol" w:hint="default"/>
      </w:rPr>
    </w:lvl>
    <w:lvl w:ilvl="7" w:tplc="0C0A0003" w:tentative="1">
      <w:start w:val="1"/>
      <w:numFmt w:val="bullet"/>
      <w:lvlText w:val="o"/>
      <w:lvlJc w:val="start"/>
      <w:pPr>
        <w:ind w:start="305.40pt" w:hanging="18pt"/>
      </w:pPr>
      <w:rPr>
        <w:rFonts w:ascii="Courier New" w:hAnsi="Courier New" w:hint="default"/>
      </w:rPr>
    </w:lvl>
    <w:lvl w:ilvl="8" w:tplc="0C0A0005" w:tentative="1">
      <w:start w:val="1"/>
      <w:numFmt w:val="bullet"/>
      <w:lvlText w:val=""/>
      <w:lvlJc w:val="start"/>
      <w:pPr>
        <w:ind w:start="341.40pt" w:hanging="18pt"/>
      </w:pPr>
      <w:rPr>
        <w:rFonts w:ascii="Wingdings" w:hAnsi="Wingdings" w:hint="default"/>
      </w:rPr>
    </w:lvl>
  </w:abstractNum>
  <w:abstractNum w:abstractNumId="757" w15:restartNumberingAfterBreak="0">
    <w:nsid w:val="549C3939"/>
    <w:multiLevelType w:val="hybridMultilevel"/>
    <w:tmpl w:val="3AAE9DBA"/>
    <w:lvl w:ilvl="0" w:tplc="5628CD08">
      <w:start w:val="1"/>
      <w:numFmt w:val="decimal"/>
      <w:lvlText w:val="%1.-"/>
      <w:lvlJc w:val="start"/>
      <w:pPr>
        <w:tabs>
          <w:tab w:val="num" w:pos="27pt"/>
        </w:tabs>
        <w:ind w:start="27pt" w:hanging="18pt"/>
      </w:pPr>
      <w:rPr>
        <w:rFonts w:hint="default"/>
        <w:b w:val="0"/>
        <w:sz w:val="20"/>
        <w:szCs w:val="20"/>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758" w15:restartNumberingAfterBreak="0">
    <w:nsid w:val="54A502FB"/>
    <w:multiLevelType w:val="multilevel"/>
    <w:tmpl w:val="EC38B3A2"/>
    <w:lvl w:ilvl="0">
      <w:start w:val="26"/>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759" w15:restartNumberingAfterBreak="0">
    <w:nsid w:val="54D64E6A"/>
    <w:multiLevelType w:val="hybridMultilevel"/>
    <w:tmpl w:val="2B98E254"/>
    <w:lvl w:ilvl="0" w:tplc="FFFFFFFF">
      <w:start w:val="1"/>
      <w:numFmt w:val="upperLetter"/>
      <w:lvlText w:val="%1)"/>
      <w:lvlJc w:val="start"/>
      <w:pPr>
        <w:ind w:start="36pt" w:hanging="18pt"/>
      </w:pPr>
      <w:rPr>
        <w:rFonts w:cs="Times New Roman" w:hint="default"/>
      </w:rPr>
    </w:lvl>
    <w:lvl w:ilvl="1" w:tplc="FFFFFFFF">
      <w:start w:val="1"/>
      <w:numFmt w:val="lowerLetter"/>
      <w:lvlText w:val="%2)"/>
      <w:lvlJc w:val="start"/>
      <w:pPr>
        <w:ind w:start="72pt" w:hanging="18pt"/>
      </w:pPr>
      <w:rPr>
        <w:rFonts w:hint="default"/>
        <w:b/>
      </w:rPr>
    </w:lvl>
    <w:lvl w:ilvl="2" w:tplc="FFFFFFFF" w:tentative="1">
      <w:start w:val="1"/>
      <w:numFmt w:val="lowerRoman"/>
      <w:lvlText w:val="%3."/>
      <w:lvlJc w:val="end"/>
      <w:pPr>
        <w:ind w:start="108pt" w:hanging="9pt"/>
      </w:pPr>
      <w:rPr>
        <w:rFonts w:cs="Times New Roman"/>
      </w:rPr>
    </w:lvl>
    <w:lvl w:ilvl="3" w:tplc="FFFFFFFF" w:tentative="1">
      <w:start w:val="1"/>
      <w:numFmt w:val="decimal"/>
      <w:lvlText w:val="%4."/>
      <w:lvlJc w:val="start"/>
      <w:pPr>
        <w:ind w:start="144pt" w:hanging="18pt"/>
      </w:pPr>
      <w:rPr>
        <w:rFonts w:cs="Times New Roman"/>
      </w:rPr>
    </w:lvl>
    <w:lvl w:ilvl="4" w:tplc="FFFFFFFF" w:tentative="1">
      <w:start w:val="1"/>
      <w:numFmt w:val="lowerLetter"/>
      <w:lvlText w:val="%5."/>
      <w:lvlJc w:val="start"/>
      <w:pPr>
        <w:ind w:start="180pt" w:hanging="18pt"/>
      </w:pPr>
      <w:rPr>
        <w:rFonts w:cs="Times New Roman"/>
      </w:rPr>
    </w:lvl>
    <w:lvl w:ilvl="5" w:tplc="FFFFFFFF" w:tentative="1">
      <w:start w:val="1"/>
      <w:numFmt w:val="lowerRoman"/>
      <w:lvlText w:val="%6."/>
      <w:lvlJc w:val="end"/>
      <w:pPr>
        <w:ind w:start="216pt" w:hanging="9pt"/>
      </w:pPr>
      <w:rPr>
        <w:rFonts w:cs="Times New Roman"/>
      </w:rPr>
    </w:lvl>
    <w:lvl w:ilvl="6" w:tplc="FFFFFFFF" w:tentative="1">
      <w:start w:val="1"/>
      <w:numFmt w:val="decimal"/>
      <w:lvlText w:val="%7."/>
      <w:lvlJc w:val="start"/>
      <w:pPr>
        <w:ind w:start="252pt" w:hanging="18pt"/>
      </w:pPr>
      <w:rPr>
        <w:rFonts w:cs="Times New Roman"/>
      </w:rPr>
    </w:lvl>
    <w:lvl w:ilvl="7" w:tplc="FFFFFFFF" w:tentative="1">
      <w:start w:val="1"/>
      <w:numFmt w:val="lowerLetter"/>
      <w:lvlText w:val="%8."/>
      <w:lvlJc w:val="start"/>
      <w:pPr>
        <w:ind w:start="288pt" w:hanging="18pt"/>
      </w:pPr>
      <w:rPr>
        <w:rFonts w:cs="Times New Roman"/>
      </w:rPr>
    </w:lvl>
    <w:lvl w:ilvl="8" w:tplc="FFFFFFFF" w:tentative="1">
      <w:start w:val="1"/>
      <w:numFmt w:val="lowerRoman"/>
      <w:lvlText w:val="%9."/>
      <w:lvlJc w:val="end"/>
      <w:pPr>
        <w:ind w:start="324pt" w:hanging="9pt"/>
      </w:pPr>
      <w:rPr>
        <w:rFonts w:cs="Times New Roman"/>
      </w:rPr>
    </w:lvl>
  </w:abstractNum>
  <w:abstractNum w:abstractNumId="760" w15:restartNumberingAfterBreak="0">
    <w:nsid w:val="55003685"/>
    <w:multiLevelType w:val="hybridMultilevel"/>
    <w:tmpl w:val="3794A25E"/>
    <w:lvl w:ilvl="0" w:tplc="737E2F90">
      <w:numFmt w:val="bullet"/>
      <w:lvlText w:val="-"/>
      <w:lvlJc w:val="start"/>
      <w:pPr>
        <w:ind w:start="36pt" w:hanging="18pt"/>
      </w:pPr>
      <w:rPr>
        <w:rFonts w:ascii="Times New Roman" w:eastAsia="Arial" w:hAnsi="Times New Roman" w:cs="Times New Roman" w:hint="default"/>
        <w:b w:val="0"/>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61" w15:restartNumberingAfterBreak="0">
    <w:nsid w:val="55026F26"/>
    <w:multiLevelType w:val="hybridMultilevel"/>
    <w:tmpl w:val="154AF4BE"/>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62" w15:restartNumberingAfterBreak="0">
    <w:nsid w:val="550A249C"/>
    <w:multiLevelType w:val="multilevel"/>
    <w:tmpl w:val="51ACA196"/>
    <w:lvl w:ilvl="0">
      <w:start w:val="3"/>
      <w:numFmt w:val="decimal"/>
      <w:lvlText w:val="%1"/>
      <w:lvlJc w:val="start"/>
      <w:pPr>
        <w:ind w:start="18pt" w:hanging="18pt"/>
      </w:pPr>
      <w:rPr>
        <w:rFonts w:hint="default"/>
      </w:rPr>
    </w:lvl>
    <w:lvl w:ilvl="1">
      <w:start w:val="1"/>
      <w:numFmt w:val="decimal"/>
      <w:lvlText w:val="%1.%2"/>
      <w:lvlJc w:val="start"/>
      <w:pPr>
        <w:ind w:start="-10.35pt" w:hanging="18pt"/>
      </w:pPr>
      <w:rPr>
        <w:rFonts w:hint="default"/>
      </w:rPr>
    </w:lvl>
    <w:lvl w:ilvl="2">
      <w:start w:val="1"/>
      <w:numFmt w:val="decimal"/>
      <w:lvlText w:val="%1.%2.%3"/>
      <w:lvlJc w:val="start"/>
      <w:pPr>
        <w:ind w:start="-20.70pt" w:hanging="36pt"/>
      </w:pPr>
      <w:rPr>
        <w:rFonts w:hint="default"/>
      </w:rPr>
    </w:lvl>
    <w:lvl w:ilvl="3">
      <w:start w:val="1"/>
      <w:numFmt w:val="decimal"/>
      <w:lvlText w:val="%1.%2.%3.%4"/>
      <w:lvlJc w:val="start"/>
      <w:pPr>
        <w:ind w:start="-49.05pt" w:hanging="36pt"/>
      </w:pPr>
      <w:rPr>
        <w:rFonts w:hint="default"/>
      </w:rPr>
    </w:lvl>
    <w:lvl w:ilvl="4">
      <w:start w:val="1"/>
      <w:numFmt w:val="decimal"/>
      <w:lvlText w:val="%1.%2.%3.%4.%5"/>
      <w:lvlJc w:val="start"/>
      <w:pPr>
        <w:ind w:start="-59.40pt" w:hanging="54pt"/>
      </w:pPr>
      <w:rPr>
        <w:rFonts w:hint="default"/>
      </w:rPr>
    </w:lvl>
    <w:lvl w:ilvl="5">
      <w:start w:val="1"/>
      <w:numFmt w:val="decimal"/>
      <w:lvlText w:val="%1.%2.%3.%4.%5.%6"/>
      <w:lvlJc w:val="start"/>
      <w:pPr>
        <w:ind w:start="-87.75pt" w:hanging="54pt"/>
      </w:pPr>
      <w:rPr>
        <w:rFonts w:hint="default"/>
      </w:rPr>
    </w:lvl>
    <w:lvl w:ilvl="6">
      <w:start w:val="1"/>
      <w:numFmt w:val="decimal"/>
      <w:lvlText w:val="%1.%2.%3.%4.%5.%6.%7"/>
      <w:lvlJc w:val="start"/>
      <w:pPr>
        <w:ind w:start="-98.10pt" w:hanging="72pt"/>
      </w:pPr>
      <w:rPr>
        <w:rFonts w:hint="default"/>
      </w:rPr>
    </w:lvl>
    <w:lvl w:ilvl="7">
      <w:start w:val="1"/>
      <w:numFmt w:val="decimal"/>
      <w:lvlText w:val="%1.%2.%3.%4.%5.%6.%7.%8"/>
      <w:lvlJc w:val="start"/>
      <w:pPr>
        <w:ind w:start="-126.45pt" w:hanging="72pt"/>
      </w:pPr>
      <w:rPr>
        <w:rFonts w:hint="default"/>
      </w:rPr>
    </w:lvl>
    <w:lvl w:ilvl="8">
      <w:start w:val="1"/>
      <w:numFmt w:val="decimal"/>
      <w:lvlText w:val="%1.%2.%3.%4.%5.%6.%7.%8.%9"/>
      <w:lvlJc w:val="start"/>
      <w:pPr>
        <w:ind w:start="-154.80pt" w:hanging="72pt"/>
      </w:pPr>
      <w:rPr>
        <w:rFonts w:hint="default"/>
      </w:rPr>
    </w:lvl>
  </w:abstractNum>
  <w:abstractNum w:abstractNumId="763" w15:restartNumberingAfterBreak="0">
    <w:nsid w:val="5518304D"/>
    <w:multiLevelType w:val="multilevel"/>
    <w:tmpl w:val="8D1CCCF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764" w15:restartNumberingAfterBreak="0">
    <w:nsid w:val="55207834"/>
    <w:multiLevelType w:val="multilevel"/>
    <w:tmpl w:val="FD380E08"/>
    <w:lvl w:ilvl="0">
      <w:start w:val="3"/>
      <w:numFmt w:val="decimal"/>
      <w:lvlText w:val="%1"/>
      <w:lvlJc w:val="start"/>
      <w:pPr>
        <w:ind w:start="18pt" w:hanging="18pt"/>
      </w:pPr>
      <w:rPr>
        <w:rFonts w:hint="default"/>
      </w:rPr>
    </w:lvl>
    <w:lvl w:ilvl="1">
      <w:start w:val="1"/>
      <w:numFmt w:val="decimal"/>
      <w:lvlText w:val="%1.%2"/>
      <w:lvlJc w:val="start"/>
      <w:pPr>
        <w:ind w:start="18pt" w:hanging="18pt"/>
      </w:pPr>
      <w:rPr>
        <w:rFonts w:hint="default"/>
        <w:b/>
      </w:rPr>
    </w:lvl>
    <w:lvl w:ilvl="2">
      <w:start w:val="1"/>
      <w:numFmt w:val="decimal"/>
      <w:lvlText w:val="%1.%2.%3"/>
      <w:lvlJc w:val="start"/>
      <w:pPr>
        <w:ind w:start="-20.70pt" w:hanging="36pt"/>
      </w:pPr>
      <w:rPr>
        <w:rFonts w:hint="default"/>
      </w:rPr>
    </w:lvl>
    <w:lvl w:ilvl="3">
      <w:start w:val="1"/>
      <w:numFmt w:val="decimal"/>
      <w:lvlText w:val="%1.%2.%3.%4"/>
      <w:lvlJc w:val="start"/>
      <w:pPr>
        <w:ind w:start="-49.05pt" w:hanging="36pt"/>
      </w:pPr>
      <w:rPr>
        <w:rFonts w:hint="default"/>
      </w:rPr>
    </w:lvl>
    <w:lvl w:ilvl="4">
      <w:start w:val="1"/>
      <w:numFmt w:val="decimal"/>
      <w:lvlText w:val="%1.%2.%3.%4.%5"/>
      <w:lvlJc w:val="start"/>
      <w:pPr>
        <w:ind w:start="-59.40pt" w:hanging="54pt"/>
      </w:pPr>
      <w:rPr>
        <w:rFonts w:hint="default"/>
      </w:rPr>
    </w:lvl>
    <w:lvl w:ilvl="5">
      <w:start w:val="1"/>
      <w:numFmt w:val="decimal"/>
      <w:lvlText w:val="%1.%2.%3.%4.%5.%6"/>
      <w:lvlJc w:val="start"/>
      <w:pPr>
        <w:ind w:start="-87.75pt" w:hanging="54pt"/>
      </w:pPr>
      <w:rPr>
        <w:rFonts w:hint="default"/>
      </w:rPr>
    </w:lvl>
    <w:lvl w:ilvl="6">
      <w:start w:val="1"/>
      <w:numFmt w:val="decimal"/>
      <w:lvlText w:val="%1.%2.%3.%4.%5.%6.%7"/>
      <w:lvlJc w:val="start"/>
      <w:pPr>
        <w:ind w:start="-98.10pt" w:hanging="72pt"/>
      </w:pPr>
      <w:rPr>
        <w:rFonts w:hint="default"/>
      </w:rPr>
    </w:lvl>
    <w:lvl w:ilvl="7">
      <w:start w:val="1"/>
      <w:numFmt w:val="decimal"/>
      <w:lvlText w:val="%1.%2.%3.%4.%5.%6.%7.%8"/>
      <w:lvlJc w:val="start"/>
      <w:pPr>
        <w:ind w:start="-126.45pt" w:hanging="72pt"/>
      </w:pPr>
      <w:rPr>
        <w:rFonts w:hint="default"/>
      </w:rPr>
    </w:lvl>
    <w:lvl w:ilvl="8">
      <w:start w:val="1"/>
      <w:numFmt w:val="decimal"/>
      <w:lvlText w:val="%1.%2.%3.%4.%5.%6.%7.%8.%9"/>
      <w:lvlJc w:val="start"/>
      <w:pPr>
        <w:ind w:start="-154.80pt" w:hanging="72pt"/>
      </w:pPr>
      <w:rPr>
        <w:rFonts w:hint="default"/>
      </w:rPr>
    </w:lvl>
  </w:abstractNum>
  <w:abstractNum w:abstractNumId="765" w15:restartNumberingAfterBreak="0">
    <w:nsid w:val="55530867"/>
    <w:multiLevelType w:val="multilevel"/>
    <w:tmpl w:val="33024E9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766" w15:restartNumberingAfterBreak="0">
    <w:nsid w:val="557E054F"/>
    <w:multiLevelType w:val="hybridMultilevel"/>
    <w:tmpl w:val="E828EF2E"/>
    <w:lvl w:ilvl="0" w:tplc="8F540032">
      <w:start w:val="1"/>
      <w:numFmt w:val="lowerLetter"/>
      <w:lvlText w:val="%1)"/>
      <w:lvlJc w:val="start"/>
      <w:pPr>
        <w:ind w:start="53.40pt" w:hanging="18pt"/>
      </w:pPr>
      <w:rPr>
        <w:rFonts w:hint="default"/>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767" w15:restartNumberingAfterBreak="0">
    <w:nsid w:val="559036EB"/>
    <w:multiLevelType w:val="hybridMultilevel"/>
    <w:tmpl w:val="E8AEFE22"/>
    <w:lvl w:ilvl="0" w:tplc="EDEC17B4">
      <w:start w:val="1"/>
      <w:numFmt w:val="decimal"/>
      <w:lvlText w:val="%1."/>
      <w:lvlJc w:val="start"/>
      <w:pPr>
        <w:tabs>
          <w:tab w:val="num" w:pos="36.75pt"/>
        </w:tabs>
        <w:ind w:start="36.75pt" w:hanging="18.75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768" w15:restartNumberingAfterBreak="0">
    <w:nsid w:val="55920B66"/>
    <w:multiLevelType w:val="hybridMultilevel"/>
    <w:tmpl w:val="F91C66F0"/>
    <w:lvl w:ilvl="0" w:tplc="0C0A000F">
      <w:start w:val="1"/>
      <w:numFmt w:val="decimal"/>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769" w15:restartNumberingAfterBreak="0">
    <w:nsid w:val="55956A83"/>
    <w:multiLevelType w:val="hybridMultilevel"/>
    <w:tmpl w:val="8AF8F88C"/>
    <w:lvl w:ilvl="0" w:tplc="1876ABA6">
      <w:start w:val="1"/>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770" w15:restartNumberingAfterBreak="0">
    <w:nsid w:val="55A568F5"/>
    <w:multiLevelType w:val="hybridMultilevel"/>
    <w:tmpl w:val="9D9AAD7A"/>
    <w:lvl w:ilvl="0" w:tplc="AAF28F7C">
      <w:numFmt w:val="bullet"/>
      <w:lvlText w:val="·"/>
      <w:lvlJc w:val="start"/>
      <w:pPr>
        <w:ind w:start="30.55pt" w:hanging="30.55pt"/>
      </w:pPr>
      <w:rPr>
        <w:rFonts w:ascii="Arial MT" w:eastAsia="Arial MT" w:hAnsi="Arial MT" w:cs="Arial MT" w:hint="default"/>
        <w:b w:val="0"/>
        <w:bCs w:val="0"/>
        <w:i w:val="0"/>
        <w:iCs w:val="0"/>
        <w:spacing w:val="0"/>
        <w:w w:val="83%"/>
        <w:sz w:val="22"/>
        <w:szCs w:val="22"/>
        <w:lang w:val="es-ES" w:eastAsia="en-US" w:bidi="ar-SA"/>
      </w:rPr>
    </w:lvl>
    <w:lvl w:ilvl="1" w:tplc="30C69EC4">
      <w:numFmt w:val="bullet"/>
      <w:lvlText w:val="•"/>
      <w:lvlJc w:val="start"/>
      <w:pPr>
        <w:ind w:start="73.95pt" w:hanging="30.55pt"/>
      </w:pPr>
      <w:rPr>
        <w:rFonts w:hint="default"/>
        <w:lang w:val="es-ES" w:eastAsia="en-US" w:bidi="ar-SA"/>
      </w:rPr>
    </w:lvl>
    <w:lvl w:ilvl="2" w:tplc="58007EC6">
      <w:numFmt w:val="bullet"/>
      <w:lvlText w:val="•"/>
      <w:lvlJc w:val="start"/>
      <w:pPr>
        <w:ind w:start="116.90pt" w:hanging="30.55pt"/>
      </w:pPr>
      <w:rPr>
        <w:rFonts w:hint="default"/>
        <w:lang w:val="es-ES" w:eastAsia="en-US" w:bidi="ar-SA"/>
      </w:rPr>
    </w:lvl>
    <w:lvl w:ilvl="3" w:tplc="E0B07944">
      <w:numFmt w:val="bullet"/>
      <w:lvlText w:val="•"/>
      <w:lvlJc w:val="start"/>
      <w:pPr>
        <w:ind w:start="159.90pt" w:hanging="30.55pt"/>
      </w:pPr>
      <w:rPr>
        <w:rFonts w:hint="default"/>
        <w:lang w:val="es-ES" w:eastAsia="en-US" w:bidi="ar-SA"/>
      </w:rPr>
    </w:lvl>
    <w:lvl w:ilvl="4" w:tplc="C4BAB9A2">
      <w:numFmt w:val="bullet"/>
      <w:lvlText w:val="•"/>
      <w:lvlJc w:val="start"/>
      <w:pPr>
        <w:ind w:start="202.85pt" w:hanging="30.55pt"/>
      </w:pPr>
      <w:rPr>
        <w:rFonts w:hint="default"/>
        <w:lang w:val="es-ES" w:eastAsia="en-US" w:bidi="ar-SA"/>
      </w:rPr>
    </w:lvl>
    <w:lvl w:ilvl="5" w:tplc="1018A8E2">
      <w:numFmt w:val="bullet"/>
      <w:lvlText w:val="•"/>
      <w:lvlJc w:val="start"/>
      <w:pPr>
        <w:ind w:start="245.80pt" w:hanging="30.55pt"/>
      </w:pPr>
      <w:rPr>
        <w:rFonts w:hint="default"/>
        <w:lang w:val="es-ES" w:eastAsia="en-US" w:bidi="ar-SA"/>
      </w:rPr>
    </w:lvl>
    <w:lvl w:ilvl="6" w:tplc="73E0E946">
      <w:numFmt w:val="bullet"/>
      <w:lvlText w:val="•"/>
      <w:lvlJc w:val="start"/>
      <w:pPr>
        <w:ind w:start="288.80pt" w:hanging="30.55pt"/>
      </w:pPr>
      <w:rPr>
        <w:rFonts w:hint="default"/>
        <w:lang w:val="es-ES" w:eastAsia="en-US" w:bidi="ar-SA"/>
      </w:rPr>
    </w:lvl>
    <w:lvl w:ilvl="7" w:tplc="B4A6E5A6">
      <w:numFmt w:val="bullet"/>
      <w:lvlText w:val="•"/>
      <w:lvlJc w:val="start"/>
      <w:pPr>
        <w:ind w:start="331.75pt" w:hanging="30.55pt"/>
      </w:pPr>
      <w:rPr>
        <w:rFonts w:hint="default"/>
        <w:lang w:val="es-ES" w:eastAsia="en-US" w:bidi="ar-SA"/>
      </w:rPr>
    </w:lvl>
    <w:lvl w:ilvl="8" w:tplc="B9B27BCE">
      <w:numFmt w:val="bullet"/>
      <w:lvlText w:val="•"/>
      <w:lvlJc w:val="start"/>
      <w:pPr>
        <w:ind w:start="374.70pt" w:hanging="30.55pt"/>
      </w:pPr>
      <w:rPr>
        <w:rFonts w:hint="default"/>
        <w:lang w:val="es-ES" w:eastAsia="en-US" w:bidi="ar-SA"/>
      </w:rPr>
    </w:lvl>
  </w:abstractNum>
  <w:abstractNum w:abstractNumId="771" w15:restartNumberingAfterBreak="0">
    <w:nsid w:val="55A86276"/>
    <w:multiLevelType w:val="multilevel"/>
    <w:tmpl w:val="55A86276"/>
    <w:lvl w:ilvl="0">
      <w:start w:val="1"/>
      <w:numFmt w:val="lowerLetter"/>
      <w:lvlText w:val="%1)"/>
      <w:lvlJc w:val="start"/>
      <w:pPr>
        <w:tabs>
          <w:tab w:val="start" w:pos="38.30pt"/>
        </w:tabs>
        <w:ind w:start="38.30pt" w:hanging="17.05pt"/>
      </w:pPr>
      <w:rPr>
        <w:rFonts w:hint="default"/>
      </w:rPr>
    </w:lvl>
    <w:lvl w:ilvl="1">
      <w:start w:val="1"/>
      <w:numFmt w:val="lowerLetter"/>
      <w:lvlText w:val="%2."/>
      <w:lvlJc w:val="start"/>
      <w:pPr>
        <w:tabs>
          <w:tab w:val="start" w:pos="75.25pt"/>
        </w:tabs>
        <w:ind w:start="75.25pt" w:hanging="18pt"/>
      </w:pPr>
    </w:lvl>
    <w:lvl w:ilvl="2">
      <w:start w:val="1"/>
      <w:numFmt w:val="lowerRoman"/>
      <w:lvlText w:val="%3."/>
      <w:lvlJc w:val="end"/>
      <w:pPr>
        <w:tabs>
          <w:tab w:val="start" w:pos="111.25pt"/>
        </w:tabs>
        <w:ind w:start="111.25pt" w:hanging="9pt"/>
      </w:pPr>
    </w:lvl>
    <w:lvl w:ilvl="3">
      <w:start w:val="1"/>
      <w:numFmt w:val="decimal"/>
      <w:lvlText w:val="%4."/>
      <w:lvlJc w:val="start"/>
      <w:pPr>
        <w:tabs>
          <w:tab w:val="start" w:pos="147.25pt"/>
        </w:tabs>
        <w:ind w:start="147.25pt" w:hanging="18pt"/>
      </w:pPr>
    </w:lvl>
    <w:lvl w:ilvl="4">
      <w:start w:val="1"/>
      <w:numFmt w:val="lowerLetter"/>
      <w:lvlText w:val="%5."/>
      <w:lvlJc w:val="start"/>
      <w:pPr>
        <w:tabs>
          <w:tab w:val="start" w:pos="183.25pt"/>
        </w:tabs>
        <w:ind w:start="183.25pt" w:hanging="18pt"/>
      </w:pPr>
    </w:lvl>
    <w:lvl w:ilvl="5">
      <w:start w:val="1"/>
      <w:numFmt w:val="lowerRoman"/>
      <w:lvlText w:val="%6."/>
      <w:lvlJc w:val="end"/>
      <w:pPr>
        <w:tabs>
          <w:tab w:val="start" w:pos="219.25pt"/>
        </w:tabs>
        <w:ind w:start="219.25pt" w:hanging="9pt"/>
      </w:pPr>
    </w:lvl>
    <w:lvl w:ilvl="6">
      <w:start w:val="1"/>
      <w:numFmt w:val="decimal"/>
      <w:lvlText w:val="%7."/>
      <w:lvlJc w:val="start"/>
      <w:pPr>
        <w:tabs>
          <w:tab w:val="start" w:pos="255.25pt"/>
        </w:tabs>
        <w:ind w:start="255.25pt" w:hanging="18pt"/>
      </w:pPr>
    </w:lvl>
    <w:lvl w:ilvl="7">
      <w:start w:val="1"/>
      <w:numFmt w:val="lowerLetter"/>
      <w:lvlText w:val="%8."/>
      <w:lvlJc w:val="start"/>
      <w:pPr>
        <w:tabs>
          <w:tab w:val="start" w:pos="291.25pt"/>
        </w:tabs>
        <w:ind w:start="291.25pt" w:hanging="18pt"/>
      </w:pPr>
    </w:lvl>
    <w:lvl w:ilvl="8">
      <w:start w:val="1"/>
      <w:numFmt w:val="lowerRoman"/>
      <w:lvlText w:val="%9."/>
      <w:lvlJc w:val="end"/>
      <w:pPr>
        <w:tabs>
          <w:tab w:val="start" w:pos="327.25pt"/>
        </w:tabs>
        <w:ind w:start="327.25pt" w:hanging="9pt"/>
      </w:pPr>
    </w:lvl>
  </w:abstractNum>
  <w:abstractNum w:abstractNumId="772" w15:restartNumberingAfterBreak="0">
    <w:nsid w:val="55AE40EC"/>
    <w:multiLevelType w:val="multilevel"/>
    <w:tmpl w:val="E3782CD0"/>
    <w:styleLink w:val="WWNum5"/>
    <w:lvl w:ilvl="0">
      <w:start w:val="1"/>
      <w:numFmt w:val="decimal"/>
      <w:lvlText w:val="%1."/>
      <w:lvlJc w:val="start"/>
      <w:pPr>
        <w:ind w:start="36pt" w:hanging="18pt"/>
      </w:pPr>
    </w:lvl>
    <w:lvl w:ilvl="1">
      <w:start w:val="1"/>
      <w:numFmt w:val="decimal"/>
      <w:lvlText w:val="%2."/>
      <w:lvlJc w:val="start"/>
      <w:pPr>
        <w:ind w:start="54pt" w:hanging="18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abstractNum w:abstractNumId="773" w15:restartNumberingAfterBreak="0">
    <w:nsid w:val="55B2467C"/>
    <w:multiLevelType w:val="hybridMultilevel"/>
    <w:tmpl w:val="75E66EFE"/>
    <w:lvl w:ilvl="0" w:tplc="0C0A000F">
      <w:start w:val="1"/>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774" w15:restartNumberingAfterBreak="0">
    <w:nsid w:val="55EB5776"/>
    <w:multiLevelType w:val="multilevel"/>
    <w:tmpl w:val="2ECEF670"/>
    <w:styleLink w:val="WWNum17"/>
    <w:lvl w:ilvl="0">
      <w:start w:val="1"/>
      <w:numFmt w:val="lowerLetter"/>
      <w:lvlText w:val="%1)"/>
      <w:lvlJc w:val="start"/>
    </w:lvl>
    <w:lvl w:ilvl="1">
      <w:start w:val="1"/>
      <w:numFmt w:val="lowerLetter"/>
      <w:lvlText w:val="%2."/>
      <w:lvlJc w:val="start"/>
    </w:lvl>
    <w:lvl w:ilvl="2">
      <w:start w:val="1"/>
      <w:numFmt w:val="lowerRoman"/>
      <w:lvlText w:val="%3."/>
      <w:lvlJc w:val="end"/>
    </w:lvl>
    <w:lvl w:ilvl="3">
      <w:start w:val="1"/>
      <w:numFmt w:val="decimal"/>
      <w:lvlText w:val="%4."/>
      <w:lvlJc w:val="start"/>
    </w:lvl>
    <w:lvl w:ilvl="4">
      <w:start w:val="1"/>
      <w:numFmt w:val="lowerLetter"/>
      <w:lvlText w:val="%5."/>
      <w:lvlJc w:val="start"/>
    </w:lvl>
    <w:lvl w:ilvl="5">
      <w:start w:val="1"/>
      <w:numFmt w:val="lowerRoman"/>
      <w:lvlText w:val="%6."/>
      <w:lvlJc w:val="end"/>
    </w:lvl>
    <w:lvl w:ilvl="6">
      <w:start w:val="1"/>
      <w:numFmt w:val="decimal"/>
      <w:lvlText w:val="%7."/>
      <w:lvlJc w:val="start"/>
    </w:lvl>
    <w:lvl w:ilvl="7">
      <w:start w:val="1"/>
      <w:numFmt w:val="lowerLetter"/>
      <w:lvlText w:val="%8."/>
      <w:lvlJc w:val="start"/>
    </w:lvl>
    <w:lvl w:ilvl="8">
      <w:start w:val="1"/>
      <w:numFmt w:val="lowerRoman"/>
      <w:lvlText w:val="%9."/>
      <w:lvlJc w:val="end"/>
    </w:lvl>
  </w:abstractNum>
  <w:abstractNum w:abstractNumId="775" w15:restartNumberingAfterBreak="0">
    <w:nsid w:val="5655561E"/>
    <w:multiLevelType w:val="hybridMultilevel"/>
    <w:tmpl w:val="0B9A5192"/>
    <w:lvl w:ilvl="0" w:tplc="3710E844">
      <w:start w:val="6"/>
      <w:numFmt w:val="bullet"/>
      <w:lvlText w:val="-"/>
      <w:lvlJc w:val="start"/>
      <w:pPr>
        <w:ind w:start="3.80pt" w:hanging="18pt"/>
      </w:pPr>
      <w:rPr>
        <w:rFonts w:ascii="Times New Roman" w:eastAsia="Times New Roman" w:hAnsi="Times New Roman" w:cs="Times New Roman" w:hint="default"/>
      </w:rPr>
    </w:lvl>
    <w:lvl w:ilvl="1" w:tplc="0C0A0003" w:tentative="1">
      <w:start w:val="1"/>
      <w:numFmt w:val="bullet"/>
      <w:lvlText w:val="o"/>
      <w:lvlJc w:val="start"/>
      <w:pPr>
        <w:ind w:start="39.80pt" w:hanging="18pt"/>
      </w:pPr>
      <w:rPr>
        <w:rFonts w:ascii="Courier New" w:hAnsi="Courier New" w:cs="Courier New" w:hint="default"/>
      </w:rPr>
    </w:lvl>
    <w:lvl w:ilvl="2" w:tplc="0C0A0005" w:tentative="1">
      <w:start w:val="1"/>
      <w:numFmt w:val="bullet"/>
      <w:lvlText w:val=""/>
      <w:lvlJc w:val="start"/>
      <w:pPr>
        <w:ind w:start="75.80pt" w:hanging="18pt"/>
      </w:pPr>
      <w:rPr>
        <w:rFonts w:ascii="Wingdings" w:hAnsi="Wingdings" w:hint="default"/>
      </w:rPr>
    </w:lvl>
    <w:lvl w:ilvl="3" w:tplc="0C0A0001" w:tentative="1">
      <w:start w:val="1"/>
      <w:numFmt w:val="bullet"/>
      <w:lvlText w:val=""/>
      <w:lvlJc w:val="start"/>
      <w:pPr>
        <w:ind w:start="111.80pt" w:hanging="18pt"/>
      </w:pPr>
      <w:rPr>
        <w:rFonts w:ascii="Symbol" w:hAnsi="Symbol" w:hint="default"/>
      </w:rPr>
    </w:lvl>
    <w:lvl w:ilvl="4" w:tplc="0C0A0003" w:tentative="1">
      <w:start w:val="1"/>
      <w:numFmt w:val="bullet"/>
      <w:lvlText w:val="o"/>
      <w:lvlJc w:val="start"/>
      <w:pPr>
        <w:ind w:start="147.80pt" w:hanging="18pt"/>
      </w:pPr>
      <w:rPr>
        <w:rFonts w:ascii="Courier New" w:hAnsi="Courier New" w:cs="Courier New" w:hint="default"/>
      </w:rPr>
    </w:lvl>
    <w:lvl w:ilvl="5" w:tplc="0C0A0005" w:tentative="1">
      <w:start w:val="1"/>
      <w:numFmt w:val="bullet"/>
      <w:lvlText w:val=""/>
      <w:lvlJc w:val="start"/>
      <w:pPr>
        <w:ind w:start="183.80pt" w:hanging="18pt"/>
      </w:pPr>
      <w:rPr>
        <w:rFonts w:ascii="Wingdings" w:hAnsi="Wingdings" w:hint="default"/>
      </w:rPr>
    </w:lvl>
    <w:lvl w:ilvl="6" w:tplc="0C0A0001" w:tentative="1">
      <w:start w:val="1"/>
      <w:numFmt w:val="bullet"/>
      <w:lvlText w:val=""/>
      <w:lvlJc w:val="start"/>
      <w:pPr>
        <w:ind w:start="219.80pt" w:hanging="18pt"/>
      </w:pPr>
      <w:rPr>
        <w:rFonts w:ascii="Symbol" w:hAnsi="Symbol" w:hint="default"/>
      </w:rPr>
    </w:lvl>
    <w:lvl w:ilvl="7" w:tplc="0C0A0003" w:tentative="1">
      <w:start w:val="1"/>
      <w:numFmt w:val="bullet"/>
      <w:lvlText w:val="o"/>
      <w:lvlJc w:val="start"/>
      <w:pPr>
        <w:ind w:start="255.80pt" w:hanging="18pt"/>
      </w:pPr>
      <w:rPr>
        <w:rFonts w:ascii="Courier New" w:hAnsi="Courier New" w:cs="Courier New" w:hint="default"/>
      </w:rPr>
    </w:lvl>
    <w:lvl w:ilvl="8" w:tplc="0C0A0005" w:tentative="1">
      <w:start w:val="1"/>
      <w:numFmt w:val="bullet"/>
      <w:lvlText w:val=""/>
      <w:lvlJc w:val="start"/>
      <w:pPr>
        <w:ind w:start="291.80pt" w:hanging="18pt"/>
      </w:pPr>
      <w:rPr>
        <w:rFonts w:ascii="Wingdings" w:hAnsi="Wingdings" w:hint="default"/>
      </w:rPr>
    </w:lvl>
  </w:abstractNum>
  <w:abstractNum w:abstractNumId="776" w15:restartNumberingAfterBreak="0">
    <w:nsid w:val="568274EC"/>
    <w:multiLevelType w:val="hybridMultilevel"/>
    <w:tmpl w:val="2C18F050"/>
    <w:lvl w:ilvl="0" w:tplc="0C0A0017">
      <w:start w:val="1"/>
      <w:numFmt w:val="low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777" w15:restartNumberingAfterBreak="0">
    <w:nsid w:val="56B64472"/>
    <w:multiLevelType w:val="multilevel"/>
    <w:tmpl w:val="34368070"/>
    <w:lvl w:ilvl="0">
      <w:start w:val="1"/>
      <w:numFmt w:val="bullet"/>
      <w:lvlText w:val="·"/>
      <w:lvlJc w:val="start"/>
      <w:pPr>
        <w:tabs>
          <w:tab w:val="start" w:pos="10.80pt"/>
        </w:tabs>
        <w:ind w:start="36pt"/>
      </w:pPr>
      <w:rPr>
        <w:rFonts w:ascii="Symbol" w:eastAsia="Symbol" w:hAnsi="Symbol"/>
        <w:strike w:val="0"/>
        <w:color w:val="FFFFFF"/>
        <w:spacing w:val="5"/>
        <w:w w:val="100%"/>
        <w:sz w:val="13"/>
        <w:shd w:val="solid" w:color="7BADB1" w:fill="7BADB1"/>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778" w15:restartNumberingAfterBreak="0">
    <w:nsid w:val="56D97DC3"/>
    <w:multiLevelType w:val="hybridMultilevel"/>
    <w:tmpl w:val="3202F544"/>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79" w15:restartNumberingAfterBreak="0">
    <w:nsid w:val="572A3CEF"/>
    <w:multiLevelType w:val="hybridMultilevel"/>
    <w:tmpl w:val="298096C8"/>
    <w:lvl w:ilvl="0" w:tplc="FFFFFFFF">
      <w:start w:val="1"/>
      <w:numFmt w:val="lowerLetter"/>
      <w:lvlText w:val="%1."/>
      <w:lvlJc w:val="start"/>
      <w:pPr>
        <w:ind w:start="18pt" w:hanging="18pt"/>
      </w:pPr>
      <w:rPr>
        <w:rFonts w:hint="default"/>
        <w:b/>
      </w:rPr>
    </w:lvl>
    <w:lvl w:ilvl="1" w:tplc="FFFFFFFF" w:tentative="1">
      <w:start w:val="1"/>
      <w:numFmt w:val="lowerLetter"/>
      <w:lvlText w:val="%2."/>
      <w:lvlJc w:val="start"/>
      <w:pPr>
        <w:ind w:start="54pt" w:hanging="18pt"/>
      </w:pPr>
    </w:lvl>
    <w:lvl w:ilvl="2" w:tplc="FFFFFFFF" w:tentative="1">
      <w:start w:val="1"/>
      <w:numFmt w:val="lowerRoman"/>
      <w:lvlText w:val="%3."/>
      <w:lvlJc w:val="end"/>
      <w:pPr>
        <w:ind w:start="90pt" w:hanging="9pt"/>
      </w:pPr>
    </w:lvl>
    <w:lvl w:ilvl="3" w:tplc="FFFFFFFF" w:tentative="1">
      <w:start w:val="1"/>
      <w:numFmt w:val="decimal"/>
      <w:lvlText w:val="%4."/>
      <w:lvlJc w:val="start"/>
      <w:pPr>
        <w:ind w:start="126pt" w:hanging="18pt"/>
      </w:pPr>
    </w:lvl>
    <w:lvl w:ilvl="4" w:tplc="FFFFFFFF" w:tentative="1">
      <w:start w:val="1"/>
      <w:numFmt w:val="lowerLetter"/>
      <w:lvlText w:val="%5."/>
      <w:lvlJc w:val="start"/>
      <w:pPr>
        <w:ind w:start="162pt" w:hanging="18pt"/>
      </w:pPr>
    </w:lvl>
    <w:lvl w:ilvl="5" w:tplc="FFFFFFFF" w:tentative="1">
      <w:start w:val="1"/>
      <w:numFmt w:val="lowerRoman"/>
      <w:lvlText w:val="%6."/>
      <w:lvlJc w:val="end"/>
      <w:pPr>
        <w:ind w:start="198pt" w:hanging="9pt"/>
      </w:pPr>
    </w:lvl>
    <w:lvl w:ilvl="6" w:tplc="FFFFFFFF" w:tentative="1">
      <w:start w:val="1"/>
      <w:numFmt w:val="decimal"/>
      <w:lvlText w:val="%7."/>
      <w:lvlJc w:val="start"/>
      <w:pPr>
        <w:ind w:start="234pt" w:hanging="18pt"/>
      </w:pPr>
    </w:lvl>
    <w:lvl w:ilvl="7" w:tplc="FFFFFFFF" w:tentative="1">
      <w:start w:val="1"/>
      <w:numFmt w:val="lowerLetter"/>
      <w:lvlText w:val="%8."/>
      <w:lvlJc w:val="start"/>
      <w:pPr>
        <w:ind w:start="270pt" w:hanging="18pt"/>
      </w:pPr>
    </w:lvl>
    <w:lvl w:ilvl="8" w:tplc="FFFFFFFF" w:tentative="1">
      <w:start w:val="1"/>
      <w:numFmt w:val="lowerRoman"/>
      <w:lvlText w:val="%9."/>
      <w:lvlJc w:val="end"/>
      <w:pPr>
        <w:ind w:start="306pt" w:hanging="9pt"/>
      </w:pPr>
    </w:lvl>
  </w:abstractNum>
  <w:abstractNum w:abstractNumId="780" w15:restartNumberingAfterBreak="0">
    <w:nsid w:val="577036ED"/>
    <w:multiLevelType w:val="hybridMultilevel"/>
    <w:tmpl w:val="C838AE9A"/>
    <w:lvl w:ilvl="0" w:tplc="1B2E1D14">
      <w:start w:val="1"/>
      <w:numFmt w:val="lowerLetter"/>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781" w15:restartNumberingAfterBreak="0">
    <w:nsid w:val="5783164E"/>
    <w:multiLevelType w:val="multilevel"/>
    <w:tmpl w:val="545EF2D2"/>
    <w:lvl w:ilvl="0">
      <w:start w:val="5"/>
      <w:numFmt w:val="decimal"/>
      <w:lvlText w:val="%1."/>
      <w:lvlJc w:val="start"/>
      <w:pPr>
        <w:tabs>
          <w:tab w:val="start" w:pos="10.80pt"/>
        </w:tabs>
        <w:ind w:start="36pt"/>
      </w:pPr>
      <w:rPr>
        <w:rFonts w:ascii="Arial" w:eastAsia="Verdana" w:hAnsi="Arial" w:cs="Arial" w:hint="default"/>
        <w:i/>
        <w:strike w:val="0"/>
        <w:color w:val="000000"/>
        <w:spacing w:val="0"/>
        <w:w w:val="100%"/>
        <w:sz w:val="20"/>
        <w:szCs w:val="20"/>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782" w15:restartNumberingAfterBreak="0">
    <w:nsid w:val="57896255"/>
    <w:multiLevelType w:val="multilevel"/>
    <w:tmpl w:val="2702C89A"/>
    <w:lvl w:ilvl="0">
      <w:numFmt w:val="bullet"/>
      <w:lvlText w:val=""/>
      <w:lvlJc w:val="start"/>
      <w:pPr>
        <w:ind w:start="36pt" w:hanging="18pt"/>
      </w:pPr>
      <w:rPr>
        <w:rFonts w:ascii="Symbol" w:hAnsi="Symbol"/>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abstractNum w:abstractNumId="783" w15:restartNumberingAfterBreak="0">
    <w:nsid w:val="57CB52E6"/>
    <w:multiLevelType w:val="hybridMultilevel"/>
    <w:tmpl w:val="6882B750"/>
    <w:lvl w:ilvl="0" w:tplc="0C0A000B">
      <w:start w:val="1"/>
      <w:numFmt w:val="bullet"/>
      <w:lvlText w:val=""/>
      <w:lvlJc w:val="start"/>
      <w:pPr>
        <w:ind w:start="7.65pt" w:hanging="18pt"/>
      </w:pPr>
      <w:rPr>
        <w:rFonts w:ascii="Wingdings" w:hAnsi="Wingdings" w:hint="default"/>
      </w:rPr>
    </w:lvl>
    <w:lvl w:ilvl="1" w:tplc="0C0A0003">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784" w15:restartNumberingAfterBreak="0">
    <w:nsid w:val="585A3C0B"/>
    <w:multiLevelType w:val="hybridMultilevel"/>
    <w:tmpl w:val="4F6A2206"/>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85" w15:restartNumberingAfterBreak="0">
    <w:nsid w:val="585A3CED"/>
    <w:multiLevelType w:val="hybridMultilevel"/>
    <w:tmpl w:val="61D0FE9C"/>
    <w:lvl w:ilvl="0" w:tplc="0C0A000F">
      <w:start w:val="1"/>
      <w:numFmt w:val="decimal"/>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786" w15:restartNumberingAfterBreak="0">
    <w:nsid w:val="58A1706A"/>
    <w:multiLevelType w:val="hybridMultilevel"/>
    <w:tmpl w:val="B254CF94"/>
    <w:lvl w:ilvl="0" w:tplc="0C0A000F">
      <w:start w:val="1"/>
      <w:numFmt w:val="decimal"/>
      <w:lvlText w:val="%1."/>
      <w:lvlJc w:val="start"/>
      <w:pPr>
        <w:tabs>
          <w:tab w:val="num" w:pos="36pt"/>
        </w:tabs>
        <w:ind w:start="36pt" w:hanging="18pt"/>
      </w:p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787" w15:restartNumberingAfterBreak="0">
    <w:nsid w:val="58A87BFC"/>
    <w:multiLevelType w:val="hybridMultilevel"/>
    <w:tmpl w:val="A87E5C68"/>
    <w:lvl w:ilvl="0" w:tplc="C1208C94">
      <w:start w:val="1"/>
      <w:numFmt w:val="decimal"/>
      <w:lvlText w:val="%1)"/>
      <w:lvlJc w:val="start"/>
      <w:pPr>
        <w:ind w:start="-8.10pt" w:hanging="20.25pt"/>
      </w:pPr>
      <w:rPr>
        <w:rFonts w:hint="default"/>
      </w:rPr>
    </w:lvl>
    <w:lvl w:ilvl="1" w:tplc="0C0A0019" w:tentative="1">
      <w:start w:val="1"/>
      <w:numFmt w:val="lowerLetter"/>
      <w:lvlText w:val="%2."/>
      <w:lvlJc w:val="start"/>
      <w:pPr>
        <w:ind w:start="25.65pt" w:hanging="18pt"/>
      </w:pPr>
    </w:lvl>
    <w:lvl w:ilvl="2" w:tplc="0C0A001B" w:tentative="1">
      <w:start w:val="1"/>
      <w:numFmt w:val="lowerRoman"/>
      <w:lvlText w:val="%3."/>
      <w:lvlJc w:val="end"/>
      <w:pPr>
        <w:ind w:start="61.65pt" w:hanging="9pt"/>
      </w:pPr>
    </w:lvl>
    <w:lvl w:ilvl="3" w:tplc="0C0A000F" w:tentative="1">
      <w:start w:val="1"/>
      <w:numFmt w:val="decimal"/>
      <w:lvlText w:val="%4."/>
      <w:lvlJc w:val="start"/>
      <w:pPr>
        <w:ind w:start="97.65pt" w:hanging="18pt"/>
      </w:pPr>
    </w:lvl>
    <w:lvl w:ilvl="4" w:tplc="0C0A0019" w:tentative="1">
      <w:start w:val="1"/>
      <w:numFmt w:val="lowerLetter"/>
      <w:lvlText w:val="%5."/>
      <w:lvlJc w:val="start"/>
      <w:pPr>
        <w:ind w:start="133.65pt" w:hanging="18pt"/>
      </w:pPr>
    </w:lvl>
    <w:lvl w:ilvl="5" w:tplc="0C0A001B" w:tentative="1">
      <w:start w:val="1"/>
      <w:numFmt w:val="lowerRoman"/>
      <w:lvlText w:val="%6."/>
      <w:lvlJc w:val="end"/>
      <w:pPr>
        <w:ind w:start="169.65pt" w:hanging="9pt"/>
      </w:pPr>
    </w:lvl>
    <w:lvl w:ilvl="6" w:tplc="0C0A000F" w:tentative="1">
      <w:start w:val="1"/>
      <w:numFmt w:val="decimal"/>
      <w:lvlText w:val="%7."/>
      <w:lvlJc w:val="start"/>
      <w:pPr>
        <w:ind w:start="205.65pt" w:hanging="18pt"/>
      </w:pPr>
    </w:lvl>
    <w:lvl w:ilvl="7" w:tplc="0C0A0019" w:tentative="1">
      <w:start w:val="1"/>
      <w:numFmt w:val="lowerLetter"/>
      <w:lvlText w:val="%8."/>
      <w:lvlJc w:val="start"/>
      <w:pPr>
        <w:ind w:start="241.65pt" w:hanging="18pt"/>
      </w:pPr>
    </w:lvl>
    <w:lvl w:ilvl="8" w:tplc="0C0A001B" w:tentative="1">
      <w:start w:val="1"/>
      <w:numFmt w:val="lowerRoman"/>
      <w:lvlText w:val="%9."/>
      <w:lvlJc w:val="end"/>
      <w:pPr>
        <w:ind w:start="277.65pt" w:hanging="9pt"/>
      </w:pPr>
    </w:lvl>
  </w:abstractNum>
  <w:abstractNum w:abstractNumId="788" w15:restartNumberingAfterBreak="0">
    <w:nsid w:val="58C24B95"/>
    <w:multiLevelType w:val="hybridMultilevel"/>
    <w:tmpl w:val="DE4EEF6C"/>
    <w:lvl w:ilvl="0" w:tplc="6A1653B6">
      <w:numFmt w:val="bullet"/>
      <w:lvlText w:val="-"/>
      <w:lvlJc w:val="start"/>
      <w:pPr>
        <w:ind w:start="36pt" w:hanging="18pt"/>
      </w:pPr>
      <w:rPr>
        <w:rFonts w:ascii="Arial" w:eastAsia="Times New Roman"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89" w15:restartNumberingAfterBreak="0">
    <w:nsid w:val="58D41489"/>
    <w:multiLevelType w:val="hybridMultilevel"/>
    <w:tmpl w:val="E862958C"/>
    <w:lvl w:ilvl="0" w:tplc="0C0A0017">
      <w:start w:val="1"/>
      <w:numFmt w:val="lowerLetter"/>
      <w:lvlText w:val="%1)"/>
      <w:lvlJc w:val="start"/>
      <w:pPr>
        <w:ind w:start="54pt" w:hanging="18pt"/>
      </w:p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790" w15:restartNumberingAfterBreak="0">
    <w:nsid w:val="59112E9D"/>
    <w:multiLevelType w:val="hybridMultilevel"/>
    <w:tmpl w:val="DB12ED54"/>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91" w15:restartNumberingAfterBreak="0">
    <w:nsid w:val="592644B1"/>
    <w:multiLevelType w:val="hybridMultilevel"/>
    <w:tmpl w:val="8AA2E098"/>
    <w:lvl w:ilvl="0" w:tplc="0F6AC2A4">
      <w:start w:val="1"/>
      <w:numFmt w:val="upperLetter"/>
      <w:lvlText w:val="%1."/>
      <w:lvlJc w:val="start"/>
      <w:pPr>
        <w:ind w:start="74.70pt" w:hanging="18pt"/>
      </w:pPr>
      <w:rPr>
        <w:rFonts w:hint="default"/>
      </w:rPr>
    </w:lvl>
    <w:lvl w:ilvl="1" w:tplc="0C0A0019" w:tentative="1">
      <w:start w:val="1"/>
      <w:numFmt w:val="lowerLetter"/>
      <w:lvlText w:val="%2."/>
      <w:lvlJc w:val="start"/>
      <w:pPr>
        <w:ind w:start="110.70pt" w:hanging="18pt"/>
      </w:pPr>
    </w:lvl>
    <w:lvl w:ilvl="2" w:tplc="0C0A001B" w:tentative="1">
      <w:start w:val="1"/>
      <w:numFmt w:val="lowerRoman"/>
      <w:lvlText w:val="%3."/>
      <w:lvlJc w:val="end"/>
      <w:pPr>
        <w:ind w:start="146.70pt" w:hanging="9pt"/>
      </w:pPr>
    </w:lvl>
    <w:lvl w:ilvl="3" w:tplc="0C0A000F" w:tentative="1">
      <w:start w:val="1"/>
      <w:numFmt w:val="decimal"/>
      <w:lvlText w:val="%4."/>
      <w:lvlJc w:val="start"/>
      <w:pPr>
        <w:ind w:start="182.70pt" w:hanging="18pt"/>
      </w:pPr>
    </w:lvl>
    <w:lvl w:ilvl="4" w:tplc="0C0A0019" w:tentative="1">
      <w:start w:val="1"/>
      <w:numFmt w:val="lowerLetter"/>
      <w:lvlText w:val="%5."/>
      <w:lvlJc w:val="start"/>
      <w:pPr>
        <w:ind w:start="218.70pt" w:hanging="18pt"/>
      </w:pPr>
    </w:lvl>
    <w:lvl w:ilvl="5" w:tplc="0C0A001B" w:tentative="1">
      <w:start w:val="1"/>
      <w:numFmt w:val="lowerRoman"/>
      <w:lvlText w:val="%6."/>
      <w:lvlJc w:val="end"/>
      <w:pPr>
        <w:ind w:start="254.70pt" w:hanging="9pt"/>
      </w:pPr>
    </w:lvl>
    <w:lvl w:ilvl="6" w:tplc="0C0A000F" w:tentative="1">
      <w:start w:val="1"/>
      <w:numFmt w:val="decimal"/>
      <w:lvlText w:val="%7."/>
      <w:lvlJc w:val="start"/>
      <w:pPr>
        <w:ind w:start="290.70pt" w:hanging="18pt"/>
      </w:pPr>
    </w:lvl>
    <w:lvl w:ilvl="7" w:tplc="0C0A0019" w:tentative="1">
      <w:start w:val="1"/>
      <w:numFmt w:val="lowerLetter"/>
      <w:lvlText w:val="%8."/>
      <w:lvlJc w:val="start"/>
      <w:pPr>
        <w:ind w:start="326.70pt" w:hanging="18pt"/>
      </w:pPr>
    </w:lvl>
    <w:lvl w:ilvl="8" w:tplc="0C0A001B" w:tentative="1">
      <w:start w:val="1"/>
      <w:numFmt w:val="lowerRoman"/>
      <w:lvlText w:val="%9."/>
      <w:lvlJc w:val="end"/>
      <w:pPr>
        <w:ind w:start="362.70pt" w:hanging="9pt"/>
      </w:pPr>
    </w:lvl>
  </w:abstractNum>
  <w:abstractNum w:abstractNumId="792" w15:restartNumberingAfterBreak="0">
    <w:nsid w:val="59816331"/>
    <w:multiLevelType w:val="hybridMultilevel"/>
    <w:tmpl w:val="4E6E613A"/>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793" w15:restartNumberingAfterBreak="0">
    <w:nsid w:val="59A83910"/>
    <w:multiLevelType w:val="multilevel"/>
    <w:tmpl w:val="AA8417F6"/>
    <w:styleLink w:val="WWNum44"/>
    <w:lvl w:ilvl="0">
      <w:start w:val="1"/>
      <w:numFmt w:val="lowerLetter"/>
      <w:lvlText w:val="%1)"/>
      <w:lvlJc w:val="start"/>
      <w:rPr>
        <w:rFonts w:eastAsia="Verdana" w:cs="Times New Roman"/>
        <w:b w:val="0"/>
        <w:sz w:val="22"/>
      </w:rPr>
    </w:lvl>
    <w:lvl w:ilvl="1">
      <w:start w:val="1"/>
      <w:numFmt w:val="lowerLetter"/>
      <w:lvlText w:val="%2."/>
      <w:lvlJc w:val="start"/>
    </w:lvl>
    <w:lvl w:ilvl="2">
      <w:start w:val="1"/>
      <w:numFmt w:val="lowerRoman"/>
      <w:lvlText w:val="%3."/>
      <w:lvlJc w:val="end"/>
    </w:lvl>
    <w:lvl w:ilvl="3">
      <w:start w:val="1"/>
      <w:numFmt w:val="decimal"/>
      <w:lvlText w:val="%4."/>
      <w:lvlJc w:val="start"/>
    </w:lvl>
    <w:lvl w:ilvl="4">
      <w:start w:val="1"/>
      <w:numFmt w:val="lowerLetter"/>
      <w:lvlText w:val="%5."/>
      <w:lvlJc w:val="start"/>
    </w:lvl>
    <w:lvl w:ilvl="5">
      <w:start w:val="1"/>
      <w:numFmt w:val="lowerRoman"/>
      <w:lvlText w:val="%6."/>
      <w:lvlJc w:val="end"/>
    </w:lvl>
    <w:lvl w:ilvl="6">
      <w:start w:val="1"/>
      <w:numFmt w:val="decimal"/>
      <w:lvlText w:val="%7."/>
      <w:lvlJc w:val="start"/>
    </w:lvl>
    <w:lvl w:ilvl="7">
      <w:start w:val="1"/>
      <w:numFmt w:val="lowerLetter"/>
      <w:lvlText w:val="%8."/>
      <w:lvlJc w:val="start"/>
    </w:lvl>
    <w:lvl w:ilvl="8">
      <w:start w:val="1"/>
      <w:numFmt w:val="lowerRoman"/>
      <w:lvlText w:val="%9."/>
      <w:lvlJc w:val="end"/>
    </w:lvl>
  </w:abstractNum>
  <w:abstractNum w:abstractNumId="794" w15:restartNumberingAfterBreak="0">
    <w:nsid w:val="59ADCABA"/>
    <w:multiLevelType w:val="multilevel"/>
    <w:tmpl w:val="59ADCABA"/>
    <w:lvl w:ilvl="0">
      <w:numFmt w:val="bullet"/>
      <w:lvlText w:val=""/>
      <w:lvlJc w:val="start"/>
      <w:pPr>
        <w:ind w:start="41.75pt" w:hanging="18pt"/>
      </w:pPr>
      <w:rPr>
        <w:rFonts w:ascii="Symbol" w:eastAsia="Symbol" w:hAnsi="Symbol" w:cs="Symbol" w:hint="default"/>
        <w:b w:val="0"/>
        <w:bCs w:val="0"/>
        <w:i w:val="0"/>
        <w:iCs w:val="0"/>
        <w:spacing w:val="0"/>
        <w:w w:val="100%"/>
        <w:sz w:val="24"/>
        <w:szCs w:val="24"/>
        <w:lang w:val="es-ES" w:eastAsia="en-US" w:bidi="ar-SA"/>
      </w:rPr>
    </w:lvl>
    <w:lvl w:ilvl="1">
      <w:numFmt w:val="bullet"/>
      <w:lvlText w:val="•"/>
      <w:lvlJc w:val="start"/>
      <w:pPr>
        <w:ind w:start="89.95pt" w:hanging="18pt"/>
      </w:pPr>
      <w:rPr>
        <w:rFonts w:hint="default"/>
        <w:lang w:val="es-ES" w:eastAsia="en-US" w:bidi="ar-SA"/>
      </w:rPr>
    </w:lvl>
    <w:lvl w:ilvl="2">
      <w:numFmt w:val="bullet"/>
      <w:lvlText w:val="•"/>
      <w:lvlJc w:val="start"/>
      <w:pPr>
        <w:ind w:start="137.90pt" w:hanging="18pt"/>
      </w:pPr>
      <w:rPr>
        <w:rFonts w:hint="default"/>
        <w:lang w:val="es-ES" w:eastAsia="en-US" w:bidi="ar-SA"/>
      </w:rPr>
    </w:lvl>
    <w:lvl w:ilvl="3">
      <w:numFmt w:val="bullet"/>
      <w:lvlText w:val="•"/>
      <w:lvlJc w:val="start"/>
      <w:pPr>
        <w:ind w:start="185.85pt" w:hanging="18pt"/>
      </w:pPr>
      <w:rPr>
        <w:rFonts w:hint="default"/>
        <w:lang w:val="es-ES" w:eastAsia="en-US" w:bidi="ar-SA"/>
      </w:rPr>
    </w:lvl>
    <w:lvl w:ilvl="4">
      <w:numFmt w:val="bullet"/>
      <w:lvlText w:val="•"/>
      <w:lvlJc w:val="start"/>
      <w:pPr>
        <w:ind w:start="233.80pt" w:hanging="18pt"/>
      </w:pPr>
      <w:rPr>
        <w:rFonts w:hint="default"/>
        <w:lang w:val="es-ES" w:eastAsia="en-US" w:bidi="ar-SA"/>
      </w:rPr>
    </w:lvl>
    <w:lvl w:ilvl="5">
      <w:numFmt w:val="bullet"/>
      <w:lvlText w:val="•"/>
      <w:lvlJc w:val="start"/>
      <w:pPr>
        <w:ind w:start="281.75pt" w:hanging="18pt"/>
      </w:pPr>
      <w:rPr>
        <w:rFonts w:hint="default"/>
        <w:lang w:val="es-ES" w:eastAsia="en-US" w:bidi="ar-SA"/>
      </w:rPr>
    </w:lvl>
    <w:lvl w:ilvl="6">
      <w:numFmt w:val="bullet"/>
      <w:lvlText w:val="•"/>
      <w:lvlJc w:val="start"/>
      <w:pPr>
        <w:ind w:start="329.70pt" w:hanging="18pt"/>
      </w:pPr>
      <w:rPr>
        <w:rFonts w:hint="default"/>
        <w:lang w:val="es-ES" w:eastAsia="en-US" w:bidi="ar-SA"/>
      </w:rPr>
    </w:lvl>
    <w:lvl w:ilvl="7">
      <w:numFmt w:val="bullet"/>
      <w:lvlText w:val="•"/>
      <w:lvlJc w:val="start"/>
      <w:pPr>
        <w:ind w:start="377.65pt" w:hanging="18pt"/>
      </w:pPr>
      <w:rPr>
        <w:rFonts w:hint="default"/>
        <w:lang w:val="es-ES" w:eastAsia="en-US" w:bidi="ar-SA"/>
      </w:rPr>
    </w:lvl>
    <w:lvl w:ilvl="8">
      <w:numFmt w:val="bullet"/>
      <w:lvlText w:val="•"/>
      <w:lvlJc w:val="start"/>
      <w:pPr>
        <w:ind w:start="425.60pt" w:hanging="18pt"/>
      </w:pPr>
      <w:rPr>
        <w:rFonts w:hint="default"/>
        <w:lang w:val="es-ES" w:eastAsia="en-US" w:bidi="ar-SA"/>
      </w:rPr>
    </w:lvl>
  </w:abstractNum>
  <w:abstractNum w:abstractNumId="795" w15:restartNumberingAfterBreak="0">
    <w:nsid w:val="59C82052"/>
    <w:multiLevelType w:val="hybridMultilevel"/>
    <w:tmpl w:val="1F289DBC"/>
    <w:lvl w:ilvl="0" w:tplc="CA3CDABC">
      <w:numFmt w:val="bullet"/>
      <w:lvlText w:val="-"/>
      <w:lvlJc w:val="start"/>
      <w:pPr>
        <w:ind w:start="54pt" w:hanging="18pt"/>
      </w:pPr>
      <w:rPr>
        <w:rFonts w:ascii="Times New Roman" w:eastAsia="Times New Roman" w:hAnsi="Times New Roman" w:cs="Times New Roman" w:hint="default"/>
        <w:color w:val="FF0000"/>
        <w:sz w:val="16"/>
      </w:rPr>
    </w:lvl>
    <w:lvl w:ilvl="1" w:tplc="0C0A0003" w:tentative="1">
      <w:start w:val="1"/>
      <w:numFmt w:val="bullet"/>
      <w:lvlText w:val="o"/>
      <w:lvlJc w:val="start"/>
      <w:pPr>
        <w:ind w:start="90pt" w:hanging="18pt"/>
      </w:pPr>
      <w:rPr>
        <w:rFonts w:ascii="Courier New" w:hAnsi="Courier New" w:cs="Courier New" w:hint="default"/>
      </w:rPr>
    </w:lvl>
    <w:lvl w:ilvl="2" w:tplc="0C0A0005" w:tentative="1">
      <w:start w:val="1"/>
      <w:numFmt w:val="bullet"/>
      <w:lvlText w:val=""/>
      <w:lvlJc w:val="start"/>
      <w:pPr>
        <w:ind w:start="126pt" w:hanging="18pt"/>
      </w:pPr>
      <w:rPr>
        <w:rFonts w:ascii="Wingdings" w:hAnsi="Wingdings" w:hint="default"/>
      </w:rPr>
    </w:lvl>
    <w:lvl w:ilvl="3" w:tplc="0C0A0001" w:tentative="1">
      <w:start w:val="1"/>
      <w:numFmt w:val="bullet"/>
      <w:lvlText w:val=""/>
      <w:lvlJc w:val="start"/>
      <w:pPr>
        <w:ind w:start="162pt" w:hanging="18pt"/>
      </w:pPr>
      <w:rPr>
        <w:rFonts w:ascii="Symbol" w:hAnsi="Symbol" w:hint="default"/>
      </w:rPr>
    </w:lvl>
    <w:lvl w:ilvl="4" w:tplc="0C0A0003" w:tentative="1">
      <w:start w:val="1"/>
      <w:numFmt w:val="bullet"/>
      <w:lvlText w:val="o"/>
      <w:lvlJc w:val="start"/>
      <w:pPr>
        <w:ind w:start="198pt" w:hanging="18pt"/>
      </w:pPr>
      <w:rPr>
        <w:rFonts w:ascii="Courier New" w:hAnsi="Courier New" w:cs="Courier New" w:hint="default"/>
      </w:rPr>
    </w:lvl>
    <w:lvl w:ilvl="5" w:tplc="0C0A0005" w:tentative="1">
      <w:start w:val="1"/>
      <w:numFmt w:val="bullet"/>
      <w:lvlText w:val=""/>
      <w:lvlJc w:val="start"/>
      <w:pPr>
        <w:ind w:start="234pt" w:hanging="18pt"/>
      </w:pPr>
      <w:rPr>
        <w:rFonts w:ascii="Wingdings" w:hAnsi="Wingdings" w:hint="default"/>
      </w:rPr>
    </w:lvl>
    <w:lvl w:ilvl="6" w:tplc="0C0A0001" w:tentative="1">
      <w:start w:val="1"/>
      <w:numFmt w:val="bullet"/>
      <w:lvlText w:val=""/>
      <w:lvlJc w:val="start"/>
      <w:pPr>
        <w:ind w:start="270pt" w:hanging="18pt"/>
      </w:pPr>
      <w:rPr>
        <w:rFonts w:ascii="Symbol" w:hAnsi="Symbol" w:hint="default"/>
      </w:rPr>
    </w:lvl>
    <w:lvl w:ilvl="7" w:tplc="0C0A0003" w:tentative="1">
      <w:start w:val="1"/>
      <w:numFmt w:val="bullet"/>
      <w:lvlText w:val="o"/>
      <w:lvlJc w:val="start"/>
      <w:pPr>
        <w:ind w:start="306pt" w:hanging="18pt"/>
      </w:pPr>
      <w:rPr>
        <w:rFonts w:ascii="Courier New" w:hAnsi="Courier New" w:cs="Courier New" w:hint="default"/>
      </w:rPr>
    </w:lvl>
    <w:lvl w:ilvl="8" w:tplc="0C0A0005" w:tentative="1">
      <w:start w:val="1"/>
      <w:numFmt w:val="bullet"/>
      <w:lvlText w:val=""/>
      <w:lvlJc w:val="start"/>
      <w:pPr>
        <w:ind w:start="342pt" w:hanging="18pt"/>
      </w:pPr>
      <w:rPr>
        <w:rFonts w:ascii="Wingdings" w:hAnsi="Wingdings" w:hint="default"/>
      </w:rPr>
    </w:lvl>
  </w:abstractNum>
  <w:abstractNum w:abstractNumId="796" w15:restartNumberingAfterBreak="0">
    <w:nsid w:val="59D62418"/>
    <w:multiLevelType w:val="multilevel"/>
    <w:tmpl w:val="CF38211A"/>
    <w:lvl w:ilvl="0">
      <w:start w:val="40"/>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797" w15:restartNumberingAfterBreak="0">
    <w:nsid w:val="59E15FDB"/>
    <w:multiLevelType w:val="hybridMultilevel"/>
    <w:tmpl w:val="1CF8B38A"/>
    <w:lvl w:ilvl="0" w:tplc="64E2B5FA">
      <w:numFmt w:val="bullet"/>
      <w:lvlText w:val="-"/>
      <w:lvlJc w:val="start"/>
      <w:pPr>
        <w:ind w:start="63.10pt" w:hanging="17.40pt"/>
      </w:pPr>
      <w:rPr>
        <w:rFonts w:ascii="Arial MT" w:eastAsia="Arial MT" w:hAnsi="Arial MT" w:cs="Arial MT" w:hint="default"/>
        <w:w w:val="100%"/>
        <w:sz w:val="20"/>
        <w:szCs w:val="20"/>
        <w:lang w:val="es-ES" w:eastAsia="en-US" w:bidi="ar-SA"/>
      </w:rPr>
    </w:lvl>
    <w:lvl w:ilvl="1" w:tplc="CEFADAD8">
      <w:numFmt w:val="bullet"/>
      <w:lvlText w:val="•"/>
      <w:lvlJc w:val="start"/>
      <w:pPr>
        <w:ind w:start="106.70pt" w:hanging="17.40pt"/>
      </w:pPr>
      <w:rPr>
        <w:rFonts w:hint="default"/>
        <w:lang w:val="es-ES" w:eastAsia="en-US" w:bidi="ar-SA"/>
      </w:rPr>
    </w:lvl>
    <w:lvl w:ilvl="2" w:tplc="242C2796">
      <w:numFmt w:val="bullet"/>
      <w:lvlText w:val="•"/>
      <w:lvlJc w:val="start"/>
      <w:pPr>
        <w:ind w:start="150.45pt" w:hanging="17.40pt"/>
      </w:pPr>
      <w:rPr>
        <w:rFonts w:hint="default"/>
        <w:lang w:val="es-ES" w:eastAsia="en-US" w:bidi="ar-SA"/>
      </w:rPr>
    </w:lvl>
    <w:lvl w:ilvl="3" w:tplc="F0A6A14C">
      <w:numFmt w:val="bullet"/>
      <w:lvlText w:val="•"/>
      <w:lvlJc w:val="start"/>
      <w:pPr>
        <w:ind w:start="194.15pt" w:hanging="17.40pt"/>
      </w:pPr>
      <w:rPr>
        <w:rFonts w:hint="default"/>
        <w:lang w:val="es-ES" w:eastAsia="en-US" w:bidi="ar-SA"/>
      </w:rPr>
    </w:lvl>
    <w:lvl w:ilvl="4" w:tplc="6DD8613C">
      <w:numFmt w:val="bullet"/>
      <w:lvlText w:val="•"/>
      <w:lvlJc w:val="start"/>
      <w:pPr>
        <w:ind w:start="237.90pt" w:hanging="17.40pt"/>
      </w:pPr>
      <w:rPr>
        <w:rFonts w:hint="default"/>
        <w:lang w:val="es-ES" w:eastAsia="en-US" w:bidi="ar-SA"/>
      </w:rPr>
    </w:lvl>
    <w:lvl w:ilvl="5" w:tplc="CB06246C">
      <w:numFmt w:val="bullet"/>
      <w:lvlText w:val="•"/>
      <w:lvlJc w:val="start"/>
      <w:pPr>
        <w:ind w:start="281.65pt" w:hanging="17.40pt"/>
      </w:pPr>
      <w:rPr>
        <w:rFonts w:hint="default"/>
        <w:lang w:val="es-ES" w:eastAsia="en-US" w:bidi="ar-SA"/>
      </w:rPr>
    </w:lvl>
    <w:lvl w:ilvl="6" w:tplc="96E8DC72">
      <w:numFmt w:val="bullet"/>
      <w:lvlText w:val="•"/>
      <w:lvlJc w:val="start"/>
      <w:pPr>
        <w:ind w:start="325.35pt" w:hanging="17.40pt"/>
      </w:pPr>
      <w:rPr>
        <w:rFonts w:hint="default"/>
        <w:lang w:val="es-ES" w:eastAsia="en-US" w:bidi="ar-SA"/>
      </w:rPr>
    </w:lvl>
    <w:lvl w:ilvl="7" w:tplc="BB6EEBA6">
      <w:numFmt w:val="bullet"/>
      <w:lvlText w:val="•"/>
      <w:lvlJc w:val="start"/>
      <w:pPr>
        <w:ind w:start="369.10pt" w:hanging="17.40pt"/>
      </w:pPr>
      <w:rPr>
        <w:rFonts w:hint="default"/>
        <w:lang w:val="es-ES" w:eastAsia="en-US" w:bidi="ar-SA"/>
      </w:rPr>
    </w:lvl>
    <w:lvl w:ilvl="8" w:tplc="E8CECB5E">
      <w:numFmt w:val="bullet"/>
      <w:lvlText w:val="•"/>
      <w:lvlJc w:val="start"/>
      <w:pPr>
        <w:ind w:start="412.85pt" w:hanging="17.40pt"/>
      </w:pPr>
      <w:rPr>
        <w:rFonts w:hint="default"/>
        <w:lang w:val="es-ES" w:eastAsia="en-US" w:bidi="ar-SA"/>
      </w:rPr>
    </w:lvl>
  </w:abstractNum>
  <w:abstractNum w:abstractNumId="798" w15:restartNumberingAfterBreak="0">
    <w:nsid w:val="59E91599"/>
    <w:multiLevelType w:val="hybridMultilevel"/>
    <w:tmpl w:val="660AEC7A"/>
    <w:lvl w:ilvl="0" w:tplc="EBFA8D68">
      <w:start w:val="1"/>
      <w:numFmt w:val="upperLetter"/>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799" w15:restartNumberingAfterBreak="0">
    <w:nsid w:val="59EC0BC5"/>
    <w:multiLevelType w:val="multilevel"/>
    <w:tmpl w:val="59EC0BC5"/>
    <w:lvl w:ilvl="0">
      <w:start w:val="1"/>
      <w:numFmt w:val="bullet"/>
      <w:lvlText w:val=""/>
      <w:lvlJc w:val="start"/>
      <w:pPr>
        <w:tabs>
          <w:tab w:val="num" w:pos="36pt"/>
        </w:tabs>
        <w:ind w:start="36pt" w:hanging="18pt"/>
      </w:pPr>
      <w:rPr>
        <w:rFonts w:ascii="Symbol" w:hAnsi="Symbol" w:hint="default"/>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hint="default"/>
      </w:rPr>
    </w:lvl>
    <w:lvl w:ilvl="3">
      <w:start w:val="1"/>
      <w:numFmt w:val="bullet"/>
      <w:lvlText w:val=""/>
      <w:lvlJc w:val="start"/>
      <w:pPr>
        <w:ind w:start="144pt" w:hanging="18pt"/>
      </w:pPr>
      <w:rPr>
        <w:rFonts w:ascii="Symbol" w:hAnsi="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hint="default"/>
      </w:rPr>
    </w:lvl>
    <w:lvl w:ilvl="6">
      <w:start w:val="1"/>
      <w:numFmt w:val="bullet"/>
      <w:lvlText w:val=""/>
      <w:lvlJc w:val="start"/>
      <w:pPr>
        <w:ind w:start="252pt" w:hanging="18pt"/>
      </w:pPr>
      <w:rPr>
        <w:rFonts w:ascii="Symbol" w:hAnsi="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hint="default"/>
      </w:rPr>
    </w:lvl>
  </w:abstractNum>
  <w:abstractNum w:abstractNumId="800" w15:restartNumberingAfterBreak="0">
    <w:nsid w:val="5A025839"/>
    <w:multiLevelType w:val="hybridMultilevel"/>
    <w:tmpl w:val="4CA23E72"/>
    <w:lvl w:ilvl="0" w:tplc="C0D06A1A">
      <w:numFmt w:val="bullet"/>
      <w:lvlText w:val="-"/>
      <w:lvlJc w:val="start"/>
      <w:pPr>
        <w:ind w:start="36pt" w:hanging="18pt"/>
      </w:pPr>
      <w:rPr>
        <w:rFonts w:ascii="Arial" w:eastAsia="Times New Roman"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01" w15:restartNumberingAfterBreak="0">
    <w:nsid w:val="5A14027C"/>
    <w:multiLevelType w:val="hybridMultilevel"/>
    <w:tmpl w:val="373EBEC8"/>
    <w:lvl w:ilvl="0" w:tplc="BFC2EBAA">
      <w:numFmt w:val="bullet"/>
      <w:lvlText w:val="-"/>
      <w:lvlJc w:val="start"/>
      <w:rPr>
        <w:rFonts w:ascii="Calibri" w:eastAsia="Times New Roman" w:hAnsi="Calibri" w:cs="Calibri" w:hint="default"/>
      </w:rPr>
    </w:lvl>
    <w:lvl w:ilvl="1" w:tplc="FFFFFFFF" w:tentative="1">
      <w:start w:val="1"/>
      <w:numFmt w:val="bullet"/>
      <w:lvlText w:val="o"/>
      <w:lvlJc w:val="start"/>
      <w:pPr>
        <w:ind w:start="60.65pt" w:hanging="18pt"/>
      </w:pPr>
      <w:rPr>
        <w:rFonts w:ascii="Courier New" w:hAnsi="Courier New" w:cs="Courier New" w:hint="default"/>
      </w:rPr>
    </w:lvl>
    <w:lvl w:ilvl="2" w:tplc="FFFFFFFF" w:tentative="1">
      <w:start w:val="1"/>
      <w:numFmt w:val="bullet"/>
      <w:lvlText w:val=""/>
      <w:lvlJc w:val="start"/>
      <w:pPr>
        <w:ind w:start="96.65pt" w:hanging="18pt"/>
      </w:pPr>
      <w:rPr>
        <w:rFonts w:ascii="Wingdings" w:hAnsi="Wingdings" w:hint="default"/>
      </w:rPr>
    </w:lvl>
    <w:lvl w:ilvl="3" w:tplc="FFFFFFFF" w:tentative="1">
      <w:start w:val="1"/>
      <w:numFmt w:val="bullet"/>
      <w:lvlText w:val=""/>
      <w:lvlJc w:val="start"/>
      <w:pPr>
        <w:ind w:start="132.65pt" w:hanging="18pt"/>
      </w:pPr>
      <w:rPr>
        <w:rFonts w:ascii="Symbol" w:hAnsi="Symbol" w:hint="default"/>
      </w:rPr>
    </w:lvl>
    <w:lvl w:ilvl="4" w:tplc="FFFFFFFF" w:tentative="1">
      <w:start w:val="1"/>
      <w:numFmt w:val="bullet"/>
      <w:lvlText w:val="o"/>
      <w:lvlJc w:val="start"/>
      <w:pPr>
        <w:ind w:start="168.65pt" w:hanging="18pt"/>
      </w:pPr>
      <w:rPr>
        <w:rFonts w:ascii="Courier New" w:hAnsi="Courier New" w:cs="Courier New" w:hint="default"/>
      </w:rPr>
    </w:lvl>
    <w:lvl w:ilvl="5" w:tplc="FFFFFFFF" w:tentative="1">
      <w:start w:val="1"/>
      <w:numFmt w:val="bullet"/>
      <w:lvlText w:val=""/>
      <w:lvlJc w:val="start"/>
      <w:pPr>
        <w:ind w:start="204.65pt" w:hanging="18pt"/>
      </w:pPr>
      <w:rPr>
        <w:rFonts w:ascii="Wingdings" w:hAnsi="Wingdings" w:hint="default"/>
      </w:rPr>
    </w:lvl>
    <w:lvl w:ilvl="6" w:tplc="FFFFFFFF" w:tentative="1">
      <w:start w:val="1"/>
      <w:numFmt w:val="bullet"/>
      <w:lvlText w:val=""/>
      <w:lvlJc w:val="start"/>
      <w:pPr>
        <w:ind w:start="240.65pt" w:hanging="18pt"/>
      </w:pPr>
      <w:rPr>
        <w:rFonts w:ascii="Symbol" w:hAnsi="Symbol" w:hint="default"/>
      </w:rPr>
    </w:lvl>
    <w:lvl w:ilvl="7" w:tplc="FFFFFFFF" w:tentative="1">
      <w:start w:val="1"/>
      <w:numFmt w:val="bullet"/>
      <w:lvlText w:val="o"/>
      <w:lvlJc w:val="start"/>
      <w:pPr>
        <w:ind w:start="276.65pt" w:hanging="18pt"/>
      </w:pPr>
      <w:rPr>
        <w:rFonts w:ascii="Courier New" w:hAnsi="Courier New" w:cs="Courier New" w:hint="default"/>
      </w:rPr>
    </w:lvl>
    <w:lvl w:ilvl="8" w:tplc="FFFFFFFF" w:tentative="1">
      <w:start w:val="1"/>
      <w:numFmt w:val="bullet"/>
      <w:lvlText w:val=""/>
      <w:lvlJc w:val="start"/>
      <w:pPr>
        <w:ind w:start="312.65pt" w:hanging="18pt"/>
      </w:pPr>
      <w:rPr>
        <w:rFonts w:ascii="Wingdings" w:hAnsi="Wingdings" w:hint="default"/>
      </w:rPr>
    </w:lvl>
  </w:abstractNum>
  <w:abstractNum w:abstractNumId="802" w15:restartNumberingAfterBreak="0">
    <w:nsid w:val="5A3D2535"/>
    <w:multiLevelType w:val="hybridMultilevel"/>
    <w:tmpl w:val="AC80459E"/>
    <w:lvl w:ilvl="0" w:tplc="0C0A000B">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03" w15:restartNumberingAfterBreak="0">
    <w:nsid w:val="5A607091"/>
    <w:multiLevelType w:val="hybridMultilevel"/>
    <w:tmpl w:val="D1CE72FE"/>
    <w:lvl w:ilvl="0" w:tplc="FD6CC150">
      <w:numFmt w:val="bullet"/>
      <w:lvlText w:val="-"/>
      <w:lvlJc w:val="start"/>
      <w:pPr>
        <w:ind w:start="53.40pt" w:hanging="18pt"/>
      </w:pPr>
      <w:rPr>
        <w:rFonts w:ascii="Arial" w:eastAsia="Arial Unicode MS" w:hAnsi="Arial" w:cs="Arial" w:hint="default"/>
        <w:color w:val="auto"/>
        <w:sz w:val="22"/>
      </w:rPr>
    </w:lvl>
    <w:lvl w:ilvl="1" w:tplc="0C0A0003">
      <w:start w:val="1"/>
      <w:numFmt w:val="decimal"/>
      <w:lvlText w:val="%2."/>
      <w:lvlJc w:val="start"/>
      <w:pPr>
        <w:tabs>
          <w:tab w:val="num" w:pos="72pt"/>
        </w:tabs>
        <w:ind w:start="72pt" w:hanging="18pt"/>
      </w:pPr>
    </w:lvl>
    <w:lvl w:ilvl="2" w:tplc="0C0A0005">
      <w:start w:val="1"/>
      <w:numFmt w:val="decimal"/>
      <w:lvlText w:val="%3."/>
      <w:lvlJc w:val="start"/>
      <w:pPr>
        <w:tabs>
          <w:tab w:val="num" w:pos="108pt"/>
        </w:tabs>
        <w:ind w:start="108pt" w:hanging="18pt"/>
      </w:pPr>
    </w:lvl>
    <w:lvl w:ilvl="3" w:tplc="0C0A0001">
      <w:start w:val="1"/>
      <w:numFmt w:val="decimal"/>
      <w:lvlText w:val="%4."/>
      <w:lvlJc w:val="start"/>
      <w:pPr>
        <w:tabs>
          <w:tab w:val="num" w:pos="144pt"/>
        </w:tabs>
        <w:ind w:start="144pt" w:hanging="18pt"/>
      </w:pPr>
    </w:lvl>
    <w:lvl w:ilvl="4" w:tplc="0C0A0003">
      <w:start w:val="1"/>
      <w:numFmt w:val="decimal"/>
      <w:lvlText w:val="%5."/>
      <w:lvlJc w:val="start"/>
      <w:pPr>
        <w:tabs>
          <w:tab w:val="num" w:pos="180pt"/>
        </w:tabs>
        <w:ind w:start="180pt" w:hanging="18pt"/>
      </w:pPr>
    </w:lvl>
    <w:lvl w:ilvl="5" w:tplc="0C0A0005">
      <w:start w:val="1"/>
      <w:numFmt w:val="decimal"/>
      <w:lvlText w:val="%6."/>
      <w:lvlJc w:val="start"/>
      <w:pPr>
        <w:tabs>
          <w:tab w:val="num" w:pos="216pt"/>
        </w:tabs>
        <w:ind w:start="216pt" w:hanging="18pt"/>
      </w:pPr>
    </w:lvl>
    <w:lvl w:ilvl="6" w:tplc="0C0A0001">
      <w:start w:val="1"/>
      <w:numFmt w:val="decimal"/>
      <w:lvlText w:val="%7."/>
      <w:lvlJc w:val="start"/>
      <w:pPr>
        <w:tabs>
          <w:tab w:val="num" w:pos="252pt"/>
        </w:tabs>
        <w:ind w:start="252pt" w:hanging="18pt"/>
      </w:pPr>
    </w:lvl>
    <w:lvl w:ilvl="7" w:tplc="0C0A0003">
      <w:start w:val="1"/>
      <w:numFmt w:val="decimal"/>
      <w:lvlText w:val="%8."/>
      <w:lvlJc w:val="start"/>
      <w:pPr>
        <w:tabs>
          <w:tab w:val="num" w:pos="288pt"/>
        </w:tabs>
        <w:ind w:start="288pt" w:hanging="18pt"/>
      </w:pPr>
    </w:lvl>
    <w:lvl w:ilvl="8" w:tplc="0C0A0005">
      <w:start w:val="1"/>
      <w:numFmt w:val="decimal"/>
      <w:lvlText w:val="%9."/>
      <w:lvlJc w:val="start"/>
      <w:pPr>
        <w:tabs>
          <w:tab w:val="num" w:pos="324pt"/>
        </w:tabs>
        <w:ind w:start="324pt" w:hanging="18pt"/>
      </w:pPr>
    </w:lvl>
  </w:abstractNum>
  <w:abstractNum w:abstractNumId="804" w15:restartNumberingAfterBreak="0">
    <w:nsid w:val="5A6516A0"/>
    <w:multiLevelType w:val="multilevel"/>
    <w:tmpl w:val="7290582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805" w15:restartNumberingAfterBreak="0">
    <w:nsid w:val="5A855C54"/>
    <w:multiLevelType w:val="hybridMultilevel"/>
    <w:tmpl w:val="7E2276D0"/>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806" w15:restartNumberingAfterBreak="0">
    <w:nsid w:val="5A87315D"/>
    <w:multiLevelType w:val="hybridMultilevel"/>
    <w:tmpl w:val="9A9CE2CC"/>
    <w:lvl w:ilvl="0" w:tplc="F76EC680">
      <w:numFmt w:val="bullet"/>
      <w:lvlText w:val="-"/>
      <w:lvlJc w:val="start"/>
      <w:pPr>
        <w:ind w:start="36pt" w:hanging="18pt"/>
      </w:pPr>
      <w:rPr>
        <w:rFonts w:ascii="Calibri" w:eastAsia="Times New Roman" w:hAnsi="Calibri"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07" w15:restartNumberingAfterBreak="0">
    <w:nsid w:val="5A9F4BBE"/>
    <w:multiLevelType w:val="hybridMultilevel"/>
    <w:tmpl w:val="D6A4F78E"/>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08" w15:restartNumberingAfterBreak="0">
    <w:nsid w:val="5AB76346"/>
    <w:multiLevelType w:val="hybridMultilevel"/>
    <w:tmpl w:val="99EA1E28"/>
    <w:lvl w:ilvl="0" w:tplc="6EB47506">
      <w:numFmt w:val="bullet"/>
      <w:lvlText w:val="-"/>
      <w:lvlJc w:val="start"/>
      <w:pPr>
        <w:tabs>
          <w:tab w:val="num" w:pos="78.90pt"/>
        </w:tabs>
        <w:ind w:start="78.90pt" w:hanging="43.50pt"/>
      </w:pPr>
      <w:rPr>
        <w:rFonts w:ascii="Arial" w:eastAsia="Times New Roman" w:hAnsi="Arial" w:hint="default"/>
      </w:rPr>
    </w:lvl>
    <w:lvl w:ilvl="1" w:tplc="0C0A0019">
      <w:start w:val="1"/>
      <w:numFmt w:val="bullet"/>
      <w:lvlText w:val="o"/>
      <w:lvlJc w:val="start"/>
      <w:pPr>
        <w:tabs>
          <w:tab w:val="num" w:pos="89.40pt"/>
        </w:tabs>
        <w:ind w:start="89.40pt" w:hanging="18pt"/>
      </w:pPr>
      <w:rPr>
        <w:rFonts w:ascii="Courier New" w:hAnsi="Courier New" w:hint="default"/>
      </w:rPr>
    </w:lvl>
    <w:lvl w:ilvl="2" w:tplc="0C0A001B">
      <w:start w:val="1"/>
      <w:numFmt w:val="decimal"/>
      <w:lvlText w:val="%3)"/>
      <w:lvlJc w:val="start"/>
      <w:pPr>
        <w:tabs>
          <w:tab w:val="num" w:pos="60.55pt"/>
        </w:tabs>
        <w:ind w:start="60.55pt" w:hanging="18pt"/>
      </w:pPr>
      <w:rPr>
        <w:rFonts w:ascii="Arial" w:eastAsia="Times New Roman" w:hAnsi="Arial" w:cs="Arial"/>
      </w:rPr>
    </w:lvl>
    <w:lvl w:ilvl="3" w:tplc="0C0A000F">
      <w:start w:val="1"/>
      <w:numFmt w:val="bullet"/>
      <w:lvlText w:val=""/>
      <w:lvlJc w:val="start"/>
      <w:pPr>
        <w:tabs>
          <w:tab w:val="num" w:pos="161.40pt"/>
        </w:tabs>
        <w:ind w:start="161.40pt" w:hanging="18pt"/>
      </w:pPr>
      <w:rPr>
        <w:rFonts w:ascii="Symbol" w:hAnsi="Symbol" w:hint="default"/>
      </w:rPr>
    </w:lvl>
    <w:lvl w:ilvl="4" w:tplc="0C0A0019">
      <w:numFmt w:val="bullet"/>
      <w:lvlText w:val=""/>
      <w:lvlJc w:val="start"/>
      <w:pPr>
        <w:tabs>
          <w:tab w:val="num" w:pos="210.55pt"/>
        </w:tabs>
        <w:ind w:start="210.55pt" w:hanging="31.15pt"/>
      </w:pPr>
      <w:rPr>
        <w:rFonts w:ascii="Symbol" w:eastAsia="Times New Roman" w:hAnsi="Symbol" w:hint="default"/>
      </w:rPr>
    </w:lvl>
    <w:lvl w:ilvl="5" w:tplc="0C0A001B">
      <w:start w:val="1"/>
      <w:numFmt w:val="bullet"/>
      <w:lvlText w:val=""/>
      <w:lvlJc w:val="start"/>
      <w:pPr>
        <w:ind w:start="265.65pt" w:hanging="50.25pt"/>
      </w:pPr>
      <w:rPr>
        <w:rFonts w:ascii="Symbol" w:hAnsi="Symbol" w:hint="default"/>
      </w:rPr>
    </w:lvl>
    <w:lvl w:ilvl="6" w:tplc="0C0A000F" w:tentative="1">
      <w:start w:val="1"/>
      <w:numFmt w:val="bullet"/>
      <w:lvlText w:val=""/>
      <w:lvlJc w:val="start"/>
      <w:pPr>
        <w:tabs>
          <w:tab w:val="num" w:pos="269.40pt"/>
        </w:tabs>
        <w:ind w:start="269.40pt" w:hanging="18pt"/>
      </w:pPr>
      <w:rPr>
        <w:rFonts w:ascii="Symbol" w:hAnsi="Symbol" w:hint="default"/>
      </w:rPr>
    </w:lvl>
    <w:lvl w:ilvl="7" w:tplc="0C0A0019" w:tentative="1">
      <w:start w:val="1"/>
      <w:numFmt w:val="bullet"/>
      <w:lvlText w:val="o"/>
      <w:lvlJc w:val="start"/>
      <w:pPr>
        <w:tabs>
          <w:tab w:val="num" w:pos="305.40pt"/>
        </w:tabs>
        <w:ind w:start="305.40pt" w:hanging="18pt"/>
      </w:pPr>
      <w:rPr>
        <w:rFonts w:ascii="Courier New" w:hAnsi="Courier New" w:hint="default"/>
      </w:rPr>
    </w:lvl>
    <w:lvl w:ilvl="8" w:tplc="0C0A001B" w:tentative="1">
      <w:start w:val="1"/>
      <w:numFmt w:val="bullet"/>
      <w:lvlText w:val=""/>
      <w:lvlJc w:val="start"/>
      <w:pPr>
        <w:tabs>
          <w:tab w:val="num" w:pos="341.40pt"/>
        </w:tabs>
        <w:ind w:start="341.40pt" w:hanging="18pt"/>
      </w:pPr>
      <w:rPr>
        <w:rFonts w:ascii="Wingdings" w:hAnsi="Wingdings" w:hint="default"/>
      </w:rPr>
    </w:lvl>
  </w:abstractNum>
  <w:abstractNum w:abstractNumId="809" w15:restartNumberingAfterBreak="0">
    <w:nsid w:val="5AC879C8"/>
    <w:multiLevelType w:val="multilevel"/>
    <w:tmpl w:val="5AC879C8"/>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810" w15:restartNumberingAfterBreak="0">
    <w:nsid w:val="5AD43D3D"/>
    <w:multiLevelType w:val="hybridMultilevel"/>
    <w:tmpl w:val="BA1C4C6C"/>
    <w:lvl w:ilvl="0" w:tplc="0C0A000B">
      <w:start w:val="1"/>
      <w:numFmt w:val="bullet"/>
      <w:lvlText w:val=""/>
      <w:lvlJc w:val="start"/>
      <w:pPr>
        <w:tabs>
          <w:tab w:val="num" w:pos="36pt"/>
        </w:tabs>
        <w:ind w:start="36pt" w:hanging="18pt"/>
      </w:pPr>
      <w:rPr>
        <w:rFonts w:ascii="Wingdings" w:hAnsi="Wingdings"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811" w15:restartNumberingAfterBreak="0">
    <w:nsid w:val="5AE07E52"/>
    <w:multiLevelType w:val="hybridMultilevel"/>
    <w:tmpl w:val="B8DC5CB4"/>
    <w:lvl w:ilvl="0" w:tplc="0C0A0017">
      <w:start w:val="1"/>
      <w:numFmt w:val="lowerLetter"/>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812" w15:restartNumberingAfterBreak="0">
    <w:nsid w:val="5AE24CBB"/>
    <w:multiLevelType w:val="hybridMultilevel"/>
    <w:tmpl w:val="D8A27C10"/>
    <w:lvl w:ilvl="0" w:tplc="673618A6">
      <w:start w:val="1"/>
      <w:numFmt w:val="upperRoman"/>
      <w:lvlText w:val="%1."/>
      <w:lvlJc w:val="start"/>
      <w:pPr>
        <w:ind w:start="54pt" w:hanging="36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813" w15:restartNumberingAfterBreak="0">
    <w:nsid w:val="5B267DAB"/>
    <w:multiLevelType w:val="hybridMultilevel"/>
    <w:tmpl w:val="B7D2A554"/>
    <w:lvl w:ilvl="0" w:tplc="0C0A000F">
      <w:start w:val="1"/>
      <w:numFmt w:val="decimal"/>
      <w:lvlText w:val="%1."/>
      <w:lvlJc w:val="start"/>
      <w:pPr>
        <w:tabs>
          <w:tab w:val="num" w:pos="36pt"/>
        </w:tabs>
        <w:ind w:start="36pt" w:hanging="18pt"/>
      </w:pPr>
    </w:lvl>
    <w:lvl w:ilvl="1" w:tplc="1DE2B0F6">
      <w:start w:val="2"/>
      <w:numFmt w:val="bullet"/>
      <w:lvlText w:val="—"/>
      <w:lvlJc w:val="start"/>
      <w:pPr>
        <w:tabs>
          <w:tab w:val="num" w:pos="72pt"/>
        </w:tabs>
        <w:ind w:start="72pt" w:hanging="18pt"/>
      </w:pPr>
      <w:rPr>
        <w:rFonts w:ascii="Times New Roman" w:eastAsia="Times New Roman" w:hAnsi="Times New Roman" w:cs="Times New Roman" w:hint="default"/>
      </w:rPr>
    </w:lvl>
    <w:lvl w:ilvl="2" w:tplc="59326448">
      <w:start w:val="1"/>
      <w:numFmt w:val="decimal"/>
      <w:lvlText w:val="%3."/>
      <w:lvlJc w:val="start"/>
      <w:pPr>
        <w:tabs>
          <w:tab w:val="num" w:pos="118.50pt"/>
        </w:tabs>
        <w:ind w:start="118.50pt" w:hanging="19.50pt"/>
      </w:pPr>
      <w:rPr>
        <w:rFonts w:hint="default"/>
      </w:r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814" w15:restartNumberingAfterBreak="0">
    <w:nsid w:val="5B6E4C72"/>
    <w:multiLevelType w:val="hybridMultilevel"/>
    <w:tmpl w:val="D810908C"/>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815" w15:restartNumberingAfterBreak="0">
    <w:nsid w:val="5B8F402B"/>
    <w:multiLevelType w:val="hybridMultilevel"/>
    <w:tmpl w:val="FDDC68DC"/>
    <w:lvl w:ilvl="0" w:tplc="5ED23A60">
      <w:start w:val="1"/>
      <w:numFmt w:val="decimal"/>
      <w:lvlText w:val="%1."/>
      <w:lvlJc w:val="start"/>
      <w:pPr>
        <w:ind w:start="27.85pt" w:hanging="15.30pt"/>
      </w:pPr>
      <w:rPr>
        <w:rFonts w:ascii="Arial MT" w:eastAsia="Arial MT" w:hAnsi="Arial MT" w:cs="Arial MT" w:hint="default"/>
        <w:spacing w:val="-1"/>
        <w:w w:val="99%"/>
        <w:sz w:val="22"/>
        <w:szCs w:val="22"/>
        <w:lang w:val="es-ES" w:eastAsia="en-US" w:bidi="ar-SA"/>
      </w:rPr>
    </w:lvl>
    <w:lvl w:ilvl="1" w:tplc="E9AE6F88">
      <w:numFmt w:val="bullet"/>
      <w:lvlText w:val="•"/>
      <w:lvlJc w:val="start"/>
      <w:pPr>
        <w:ind w:start="71.70pt" w:hanging="15.30pt"/>
      </w:pPr>
      <w:rPr>
        <w:rFonts w:hint="default"/>
        <w:lang w:val="es-ES" w:eastAsia="en-US" w:bidi="ar-SA"/>
      </w:rPr>
    </w:lvl>
    <w:lvl w:ilvl="2" w:tplc="19E272D0">
      <w:numFmt w:val="bullet"/>
      <w:lvlText w:val="•"/>
      <w:lvlJc w:val="start"/>
      <w:pPr>
        <w:ind w:start="115.45pt" w:hanging="15.30pt"/>
      </w:pPr>
      <w:rPr>
        <w:rFonts w:hint="default"/>
        <w:lang w:val="es-ES" w:eastAsia="en-US" w:bidi="ar-SA"/>
      </w:rPr>
    </w:lvl>
    <w:lvl w:ilvl="3" w:tplc="1A047338">
      <w:numFmt w:val="bullet"/>
      <w:lvlText w:val="•"/>
      <w:lvlJc w:val="start"/>
      <w:pPr>
        <w:ind w:start="159.15pt" w:hanging="15.30pt"/>
      </w:pPr>
      <w:rPr>
        <w:rFonts w:hint="default"/>
        <w:lang w:val="es-ES" w:eastAsia="en-US" w:bidi="ar-SA"/>
      </w:rPr>
    </w:lvl>
    <w:lvl w:ilvl="4" w:tplc="9A1A5EF2">
      <w:numFmt w:val="bullet"/>
      <w:lvlText w:val="•"/>
      <w:lvlJc w:val="start"/>
      <w:pPr>
        <w:ind w:start="202.90pt" w:hanging="15.30pt"/>
      </w:pPr>
      <w:rPr>
        <w:rFonts w:hint="default"/>
        <w:lang w:val="es-ES" w:eastAsia="en-US" w:bidi="ar-SA"/>
      </w:rPr>
    </w:lvl>
    <w:lvl w:ilvl="5" w:tplc="E244FBB8">
      <w:numFmt w:val="bullet"/>
      <w:lvlText w:val="•"/>
      <w:lvlJc w:val="start"/>
      <w:pPr>
        <w:ind w:start="246.60pt" w:hanging="15.30pt"/>
      </w:pPr>
      <w:rPr>
        <w:rFonts w:hint="default"/>
        <w:lang w:val="es-ES" w:eastAsia="en-US" w:bidi="ar-SA"/>
      </w:rPr>
    </w:lvl>
    <w:lvl w:ilvl="6" w:tplc="50BE04A0">
      <w:numFmt w:val="bullet"/>
      <w:lvlText w:val="•"/>
      <w:lvlJc w:val="start"/>
      <w:pPr>
        <w:ind w:start="290.35pt" w:hanging="15.30pt"/>
      </w:pPr>
      <w:rPr>
        <w:rFonts w:hint="default"/>
        <w:lang w:val="es-ES" w:eastAsia="en-US" w:bidi="ar-SA"/>
      </w:rPr>
    </w:lvl>
    <w:lvl w:ilvl="7" w:tplc="E842DEF8">
      <w:numFmt w:val="bullet"/>
      <w:lvlText w:val="•"/>
      <w:lvlJc w:val="start"/>
      <w:pPr>
        <w:ind w:start="334.05pt" w:hanging="15.30pt"/>
      </w:pPr>
      <w:rPr>
        <w:rFonts w:hint="default"/>
        <w:lang w:val="es-ES" w:eastAsia="en-US" w:bidi="ar-SA"/>
      </w:rPr>
    </w:lvl>
    <w:lvl w:ilvl="8" w:tplc="76483806">
      <w:numFmt w:val="bullet"/>
      <w:lvlText w:val="•"/>
      <w:lvlJc w:val="start"/>
      <w:pPr>
        <w:ind w:start="377.80pt" w:hanging="15.30pt"/>
      </w:pPr>
      <w:rPr>
        <w:rFonts w:hint="default"/>
        <w:lang w:val="es-ES" w:eastAsia="en-US" w:bidi="ar-SA"/>
      </w:rPr>
    </w:lvl>
  </w:abstractNum>
  <w:abstractNum w:abstractNumId="816" w15:restartNumberingAfterBreak="0">
    <w:nsid w:val="5BAA5399"/>
    <w:multiLevelType w:val="hybridMultilevel"/>
    <w:tmpl w:val="AA4A467C"/>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817" w15:restartNumberingAfterBreak="0">
    <w:nsid w:val="5BD41A22"/>
    <w:multiLevelType w:val="hybridMultilevel"/>
    <w:tmpl w:val="6E74EB42"/>
    <w:lvl w:ilvl="0" w:tplc="0C0A0001">
      <w:start w:val="1"/>
      <w:numFmt w:val="bullet"/>
      <w:lvlText w:val=""/>
      <w:lvlJc w:val="start"/>
      <w:pPr>
        <w:ind w:start="21.80pt" w:hanging="18pt"/>
      </w:pPr>
      <w:rPr>
        <w:rFonts w:ascii="Symbol" w:hAnsi="Symbol" w:hint="default"/>
      </w:rPr>
    </w:lvl>
    <w:lvl w:ilvl="1" w:tplc="0C0A0003" w:tentative="1">
      <w:start w:val="1"/>
      <w:numFmt w:val="bullet"/>
      <w:lvlText w:val="o"/>
      <w:lvlJc w:val="start"/>
      <w:pPr>
        <w:ind w:start="57.80pt" w:hanging="18pt"/>
      </w:pPr>
      <w:rPr>
        <w:rFonts w:ascii="Courier New" w:hAnsi="Courier New" w:cs="Courier New" w:hint="default"/>
      </w:rPr>
    </w:lvl>
    <w:lvl w:ilvl="2" w:tplc="0C0A0005" w:tentative="1">
      <w:start w:val="1"/>
      <w:numFmt w:val="bullet"/>
      <w:lvlText w:val=""/>
      <w:lvlJc w:val="start"/>
      <w:pPr>
        <w:ind w:start="93.80pt" w:hanging="18pt"/>
      </w:pPr>
      <w:rPr>
        <w:rFonts w:ascii="Wingdings" w:hAnsi="Wingdings" w:hint="default"/>
      </w:rPr>
    </w:lvl>
    <w:lvl w:ilvl="3" w:tplc="0C0A0001" w:tentative="1">
      <w:start w:val="1"/>
      <w:numFmt w:val="bullet"/>
      <w:lvlText w:val=""/>
      <w:lvlJc w:val="start"/>
      <w:pPr>
        <w:ind w:start="129.80pt" w:hanging="18pt"/>
      </w:pPr>
      <w:rPr>
        <w:rFonts w:ascii="Symbol" w:hAnsi="Symbol" w:hint="default"/>
      </w:rPr>
    </w:lvl>
    <w:lvl w:ilvl="4" w:tplc="0C0A0003" w:tentative="1">
      <w:start w:val="1"/>
      <w:numFmt w:val="bullet"/>
      <w:lvlText w:val="o"/>
      <w:lvlJc w:val="start"/>
      <w:pPr>
        <w:ind w:start="165.80pt" w:hanging="18pt"/>
      </w:pPr>
      <w:rPr>
        <w:rFonts w:ascii="Courier New" w:hAnsi="Courier New" w:cs="Courier New" w:hint="default"/>
      </w:rPr>
    </w:lvl>
    <w:lvl w:ilvl="5" w:tplc="0C0A0005" w:tentative="1">
      <w:start w:val="1"/>
      <w:numFmt w:val="bullet"/>
      <w:lvlText w:val=""/>
      <w:lvlJc w:val="start"/>
      <w:pPr>
        <w:ind w:start="201.80pt" w:hanging="18pt"/>
      </w:pPr>
      <w:rPr>
        <w:rFonts w:ascii="Wingdings" w:hAnsi="Wingdings" w:hint="default"/>
      </w:rPr>
    </w:lvl>
    <w:lvl w:ilvl="6" w:tplc="0C0A0001" w:tentative="1">
      <w:start w:val="1"/>
      <w:numFmt w:val="bullet"/>
      <w:lvlText w:val=""/>
      <w:lvlJc w:val="start"/>
      <w:pPr>
        <w:ind w:start="237.80pt" w:hanging="18pt"/>
      </w:pPr>
      <w:rPr>
        <w:rFonts w:ascii="Symbol" w:hAnsi="Symbol" w:hint="default"/>
      </w:rPr>
    </w:lvl>
    <w:lvl w:ilvl="7" w:tplc="0C0A0003" w:tentative="1">
      <w:start w:val="1"/>
      <w:numFmt w:val="bullet"/>
      <w:lvlText w:val="o"/>
      <w:lvlJc w:val="start"/>
      <w:pPr>
        <w:ind w:start="273.80pt" w:hanging="18pt"/>
      </w:pPr>
      <w:rPr>
        <w:rFonts w:ascii="Courier New" w:hAnsi="Courier New" w:cs="Courier New" w:hint="default"/>
      </w:rPr>
    </w:lvl>
    <w:lvl w:ilvl="8" w:tplc="0C0A0005" w:tentative="1">
      <w:start w:val="1"/>
      <w:numFmt w:val="bullet"/>
      <w:lvlText w:val=""/>
      <w:lvlJc w:val="start"/>
      <w:pPr>
        <w:ind w:start="309.80pt" w:hanging="18pt"/>
      </w:pPr>
      <w:rPr>
        <w:rFonts w:ascii="Wingdings" w:hAnsi="Wingdings" w:hint="default"/>
      </w:rPr>
    </w:lvl>
  </w:abstractNum>
  <w:abstractNum w:abstractNumId="818" w15:restartNumberingAfterBreak="0">
    <w:nsid w:val="5BF21217"/>
    <w:multiLevelType w:val="hybridMultilevel"/>
    <w:tmpl w:val="81CCFAD8"/>
    <w:lvl w:ilvl="0" w:tplc="0C0A0005">
      <w:start w:val="1"/>
      <w:numFmt w:val="bullet"/>
      <w:lvlText w:val=""/>
      <w:lvlJc w:val="start"/>
      <w:pPr>
        <w:ind w:start="106.70pt" w:hanging="18pt"/>
      </w:pPr>
      <w:rPr>
        <w:rFonts w:ascii="Wingdings" w:hAnsi="Wingdings" w:hint="default"/>
      </w:rPr>
    </w:lvl>
    <w:lvl w:ilvl="1" w:tplc="0C0A0003" w:tentative="1">
      <w:start w:val="1"/>
      <w:numFmt w:val="bullet"/>
      <w:lvlText w:val="o"/>
      <w:lvlJc w:val="start"/>
      <w:pPr>
        <w:ind w:start="142.70pt" w:hanging="18pt"/>
      </w:pPr>
      <w:rPr>
        <w:rFonts w:ascii="Courier New" w:hAnsi="Courier New" w:cs="Courier New" w:hint="default"/>
      </w:rPr>
    </w:lvl>
    <w:lvl w:ilvl="2" w:tplc="0C0A0005" w:tentative="1">
      <w:start w:val="1"/>
      <w:numFmt w:val="bullet"/>
      <w:lvlText w:val=""/>
      <w:lvlJc w:val="start"/>
      <w:pPr>
        <w:ind w:start="178.70pt" w:hanging="18pt"/>
      </w:pPr>
      <w:rPr>
        <w:rFonts w:ascii="Wingdings" w:hAnsi="Wingdings" w:hint="default"/>
      </w:rPr>
    </w:lvl>
    <w:lvl w:ilvl="3" w:tplc="0C0A0001" w:tentative="1">
      <w:start w:val="1"/>
      <w:numFmt w:val="bullet"/>
      <w:lvlText w:val=""/>
      <w:lvlJc w:val="start"/>
      <w:pPr>
        <w:ind w:start="214.70pt" w:hanging="18pt"/>
      </w:pPr>
      <w:rPr>
        <w:rFonts w:ascii="Symbol" w:hAnsi="Symbol" w:hint="default"/>
      </w:rPr>
    </w:lvl>
    <w:lvl w:ilvl="4" w:tplc="0C0A0003" w:tentative="1">
      <w:start w:val="1"/>
      <w:numFmt w:val="bullet"/>
      <w:lvlText w:val="o"/>
      <w:lvlJc w:val="start"/>
      <w:pPr>
        <w:ind w:start="250.70pt" w:hanging="18pt"/>
      </w:pPr>
      <w:rPr>
        <w:rFonts w:ascii="Courier New" w:hAnsi="Courier New" w:cs="Courier New" w:hint="default"/>
      </w:rPr>
    </w:lvl>
    <w:lvl w:ilvl="5" w:tplc="0C0A0005" w:tentative="1">
      <w:start w:val="1"/>
      <w:numFmt w:val="bullet"/>
      <w:lvlText w:val=""/>
      <w:lvlJc w:val="start"/>
      <w:pPr>
        <w:ind w:start="286.70pt" w:hanging="18pt"/>
      </w:pPr>
      <w:rPr>
        <w:rFonts w:ascii="Wingdings" w:hAnsi="Wingdings" w:hint="default"/>
      </w:rPr>
    </w:lvl>
    <w:lvl w:ilvl="6" w:tplc="0C0A0001" w:tentative="1">
      <w:start w:val="1"/>
      <w:numFmt w:val="bullet"/>
      <w:lvlText w:val=""/>
      <w:lvlJc w:val="start"/>
      <w:pPr>
        <w:ind w:start="322.70pt" w:hanging="18pt"/>
      </w:pPr>
      <w:rPr>
        <w:rFonts w:ascii="Symbol" w:hAnsi="Symbol" w:hint="default"/>
      </w:rPr>
    </w:lvl>
    <w:lvl w:ilvl="7" w:tplc="0C0A0003" w:tentative="1">
      <w:start w:val="1"/>
      <w:numFmt w:val="bullet"/>
      <w:lvlText w:val="o"/>
      <w:lvlJc w:val="start"/>
      <w:pPr>
        <w:ind w:start="358.70pt" w:hanging="18pt"/>
      </w:pPr>
      <w:rPr>
        <w:rFonts w:ascii="Courier New" w:hAnsi="Courier New" w:cs="Courier New" w:hint="default"/>
      </w:rPr>
    </w:lvl>
    <w:lvl w:ilvl="8" w:tplc="0C0A0005" w:tentative="1">
      <w:start w:val="1"/>
      <w:numFmt w:val="bullet"/>
      <w:lvlText w:val=""/>
      <w:lvlJc w:val="start"/>
      <w:pPr>
        <w:ind w:start="394.70pt" w:hanging="18pt"/>
      </w:pPr>
      <w:rPr>
        <w:rFonts w:ascii="Wingdings" w:hAnsi="Wingdings" w:hint="default"/>
      </w:rPr>
    </w:lvl>
  </w:abstractNum>
  <w:abstractNum w:abstractNumId="819" w15:restartNumberingAfterBreak="0">
    <w:nsid w:val="5C2D6453"/>
    <w:multiLevelType w:val="hybridMultilevel"/>
    <w:tmpl w:val="1834CD28"/>
    <w:lvl w:ilvl="0" w:tplc="FFA4C0FE">
      <w:start w:val="1"/>
      <w:numFmt w:val="decimal"/>
      <w:lvlText w:val="%1."/>
      <w:lvlJc w:val="start"/>
      <w:pPr>
        <w:ind w:start="31.90pt" w:hanging="12.85pt"/>
      </w:pPr>
      <w:rPr>
        <w:rFonts w:ascii="Arial" w:eastAsia="Arial" w:hAnsi="Arial" w:cs="Arial" w:hint="default"/>
        <w:b/>
        <w:bCs/>
        <w:spacing w:val="-1"/>
        <w:w w:val="99%"/>
        <w:sz w:val="20"/>
        <w:szCs w:val="20"/>
        <w:lang w:val="es-ES" w:eastAsia="es-ES" w:bidi="es-ES"/>
      </w:rPr>
    </w:lvl>
    <w:lvl w:ilvl="1" w:tplc="61ECF630">
      <w:numFmt w:val="bullet"/>
      <w:lvlText w:val="•"/>
      <w:lvlJc w:val="start"/>
      <w:pPr>
        <w:ind w:start="81.50pt" w:hanging="12.85pt"/>
      </w:pPr>
      <w:rPr>
        <w:rFonts w:hint="default"/>
        <w:lang w:val="es-ES" w:eastAsia="es-ES" w:bidi="es-ES"/>
      </w:rPr>
    </w:lvl>
    <w:lvl w:ilvl="2" w:tplc="3D2C2248">
      <w:numFmt w:val="bullet"/>
      <w:lvlText w:val="•"/>
      <w:lvlJc w:val="start"/>
      <w:pPr>
        <w:ind w:start="131.05pt" w:hanging="12.85pt"/>
      </w:pPr>
      <w:rPr>
        <w:rFonts w:hint="default"/>
        <w:lang w:val="es-ES" w:eastAsia="es-ES" w:bidi="es-ES"/>
      </w:rPr>
    </w:lvl>
    <w:lvl w:ilvl="3" w:tplc="6B8898BA">
      <w:numFmt w:val="bullet"/>
      <w:lvlText w:val="•"/>
      <w:lvlJc w:val="start"/>
      <w:pPr>
        <w:ind w:start="180.55pt" w:hanging="12.85pt"/>
      </w:pPr>
      <w:rPr>
        <w:rFonts w:hint="default"/>
        <w:lang w:val="es-ES" w:eastAsia="es-ES" w:bidi="es-ES"/>
      </w:rPr>
    </w:lvl>
    <w:lvl w:ilvl="4" w:tplc="C3FE711E">
      <w:numFmt w:val="bullet"/>
      <w:lvlText w:val="•"/>
      <w:lvlJc w:val="start"/>
      <w:pPr>
        <w:ind w:start="230.10pt" w:hanging="12.85pt"/>
      </w:pPr>
      <w:rPr>
        <w:rFonts w:hint="default"/>
        <w:lang w:val="es-ES" w:eastAsia="es-ES" w:bidi="es-ES"/>
      </w:rPr>
    </w:lvl>
    <w:lvl w:ilvl="5" w:tplc="1A9ADCB6">
      <w:numFmt w:val="bullet"/>
      <w:lvlText w:val="•"/>
      <w:lvlJc w:val="start"/>
      <w:pPr>
        <w:ind w:start="279.60pt" w:hanging="12.85pt"/>
      </w:pPr>
      <w:rPr>
        <w:rFonts w:hint="default"/>
        <w:lang w:val="es-ES" w:eastAsia="es-ES" w:bidi="es-ES"/>
      </w:rPr>
    </w:lvl>
    <w:lvl w:ilvl="6" w:tplc="EDB4CCB6">
      <w:numFmt w:val="bullet"/>
      <w:lvlText w:val="•"/>
      <w:lvlJc w:val="start"/>
      <w:pPr>
        <w:ind w:start="329.15pt" w:hanging="12.85pt"/>
      </w:pPr>
      <w:rPr>
        <w:rFonts w:hint="default"/>
        <w:lang w:val="es-ES" w:eastAsia="es-ES" w:bidi="es-ES"/>
      </w:rPr>
    </w:lvl>
    <w:lvl w:ilvl="7" w:tplc="043E1640">
      <w:numFmt w:val="bullet"/>
      <w:lvlText w:val="•"/>
      <w:lvlJc w:val="start"/>
      <w:pPr>
        <w:ind w:start="378.65pt" w:hanging="12.85pt"/>
      </w:pPr>
      <w:rPr>
        <w:rFonts w:hint="default"/>
        <w:lang w:val="es-ES" w:eastAsia="es-ES" w:bidi="es-ES"/>
      </w:rPr>
    </w:lvl>
    <w:lvl w:ilvl="8" w:tplc="198A0FE0">
      <w:numFmt w:val="bullet"/>
      <w:lvlText w:val="•"/>
      <w:lvlJc w:val="start"/>
      <w:pPr>
        <w:ind w:start="428.20pt" w:hanging="12.85pt"/>
      </w:pPr>
      <w:rPr>
        <w:rFonts w:hint="default"/>
        <w:lang w:val="es-ES" w:eastAsia="es-ES" w:bidi="es-ES"/>
      </w:rPr>
    </w:lvl>
  </w:abstractNum>
  <w:abstractNum w:abstractNumId="820" w15:restartNumberingAfterBreak="0">
    <w:nsid w:val="5CC669EB"/>
    <w:multiLevelType w:val="hybridMultilevel"/>
    <w:tmpl w:val="35BCDB4C"/>
    <w:lvl w:ilvl="0" w:tplc="EA348C26">
      <w:numFmt w:val="bullet"/>
      <w:lvlText w:val="-"/>
      <w:lvlJc w:val="start"/>
      <w:pPr>
        <w:ind w:start="36pt" w:hanging="18pt"/>
      </w:pPr>
      <w:rPr>
        <w:rFonts w:ascii="Arial" w:eastAsia="Times New Roman"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21" w15:restartNumberingAfterBreak="0">
    <w:nsid w:val="5D0E23F2"/>
    <w:multiLevelType w:val="multilevel"/>
    <w:tmpl w:val="47C01B20"/>
    <w:lvl w:ilvl="0">
      <w:start w:val="42"/>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822" w15:restartNumberingAfterBreak="0">
    <w:nsid w:val="5D2A5652"/>
    <w:multiLevelType w:val="hybridMultilevel"/>
    <w:tmpl w:val="8F7C2C6A"/>
    <w:lvl w:ilvl="0" w:tplc="BFC2EBAA">
      <w:numFmt w:val="bullet"/>
      <w:lvlText w:val="-"/>
      <w:lvlJc w:val="start"/>
      <w:rPr>
        <w:rFonts w:ascii="Calibri" w:eastAsia="Times New Roman" w:hAnsi="Calibri" w:cs="Calibri" w:hint="default"/>
      </w:rPr>
    </w:lvl>
    <w:lvl w:ilvl="1" w:tplc="0C0A0003" w:tentative="1">
      <w:start w:val="1"/>
      <w:numFmt w:val="bullet"/>
      <w:lvlText w:val="o"/>
      <w:lvlJc w:val="start"/>
      <w:pPr>
        <w:ind w:start="80.50pt" w:hanging="18pt"/>
      </w:pPr>
      <w:rPr>
        <w:rFonts w:ascii="Courier New" w:hAnsi="Courier New" w:cs="Courier New" w:hint="default"/>
      </w:rPr>
    </w:lvl>
    <w:lvl w:ilvl="2" w:tplc="0C0A0005" w:tentative="1">
      <w:start w:val="1"/>
      <w:numFmt w:val="bullet"/>
      <w:lvlText w:val=""/>
      <w:lvlJc w:val="start"/>
      <w:pPr>
        <w:ind w:start="116.50pt" w:hanging="18pt"/>
      </w:pPr>
      <w:rPr>
        <w:rFonts w:ascii="Wingdings" w:hAnsi="Wingdings" w:hint="default"/>
      </w:rPr>
    </w:lvl>
    <w:lvl w:ilvl="3" w:tplc="0C0A0001" w:tentative="1">
      <w:start w:val="1"/>
      <w:numFmt w:val="bullet"/>
      <w:lvlText w:val=""/>
      <w:lvlJc w:val="start"/>
      <w:pPr>
        <w:ind w:start="152.50pt" w:hanging="18pt"/>
      </w:pPr>
      <w:rPr>
        <w:rFonts w:ascii="Symbol" w:hAnsi="Symbol" w:hint="default"/>
      </w:rPr>
    </w:lvl>
    <w:lvl w:ilvl="4" w:tplc="0C0A0003" w:tentative="1">
      <w:start w:val="1"/>
      <w:numFmt w:val="bullet"/>
      <w:lvlText w:val="o"/>
      <w:lvlJc w:val="start"/>
      <w:pPr>
        <w:ind w:start="188.50pt" w:hanging="18pt"/>
      </w:pPr>
      <w:rPr>
        <w:rFonts w:ascii="Courier New" w:hAnsi="Courier New" w:cs="Courier New" w:hint="default"/>
      </w:rPr>
    </w:lvl>
    <w:lvl w:ilvl="5" w:tplc="0C0A0005" w:tentative="1">
      <w:start w:val="1"/>
      <w:numFmt w:val="bullet"/>
      <w:lvlText w:val=""/>
      <w:lvlJc w:val="start"/>
      <w:pPr>
        <w:ind w:start="224.50pt" w:hanging="18pt"/>
      </w:pPr>
      <w:rPr>
        <w:rFonts w:ascii="Wingdings" w:hAnsi="Wingdings" w:hint="default"/>
      </w:rPr>
    </w:lvl>
    <w:lvl w:ilvl="6" w:tplc="0C0A0001" w:tentative="1">
      <w:start w:val="1"/>
      <w:numFmt w:val="bullet"/>
      <w:lvlText w:val=""/>
      <w:lvlJc w:val="start"/>
      <w:pPr>
        <w:ind w:start="260.50pt" w:hanging="18pt"/>
      </w:pPr>
      <w:rPr>
        <w:rFonts w:ascii="Symbol" w:hAnsi="Symbol" w:hint="default"/>
      </w:rPr>
    </w:lvl>
    <w:lvl w:ilvl="7" w:tplc="0C0A0003" w:tentative="1">
      <w:start w:val="1"/>
      <w:numFmt w:val="bullet"/>
      <w:lvlText w:val="o"/>
      <w:lvlJc w:val="start"/>
      <w:pPr>
        <w:ind w:start="296.50pt" w:hanging="18pt"/>
      </w:pPr>
      <w:rPr>
        <w:rFonts w:ascii="Courier New" w:hAnsi="Courier New" w:cs="Courier New" w:hint="default"/>
      </w:rPr>
    </w:lvl>
    <w:lvl w:ilvl="8" w:tplc="0C0A0005" w:tentative="1">
      <w:start w:val="1"/>
      <w:numFmt w:val="bullet"/>
      <w:lvlText w:val=""/>
      <w:lvlJc w:val="start"/>
      <w:pPr>
        <w:ind w:start="332.50pt" w:hanging="18pt"/>
      </w:pPr>
      <w:rPr>
        <w:rFonts w:ascii="Wingdings" w:hAnsi="Wingdings" w:hint="default"/>
      </w:rPr>
    </w:lvl>
  </w:abstractNum>
  <w:abstractNum w:abstractNumId="823" w15:restartNumberingAfterBreak="0">
    <w:nsid w:val="5D54291F"/>
    <w:multiLevelType w:val="hybridMultilevel"/>
    <w:tmpl w:val="265C1B7A"/>
    <w:lvl w:ilvl="0" w:tplc="AEC2BBA4">
      <w:start w:val="7"/>
      <w:numFmt w:val="decimal"/>
      <w:lvlText w:val="%1."/>
      <w:lvlJc w:val="start"/>
      <w:pPr>
        <w:ind w:start="53.40pt" w:hanging="18pt"/>
      </w:pPr>
      <w:rPr>
        <w:rFonts w:hint="default"/>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824" w15:restartNumberingAfterBreak="0">
    <w:nsid w:val="5D7340A5"/>
    <w:multiLevelType w:val="hybridMultilevel"/>
    <w:tmpl w:val="F4085CB8"/>
    <w:lvl w:ilvl="0" w:tplc="020E1F3E">
      <w:start w:val="1"/>
      <w:numFmt w:val="upperLetter"/>
      <w:lvlText w:val="%1)"/>
      <w:lvlJc w:val="start"/>
      <w:pPr>
        <w:ind w:start="53.40pt" w:hanging="18pt"/>
      </w:pPr>
      <w:rPr>
        <w:rFonts w:hint="default"/>
        <w:sz w:val="22"/>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825" w15:restartNumberingAfterBreak="0">
    <w:nsid w:val="5D88645D"/>
    <w:multiLevelType w:val="multilevel"/>
    <w:tmpl w:val="2AC2ADC8"/>
    <w:lvl w:ilvl="0">
      <w:numFmt w:val="bullet"/>
      <w:lvlText w:val="✔"/>
      <w:lvlJc w:val="start"/>
      <w:pPr>
        <w:ind w:start="36pt" w:hanging="18pt"/>
      </w:pPr>
      <w:rPr>
        <w:rFonts w:ascii="OpenSymbol" w:eastAsia="OpenSymbol" w:hAnsi="OpenSymbol" w:cs="OpenSymbol"/>
      </w:rPr>
    </w:lvl>
    <w:lvl w:ilvl="1">
      <w:numFmt w:val="bullet"/>
      <w:lvlText w:val="✔"/>
      <w:lvlJc w:val="start"/>
      <w:pPr>
        <w:ind w:start="54pt" w:hanging="18pt"/>
      </w:pPr>
      <w:rPr>
        <w:rFonts w:ascii="OpenSymbol" w:eastAsia="OpenSymbol" w:hAnsi="OpenSymbol" w:cs="OpenSymbol"/>
      </w:rPr>
    </w:lvl>
    <w:lvl w:ilvl="2">
      <w:numFmt w:val="bullet"/>
      <w:lvlText w:val="✔"/>
      <w:lvlJc w:val="start"/>
      <w:pPr>
        <w:ind w:start="72pt" w:hanging="18pt"/>
      </w:pPr>
      <w:rPr>
        <w:rFonts w:ascii="OpenSymbol" w:eastAsia="OpenSymbol" w:hAnsi="OpenSymbol" w:cs="OpenSymbol"/>
      </w:rPr>
    </w:lvl>
    <w:lvl w:ilvl="3">
      <w:numFmt w:val="bullet"/>
      <w:lvlText w:val="✔"/>
      <w:lvlJc w:val="start"/>
      <w:pPr>
        <w:ind w:start="90pt" w:hanging="18pt"/>
      </w:pPr>
      <w:rPr>
        <w:rFonts w:ascii="OpenSymbol" w:eastAsia="OpenSymbol" w:hAnsi="OpenSymbol" w:cs="OpenSymbol"/>
      </w:rPr>
    </w:lvl>
    <w:lvl w:ilvl="4">
      <w:numFmt w:val="bullet"/>
      <w:lvlText w:val="✔"/>
      <w:lvlJc w:val="start"/>
      <w:pPr>
        <w:ind w:start="108pt" w:hanging="18pt"/>
      </w:pPr>
      <w:rPr>
        <w:rFonts w:ascii="OpenSymbol" w:eastAsia="OpenSymbol" w:hAnsi="OpenSymbol" w:cs="OpenSymbol"/>
      </w:rPr>
    </w:lvl>
    <w:lvl w:ilvl="5">
      <w:numFmt w:val="bullet"/>
      <w:lvlText w:val="✔"/>
      <w:lvlJc w:val="start"/>
      <w:pPr>
        <w:ind w:start="126pt" w:hanging="18pt"/>
      </w:pPr>
      <w:rPr>
        <w:rFonts w:ascii="OpenSymbol" w:eastAsia="OpenSymbol" w:hAnsi="OpenSymbol" w:cs="OpenSymbol"/>
      </w:rPr>
    </w:lvl>
    <w:lvl w:ilvl="6">
      <w:numFmt w:val="bullet"/>
      <w:lvlText w:val="✔"/>
      <w:lvlJc w:val="start"/>
      <w:pPr>
        <w:ind w:start="144pt" w:hanging="18pt"/>
      </w:pPr>
      <w:rPr>
        <w:rFonts w:ascii="OpenSymbol" w:eastAsia="OpenSymbol" w:hAnsi="OpenSymbol" w:cs="OpenSymbol"/>
      </w:rPr>
    </w:lvl>
    <w:lvl w:ilvl="7">
      <w:numFmt w:val="bullet"/>
      <w:lvlText w:val="✔"/>
      <w:lvlJc w:val="start"/>
      <w:pPr>
        <w:ind w:start="162pt" w:hanging="18pt"/>
      </w:pPr>
      <w:rPr>
        <w:rFonts w:ascii="OpenSymbol" w:eastAsia="OpenSymbol" w:hAnsi="OpenSymbol" w:cs="OpenSymbol"/>
      </w:rPr>
    </w:lvl>
    <w:lvl w:ilvl="8">
      <w:numFmt w:val="bullet"/>
      <w:lvlText w:val="✔"/>
      <w:lvlJc w:val="start"/>
      <w:pPr>
        <w:ind w:start="180pt" w:hanging="18pt"/>
      </w:pPr>
      <w:rPr>
        <w:rFonts w:ascii="OpenSymbol" w:eastAsia="OpenSymbol" w:hAnsi="OpenSymbol" w:cs="OpenSymbol"/>
      </w:rPr>
    </w:lvl>
  </w:abstractNum>
  <w:abstractNum w:abstractNumId="826" w15:restartNumberingAfterBreak="0">
    <w:nsid w:val="5DFB43A6"/>
    <w:multiLevelType w:val="hybridMultilevel"/>
    <w:tmpl w:val="CDB05B72"/>
    <w:lvl w:ilvl="0" w:tplc="0C0A0005">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27" w15:restartNumberingAfterBreak="0">
    <w:nsid w:val="5E3308BE"/>
    <w:multiLevelType w:val="hybridMultilevel"/>
    <w:tmpl w:val="099AB072"/>
    <w:lvl w:ilvl="0" w:tplc="EF620D22">
      <w:start w:val="1"/>
      <w:numFmt w:val="decimal"/>
      <w:lvlText w:val="%1."/>
      <w:lvlJc w:val="start"/>
      <w:pPr>
        <w:tabs>
          <w:tab w:val="num" w:pos="53.25pt"/>
        </w:tabs>
        <w:ind w:start="53.25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828" w15:restartNumberingAfterBreak="0">
    <w:nsid w:val="5E8303DB"/>
    <w:multiLevelType w:val="multilevel"/>
    <w:tmpl w:val="1A7663C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829" w15:restartNumberingAfterBreak="0">
    <w:nsid w:val="5EA53B32"/>
    <w:multiLevelType w:val="hybridMultilevel"/>
    <w:tmpl w:val="8542D580"/>
    <w:lvl w:ilvl="0" w:tplc="85DCA758">
      <w:start w:val="1"/>
      <w:numFmt w:val="decimal"/>
      <w:lvlText w:val="%1)"/>
      <w:lvlJc w:val="start"/>
      <w:pPr>
        <w:ind w:start="-3.30pt" w:hanging="18pt"/>
      </w:pPr>
      <w:rPr>
        <w:rFonts w:hint="default"/>
      </w:rPr>
    </w:lvl>
    <w:lvl w:ilvl="1" w:tplc="0C0A0019" w:tentative="1">
      <w:start w:val="1"/>
      <w:numFmt w:val="lowerLetter"/>
      <w:lvlText w:val="%2."/>
      <w:lvlJc w:val="start"/>
      <w:pPr>
        <w:ind w:start="32.70pt" w:hanging="18pt"/>
      </w:pPr>
    </w:lvl>
    <w:lvl w:ilvl="2" w:tplc="0C0A001B" w:tentative="1">
      <w:start w:val="1"/>
      <w:numFmt w:val="lowerRoman"/>
      <w:lvlText w:val="%3."/>
      <w:lvlJc w:val="end"/>
      <w:pPr>
        <w:ind w:start="68.70pt" w:hanging="9pt"/>
      </w:pPr>
    </w:lvl>
    <w:lvl w:ilvl="3" w:tplc="0C0A000F" w:tentative="1">
      <w:start w:val="1"/>
      <w:numFmt w:val="decimal"/>
      <w:lvlText w:val="%4."/>
      <w:lvlJc w:val="start"/>
      <w:pPr>
        <w:ind w:start="104.70pt" w:hanging="18pt"/>
      </w:pPr>
    </w:lvl>
    <w:lvl w:ilvl="4" w:tplc="0C0A0019" w:tentative="1">
      <w:start w:val="1"/>
      <w:numFmt w:val="lowerLetter"/>
      <w:lvlText w:val="%5."/>
      <w:lvlJc w:val="start"/>
      <w:pPr>
        <w:ind w:start="140.70pt" w:hanging="18pt"/>
      </w:pPr>
    </w:lvl>
    <w:lvl w:ilvl="5" w:tplc="0C0A001B" w:tentative="1">
      <w:start w:val="1"/>
      <w:numFmt w:val="lowerRoman"/>
      <w:lvlText w:val="%6."/>
      <w:lvlJc w:val="end"/>
      <w:pPr>
        <w:ind w:start="176.70pt" w:hanging="9pt"/>
      </w:pPr>
    </w:lvl>
    <w:lvl w:ilvl="6" w:tplc="0C0A000F" w:tentative="1">
      <w:start w:val="1"/>
      <w:numFmt w:val="decimal"/>
      <w:lvlText w:val="%7."/>
      <w:lvlJc w:val="start"/>
      <w:pPr>
        <w:ind w:start="212.70pt" w:hanging="18pt"/>
      </w:pPr>
    </w:lvl>
    <w:lvl w:ilvl="7" w:tplc="0C0A0019" w:tentative="1">
      <w:start w:val="1"/>
      <w:numFmt w:val="lowerLetter"/>
      <w:lvlText w:val="%8."/>
      <w:lvlJc w:val="start"/>
      <w:pPr>
        <w:ind w:start="248.70pt" w:hanging="18pt"/>
      </w:pPr>
    </w:lvl>
    <w:lvl w:ilvl="8" w:tplc="0C0A001B" w:tentative="1">
      <w:start w:val="1"/>
      <w:numFmt w:val="lowerRoman"/>
      <w:lvlText w:val="%9."/>
      <w:lvlJc w:val="end"/>
      <w:pPr>
        <w:ind w:start="284.70pt" w:hanging="9pt"/>
      </w:pPr>
    </w:lvl>
  </w:abstractNum>
  <w:abstractNum w:abstractNumId="830" w15:restartNumberingAfterBreak="0">
    <w:nsid w:val="5EB47602"/>
    <w:multiLevelType w:val="hybridMultilevel"/>
    <w:tmpl w:val="740453F8"/>
    <w:name w:val="WW8Num142"/>
    <w:lvl w:ilvl="0" w:tplc="016E32B6">
      <w:numFmt w:val="bullet"/>
      <w:lvlText w:val="-"/>
      <w:lvlJc w:val="start"/>
      <w:pPr>
        <w:ind w:start="36pt" w:hanging="18pt"/>
      </w:pPr>
      <w:rPr>
        <w:rFonts w:ascii="Verdana" w:eastAsia="Times New Roman" w:hAnsi="Verdana" w:cs="Times New Roman" w:hint="default"/>
        <w:b/>
      </w:rPr>
    </w:lvl>
    <w:lvl w:ilvl="1" w:tplc="0C0A0019" w:tentative="1">
      <w:start w:val="1"/>
      <w:numFmt w:val="bullet"/>
      <w:lvlText w:val="o"/>
      <w:lvlJc w:val="start"/>
      <w:pPr>
        <w:ind w:start="72pt" w:hanging="18pt"/>
      </w:pPr>
      <w:rPr>
        <w:rFonts w:ascii="Courier New" w:hAnsi="Courier New" w:cs="Courier New" w:hint="default"/>
      </w:rPr>
    </w:lvl>
    <w:lvl w:ilvl="2" w:tplc="0C0A001B" w:tentative="1">
      <w:start w:val="1"/>
      <w:numFmt w:val="bullet"/>
      <w:lvlText w:val=""/>
      <w:lvlJc w:val="start"/>
      <w:pPr>
        <w:ind w:start="108pt" w:hanging="18pt"/>
      </w:pPr>
      <w:rPr>
        <w:rFonts w:ascii="Wingdings" w:hAnsi="Wingdings" w:hint="default"/>
      </w:rPr>
    </w:lvl>
    <w:lvl w:ilvl="3" w:tplc="0C0A000F" w:tentative="1">
      <w:start w:val="1"/>
      <w:numFmt w:val="bullet"/>
      <w:lvlText w:val=""/>
      <w:lvlJc w:val="start"/>
      <w:pPr>
        <w:ind w:start="144pt" w:hanging="18pt"/>
      </w:pPr>
      <w:rPr>
        <w:rFonts w:ascii="Symbol" w:hAnsi="Symbol" w:hint="default"/>
      </w:rPr>
    </w:lvl>
    <w:lvl w:ilvl="4" w:tplc="0C0A0019" w:tentative="1">
      <w:start w:val="1"/>
      <w:numFmt w:val="bullet"/>
      <w:lvlText w:val="o"/>
      <w:lvlJc w:val="start"/>
      <w:pPr>
        <w:ind w:start="180pt" w:hanging="18pt"/>
      </w:pPr>
      <w:rPr>
        <w:rFonts w:ascii="Courier New" w:hAnsi="Courier New" w:cs="Courier New" w:hint="default"/>
      </w:rPr>
    </w:lvl>
    <w:lvl w:ilvl="5" w:tplc="0C0A001B" w:tentative="1">
      <w:start w:val="1"/>
      <w:numFmt w:val="bullet"/>
      <w:lvlText w:val=""/>
      <w:lvlJc w:val="start"/>
      <w:pPr>
        <w:ind w:start="216pt" w:hanging="18pt"/>
      </w:pPr>
      <w:rPr>
        <w:rFonts w:ascii="Wingdings" w:hAnsi="Wingdings" w:hint="default"/>
      </w:rPr>
    </w:lvl>
    <w:lvl w:ilvl="6" w:tplc="0C0A000F" w:tentative="1">
      <w:start w:val="1"/>
      <w:numFmt w:val="bullet"/>
      <w:lvlText w:val=""/>
      <w:lvlJc w:val="start"/>
      <w:pPr>
        <w:ind w:start="252pt" w:hanging="18pt"/>
      </w:pPr>
      <w:rPr>
        <w:rFonts w:ascii="Symbol" w:hAnsi="Symbol" w:hint="default"/>
      </w:rPr>
    </w:lvl>
    <w:lvl w:ilvl="7" w:tplc="0C0A0019" w:tentative="1">
      <w:start w:val="1"/>
      <w:numFmt w:val="bullet"/>
      <w:lvlText w:val="o"/>
      <w:lvlJc w:val="start"/>
      <w:pPr>
        <w:ind w:start="288pt" w:hanging="18pt"/>
      </w:pPr>
      <w:rPr>
        <w:rFonts w:ascii="Courier New" w:hAnsi="Courier New" w:cs="Courier New" w:hint="default"/>
      </w:rPr>
    </w:lvl>
    <w:lvl w:ilvl="8" w:tplc="0C0A001B" w:tentative="1">
      <w:start w:val="1"/>
      <w:numFmt w:val="bullet"/>
      <w:lvlText w:val=""/>
      <w:lvlJc w:val="start"/>
      <w:pPr>
        <w:ind w:start="324pt" w:hanging="18pt"/>
      </w:pPr>
      <w:rPr>
        <w:rFonts w:ascii="Wingdings" w:hAnsi="Wingdings" w:hint="default"/>
      </w:rPr>
    </w:lvl>
  </w:abstractNum>
  <w:abstractNum w:abstractNumId="831" w15:restartNumberingAfterBreak="0">
    <w:nsid w:val="5EDF4C42"/>
    <w:multiLevelType w:val="hybridMultilevel"/>
    <w:tmpl w:val="648A9384"/>
    <w:lvl w:ilvl="0" w:tplc="7912442A">
      <w:numFmt w:val="bullet"/>
      <w:lvlText w:val="-"/>
      <w:lvlJc w:val="start"/>
      <w:pPr>
        <w:ind w:start="53.45pt" w:hanging="18pt"/>
      </w:pPr>
      <w:rPr>
        <w:rFonts w:ascii="Arial" w:eastAsia="Aptos" w:hAnsi="Arial" w:cs="Arial" w:hint="default"/>
      </w:rPr>
    </w:lvl>
    <w:lvl w:ilvl="1" w:tplc="0C0A0003" w:tentative="1">
      <w:start w:val="1"/>
      <w:numFmt w:val="bullet"/>
      <w:lvlText w:val="o"/>
      <w:lvlJc w:val="start"/>
      <w:pPr>
        <w:ind w:start="89.45pt" w:hanging="18pt"/>
      </w:pPr>
      <w:rPr>
        <w:rFonts w:ascii="Courier New" w:hAnsi="Courier New" w:cs="Courier New" w:hint="default"/>
      </w:rPr>
    </w:lvl>
    <w:lvl w:ilvl="2" w:tplc="0C0A0005" w:tentative="1">
      <w:start w:val="1"/>
      <w:numFmt w:val="bullet"/>
      <w:lvlText w:val=""/>
      <w:lvlJc w:val="start"/>
      <w:pPr>
        <w:ind w:start="125.45pt" w:hanging="18pt"/>
      </w:pPr>
      <w:rPr>
        <w:rFonts w:ascii="Wingdings" w:hAnsi="Wingdings" w:hint="default"/>
      </w:rPr>
    </w:lvl>
    <w:lvl w:ilvl="3" w:tplc="0C0A0001" w:tentative="1">
      <w:start w:val="1"/>
      <w:numFmt w:val="bullet"/>
      <w:lvlText w:val=""/>
      <w:lvlJc w:val="start"/>
      <w:pPr>
        <w:ind w:start="161.45pt" w:hanging="18pt"/>
      </w:pPr>
      <w:rPr>
        <w:rFonts w:ascii="Symbol" w:hAnsi="Symbol" w:hint="default"/>
      </w:rPr>
    </w:lvl>
    <w:lvl w:ilvl="4" w:tplc="0C0A0003" w:tentative="1">
      <w:start w:val="1"/>
      <w:numFmt w:val="bullet"/>
      <w:lvlText w:val="o"/>
      <w:lvlJc w:val="start"/>
      <w:pPr>
        <w:ind w:start="197.45pt" w:hanging="18pt"/>
      </w:pPr>
      <w:rPr>
        <w:rFonts w:ascii="Courier New" w:hAnsi="Courier New" w:cs="Courier New" w:hint="default"/>
      </w:rPr>
    </w:lvl>
    <w:lvl w:ilvl="5" w:tplc="0C0A0005" w:tentative="1">
      <w:start w:val="1"/>
      <w:numFmt w:val="bullet"/>
      <w:lvlText w:val=""/>
      <w:lvlJc w:val="start"/>
      <w:pPr>
        <w:ind w:start="233.45pt" w:hanging="18pt"/>
      </w:pPr>
      <w:rPr>
        <w:rFonts w:ascii="Wingdings" w:hAnsi="Wingdings" w:hint="default"/>
      </w:rPr>
    </w:lvl>
    <w:lvl w:ilvl="6" w:tplc="0C0A0001" w:tentative="1">
      <w:start w:val="1"/>
      <w:numFmt w:val="bullet"/>
      <w:lvlText w:val=""/>
      <w:lvlJc w:val="start"/>
      <w:pPr>
        <w:ind w:start="269.45pt" w:hanging="18pt"/>
      </w:pPr>
      <w:rPr>
        <w:rFonts w:ascii="Symbol" w:hAnsi="Symbol" w:hint="default"/>
      </w:rPr>
    </w:lvl>
    <w:lvl w:ilvl="7" w:tplc="0C0A0003" w:tentative="1">
      <w:start w:val="1"/>
      <w:numFmt w:val="bullet"/>
      <w:lvlText w:val="o"/>
      <w:lvlJc w:val="start"/>
      <w:pPr>
        <w:ind w:start="305.45pt" w:hanging="18pt"/>
      </w:pPr>
      <w:rPr>
        <w:rFonts w:ascii="Courier New" w:hAnsi="Courier New" w:cs="Courier New" w:hint="default"/>
      </w:rPr>
    </w:lvl>
    <w:lvl w:ilvl="8" w:tplc="0C0A0005" w:tentative="1">
      <w:start w:val="1"/>
      <w:numFmt w:val="bullet"/>
      <w:lvlText w:val=""/>
      <w:lvlJc w:val="start"/>
      <w:pPr>
        <w:ind w:start="341.45pt" w:hanging="18pt"/>
      </w:pPr>
      <w:rPr>
        <w:rFonts w:ascii="Wingdings" w:hAnsi="Wingdings" w:hint="default"/>
      </w:rPr>
    </w:lvl>
  </w:abstractNum>
  <w:abstractNum w:abstractNumId="832" w15:restartNumberingAfterBreak="0">
    <w:nsid w:val="5F051355"/>
    <w:multiLevelType w:val="hybridMultilevel"/>
    <w:tmpl w:val="2F400A18"/>
    <w:lvl w:ilvl="0" w:tplc="0C0A000F">
      <w:start w:val="1"/>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833" w15:restartNumberingAfterBreak="0">
    <w:nsid w:val="5F19113C"/>
    <w:multiLevelType w:val="hybridMultilevel"/>
    <w:tmpl w:val="9B429DCC"/>
    <w:lvl w:ilvl="0" w:tplc="040A0001">
      <w:start w:val="1"/>
      <w:numFmt w:val="bullet"/>
      <w:lvlText w:val="-"/>
      <w:lvlJc w:val="start"/>
      <w:pPr>
        <w:ind w:start="18pt" w:hanging="18pt"/>
      </w:pPr>
      <w:rPr>
        <w:rFonts w:ascii="Book Antiqua" w:eastAsia="Book Antiqua" w:hAnsi="Book Antiqua" w:cs="Book Antiqua" w:hint="default"/>
        <w:b w:val="0"/>
        <w:i w:val="0"/>
        <w:strike w:val="0"/>
        <w:dstrike w:val="0"/>
        <w:color w:val="000000"/>
        <w:sz w:val="22"/>
        <w:szCs w:val="22"/>
        <w:u w:val="none" w:color="000000"/>
        <w:bdr w:val="none" w:sz="0" w:space="0" w:color="auto"/>
        <w:shd w:val="clear" w:color="auto" w:fill="auto"/>
        <w:vertAlign w:val="baseline"/>
      </w:rPr>
    </w:lvl>
    <w:lvl w:ilvl="1" w:tplc="040A0003" w:tentative="1">
      <w:start w:val="1"/>
      <w:numFmt w:val="bullet"/>
      <w:lvlText w:val="o"/>
      <w:lvlJc w:val="start"/>
      <w:pPr>
        <w:ind w:start="54pt" w:hanging="18pt"/>
      </w:pPr>
      <w:rPr>
        <w:rFonts w:ascii="Courier New" w:hAnsi="Courier New" w:cs="Courier New" w:hint="default"/>
      </w:rPr>
    </w:lvl>
    <w:lvl w:ilvl="2" w:tplc="040A0005" w:tentative="1">
      <w:start w:val="1"/>
      <w:numFmt w:val="bullet"/>
      <w:lvlText w:val=""/>
      <w:lvlJc w:val="start"/>
      <w:pPr>
        <w:ind w:start="90pt" w:hanging="18pt"/>
      </w:pPr>
      <w:rPr>
        <w:rFonts w:ascii="Wingdings" w:hAnsi="Wingdings" w:hint="default"/>
      </w:rPr>
    </w:lvl>
    <w:lvl w:ilvl="3" w:tplc="040A0001" w:tentative="1">
      <w:start w:val="1"/>
      <w:numFmt w:val="bullet"/>
      <w:lvlText w:val=""/>
      <w:lvlJc w:val="start"/>
      <w:pPr>
        <w:ind w:start="126pt" w:hanging="18pt"/>
      </w:pPr>
      <w:rPr>
        <w:rFonts w:ascii="Symbol" w:hAnsi="Symbol" w:hint="default"/>
      </w:rPr>
    </w:lvl>
    <w:lvl w:ilvl="4" w:tplc="040A0003" w:tentative="1">
      <w:start w:val="1"/>
      <w:numFmt w:val="bullet"/>
      <w:lvlText w:val="o"/>
      <w:lvlJc w:val="start"/>
      <w:pPr>
        <w:ind w:start="162pt" w:hanging="18pt"/>
      </w:pPr>
      <w:rPr>
        <w:rFonts w:ascii="Courier New" w:hAnsi="Courier New" w:cs="Courier New" w:hint="default"/>
      </w:rPr>
    </w:lvl>
    <w:lvl w:ilvl="5" w:tplc="040A0005" w:tentative="1">
      <w:start w:val="1"/>
      <w:numFmt w:val="bullet"/>
      <w:lvlText w:val=""/>
      <w:lvlJc w:val="start"/>
      <w:pPr>
        <w:ind w:start="198pt" w:hanging="18pt"/>
      </w:pPr>
      <w:rPr>
        <w:rFonts w:ascii="Wingdings" w:hAnsi="Wingdings" w:hint="default"/>
      </w:rPr>
    </w:lvl>
    <w:lvl w:ilvl="6" w:tplc="040A0001" w:tentative="1">
      <w:start w:val="1"/>
      <w:numFmt w:val="bullet"/>
      <w:lvlText w:val=""/>
      <w:lvlJc w:val="start"/>
      <w:pPr>
        <w:ind w:start="234pt" w:hanging="18pt"/>
      </w:pPr>
      <w:rPr>
        <w:rFonts w:ascii="Symbol" w:hAnsi="Symbol" w:hint="default"/>
      </w:rPr>
    </w:lvl>
    <w:lvl w:ilvl="7" w:tplc="040A0003" w:tentative="1">
      <w:start w:val="1"/>
      <w:numFmt w:val="bullet"/>
      <w:lvlText w:val="o"/>
      <w:lvlJc w:val="start"/>
      <w:pPr>
        <w:ind w:start="270pt" w:hanging="18pt"/>
      </w:pPr>
      <w:rPr>
        <w:rFonts w:ascii="Courier New" w:hAnsi="Courier New" w:cs="Courier New" w:hint="default"/>
      </w:rPr>
    </w:lvl>
    <w:lvl w:ilvl="8" w:tplc="040A0005" w:tentative="1">
      <w:start w:val="1"/>
      <w:numFmt w:val="bullet"/>
      <w:lvlText w:val=""/>
      <w:lvlJc w:val="start"/>
      <w:pPr>
        <w:ind w:start="306pt" w:hanging="18pt"/>
      </w:pPr>
      <w:rPr>
        <w:rFonts w:ascii="Wingdings" w:hAnsi="Wingdings" w:hint="default"/>
      </w:rPr>
    </w:lvl>
  </w:abstractNum>
  <w:abstractNum w:abstractNumId="834" w15:restartNumberingAfterBreak="0">
    <w:nsid w:val="5F1D3699"/>
    <w:multiLevelType w:val="multilevel"/>
    <w:tmpl w:val="918C1304"/>
    <w:lvl w:ilvl="0">
      <w:start w:val="1"/>
      <w:numFmt w:val="bullet"/>
      <w:lvlText w:val=""/>
      <w:lvlJc w:val="start"/>
      <w:pPr>
        <w:tabs>
          <w:tab w:val="num" w:pos="36pt"/>
        </w:tabs>
        <w:ind w:start="36pt" w:hanging="18pt"/>
      </w:pPr>
      <w:rPr>
        <w:rFonts w:ascii="Symbol" w:hAnsi="Symbol" w:cs="Symbol" w:hint="default"/>
        <w:sz w:val="20"/>
      </w:rPr>
    </w:lvl>
    <w:lvl w:ilvl="1">
      <w:start w:val="1"/>
      <w:numFmt w:val="bullet"/>
      <w:lvlText w:val="o"/>
      <w:lvlJc w:val="start"/>
      <w:pPr>
        <w:tabs>
          <w:tab w:val="num" w:pos="72pt"/>
        </w:tabs>
        <w:ind w:start="72pt" w:hanging="18pt"/>
      </w:pPr>
      <w:rPr>
        <w:rFonts w:ascii="Courier New" w:hAnsi="Courier New" w:cs="Courier New" w:hint="default"/>
        <w:sz w:val="20"/>
      </w:rPr>
    </w:lvl>
    <w:lvl w:ilvl="2">
      <w:start w:val="1"/>
      <w:numFmt w:val="bullet"/>
      <w:lvlText w:val=""/>
      <w:lvlJc w:val="start"/>
      <w:pPr>
        <w:tabs>
          <w:tab w:val="num" w:pos="108pt"/>
        </w:tabs>
        <w:ind w:start="108pt" w:hanging="18pt"/>
      </w:pPr>
      <w:rPr>
        <w:rFonts w:ascii="Wingdings" w:hAnsi="Wingdings" w:cs="Wingdings" w:hint="default"/>
        <w:sz w:val="20"/>
      </w:rPr>
    </w:lvl>
    <w:lvl w:ilvl="3">
      <w:start w:val="1"/>
      <w:numFmt w:val="bullet"/>
      <w:lvlText w:val=""/>
      <w:lvlJc w:val="start"/>
      <w:pPr>
        <w:tabs>
          <w:tab w:val="num" w:pos="144pt"/>
        </w:tabs>
        <w:ind w:start="144pt" w:hanging="18pt"/>
      </w:pPr>
      <w:rPr>
        <w:rFonts w:ascii="Wingdings" w:hAnsi="Wingdings" w:cs="Wingdings" w:hint="default"/>
        <w:sz w:val="20"/>
      </w:rPr>
    </w:lvl>
    <w:lvl w:ilvl="4">
      <w:start w:val="1"/>
      <w:numFmt w:val="bullet"/>
      <w:lvlText w:val=""/>
      <w:lvlJc w:val="start"/>
      <w:pPr>
        <w:tabs>
          <w:tab w:val="num" w:pos="180pt"/>
        </w:tabs>
        <w:ind w:start="180pt" w:hanging="18pt"/>
      </w:pPr>
      <w:rPr>
        <w:rFonts w:ascii="Wingdings" w:hAnsi="Wingdings" w:cs="Wingdings" w:hint="default"/>
        <w:sz w:val="20"/>
      </w:rPr>
    </w:lvl>
    <w:lvl w:ilvl="5">
      <w:start w:val="1"/>
      <w:numFmt w:val="bullet"/>
      <w:lvlText w:val=""/>
      <w:lvlJc w:val="start"/>
      <w:pPr>
        <w:tabs>
          <w:tab w:val="num" w:pos="216pt"/>
        </w:tabs>
        <w:ind w:start="216pt" w:hanging="18pt"/>
      </w:pPr>
      <w:rPr>
        <w:rFonts w:ascii="Wingdings" w:hAnsi="Wingdings" w:cs="Wingdings" w:hint="default"/>
        <w:sz w:val="20"/>
      </w:rPr>
    </w:lvl>
    <w:lvl w:ilvl="6">
      <w:start w:val="1"/>
      <w:numFmt w:val="bullet"/>
      <w:lvlText w:val=""/>
      <w:lvlJc w:val="start"/>
      <w:pPr>
        <w:tabs>
          <w:tab w:val="num" w:pos="252pt"/>
        </w:tabs>
        <w:ind w:start="252pt" w:hanging="18pt"/>
      </w:pPr>
      <w:rPr>
        <w:rFonts w:ascii="Wingdings" w:hAnsi="Wingdings" w:cs="Wingdings" w:hint="default"/>
        <w:sz w:val="20"/>
      </w:rPr>
    </w:lvl>
    <w:lvl w:ilvl="7">
      <w:start w:val="1"/>
      <w:numFmt w:val="bullet"/>
      <w:lvlText w:val=""/>
      <w:lvlJc w:val="start"/>
      <w:pPr>
        <w:tabs>
          <w:tab w:val="num" w:pos="288pt"/>
        </w:tabs>
        <w:ind w:start="288pt" w:hanging="18pt"/>
      </w:pPr>
      <w:rPr>
        <w:rFonts w:ascii="Wingdings" w:hAnsi="Wingdings" w:cs="Wingdings" w:hint="default"/>
        <w:sz w:val="20"/>
      </w:rPr>
    </w:lvl>
    <w:lvl w:ilvl="8">
      <w:start w:val="1"/>
      <w:numFmt w:val="bullet"/>
      <w:lvlText w:val=""/>
      <w:lvlJc w:val="start"/>
      <w:pPr>
        <w:tabs>
          <w:tab w:val="num" w:pos="324pt"/>
        </w:tabs>
        <w:ind w:start="324pt" w:hanging="18pt"/>
      </w:pPr>
      <w:rPr>
        <w:rFonts w:ascii="Wingdings" w:hAnsi="Wingdings" w:cs="Wingdings" w:hint="default"/>
        <w:sz w:val="20"/>
      </w:rPr>
    </w:lvl>
  </w:abstractNum>
  <w:abstractNum w:abstractNumId="835" w15:restartNumberingAfterBreak="0">
    <w:nsid w:val="5F200B1F"/>
    <w:multiLevelType w:val="multilevel"/>
    <w:tmpl w:val="A74C992C"/>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836" w15:restartNumberingAfterBreak="0">
    <w:nsid w:val="5F237C57"/>
    <w:multiLevelType w:val="hybridMultilevel"/>
    <w:tmpl w:val="E0080F5C"/>
    <w:lvl w:ilvl="0" w:tplc="E480C90E">
      <w:start w:val="1"/>
      <w:numFmt w:val="bullet"/>
      <w:lvlText w:val=""/>
      <w:lvlJc w:val="start"/>
      <w:pPr>
        <w:ind w:start="50.20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37" w15:restartNumberingAfterBreak="0">
    <w:nsid w:val="5F2A1936"/>
    <w:multiLevelType w:val="hybridMultilevel"/>
    <w:tmpl w:val="C0BEEEE6"/>
    <w:lvl w:ilvl="0" w:tplc="73C02540">
      <w:start w:val="1"/>
      <w:numFmt w:val="decimal"/>
      <w:lvlText w:val="%1."/>
      <w:lvlJc w:val="start"/>
      <w:pPr>
        <w:ind w:start="31.90pt" w:hanging="11.45pt"/>
      </w:pPr>
      <w:rPr>
        <w:rFonts w:ascii="Arial" w:eastAsia="Arial" w:hAnsi="Arial" w:cs="Arial" w:hint="default"/>
        <w:b/>
        <w:bCs/>
        <w:spacing w:val="-1"/>
        <w:w w:val="99%"/>
        <w:sz w:val="20"/>
        <w:szCs w:val="20"/>
        <w:lang w:val="es-ES" w:eastAsia="es-ES" w:bidi="es-ES"/>
      </w:rPr>
    </w:lvl>
    <w:lvl w:ilvl="1" w:tplc="778CC558">
      <w:numFmt w:val="bullet"/>
      <w:lvlText w:val=""/>
      <w:lvlJc w:val="start"/>
      <w:pPr>
        <w:ind w:start="118.55pt" w:hanging="29.05pt"/>
      </w:pPr>
      <w:rPr>
        <w:rFonts w:ascii="Symbol" w:eastAsia="Symbol" w:hAnsi="Symbol" w:cs="Symbol" w:hint="default"/>
        <w:w w:val="99%"/>
        <w:sz w:val="20"/>
        <w:szCs w:val="20"/>
        <w:lang w:val="es-ES" w:eastAsia="es-ES" w:bidi="es-ES"/>
      </w:rPr>
    </w:lvl>
    <w:lvl w:ilvl="2" w:tplc="4122051A">
      <w:numFmt w:val="bullet"/>
      <w:lvlText w:val=""/>
      <w:lvlJc w:val="start"/>
      <w:pPr>
        <w:ind w:start="184.20pt" w:hanging="35.40pt"/>
      </w:pPr>
      <w:rPr>
        <w:rFonts w:ascii="Wingdings" w:eastAsia="Wingdings" w:hAnsi="Wingdings" w:cs="Wingdings" w:hint="default"/>
        <w:b/>
        <w:bCs/>
        <w:w w:val="99%"/>
        <w:sz w:val="20"/>
        <w:szCs w:val="20"/>
        <w:lang w:val="es-ES" w:eastAsia="es-ES" w:bidi="es-ES"/>
      </w:rPr>
    </w:lvl>
    <w:lvl w:ilvl="3" w:tplc="24308878">
      <w:numFmt w:val="bullet"/>
      <w:lvlText w:val="•"/>
      <w:lvlJc w:val="start"/>
      <w:pPr>
        <w:ind w:start="226.90pt" w:hanging="35.40pt"/>
      </w:pPr>
      <w:rPr>
        <w:rFonts w:hint="default"/>
        <w:lang w:val="es-ES" w:eastAsia="es-ES" w:bidi="es-ES"/>
      </w:rPr>
    </w:lvl>
    <w:lvl w:ilvl="4" w:tplc="CC322064">
      <w:numFmt w:val="bullet"/>
      <w:lvlText w:val="•"/>
      <w:lvlJc w:val="start"/>
      <w:pPr>
        <w:ind w:start="269.80pt" w:hanging="35.40pt"/>
      </w:pPr>
      <w:rPr>
        <w:rFonts w:hint="default"/>
        <w:lang w:val="es-ES" w:eastAsia="es-ES" w:bidi="es-ES"/>
      </w:rPr>
    </w:lvl>
    <w:lvl w:ilvl="5" w:tplc="E3D03B88">
      <w:numFmt w:val="bullet"/>
      <w:lvlText w:val="•"/>
      <w:lvlJc w:val="start"/>
      <w:pPr>
        <w:ind w:start="312.70pt" w:hanging="35.40pt"/>
      </w:pPr>
      <w:rPr>
        <w:rFonts w:hint="default"/>
        <w:lang w:val="es-ES" w:eastAsia="es-ES" w:bidi="es-ES"/>
      </w:rPr>
    </w:lvl>
    <w:lvl w:ilvl="6" w:tplc="56FECDCC">
      <w:numFmt w:val="bullet"/>
      <w:lvlText w:val="•"/>
      <w:lvlJc w:val="start"/>
      <w:pPr>
        <w:ind w:start="355.60pt" w:hanging="35.40pt"/>
      </w:pPr>
      <w:rPr>
        <w:rFonts w:hint="default"/>
        <w:lang w:val="es-ES" w:eastAsia="es-ES" w:bidi="es-ES"/>
      </w:rPr>
    </w:lvl>
    <w:lvl w:ilvl="7" w:tplc="A1ACAC84">
      <w:numFmt w:val="bullet"/>
      <w:lvlText w:val="•"/>
      <w:lvlJc w:val="start"/>
      <w:pPr>
        <w:ind w:start="398.55pt" w:hanging="35.40pt"/>
      </w:pPr>
      <w:rPr>
        <w:rFonts w:hint="default"/>
        <w:lang w:val="es-ES" w:eastAsia="es-ES" w:bidi="es-ES"/>
      </w:rPr>
    </w:lvl>
    <w:lvl w:ilvl="8" w:tplc="BB7C1A3C">
      <w:numFmt w:val="bullet"/>
      <w:lvlText w:val="•"/>
      <w:lvlJc w:val="start"/>
      <w:pPr>
        <w:ind w:start="441.45pt" w:hanging="35.40pt"/>
      </w:pPr>
      <w:rPr>
        <w:rFonts w:hint="default"/>
        <w:lang w:val="es-ES" w:eastAsia="es-ES" w:bidi="es-ES"/>
      </w:rPr>
    </w:lvl>
  </w:abstractNum>
  <w:abstractNum w:abstractNumId="838" w15:restartNumberingAfterBreak="0">
    <w:nsid w:val="5F2A2091"/>
    <w:multiLevelType w:val="multilevel"/>
    <w:tmpl w:val="FFFFFFFF"/>
    <w:lvl w:ilvl="0">
      <w:start w:val="1"/>
      <w:numFmt w:val="bullet"/>
      <w:lvlText w:val=""/>
      <w:lvlJc w:val="start"/>
      <w:pPr>
        <w:ind w:start="145.60pt" w:hanging="18pt"/>
      </w:pPr>
      <w:rPr>
        <w:rFonts w:ascii="Wingdings" w:hAnsi="Wingdings" w:hint="default"/>
      </w:rPr>
    </w:lvl>
    <w:lvl w:ilvl="1">
      <w:start w:val="1"/>
      <w:numFmt w:val="bullet"/>
      <w:lvlText w:val="o"/>
      <w:lvlJc w:val="start"/>
      <w:pPr>
        <w:ind w:start="72pt" w:hanging="18pt"/>
      </w:pPr>
      <w:rPr>
        <w:rFonts w:ascii="Courier New" w:hAnsi="Courier New" w:hint="default"/>
      </w:rPr>
    </w:lvl>
    <w:lvl w:ilvl="2">
      <w:start w:val="1"/>
      <w:numFmt w:val="bullet"/>
      <w:lvlText w:val=""/>
      <w:lvlJc w:val="start"/>
      <w:pPr>
        <w:ind w:start="108pt" w:hanging="18pt"/>
      </w:pPr>
      <w:rPr>
        <w:rFonts w:ascii="Wingdings" w:hAnsi="Wingdings" w:hint="default"/>
      </w:rPr>
    </w:lvl>
    <w:lvl w:ilvl="3">
      <w:start w:val="1"/>
      <w:numFmt w:val="bullet"/>
      <w:lvlText w:val=""/>
      <w:lvlJc w:val="start"/>
      <w:pPr>
        <w:ind w:start="144pt" w:hanging="18pt"/>
      </w:pPr>
      <w:rPr>
        <w:rFonts w:ascii="Symbol" w:hAnsi="Symbol" w:hint="default"/>
      </w:rPr>
    </w:lvl>
    <w:lvl w:ilvl="4">
      <w:start w:val="1"/>
      <w:numFmt w:val="bullet"/>
      <w:lvlText w:val="o"/>
      <w:lvlJc w:val="start"/>
      <w:pPr>
        <w:ind w:start="180pt" w:hanging="18pt"/>
      </w:pPr>
      <w:rPr>
        <w:rFonts w:ascii="Courier New" w:hAnsi="Courier New" w:hint="default"/>
      </w:rPr>
    </w:lvl>
    <w:lvl w:ilvl="5">
      <w:start w:val="1"/>
      <w:numFmt w:val="bullet"/>
      <w:lvlText w:val=""/>
      <w:lvlJc w:val="start"/>
      <w:pPr>
        <w:ind w:start="216pt" w:hanging="18pt"/>
      </w:pPr>
      <w:rPr>
        <w:rFonts w:ascii="Wingdings" w:hAnsi="Wingdings" w:hint="default"/>
      </w:rPr>
    </w:lvl>
    <w:lvl w:ilvl="6">
      <w:start w:val="1"/>
      <w:numFmt w:val="bullet"/>
      <w:lvlText w:val=""/>
      <w:lvlJc w:val="start"/>
      <w:pPr>
        <w:ind w:start="252pt" w:hanging="18pt"/>
      </w:pPr>
      <w:rPr>
        <w:rFonts w:ascii="Symbol" w:hAnsi="Symbol" w:hint="default"/>
      </w:rPr>
    </w:lvl>
    <w:lvl w:ilvl="7">
      <w:start w:val="1"/>
      <w:numFmt w:val="bullet"/>
      <w:lvlText w:val="o"/>
      <w:lvlJc w:val="start"/>
      <w:pPr>
        <w:ind w:start="288pt" w:hanging="18pt"/>
      </w:pPr>
      <w:rPr>
        <w:rFonts w:ascii="Courier New" w:hAnsi="Courier New" w:hint="default"/>
      </w:rPr>
    </w:lvl>
    <w:lvl w:ilvl="8">
      <w:start w:val="1"/>
      <w:numFmt w:val="bullet"/>
      <w:lvlText w:val=""/>
      <w:lvlJc w:val="start"/>
      <w:pPr>
        <w:ind w:start="324pt" w:hanging="18pt"/>
      </w:pPr>
      <w:rPr>
        <w:rFonts w:ascii="Wingdings" w:hAnsi="Wingdings" w:hint="default"/>
      </w:rPr>
    </w:lvl>
  </w:abstractNum>
  <w:abstractNum w:abstractNumId="839" w15:restartNumberingAfterBreak="0">
    <w:nsid w:val="5F2C74E5"/>
    <w:multiLevelType w:val="hybridMultilevel"/>
    <w:tmpl w:val="866A1EEC"/>
    <w:lvl w:ilvl="0" w:tplc="1194C6C2">
      <w:start w:val="1"/>
      <w:numFmt w:val="upp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840" w15:restartNumberingAfterBreak="0">
    <w:nsid w:val="5F337123"/>
    <w:multiLevelType w:val="multilevel"/>
    <w:tmpl w:val="13D899B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841" w15:restartNumberingAfterBreak="0">
    <w:nsid w:val="5F476278"/>
    <w:multiLevelType w:val="multilevel"/>
    <w:tmpl w:val="5F476278"/>
    <w:lvl w:ilvl="0">
      <w:start w:val="1"/>
      <w:numFmt w:val="lowerLetter"/>
      <w:lvlText w:val="%1)"/>
      <w:lvlJc w:val="start"/>
      <w:pPr>
        <w:ind w:start="36pt" w:hanging="18pt"/>
      </w:pPr>
      <w:rPr>
        <w:rFonts w:hint="default"/>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842" w15:restartNumberingAfterBreak="0">
    <w:nsid w:val="5F5D338F"/>
    <w:multiLevelType w:val="multilevel"/>
    <w:tmpl w:val="5D981624"/>
    <w:lvl w:ilvl="0">
      <w:start w:val="2"/>
      <w:numFmt w:val="decimal"/>
      <w:lvlText w:val="%1"/>
      <w:lvlJc w:val="start"/>
      <w:pPr>
        <w:ind w:start="18pt" w:hanging="18pt"/>
      </w:pPr>
      <w:rPr>
        <w:rFonts w:hint="default"/>
        <w:b/>
      </w:rPr>
    </w:lvl>
    <w:lvl w:ilvl="1">
      <w:start w:val="2"/>
      <w:numFmt w:val="decimal"/>
      <w:lvlText w:val="%1.%2"/>
      <w:lvlJc w:val="start"/>
      <w:pPr>
        <w:ind w:start="-10.35pt" w:hanging="18pt"/>
      </w:pPr>
      <w:rPr>
        <w:rFonts w:hint="default"/>
        <w:b/>
      </w:rPr>
    </w:lvl>
    <w:lvl w:ilvl="2">
      <w:start w:val="1"/>
      <w:numFmt w:val="decimal"/>
      <w:lvlText w:val="%1.%2.%3"/>
      <w:lvlJc w:val="start"/>
      <w:pPr>
        <w:ind w:start="-20.70pt" w:hanging="36pt"/>
      </w:pPr>
      <w:rPr>
        <w:rFonts w:hint="default"/>
        <w:b/>
      </w:rPr>
    </w:lvl>
    <w:lvl w:ilvl="3">
      <w:start w:val="1"/>
      <w:numFmt w:val="decimal"/>
      <w:lvlText w:val="%1.%2.%3.%4"/>
      <w:lvlJc w:val="start"/>
      <w:pPr>
        <w:ind w:start="-49.05pt" w:hanging="36pt"/>
      </w:pPr>
      <w:rPr>
        <w:rFonts w:hint="default"/>
        <w:b/>
      </w:rPr>
    </w:lvl>
    <w:lvl w:ilvl="4">
      <w:start w:val="1"/>
      <w:numFmt w:val="decimal"/>
      <w:lvlText w:val="%1.%2.%3.%4.%5"/>
      <w:lvlJc w:val="start"/>
      <w:pPr>
        <w:ind w:start="-59.40pt" w:hanging="54pt"/>
      </w:pPr>
      <w:rPr>
        <w:rFonts w:hint="default"/>
        <w:b/>
      </w:rPr>
    </w:lvl>
    <w:lvl w:ilvl="5">
      <w:start w:val="1"/>
      <w:numFmt w:val="decimal"/>
      <w:lvlText w:val="%1.%2.%3.%4.%5.%6"/>
      <w:lvlJc w:val="start"/>
      <w:pPr>
        <w:ind w:start="-87.75pt" w:hanging="54pt"/>
      </w:pPr>
      <w:rPr>
        <w:rFonts w:hint="default"/>
        <w:b/>
      </w:rPr>
    </w:lvl>
    <w:lvl w:ilvl="6">
      <w:start w:val="1"/>
      <w:numFmt w:val="decimal"/>
      <w:lvlText w:val="%1.%2.%3.%4.%5.%6.%7"/>
      <w:lvlJc w:val="start"/>
      <w:pPr>
        <w:ind w:start="-98.10pt" w:hanging="72pt"/>
      </w:pPr>
      <w:rPr>
        <w:rFonts w:hint="default"/>
        <w:b/>
      </w:rPr>
    </w:lvl>
    <w:lvl w:ilvl="7">
      <w:start w:val="1"/>
      <w:numFmt w:val="decimal"/>
      <w:lvlText w:val="%1.%2.%3.%4.%5.%6.%7.%8"/>
      <w:lvlJc w:val="start"/>
      <w:pPr>
        <w:ind w:start="-126.45pt" w:hanging="72pt"/>
      </w:pPr>
      <w:rPr>
        <w:rFonts w:hint="default"/>
        <w:b/>
      </w:rPr>
    </w:lvl>
    <w:lvl w:ilvl="8">
      <w:start w:val="1"/>
      <w:numFmt w:val="decimal"/>
      <w:lvlText w:val="%1.%2.%3.%4.%5.%6.%7.%8.%9"/>
      <w:lvlJc w:val="start"/>
      <w:pPr>
        <w:ind w:start="-154.80pt" w:hanging="72pt"/>
      </w:pPr>
      <w:rPr>
        <w:rFonts w:hint="default"/>
        <w:b/>
      </w:rPr>
    </w:lvl>
  </w:abstractNum>
  <w:abstractNum w:abstractNumId="843" w15:restartNumberingAfterBreak="0">
    <w:nsid w:val="5F8C56AA"/>
    <w:multiLevelType w:val="hybridMultilevel"/>
    <w:tmpl w:val="D7CEBCFE"/>
    <w:lvl w:ilvl="0" w:tplc="3C1A0ED8">
      <w:start w:val="1"/>
      <w:numFmt w:val="upperRoman"/>
      <w:lvlText w:val="%1."/>
      <w:lvlJc w:val="start"/>
      <w:pPr>
        <w:ind w:start="64.35pt" w:hanging="36pt"/>
      </w:pPr>
      <w:rPr>
        <w:rFonts w:hint="default"/>
      </w:rPr>
    </w:lvl>
    <w:lvl w:ilvl="1" w:tplc="0C0A0019" w:tentative="1">
      <w:start w:val="1"/>
      <w:numFmt w:val="lowerLetter"/>
      <w:lvlText w:val="%2."/>
      <w:lvlJc w:val="start"/>
      <w:pPr>
        <w:ind w:start="82.35pt" w:hanging="18pt"/>
      </w:pPr>
    </w:lvl>
    <w:lvl w:ilvl="2" w:tplc="0C0A001B" w:tentative="1">
      <w:start w:val="1"/>
      <w:numFmt w:val="lowerRoman"/>
      <w:lvlText w:val="%3."/>
      <w:lvlJc w:val="end"/>
      <w:pPr>
        <w:ind w:start="118.35pt" w:hanging="9pt"/>
      </w:pPr>
    </w:lvl>
    <w:lvl w:ilvl="3" w:tplc="0C0A000F" w:tentative="1">
      <w:start w:val="1"/>
      <w:numFmt w:val="decimal"/>
      <w:lvlText w:val="%4."/>
      <w:lvlJc w:val="start"/>
      <w:pPr>
        <w:ind w:start="154.35pt" w:hanging="18pt"/>
      </w:pPr>
    </w:lvl>
    <w:lvl w:ilvl="4" w:tplc="0C0A0019" w:tentative="1">
      <w:start w:val="1"/>
      <w:numFmt w:val="lowerLetter"/>
      <w:lvlText w:val="%5."/>
      <w:lvlJc w:val="start"/>
      <w:pPr>
        <w:ind w:start="190.35pt" w:hanging="18pt"/>
      </w:pPr>
    </w:lvl>
    <w:lvl w:ilvl="5" w:tplc="0C0A001B" w:tentative="1">
      <w:start w:val="1"/>
      <w:numFmt w:val="lowerRoman"/>
      <w:lvlText w:val="%6."/>
      <w:lvlJc w:val="end"/>
      <w:pPr>
        <w:ind w:start="226.35pt" w:hanging="9pt"/>
      </w:pPr>
    </w:lvl>
    <w:lvl w:ilvl="6" w:tplc="0C0A000F" w:tentative="1">
      <w:start w:val="1"/>
      <w:numFmt w:val="decimal"/>
      <w:lvlText w:val="%7."/>
      <w:lvlJc w:val="start"/>
      <w:pPr>
        <w:ind w:start="262.35pt" w:hanging="18pt"/>
      </w:pPr>
    </w:lvl>
    <w:lvl w:ilvl="7" w:tplc="0C0A0019" w:tentative="1">
      <w:start w:val="1"/>
      <w:numFmt w:val="lowerLetter"/>
      <w:lvlText w:val="%8."/>
      <w:lvlJc w:val="start"/>
      <w:pPr>
        <w:ind w:start="298.35pt" w:hanging="18pt"/>
      </w:pPr>
    </w:lvl>
    <w:lvl w:ilvl="8" w:tplc="0C0A001B" w:tentative="1">
      <w:start w:val="1"/>
      <w:numFmt w:val="lowerRoman"/>
      <w:lvlText w:val="%9."/>
      <w:lvlJc w:val="end"/>
      <w:pPr>
        <w:ind w:start="334.35pt" w:hanging="9pt"/>
      </w:pPr>
    </w:lvl>
  </w:abstractNum>
  <w:abstractNum w:abstractNumId="844" w15:restartNumberingAfterBreak="0">
    <w:nsid w:val="5F952CBE"/>
    <w:multiLevelType w:val="multilevel"/>
    <w:tmpl w:val="56E0495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845" w15:restartNumberingAfterBreak="0">
    <w:nsid w:val="5FD9421B"/>
    <w:multiLevelType w:val="multilevel"/>
    <w:tmpl w:val="6EAC3D14"/>
    <w:lvl w:ilvl="0">
      <w:start w:val="3"/>
      <w:numFmt w:val="decimal"/>
      <w:lvlText w:val="%1."/>
      <w:lvlJc w:val="start"/>
      <w:pPr>
        <w:tabs>
          <w:tab w:val="start" w:pos="18pt"/>
        </w:tabs>
        <w:ind w:start="36pt"/>
      </w:pPr>
      <w:rPr>
        <w:rFonts w:ascii="Times New Roman" w:eastAsia="Times New Roman" w:hAnsi="Times New Roman"/>
        <w:b/>
        <w:strike w:val="0"/>
        <w:color w:val="000000"/>
        <w:spacing w:val="0"/>
        <w:w w:val="100%"/>
        <w:sz w:val="28"/>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846" w15:restartNumberingAfterBreak="0">
    <w:nsid w:val="5FDE0CFA"/>
    <w:multiLevelType w:val="hybridMultilevel"/>
    <w:tmpl w:val="0674F2B6"/>
    <w:lvl w:ilvl="0" w:tplc="0C0A0001">
      <w:start w:val="1"/>
      <w:numFmt w:val="bullet"/>
      <w:lvlText w:val=""/>
      <w:lvlJc w:val="start"/>
      <w:pPr>
        <w:ind w:start="72pt" w:hanging="18pt"/>
      </w:pPr>
      <w:rPr>
        <w:rFonts w:ascii="Symbol" w:hAnsi="Symbol" w:hint="default"/>
      </w:rPr>
    </w:lvl>
    <w:lvl w:ilvl="1" w:tplc="0C0A0003" w:tentative="1">
      <w:start w:val="1"/>
      <w:numFmt w:val="bullet"/>
      <w:lvlText w:val="o"/>
      <w:lvlJc w:val="start"/>
      <w:pPr>
        <w:ind w:start="108pt" w:hanging="18pt"/>
      </w:pPr>
      <w:rPr>
        <w:rFonts w:ascii="Courier New" w:hAnsi="Courier New" w:cs="Courier New" w:hint="default"/>
      </w:rPr>
    </w:lvl>
    <w:lvl w:ilvl="2" w:tplc="0C0A0005" w:tentative="1">
      <w:start w:val="1"/>
      <w:numFmt w:val="bullet"/>
      <w:lvlText w:val=""/>
      <w:lvlJc w:val="start"/>
      <w:pPr>
        <w:ind w:start="144pt" w:hanging="18pt"/>
      </w:pPr>
      <w:rPr>
        <w:rFonts w:ascii="Wingdings" w:hAnsi="Wingdings" w:hint="default"/>
      </w:rPr>
    </w:lvl>
    <w:lvl w:ilvl="3" w:tplc="0C0A0001" w:tentative="1">
      <w:start w:val="1"/>
      <w:numFmt w:val="bullet"/>
      <w:lvlText w:val=""/>
      <w:lvlJc w:val="start"/>
      <w:pPr>
        <w:ind w:start="180pt" w:hanging="18pt"/>
      </w:pPr>
      <w:rPr>
        <w:rFonts w:ascii="Symbol" w:hAnsi="Symbol" w:hint="default"/>
      </w:rPr>
    </w:lvl>
    <w:lvl w:ilvl="4" w:tplc="0C0A0003" w:tentative="1">
      <w:start w:val="1"/>
      <w:numFmt w:val="bullet"/>
      <w:lvlText w:val="o"/>
      <w:lvlJc w:val="start"/>
      <w:pPr>
        <w:ind w:start="216pt" w:hanging="18pt"/>
      </w:pPr>
      <w:rPr>
        <w:rFonts w:ascii="Courier New" w:hAnsi="Courier New" w:cs="Courier New" w:hint="default"/>
      </w:rPr>
    </w:lvl>
    <w:lvl w:ilvl="5" w:tplc="0C0A0005" w:tentative="1">
      <w:start w:val="1"/>
      <w:numFmt w:val="bullet"/>
      <w:lvlText w:val=""/>
      <w:lvlJc w:val="start"/>
      <w:pPr>
        <w:ind w:start="252pt" w:hanging="18pt"/>
      </w:pPr>
      <w:rPr>
        <w:rFonts w:ascii="Wingdings" w:hAnsi="Wingdings" w:hint="default"/>
      </w:rPr>
    </w:lvl>
    <w:lvl w:ilvl="6" w:tplc="0C0A0001" w:tentative="1">
      <w:start w:val="1"/>
      <w:numFmt w:val="bullet"/>
      <w:lvlText w:val=""/>
      <w:lvlJc w:val="start"/>
      <w:pPr>
        <w:ind w:start="288pt" w:hanging="18pt"/>
      </w:pPr>
      <w:rPr>
        <w:rFonts w:ascii="Symbol" w:hAnsi="Symbol" w:hint="default"/>
      </w:rPr>
    </w:lvl>
    <w:lvl w:ilvl="7" w:tplc="0C0A0003" w:tentative="1">
      <w:start w:val="1"/>
      <w:numFmt w:val="bullet"/>
      <w:lvlText w:val="o"/>
      <w:lvlJc w:val="start"/>
      <w:pPr>
        <w:ind w:start="324pt" w:hanging="18pt"/>
      </w:pPr>
      <w:rPr>
        <w:rFonts w:ascii="Courier New" w:hAnsi="Courier New" w:cs="Courier New" w:hint="default"/>
      </w:rPr>
    </w:lvl>
    <w:lvl w:ilvl="8" w:tplc="0C0A0005" w:tentative="1">
      <w:start w:val="1"/>
      <w:numFmt w:val="bullet"/>
      <w:lvlText w:val=""/>
      <w:lvlJc w:val="start"/>
      <w:pPr>
        <w:ind w:start="360pt" w:hanging="18pt"/>
      </w:pPr>
      <w:rPr>
        <w:rFonts w:ascii="Wingdings" w:hAnsi="Wingdings" w:hint="default"/>
      </w:rPr>
    </w:lvl>
  </w:abstractNum>
  <w:abstractNum w:abstractNumId="847" w15:restartNumberingAfterBreak="0">
    <w:nsid w:val="5FE633A0"/>
    <w:multiLevelType w:val="multilevel"/>
    <w:tmpl w:val="8B30315E"/>
    <w:lvl w:ilvl="0">
      <w:start w:val="1"/>
      <w:numFmt w:val="bullet"/>
      <w:lvlText w:val="m"/>
      <w:lvlJc w:val="start"/>
      <w:pPr>
        <w:tabs>
          <w:tab w:val="start" w:pos="14.40pt"/>
        </w:tabs>
        <w:ind w:start="36pt"/>
      </w:pPr>
      <w:rPr>
        <w:rFonts w:ascii="Wingdings" w:eastAsia="Wingdings" w:hAnsi="Wingdings"/>
        <w:b/>
        <w:strike w:val="0"/>
        <w:color w:val="1A593C"/>
        <w:spacing w:val="-45"/>
        <w:w w:val="100%"/>
        <w:sz w:val="18"/>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848" w15:restartNumberingAfterBreak="0">
    <w:nsid w:val="60013E70"/>
    <w:multiLevelType w:val="multilevel"/>
    <w:tmpl w:val="1C6A70DC"/>
    <w:lvl w:ilvl="0">
      <w:start w:val="1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849" w15:restartNumberingAfterBreak="0">
    <w:nsid w:val="600B42B6"/>
    <w:multiLevelType w:val="hybridMultilevel"/>
    <w:tmpl w:val="05BC729E"/>
    <w:lvl w:ilvl="0" w:tplc="0C0A0017">
      <w:start w:val="1"/>
      <w:numFmt w:val="lowerLetter"/>
      <w:lvlText w:val="%1)"/>
      <w:lvlJc w:val="start"/>
      <w:pPr>
        <w:ind w:start="44.50pt" w:hanging="18pt"/>
      </w:pPr>
    </w:lvl>
    <w:lvl w:ilvl="1" w:tplc="0C0A0019" w:tentative="1">
      <w:start w:val="1"/>
      <w:numFmt w:val="lowerLetter"/>
      <w:lvlText w:val="%2."/>
      <w:lvlJc w:val="start"/>
      <w:pPr>
        <w:ind w:start="80.50pt" w:hanging="18pt"/>
      </w:pPr>
    </w:lvl>
    <w:lvl w:ilvl="2" w:tplc="0C0A001B" w:tentative="1">
      <w:start w:val="1"/>
      <w:numFmt w:val="lowerRoman"/>
      <w:lvlText w:val="%3."/>
      <w:lvlJc w:val="end"/>
      <w:pPr>
        <w:ind w:start="116.50pt" w:hanging="9pt"/>
      </w:pPr>
    </w:lvl>
    <w:lvl w:ilvl="3" w:tplc="0C0A000F" w:tentative="1">
      <w:start w:val="1"/>
      <w:numFmt w:val="decimal"/>
      <w:lvlText w:val="%4."/>
      <w:lvlJc w:val="start"/>
      <w:pPr>
        <w:ind w:start="152.50pt" w:hanging="18pt"/>
      </w:pPr>
    </w:lvl>
    <w:lvl w:ilvl="4" w:tplc="0C0A0019" w:tentative="1">
      <w:start w:val="1"/>
      <w:numFmt w:val="lowerLetter"/>
      <w:lvlText w:val="%5."/>
      <w:lvlJc w:val="start"/>
      <w:pPr>
        <w:ind w:start="188.50pt" w:hanging="18pt"/>
      </w:pPr>
    </w:lvl>
    <w:lvl w:ilvl="5" w:tplc="0C0A001B" w:tentative="1">
      <w:start w:val="1"/>
      <w:numFmt w:val="lowerRoman"/>
      <w:lvlText w:val="%6."/>
      <w:lvlJc w:val="end"/>
      <w:pPr>
        <w:ind w:start="224.50pt" w:hanging="9pt"/>
      </w:pPr>
    </w:lvl>
    <w:lvl w:ilvl="6" w:tplc="0C0A000F" w:tentative="1">
      <w:start w:val="1"/>
      <w:numFmt w:val="decimal"/>
      <w:lvlText w:val="%7."/>
      <w:lvlJc w:val="start"/>
      <w:pPr>
        <w:ind w:start="260.50pt" w:hanging="18pt"/>
      </w:pPr>
    </w:lvl>
    <w:lvl w:ilvl="7" w:tplc="0C0A0019" w:tentative="1">
      <w:start w:val="1"/>
      <w:numFmt w:val="lowerLetter"/>
      <w:lvlText w:val="%8."/>
      <w:lvlJc w:val="start"/>
      <w:pPr>
        <w:ind w:start="296.50pt" w:hanging="18pt"/>
      </w:pPr>
    </w:lvl>
    <w:lvl w:ilvl="8" w:tplc="0C0A001B" w:tentative="1">
      <w:start w:val="1"/>
      <w:numFmt w:val="lowerRoman"/>
      <w:lvlText w:val="%9."/>
      <w:lvlJc w:val="end"/>
      <w:pPr>
        <w:ind w:start="332.50pt" w:hanging="9pt"/>
      </w:pPr>
    </w:lvl>
  </w:abstractNum>
  <w:abstractNum w:abstractNumId="850" w15:restartNumberingAfterBreak="0">
    <w:nsid w:val="602B2926"/>
    <w:multiLevelType w:val="multilevel"/>
    <w:tmpl w:val="BAF8685E"/>
    <w:lvl w:ilvl="0">
      <w:start w:val="1"/>
      <w:numFmt w:val="decimal"/>
      <w:lvlText w:val="%1"/>
      <w:lvlJc w:val="start"/>
      <w:pPr>
        <w:tabs>
          <w:tab w:val="num" w:pos="0pt"/>
        </w:tabs>
        <w:ind w:start="5.85pt" w:hanging="26.70pt"/>
      </w:pPr>
      <w:rPr>
        <w:rFonts w:ascii="Arial MT" w:eastAsia="Arial MT" w:hAnsi="Arial MT" w:cs="Arial MT"/>
        <w:spacing w:val="0"/>
        <w:w w:val="99%"/>
        <w:sz w:val="22"/>
        <w:szCs w:val="22"/>
        <w:lang w:val="es-ES" w:eastAsia="en-US" w:bidi="ar-SA"/>
      </w:rPr>
    </w:lvl>
    <w:lvl w:ilvl="1">
      <w:start w:val="1"/>
      <w:numFmt w:val="bullet"/>
      <w:lvlText w:val=""/>
      <w:lvlJc w:val="start"/>
      <w:pPr>
        <w:tabs>
          <w:tab w:val="num" w:pos="0pt"/>
        </w:tabs>
        <w:ind w:start="51.90pt" w:hanging="26.70pt"/>
      </w:pPr>
      <w:rPr>
        <w:rFonts w:ascii="Symbol" w:hAnsi="Symbol" w:cs="Symbol" w:hint="default"/>
      </w:rPr>
    </w:lvl>
    <w:lvl w:ilvl="2">
      <w:start w:val="1"/>
      <w:numFmt w:val="bullet"/>
      <w:lvlText w:val=""/>
      <w:lvlJc w:val="start"/>
      <w:pPr>
        <w:tabs>
          <w:tab w:val="num" w:pos="0pt"/>
        </w:tabs>
        <w:ind w:start="97.85pt" w:hanging="26.70pt"/>
      </w:pPr>
      <w:rPr>
        <w:rFonts w:ascii="Symbol" w:hAnsi="Symbol" w:cs="Symbol" w:hint="default"/>
      </w:rPr>
    </w:lvl>
    <w:lvl w:ilvl="3">
      <w:start w:val="1"/>
      <w:numFmt w:val="bullet"/>
      <w:lvlText w:val=""/>
      <w:lvlJc w:val="start"/>
      <w:pPr>
        <w:tabs>
          <w:tab w:val="num" w:pos="0pt"/>
        </w:tabs>
        <w:ind w:start="143.75pt" w:hanging="26.70pt"/>
      </w:pPr>
      <w:rPr>
        <w:rFonts w:ascii="Symbol" w:hAnsi="Symbol" w:cs="Symbol" w:hint="default"/>
      </w:rPr>
    </w:lvl>
    <w:lvl w:ilvl="4">
      <w:start w:val="1"/>
      <w:numFmt w:val="bullet"/>
      <w:lvlText w:val=""/>
      <w:lvlJc w:val="start"/>
      <w:pPr>
        <w:tabs>
          <w:tab w:val="num" w:pos="0pt"/>
        </w:tabs>
        <w:ind w:start="189.70pt" w:hanging="26.70pt"/>
      </w:pPr>
      <w:rPr>
        <w:rFonts w:ascii="Symbol" w:hAnsi="Symbol" w:cs="Symbol" w:hint="default"/>
      </w:rPr>
    </w:lvl>
    <w:lvl w:ilvl="5">
      <w:start w:val="1"/>
      <w:numFmt w:val="bullet"/>
      <w:lvlText w:val=""/>
      <w:lvlJc w:val="start"/>
      <w:pPr>
        <w:tabs>
          <w:tab w:val="num" w:pos="0pt"/>
        </w:tabs>
        <w:ind w:start="235.60pt" w:hanging="26.70pt"/>
      </w:pPr>
      <w:rPr>
        <w:rFonts w:ascii="Symbol" w:hAnsi="Symbol" w:cs="Symbol" w:hint="default"/>
      </w:rPr>
    </w:lvl>
    <w:lvl w:ilvl="6">
      <w:start w:val="1"/>
      <w:numFmt w:val="bullet"/>
      <w:lvlText w:val=""/>
      <w:lvlJc w:val="start"/>
      <w:pPr>
        <w:tabs>
          <w:tab w:val="num" w:pos="0pt"/>
        </w:tabs>
        <w:ind w:start="281.55pt" w:hanging="26.70pt"/>
      </w:pPr>
      <w:rPr>
        <w:rFonts w:ascii="Symbol" w:hAnsi="Symbol" w:cs="Symbol" w:hint="default"/>
      </w:rPr>
    </w:lvl>
    <w:lvl w:ilvl="7">
      <w:start w:val="1"/>
      <w:numFmt w:val="bullet"/>
      <w:lvlText w:val=""/>
      <w:lvlJc w:val="start"/>
      <w:pPr>
        <w:tabs>
          <w:tab w:val="num" w:pos="0pt"/>
        </w:tabs>
        <w:ind w:start="327.45pt" w:hanging="26.70pt"/>
      </w:pPr>
      <w:rPr>
        <w:rFonts w:ascii="Symbol" w:hAnsi="Symbol" w:cs="Symbol" w:hint="default"/>
      </w:rPr>
    </w:lvl>
    <w:lvl w:ilvl="8">
      <w:start w:val="1"/>
      <w:numFmt w:val="bullet"/>
      <w:lvlText w:val=""/>
      <w:lvlJc w:val="start"/>
      <w:pPr>
        <w:tabs>
          <w:tab w:val="num" w:pos="0pt"/>
        </w:tabs>
        <w:ind w:start="373.40pt" w:hanging="26.70pt"/>
      </w:pPr>
      <w:rPr>
        <w:rFonts w:ascii="Symbol" w:hAnsi="Symbol" w:cs="Symbol" w:hint="default"/>
      </w:rPr>
    </w:lvl>
  </w:abstractNum>
  <w:abstractNum w:abstractNumId="851" w15:restartNumberingAfterBreak="0">
    <w:nsid w:val="60724157"/>
    <w:multiLevelType w:val="hybridMultilevel"/>
    <w:tmpl w:val="6AC6CA54"/>
    <w:lvl w:ilvl="0" w:tplc="0C0A0001">
      <w:start w:val="1"/>
      <w:numFmt w:val="bullet"/>
      <w:lvlText w:val=""/>
      <w:lvlJc w:val="start"/>
      <w:pPr>
        <w:ind w:start="50.20pt" w:hanging="18pt"/>
      </w:pPr>
      <w:rPr>
        <w:rFonts w:ascii="Symbol" w:hAnsi="Symbol" w:hint="default"/>
      </w:rPr>
    </w:lvl>
    <w:lvl w:ilvl="1" w:tplc="FFFFFFFF" w:tentative="1">
      <w:start w:val="1"/>
      <w:numFmt w:val="bullet"/>
      <w:lvlText w:val="o"/>
      <w:lvlJc w:val="start"/>
      <w:pPr>
        <w:ind w:start="86.20pt" w:hanging="18pt"/>
      </w:pPr>
      <w:rPr>
        <w:rFonts w:ascii="Courier New" w:hAnsi="Courier New" w:cs="Courier New" w:hint="default"/>
      </w:rPr>
    </w:lvl>
    <w:lvl w:ilvl="2" w:tplc="FFFFFFFF" w:tentative="1">
      <w:start w:val="1"/>
      <w:numFmt w:val="bullet"/>
      <w:lvlText w:val=""/>
      <w:lvlJc w:val="start"/>
      <w:pPr>
        <w:ind w:start="122.20pt" w:hanging="18pt"/>
      </w:pPr>
      <w:rPr>
        <w:rFonts w:ascii="Wingdings" w:hAnsi="Wingdings" w:hint="default"/>
      </w:rPr>
    </w:lvl>
    <w:lvl w:ilvl="3" w:tplc="FFFFFFFF" w:tentative="1">
      <w:start w:val="1"/>
      <w:numFmt w:val="bullet"/>
      <w:lvlText w:val=""/>
      <w:lvlJc w:val="start"/>
      <w:pPr>
        <w:ind w:start="158.20pt" w:hanging="18pt"/>
      </w:pPr>
      <w:rPr>
        <w:rFonts w:ascii="Symbol" w:hAnsi="Symbol" w:hint="default"/>
      </w:rPr>
    </w:lvl>
    <w:lvl w:ilvl="4" w:tplc="FFFFFFFF" w:tentative="1">
      <w:start w:val="1"/>
      <w:numFmt w:val="bullet"/>
      <w:lvlText w:val="o"/>
      <w:lvlJc w:val="start"/>
      <w:pPr>
        <w:ind w:start="194.20pt" w:hanging="18pt"/>
      </w:pPr>
      <w:rPr>
        <w:rFonts w:ascii="Courier New" w:hAnsi="Courier New" w:cs="Courier New" w:hint="default"/>
      </w:rPr>
    </w:lvl>
    <w:lvl w:ilvl="5" w:tplc="FFFFFFFF" w:tentative="1">
      <w:start w:val="1"/>
      <w:numFmt w:val="bullet"/>
      <w:lvlText w:val=""/>
      <w:lvlJc w:val="start"/>
      <w:pPr>
        <w:ind w:start="230.20pt" w:hanging="18pt"/>
      </w:pPr>
      <w:rPr>
        <w:rFonts w:ascii="Wingdings" w:hAnsi="Wingdings" w:hint="default"/>
      </w:rPr>
    </w:lvl>
    <w:lvl w:ilvl="6" w:tplc="FFFFFFFF" w:tentative="1">
      <w:start w:val="1"/>
      <w:numFmt w:val="bullet"/>
      <w:lvlText w:val=""/>
      <w:lvlJc w:val="start"/>
      <w:pPr>
        <w:ind w:start="266.20pt" w:hanging="18pt"/>
      </w:pPr>
      <w:rPr>
        <w:rFonts w:ascii="Symbol" w:hAnsi="Symbol" w:hint="default"/>
      </w:rPr>
    </w:lvl>
    <w:lvl w:ilvl="7" w:tplc="FFFFFFFF" w:tentative="1">
      <w:start w:val="1"/>
      <w:numFmt w:val="bullet"/>
      <w:lvlText w:val="o"/>
      <w:lvlJc w:val="start"/>
      <w:pPr>
        <w:ind w:start="302.20pt" w:hanging="18pt"/>
      </w:pPr>
      <w:rPr>
        <w:rFonts w:ascii="Courier New" w:hAnsi="Courier New" w:cs="Courier New" w:hint="default"/>
      </w:rPr>
    </w:lvl>
    <w:lvl w:ilvl="8" w:tplc="FFFFFFFF" w:tentative="1">
      <w:start w:val="1"/>
      <w:numFmt w:val="bullet"/>
      <w:lvlText w:val=""/>
      <w:lvlJc w:val="start"/>
      <w:pPr>
        <w:ind w:start="338.20pt" w:hanging="18pt"/>
      </w:pPr>
      <w:rPr>
        <w:rFonts w:ascii="Wingdings" w:hAnsi="Wingdings" w:hint="default"/>
      </w:rPr>
    </w:lvl>
  </w:abstractNum>
  <w:abstractNum w:abstractNumId="852" w15:restartNumberingAfterBreak="0">
    <w:nsid w:val="607B200D"/>
    <w:multiLevelType w:val="hybridMultilevel"/>
    <w:tmpl w:val="3ADED900"/>
    <w:lvl w:ilvl="0" w:tplc="A2D416F0">
      <w:start w:val="1"/>
      <w:numFmt w:val="upperLetter"/>
      <w:lvlText w:val="%1)"/>
      <w:lvlJc w:val="start"/>
      <w:pPr>
        <w:ind w:start="53.40pt" w:hanging="18pt"/>
      </w:pPr>
      <w:rPr>
        <w:rFonts w:hint="default"/>
        <w:u w:val="single"/>
      </w:rPr>
    </w:lvl>
    <w:lvl w:ilvl="1" w:tplc="0C0A0003" w:tentative="1">
      <w:start w:val="1"/>
      <w:numFmt w:val="lowerLetter"/>
      <w:lvlText w:val="%2."/>
      <w:lvlJc w:val="start"/>
      <w:pPr>
        <w:ind w:start="89.40pt" w:hanging="18pt"/>
      </w:pPr>
    </w:lvl>
    <w:lvl w:ilvl="2" w:tplc="0C0A0005" w:tentative="1">
      <w:start w:val="1"/>
      <w:numFmt w:val="lowerRoman"/>
      <w:lvlText w:val="%3."/>
      <w:lvlJc w:val="end"/>
      <w:pPr>
        <w:ind w:start="125.40pt" w:hanging="9pt"/>
      </w:pPr>
    </w:lvl>
    <w:lvl w:ilvl="3" w:tplc="0C0A0001" w:tentative="1">
      <w:start w:val="1"/>
      <w:numFmt w:val="decimal"/>
      <w:lvlText w:val="%4."/>
      <w:lvlJc w:val="start"/>
      <w:pPr>
        <w:ind w:start="161.40pt" w:hanging="18pt"/>
      </w:pPr>
    </w:lvl>
    <w:lvl w:ilvl="4" w:tplc="0C0A0003" w:tentative="1">
      <w:start w:val="1"/>
      <w:numFmt w:val="lowerLetter"/>
      <w:lvlText w:val="%5."/>
      <w:lvlJc w:val="start"/>
      <w:pPr>
        <w:ind w:start="197.40pt" w:hanging="18pt"/>
      </w:pPr>
    </w:lvl>
    <w:lvl w:ilvl="5" w:tplc="0C0A0005" w:tentative="1">
      <w:start w:val="1"/>
      <w:numFmt w:val="lowerRoman"/>
      <w:lvlText w:val="%6."/>
      <w:lvlJc w:val="end"/>
      <w:pPr>
        <w:ind w:start="233.40pt" w:hanging="9pt"/>
      </w:pPr>
    </w:lvl>
    <w:lvl w:ilvl="6" w:tplc="0C0A0001" w:tentative="1">
      <w:start w:val="1"/>
      <w:numFmt w:val="decimal"/>
      <w:lvlText w:val="%7."/>
      <w:lvlJc w:val="start"/>
      <w:pPr>
        <w:ind w:start="269.40pt" w:hanging="18pt"/>
      </w:pPr>
    </w:lvl>
    <w:lvl w:ilvl="7" w:tplc="0C0A0003" w:tentative="1">
      <w:start w:val="1"/>
      <w:numFmt w:val="lowerLetter"/>
      <w:lvlText w:val="%8."/>
      <w:lvlJc w:val="start"/>
      <w:pPr>
        <w:ind w:start="305.40pt" w:hanging="18pt"/>
      </w:pPr>
    </w:lvl>
    <w:lvl w:ilvl="8" w:tplc="0C0A0005" w:tentative="1">
      <w:start w:val="1"/>
      <w:numFmt w:val="lowerRoman"/>
      <w:lvlText w:val="%9."/>
      <w:lvlJc w:val="end"/>
      <w:pPr>
        <w:ind w:start="341.40pt" w:hanging="9pt"/>
      </w:pPr>
    </w:lvl>
  </w:abstractNum>
  <w:abstractNum w:abstractNumId="853" w15:restartNumberingAfterBreak="0">
    <w:nsid w:val="60816E06"/>
    <w:multiLevelType w:val="multilevel"/>
    <w:tmpl w:val="4044EF00"/>
    <w:styleLink w:val="WW8Num1"/>
    <w:lvl w:ilvl="0">
      <w:numFmt w:val="bullet"/>
      <w:lvlText w:val=""/>
      <w:lvlJc w:val="start"/>
      <w:pPr>
        <w:ind w:start="36pt" w:hanging="18pt"/>
      </w:pPr>
      <w:rPr>
        <w:rFonts w:ascii="Symbol" w:hAnsi="Symbol" w:cs="OpenSymbol, 'Arial Unicode MS'"/>
      </w:rPr>
    </w:lvl>
    <w:lvl w:ilvl="1">
      <w:numFmt w:val="bullet"/>
      <w:lvlText w:val="◦"/>
      <w:lvlJc w:val="start"/>
      <w:pPr>
        <w:ind w:start="54pt" w:hanging="18pt"/>
      </w:pPr>
      <w:rPr>
        <w:rFonts w:ascii="OpenSymbol, 'Arial Unicode MS'" w:hAnsi="OpenSymbol, 'Arial Unicode MS'" w:cs="OpenSymbol, 'Arial Unicode MS'"/>
      </w:rPr>
    </w:lvl>
    <w:lvl w:ilvl="2">
      <w:numFmt w:val="bullet"/>
      <w:lvlText w:val="▪"/>
      <w:lvlJc w:val="start"/>
      <w:pPr>
        <w:ind w:start="72pt" w:hanging="18pt"/>
      </w:pPr>
      <w:rPr>
        <w:rFonts w:ascii="OpenSymbol, 'Arial Unicode MS'" w:hAnsi="OpenSymbol, 'Arial Unicode MS'" w:cs="OpenSymbol, 'Arial Unicode MS'"/>
      </w:rPr>
    </w:lvl>
    <w:lvl w:ilvl="3">
      <w:numFmt w:val="bullet"/>
      <w:lvlText w:val=""/>
      <w:lvlJc w:val="start"/>
      <w:pPr>
        <w:ind w:start="90pt" w:hanging="18pt"/>
      </w:pPr>
      <w:rPr>
        <w:rFonts w:ascii="Symbol" w:hAnsi="Symbol" w:cs="OpenSymbol, 'Arial Unicode MS'"/>
      </w:rPr>
    </w:lvl>
    <w:lvl w:ilvl="4">
      <w:numFmt w:val="bullet"/>
      <w:lvlText w:val="◦"/>
      <w:lvlJc w:val="start"/>
      <w:pPr>
        <w:ind w:start="108pt" w:hanging="18pt"/>
      </w:pPr>
      <w:rPr>
        <w:rFonts w:ascii="OpenSymbol, 'Arial Unicode MS'" w:hAnsi="OpenSymbol, 'Arial Unicode MS'" w:cs="OpenSymbol, 'Arial Unicode MS'"/>
      </w:rPr>
    </w:lvl>
    <w:lvl w:ilvl="5">
      <w:numFmt w:val="bullet"/>
      <w:lvlText w:val="▪"/>
      <w:lvlJc w:val="start"/>
      <w:pPr>
        <w:ind w:start="126pt" w:hanging="18pt"/>
      </w:pPr>
      <w:rPr>
        <w:rFonts w:ascii="OpenSymbol, 'Arial Unicode MS'" w:hAnsi="OpenSymbol, 'Arial Unicode MS'" w:cs="OpenSymbol, 'Arial Unicode MS'"/>
      </w:rPr>
    </w:lvl>
    <w:lvl w:ilvl="6">
      <w:numFmt w:val="bullet"/>
      <w:lvlText w:val=""/>
      <w:lvlJc w:val="start"/>
      <w:pPr>
        <w:ind w:start="144pt" w:hanging="18pt"/>
      </w:pPr>
      <w:rPr>
        <w:rFonts w:ascii="Symbol" w:hAnsi="Symbol" w:cs="OpenSymbol, 'Arial Unicode MS'"/>
      </w:rPr>
    </w:lvl>
    <w:lvl w:ilvl="7">
      <w:numFmt w:val="bullet"/>
      <w:lvlText w:val="◦"/>
      <w:lvlJc w:val="start"/>
      <w:pPr>
        <w:ind w:start="162pt" w:hanging="18pt"/>
      </w:pPr>
      <w:rPr>
        <w:rFonts w:ascii="OpenSymbol, 'Arial Unicode MS'" w:hAnsi="OpenSymbol, 'Arial Unicode MS'" w:cs="OpenSymbol, 'Arial Unicode MS'"/>
      </w:rPr>
    </w:lvl>
    <w:lvl w:ilvl="8">
      <w:numFmt w:val="bullet"/>
      <w:lvlText w:val="▪"/>
      <w:lvlJc w:val="start"/>
      <w:pPr>
        <w:ind w:start="180pt" w:hanging="18pt"/>
      </w:pPr>
      <w:rPr>
        <w:rFonts w:ascii="OpenSymbol, 'Arial Unicode MS'" w:hAnsi="OpenSymbol, 'Arial Unicode MS'" w:cs="OpenSymbol, 'Arial Unicode MS'"/>
      </w:rPr>
    </w:lvl>
  </w:abstractNum>
  <w:abstractNum w:abstractNumId="854" w15:restartNumberingAfterBreak="0">
    <w:nsid w:val="60C64B38"/>
    <w:multiLevelType w:val="multilevel"/>
    <w:tmpl w:val="AAE470F6"/>
    <w:lvl w:ilvl="0">
      <w:start w:val="18"/>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855" w15:restartNumberingAfterBreak="0">
    <w:nsid w:val="60F84313"/>
    <w:multiLevelType w:val="multilevel"/>
    <w:tmpl w:val="B43A913A"/>
    <w:lvl w:ilvl="0">
      <w:start w:val="1"/>
      <w:numFmt w:val="decimal"/>
      <w:lvlText w:val="%1."/>
      <w:lvlJc w:val="start"/>
      <w:pPr>
        <w:ind w:start="36pt" w:hanging="18pt"/>
      </w:pPr>
      <w:rPr>
        <w:rFonts w:hint="default"/>
        <w:b w:val="0"/>
        <w:bCs w:val="0"/>
      </w:rPr>
    </w:lvl>
    <w:lvl w:ilvl="1">
      <w:start w:val="6"/>
      <w:numFmt w:val="decimal"/>
      <w:isLgl/>
      <w:lvlText w:val="%1.%2."/>
      <w:lvlJc w:val="start"/>
      <w:pPr>
        <w:ind w:start="54pt" w:hanging="36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72pt" w:hanging="54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90pt" w:hanging="72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108pt" w:hanging="90pt"/>
      </w:pPr>
      <w:rPr>
        <w:rFonts w:hint="default"/>
      </w:rPr>
    </w:lvl>
    <w:lvl w:ilvl="8">
      <w:start w:val="1"/>
      <w:numFmt w:val="decimal"/>
      <w:isLgl/>
      <w:lvlText w:val="%1.%2.%3.%4.%5.%6.%7.%8.%9."/>
      <w:lvlJc w:val="start"/>
      <w:pPr>
        <w:ind w:start="108pt" w:hanging="90pt"/>
      </w:pPr>
      <w:rPr>
        <w:rFonts w:hint="default"/>
      </w:rPr>
    </w:lvl>
  </w:abstractNum>
  <w:abstractNum w:abstractNumId="856" w15:restartNumberingAfterBreak="0">
    <w:nsid w:val="61095FAC"/>
    <w:multiLevelType w:val="hybridMultilevel"/>
    <w:tmpl w:val="CC848C32"/>
    <w:lvl w:ilvl="0" w:tplc="EDEC17B4">
      <w:start w:val="1"/>
      <w:numFmt w:val="decimal"/>
      <w:lvlText w:val="%1."/>
      <w:lvlJc w:val="start"/>
      <w:pPr>
        <w:tabs>
          <w:tab w:val="num" w:pos="36.75pt"/>
        </w:tabs>
        <w:ind w:start="36.75pt" w:hanging="18.75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857" w15:restartNumberingAfterBreak="0">
    <w:nsid w:val="61177B66"/>
    <w:multiLevelType w:val="multilevel"/>
    <w:tmpl w:val="A1CE06DE"/>
    <w:lvl w:ilvl="0">
      <w:start w:val="1"/>
      <w:numFmt w:val="upperLetter"/>
      <w:lvlText w:val="%1."/>
      <w:lvlJc w:val="start"/>
      <w:pPr>
        <w:tabs>
          <w:tab w:val="num" w:pos="67.65pt"/>
        </w:tabs>
        <w:ind w:start="67.65pt" w:hanging="18pt"/>
      </w:pPr>
    </w:lvl>
    <w:lvl w:ilvl="1">
      <w:start w:val="1"/>
      <w:numFmt w:val="lowerLetter"/>
      <w:lvlText w:val="%2."/>
      <w:lvlJc w:val="start"/>
      <w:pPr>
        <w:tabs>
          <w:tab w:val="num" w:pos="88.85pt"/>
        </w:tabs>
        <w:ind w:start="88.85pt" w:hanging="18pt"/>
      </w:pPr>
    </w:lvl>
    <w:lvl w:ilvl="2">
      <w:start w:val="1"/>
      <w:numFmt w:val="lowerRoman"/>
      <w:lvlText w:val="%3."/>
      <w:lvlJc w:val="end"/>
      <w:pPr>
        <w:tabs>
          <w:tab w:val="num" w:pos="124.85pt"/>
        </w:tabs>
        <w:ind w:start="124.85pt" w:hanging="9pt"/>
      </w:pPr>
    </w:lvl>
    <w:lvl w:ilvl="3">
      <w:start w:val="1"/>
      <w:numFmt w:val="decimal"/>
      <w:lvlText w:val="%4."/>
      <w:lvlJc w:val="start"/>
      <w:pPr>
        <w:tabs>
          <w:tab w:val="num" w:pos="160.85pt"/>
        </w:tabs>
        <w:ind w:start="160.85pt" w:hanging="18pt"/>
      </w:pPr>
    </w:lvl>
    <w:lvl w:ilvl="4">
      <w:start w:val="1"/>
      <w:numFmt w:val="lowerLetter"/>
      <w:lvlText w:val="%5."/>
      <w:lvlJc w:val="start"/>
      <w:pPr>
        <w:tabs>
          <w:tab w:val="num" w:pos="196.85pt"/>
        </w:tabs>
        <w:ind w:start="196.85pt" w:hanging="18pt"/>
      </w:pPr>
    </w:lvl>
    <w:lvl w:ilvl="5">
      <w:start w:val="1"/>
      <w:numFmt w:val="lowerRoman"/>
      <w:lvlText w:val="%6."/>
      <w:lvlJc w:val="end"/>
      <w:pPr>
        <w:tabs>
          <w:tab w:val="num" w:pos="232.85pt"/>
        </w:tabs>
        <w:ind w:start="232.85pt" w:hanging="9pt"/>
      </w:pPr>
    </w:lvl>
    <w:lvl w:ilvl="6">
      <w:start w:val="1"/>
      <w:numFmt w:val="decimal"/>
      <w:lvlText w:val="%7."/>
      <w:lvlJc w:val="start"/>
      <w:pPr>
        <w:tabs>
          <w:tab w:val="num" w:pos="268.85pt"/>
        </w:tabs>
        <w:ind w:start="268.85pt" w:hanging="18pt"/>
      </w:pPr>
    </w:lvl>
    <w:lvl w:ilvl="7">
      <w:start w:val="1"/>
      <w:numFmt w:val="lowerLetter"/>
      <w:lvlText w:val="%8."/>
      <w:lvlJc w:val="start"/>
      <w:pPr>
        <w:tabs>
          <w:tab w:val="num" w:pos="304.85pt"/>
        </w:tabs>
        <w:ind w:start="304.85pt" w:hanging="18pt"/>
      </w:pPr>
    </w:lvl>
    <w:lvl w:ilvl="8">
      <w:start w:val="1"/>
      <w:numFmt w:val="lowerRoman"/>
      <w:lvlText w:val="%9."/>
      <w:lvlJc w:val="end"/>
      <w:pPr>
        <w:tabs>
          <w:tab w:val="num" w:pos="340.85pt"/>
        </w:tabs>
        <w:ind w:start="340.85pt" w:hanging="9pt"/>
      </w:pPr>
    </w:lvl>
  </w:abstractNum>
  <w:abstractNum w:abstractNumId="858" w15:restartNumberingAfterBreak="0">
    <w:nsid w:val="61252288"/>
    <w:multiLevelType w:val="hybridMultilevel"/>
    <w:tmpl w:val="9E70D7DA"/>
    <w:lvl w:ilvl="0" w:tplc="50F2E3B8">
      <w:start w:val="1"/>
      <w:numFmt w:val="decimal"/>
      <w:lvlText w:val="%1."/>
      <w:lvlJc w:val="start"/>
      <w:pPr>
        <w:ind w:start="36pt" w:hanging="18pt"/>
      </w:pPr>
      <w:rPr>
        <w:b/>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859" w15:restartNumberingAfterBreak="0">
    <w:nsid w:val="6139133A"/>
    <w:multiLevelType w:val="multilevel"/>
    <w:tmpl w:val="6139133A"/>
    <w:lvl w:ilvl="0">
      <w:start w:val="1"/>
      <w:numFmt w:val="bullet"/>
      <w:lvlText w:val=""/>
      <w:lvlJc w:val="start"/>
      <w:pPr>
        <w:tabs>
          <w:tab w:val="start" w:pos="78.50pt"/>
        </w:tabs>
        <w:ind w:start="78.50pt" w:hanging="18pt"/>
      </w:pPr>
      <w:rPr>
        <w:rFonts w:ascii="Symbol" w:hAnsi="Symbol" w:hint="default"/>
      </w:rPr>
    </w:lvl>
    <w:lvl w:ilvl="1">
      <w:start w:val="1"/>
      <w:numFmt w:val="bullet"/>
      <w:lvlText w:val="o"/>
      <w:lvlJc w:val="start"/>
      <w:pPr>
        <w:tabs>
          <w:tab w:val="start" w:pos="114.50pt"/>
        </w:tabs>
        <w:ind w:start="114.50pt" w:hanging="18pt"/>
      </w:pPr>
      <w:rPr>
        <w:rFonts w:ascii="Courier New" w:hAnsi="Courier New" w:cs="Courier New" w:hint="default"/>
      </w:rPr>
    </w:lvl>
    <w:lvl w:ilvl="2">
      <w:start w:val="1"/>
      <w:numFmt w:val="bullet"/>
      <w:lvlText w:val=""/>
      <w:lvlJc w:val="start"/>
      <w:pPr>
        <w:tabs>
          <w:tab w:val="start" w:pos="150.50pt"/>
        </w:tabs>
        <w:ind w:start="150.50pt" w:hanging="18pt"/>
      </w:pPr>
      <w:rPr>
        <w:rFonts w:ascii="Wingdings" w:hAnsi="Wingdings" w:hint="default"/>
      </w:rPr>
    </w:lvl>
    <w:lvl w:ilvl="3">
      <w:start w:val="1"/>
      <w:numFmt w:val="bullet"/>
      <w:lvlText w:val=""/>
      <w:lvlJc w:val="start"/>
      <w:pPr>
        <w:tabs>
          <w:tab w:val="start" w:pos="186.50pt"/>
        </w:tabs>
        <w:ind w:start="186.50pt" w:hanging="18pt"/>
      </w:pPr>
      <w:rPr>
        <w:rFonts w:ascii="Symbol" w:hAnsi="Symbol" w:hint="default"/>
      </w:rPr>
    </w:lvl>
    <w:lvl w:ilvl="4">
      <w:start w:val="1"/>
      <w:numFmt w:val="bullet"/>
      <w:lvlText w:val="o"/>
      <w:lvlJc w:val="start"/>
      <w:pPr>
        <w:tabs>
          <w:tab w:val="start" w:pos="222.50pt"/>
        </w:tabs>
        <w:ind w:start="222.50pt" w:hanging="18pt"/>
      </w:pPr>
      <w:rPr>
        <w:rFonts w:ascii="Courier New" w:hAnsi="Courier New" w:cs="Courier New" w:hint="default"/>
      </w:rPr>
    </w:lvl>
    <w:lvl w:ilvl="5">
      <w:start w:val="1"/>
      <w:numFmt w:val="bullet"/>
      <w:lvlText w:val=""/>
      <w:lvlJc w:val="start"/>
      <w:pPr>
        <w:tabs>
          <w:tab w:val="start" w:pos="258.50pt"/>
        </w:tabs>
        <w:ind w:start="258.50pt" w:hanging="18pt"/>
      </w:pPr>
      <w:rPr>
        <w:rFonts w:ascii="Wingdings" w:hAnsi="Wingdings" w:hint="default"/>
      </w:rPr>
    </w:lvl>
    <w:lvl w:ilvl="6">
      <w:start w:val="1"/>
      <w:numFmt w:val="bullet"/>
      <w:lvlText w:val=""/>
      <w:lvlJc w:val="start"/>
      <w:pPr>
        <w:tabs>
          <w:tab w:val="start" w:pos="294.50pt"/>
        </w:tabs>
        <w:ind w:start="294.50pt" w:hanging="18pt"/>
      </w:pPr>
      <w:rPr>
        <w:rFonts w:ascii="Symbol" w:hAnsi="Symbol" w:hint="default"/>
      </w:rPr>
    </w:lvl>
    <w:lvl w:ilvl="7">
      <w:start w:val="1"/>
      <w:numFmt w:val="bullet"/>
      <w:lvlText w:val="o"/>
      <w:lvlJc w:val="start"/>
      <w:pPr>
        <w:tabs>
          <w:tab w:val="start" w:pos="330.50pt"/>
        </w:tabs>
        <w:ind w:start="330.50pt" w:hanging="18pt"/>
      </w:pPr>
      <w:rPr>
        <w:rFonts w:ascii="Courier New" w:hAnsi="Courier New" w:cs="Courier New" w:hint="default"/>
      </w:rPr>
    </w:lvl>
    <w:lvl w:ilvl="8">
      <w:start w:val="1"/>
      <w:numFmt w:val="bullet"/>
      <w:lvlText w:val=""/>
      <w:lvlJc w:val="start"/>
      <w:pPr>
        <w:tabs>
          <w:tab w:val="start" w:pos="366.50pt"/>
        </w:tabs>
        <w:ind w:start="366.50pt" w:hanging="18pt"/>
      </w:pPr>
      <w:rPr>
        <w:rFonts w:ascii="Wingdings" w:hAnsi="Wingdings" w:hint="default"/>
      </w:rPr>
    </w:lvl>
  </w:abstractNum>
  <w:abstractNum w:abstractNumId="860" w15:restartNumberingAfterBreak="0">
    <w:nsid w:val="613F091F"/>
    <w:multiLevelType w:val="hybridMultilevel"/>
    <w:tmpl w:val="1A36074E"/>
    <w:lvl w:ilvl="0" w:tplc="AC42F58C">
      <w:numFmt w:val="bullet"/>
      <w:lvlText w:val="·"/>
      <w:lvlJc w:val="start"/>
      <w:pPr>
        <w:ind w:start="36.40pt" w:hanging="30.55pt"/>
      </w:pPr>
      <w:rPr>
        <w:rFonts w:ascii="Arial MT" w:eastAsia="Arial MT" w:hAnsi="Arial MT" w:cs="Arial MT" w:hint="default"/>
        <w:w w:val="83%"/>
        <w:sz w:val="22"/>
        <w:szCs w:val="22"/>
        <w:lang w:val="es-ES" w:eastAsia="en-US" w:bidi="ar-SA"/>
      </w:rPr>
    </w:lvl>
    <w:lvl w:ilvl="1" w:tplc="975627B6">
      <w:numFmt w:val="bullet"/>
      <w:lvlText w:val="•"/>
      <w:lvlJc w:val="start"/>
      <w:pPr>
        <w:ind w:start="78.90pt" w:hanging="30.55pt"/>
      </w:pPr>
      <w:rPr>
        <w:rFonts w:hint="default"/>
        <w:lang w:val="es-ES" w:eastAsia="en-US" w:bidi="ar-SA"/>
      </w:rPr>
    </w:lvl>
    <w:lvl w:ilvl="2" w:tplc="D2C21614">
      <w:numFmt w:val="bullet"/>
      <w:lvlText w:val="•"/>
      <w:lvlJc w:val="start"/>
      <w:pPr>
        <w:ind w:start="121.85pt" w:hanging="30.55pt"/>
      </w:pPr>
      <w:rPr>
        <w:rFonts w:hint="default"/>
        <w:lang w:val="es-ES" w:eastAsia="en-US" w:bidi="ar-SA"/>
      </w:rPr>
    </w:lvl>
    <w:lvl w:ilvl="3" w:tplc="71564DE6">
      <w:numFmt w:val="bullet"/>
      <w:lvlText w:val="•"/>
      <w:lvlJc w:val="start"/>
      <w:pPr>
        <w:ind w:start="164.75pt" w:hanging="30.55pt"/>
      </w:pPr>
      <w:rPr>
        <w:rFonts w:hint="default"/>
        <w:lang w:val="es-ES" w:eastAsia="en-US" w:bidi="ar-SA"/>
      </w:rPr>
    </w:lvl>
    <w:lvl w:ilvl="4" w:tplc="F39C3754">
      <w:numFmt w:val="bullet"/>
      <w:lvlText w:val="•"/>
      <w:lvlJc w:val="start"/>
      <w:pPr>
        <w:ind w:start="207.70pt" w:hanging="30.55pt"/>
      </w:pPr>
      <w:rPr>
        <w:rFonts w:hint="default"/>
        <w:lang w:val="es-ES" w:eastAsia="en-US" w:bidi="ar-SA"/>
      </w:rPr>
    </w:lvl>
    <w:lvl w:ilvl="5" w:tplc="2154DD9C">
      <w:numFmt w:val="bullet"/>
      <w:lvlText w:val="•"/>
      <w:lvlJc w:val="start"/>
      <w:pPr>
        <w:ind w:start="250.60pt" w:hanging="30.55pt"/>
      </w:pPr>
      <w:rPr>
        <w:rFonts w:hint="default"/>
        <w:lang w:val="es-ES" w:eastAsia="en-US" w:bidi="ar-SA"/>
      </w:rPr>
    </w:lvl>
    <w:lvl w:ilvl="6" w:tplc="6A8A8FFA">
      <w:numFmt w:val="bullet"/>
      <w:lvlText w:val="•"/>
      <w:lvlJc w:val="start"/>
      <w:pPr>
        <w:ind w:start="293.55pt" w:hanging="30.55pt"/>
      </w:pPr>
      <w:rPr>
        <w:rFonts w:hint="default"/>
        <w:lang w:val="es-ES" w:eastAsia="en-US" w:bidi="ar-SA"/>
      </w:rPr>
    </w:lvl>
    <w:lvl w:ilvl="7" w:tplc="16785274">
      <w:numFmt w:val="bullet"/>
      <w:lvlText w:val="•"/>
      <w:lvlJc w:val="start"/>
      <w:pPr>
        <w:ind w:start="336.45pt" w:hanging="30.55pt"/>
      </w:pPr>
      <w:rPr>
        <w:rFonts w:hint="default"/>
        <w:lang w:val="es-ES" w:eastAsia="en-US" w:bidi="ar-SA"/>
      </w:rPr>
    </w:lvl>
    <w:lvl w:ilvl="8" w:tplc="982C3B84">
      <w:numFmt w:val="bullet"/>
      <w:lvlText w:val="•"/>
      <w:lvlJc w:val="start"/>
      <w:pPr>
        <w:ind w:start="379.40pt" w:hanging="30.55pt"/>
      </w:pPr>
      <w:rPr>
        <w:rFonts w:hint="default"/>
        <w:lang w:val="es-ES" w:eastAsia="en-US" w:bidi="ar-SA"/>
      </w:rPr>
    </w:lvl>
  </w:abstractNum>
  <w:abstractNum w:abstractNumId="861" w15:restartNumberingAfterBreak="0">
    <w:nsid w:val="61860A34"/>
    <w:multiLevelType w:val="hybridMultilevel"/>
    <w:tmpl w:val="1DC2FB14"/>
    <w:lvl w:ilvl="0" w:tplc="0C0A0001">
      <w:start w:val="1"/>
      <w:numFmt w:val="bullet"/>
      <w:lvlText w:val=""/>
      <w:lvlJc w:val="start"/>
      <w:pPr>
        <w:ind w:start="71.40pt" w:hanging="18pt"/>
      </w:pPr>
      <w:rPr>
        <w:rFonts w:ascii="Symbol" w:hAnsi="Symbol" w:hint="default"/>
      </w:rPr>
    </w:lvl>
    <w:lvl w:ilvl="1" w:tplc="0C0A0003" w:tentative="1">
      <w:start w:val="1"/>
      <w:numFmt w:val="bullet"/>
      <w:lvlText w:val="o"/>
      <w:lvlJc w:val="start"/>
      <w:pPr>
        <w:ind w:start="107.40pt" w:hanging="18pt"/>
      </w:pPr>
      <w:rPr>
        <w:rFonts w:ascii="Courier New" w:hAnsi="Courier New" w:cs="Courier New" w:hint="default"/>
      </w:rPr>
    </w:lvl>
    <w:lvl w:ilvl="2" w:tplc="0C0A0005" w:tentative="1">
      <w:start w:val="1"/>
      <w:numFmt w:val="bullet"/>
      <w:lvlText w:val=""/>
      <w:lvlJc w:val="start"/>
      <w:pPr>
        <w:ind w:start="143.40pt" w:hanging="18pt"/>
      </w:pPr>
      <w:rPr>
        <w:rFonts w:ascii="Wingdings" w:hAnsi="Wingdings" w:hint="default"/>
      </w:rPr>
    </w:lvl>
    <w:lvl w:ilvl="3" w:tplc="0C0A0001" w:tentative="1">
      <w:start w:val="1"/>
      <w:numFmt w:val="bullet"/>
      <w:lvlText w:val=""/>
      <w:lvlJc w:val="start"/>
      <w:pPr>
        <w:ind w:start="179.40pt" w:hanging="18pt"/>
      </w:pPr>
      <w:rPr>
        <w:rFonts w:ascii="Symbol" w:hAnsi="Symbol" w:hint="default"/>
      </w:rPr>
    </w:lvl>
    <w:lvl w:ilvl="4" w:tplc="0C0A0003" w:tentative="1">
      <w:start w:val="1"/>
      <w:numFmt w:val="bullet"/>
      <w:lvlText w:val="o"/>
      <w:lvlJc w:val="start"/>
      <w:pPr>
        <w:ind w:start="215.40pt" w:hanging="18pt"/>
      </w:pPr>
      <w:rPr>
        <w:rFonts w:ascii="Courier New" w:hAnsi="Courier New" w:cs="Courier New" w:hint="default"/>
      </w:rPr>
    </w:lvl>
    <w:lvl w:ilvl="5" w:tplc="0C0A0005" w:tentative="1">
      <w:start w:val="1"/>
      <w:numFmt w:val="bullet"/>
      <w:lvlText w:val=""/>
      <w:lvlJc w:val="start"/>
      <w:pPr>
        <w:ind w:start="251.40pt" w:hanging="18pt"/>
      </w:pPr>
      <w:rPr>
        <w:rFonts w:ascii="Wingdings" w:hAnsi="Wingdings" w:hint="default"/>
      </w:rPr>
    </w:lvl>
    <w:lvl w:ilvl="6" w:tplc="0C0A0001" w:tentative="1">
      <w:start w:val="1"/>
      <w:numFmt w:val="bullet"/>
      <w:lvlText w:val=""/>
      <w:lvlJc w:val="start"/>
      <w:pPr>
        <w:ind w:start="287.40pt" w:hanging="18pt"/>
      </w:pPr>
      <w:rPr>
        <w:rFonts w:ascii="Symbol" w:hAnsi="Symbol" w:hint="default"/>
      </w:rPr>
    </w:lvl>
    <w:lvl w:ilvl="7" w:tplc="0C0A0003" w:tentative="1">
      <w:start w:val="1"/>
      <w:numFmt w:val="bullet"/>
      <w:lvlText w:val="o"/>
      <w:lvlJc w:val="start"/>
      <w:pPr>
        <w:ind w:start="323.40pt" w:hanging="18pt"/>
      </w:pPr>
      <w:rPr>
        <w:rFonts w:ascii="Courier New" w:hAnsi="Courier New" w:cs="Courier New" w:hint="default"/>
      </w:rPr>
    </w:lvl>
    <w:lvl w:ilvl="8" w:tplc="0C0A0005" w:tentative="1">
      <w:start w:val="1"/>
      <w:numFmt w:val="bullet"/>
      <w:lvlText w:val=""/>
      <w:lvlJc w:val="start"/>
      <w:pPr>
        <w:ind w:start="359.40pt" w:hanging="18pt"/>
      </w:pPr>
      <w:rPr>
        <w:rFonts w:ascii="Wingdings" w:hAnsi="Wingdings" w:hint="default"/>
      </w:rPr>
    </w:lvl>
  </w:abstractNum>
  <w:abstractNum w:abstractNumId="862" w15:restartNumberingAfterBreak="0">
    <w:nsid w:val="61F42B27"/>
    <w:multiLevelType w:val="hybridMultilevel"/>
    <w:tmpl w:val="4D6CA9A2"/>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63" w15:restartNumberingAfterBreak="0">
    <w:nsid w:val="620B10FC"/>
    <w:multiLevelType w:val="hybridMultilevel"/>
    <w:tmpl w:val="95F09E4E"/>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864" w15:restartNumberingAfterBreak="0">
    <w:nsid w:val="620E0EE8"/>
    <w:multiLevelType w:val="hybridMultilevel"/>
    <w:tmpl w:val="3AA8B530"/>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65" w15:restartNumberingAfterBreak="0">
    <w:nsid w:val="622B57F8"/>
    <w:multiLevelType w:val="hybridMultilevel"/>
    <w:tmpl w:val="AA78498E"/>
    <w:lvl w:ilvl="0" w:tplc="762878BE">
      <w:start w:val="1"/>
      <w:numFmt w:val="lowerLetter"/>
      <w:lvlText w:val="%1)"/>
      <w:lvlJc w:val="start"/>
      <w:pPr>
        <w:ind w:start="84.20pt" w:hanging="48.75pt"/>
      </w:pPr>
      <w:rPr>
        <w:rFonts w:hint="default"/>
        <w:color w:val="000000"/>
      </w:rPr>
    </w:lvl>
    <w:lvl w:ilvl="1" w:tplc="0C0A0019" w:tentative="1">
      <w:start w:val="1"/>
      <w:numFmt w:val="lowerLetter"/>
      <w:lvlText w:val="%2."/>
      <w:lvlJc w:val="start"/>
      <w:pPr>
        <w:ind w:start="89.45pt" w:hanging="18pt"/>
      </w:pPr>
    </w:lvl>
    <w:lvl w:ilvl="2" w:tplc="0C0A001B" w:tentative="1">
      <w:start w:val="1"/>
      <w:numFmt w:val="lowerRoman"/>
      <w:lvlText w:val="%3."/>
      <w:lvlJc w:val="end"/>
      <w:pPr>
        <w:ind w:start="125.45pt" w:hanging="9pt"/>
      </w:pPr>
    </w:lvl>
    <w:lvl w:ilvl="3" w:tplc="0C0A000F" w:tentative="1">
      <w:start w:val="1"/>
      <w:numFmt w:val="decimal"/>
      <w:lvlText w:val="%4."/>
      <w:lvlJc w:val="start"/>
      <w:pPr>
        <w:ind w:start="161.45pt" w:hanging="18pt"/>
      </w:pPr>
    </w:lvl>
    <w:lvl w:ilvl="4" w:tplc="0C0A0019" w:tentative="1">
      <w:start w:val="1"/>
      <w:numFmt w:val="lowerLetter"/>
      <w:lvlText w:val="%5."/>
      <w:lvlJc w:val="start"/>
      <w:pPr>
        <w:ind w:start="197.45pt" w:hanging="18pt"/>
      </w:pPr>
    </w:lvl>
    <w:lvl w:ilvl="5" w:tplc="0C0A001B" w:tentative="1">
      <w:start w:val="1"/>
      <w:numFmt w:val="lowerRoman"/>
      <w:lvlText w:val="%6."/>
      <w:lvlJc w:val="end"/>
      <w:pPr>
        <w:ind w:start="233.45pt" w:hanging="9pt"/>
      </w:pPr>
    </w:lvl>
    <w:lvl w:ilvl="6" w:tplc="0C0A000F" w:tentative="1">
      <w:start w:val="1"/>
      <w:numFmt w:val="decimal"/>
      <w:lvlText w:val="%7."/>
      <w:lvlJc w:val="start"/>
      <w:pPr>
        <w:ind w:start="269.45pt" w:hanging="18pt"/>
      </w:pPr>
    </w:lvl>
    <w:lvl w:ilvl="7" w:tplc="0C0A0019" w:tentative="1">
      <w:start w:val="1"/>
      <w:numFmt w:val="lowerLetter"/>
      <w:lvlText w:val="%8."/>
      <w:lvlJc w:val="start"/>
      <w:pPr>
        <w:ind w:start="305.45pt" w:hanging="18pt"/>
      </w:pPr>
    </w:lvl>
    <w:lvl w:ilvl="8" w:tplc="0C0A001B" w:tentative="1">
      <w:start w:val="1"/>
      <w:numFmt w:val="lowerRoman"/>
      <w:lvlText w:val="%9."/>
      <w:lvlJc w:val="end"/>
      <w:pPr>
        <w:ind w:start="341.45pt" w:hanging="9pt"/>
      </w:pPr>
    </w:lvl>
  </w:abstractNum>
  <w:abstractNum w:abstractNumId="866" w15:restartNumberingAfterBreak="0">
    <w:nsid w:val="627E43D3"/>
    <w:multiLevelType w:val="hybridMultilevel"/>
    <w:tmpl w:val="513A9178"/>
    <w:lvl w:ilvl="0" w:tplc="0C0A000F">
      <w:start w:val="1"/>
      <w:numFmt w:val="decimal"/>
      <w:lvlText w:val="%1."/>
      <w:lvlJc w:val="start"/>
      <w:pPr>
        <w:tabs>
          <w:tab w:val="num" w:pos="36pt"/>
        </w:tabs>
        <w:ind w:start="36pt" w:hanging="18pt"/>
      </w:pPr>
    </w:lvl>
    <w:lvl w:ilvl="1" w:tplc="3C4CA6C2">
      <w:start w:val="4"/>
      <w:numFmt w:val="bullet"/>
      <w:lvlText w:val="—"/>
      <w:lvlJc w:val="start"/>
      <w:pPr>
        <w:tabs>
          <w:tab w:val="num" w:pos="72pt"/>
        </w:tabs>
        <w:ind w:start="72pt" w:hanging="18pt"/>
      </w:pPr>
      <w:rPr>
        <w:rFonts w:ascii="Times New Roman" w:eastAsia="Times New Roman" w:hAnsi="Times New Roman" w:cs="Times New Roman" w:hint="default"/>
      </w:rPr>
    </w:lvl>
    <w:lvl w:ilvl="2" w:tplc="0C0A000F">
      <w:start w:val="1"/>
      <w:numFmt w:val="decimal"/>
      <w:lvlText w:val="%3."/>
      <w:lvlJc w:val="start"/>
      <w:pPr>
        <w:tabs>
          <w:tab w:val="num" w:pos="117pt"/>
        </w:tabs>
        <w:ind w:start="117pt" w:hanging="18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867" w15:restartNumberingAfterBreak="0">
    <w:nsid w:val="629C5805"/>
    <w:multiLevelType w:val="multilevel"/>
    <w:tmpl w:val="04962B32"/>
    <w:lvl w:ilvl="0">
      <w:start w:val="1"/>
      <w:numFmt w:val="bullet"/>
      <w:lvlText w:val="-"/>
      <w:lvlJc w:val="start"/>
      <w:pPr>
        <w:ind w:start="36pt" w:hanging="18pt"/>
      </w:pPr>
      <w:rPr>
        <w:rFonts w:ascii="Calibri" w:hAnsi="Calibri" w:cs="Times New Roman" w:hint="default"/>
        <w:color w:val="000000"/>
        <w:sz w:val="22"/>
        <w:szCs w:val="22"/>
        <w:lang w:val="es-ES"/>
      </w:rPr>
    </w:lvl>
    <w:lvl w:ilvl="1">
      <w:start w:val="1"/>
      <w:numFmt w:val="bullet"/>
      <w:lvlText w:val="o"/>
      <w:lvlJc w:val="start"/>
      <w:pPr>
        <w:ind w:start="54pt" w:hanging="18pt"/>
      </w:pPr>
      <w:rPr>
        <w:rFonts w:ascii="Courier New" w:hAnsi="Courier New" w:cs="Courier New" w:hint="default"/>
      </w:rPr>
    </w:lvl>
    <w:lvl w:ilvl="2">
      <w:start w:val="1"/>
      <w:numFmt w:val="bullet"/>
      <w:lvlText w:val=""/>
      <w:lvlJc w:val="start"/>
      <w:pPr>
        <w:ind w:start="72pt" w:hanging="18pt"/>
      </w:pPr>
      <w:rPr>
        <w:rFonts w:ascii="Wingdings" w:hAnsi="Wingdings" w:cs="Wingdings" w:hint="default"/>
      </w:rPr>
    </w:lvl>
    <w:lvl w:ilvl="3">
      <w:start w:val="1"/>
      <w:numFmt w:val="bullet"/>
      <w:lvlText w:val=""/>
      <w:lvlJc w:val="start"/>
      <w:pPr>
        <w:ind w:start="90pt" w:hanging="18pt"/>
      </w:pPr>
      <w:rPr>
        <w:rFonts w:ascii="Symbol" w:hAnsi="Symbol" w:cs="Symbol" w:hint="default"/>
      </w:rPr>
    </w:lvl>
    <w:lvl w:ilvl="4">
      <w:start w:val="1"/>
      <w:numFmt w:val="bullet"/>
      <w:lvlText w:val="o"/>
      <w:lvlJc w:val="start"/>
      <w:pPr>
        <w:ind w:start="108pt" w:hanging="18pt"/>
      </w:pPr>
      <w:rPr>
        <w:rFonts w:ascii="Courier New" w:hAnsi="Courier New" w:cs="Courier New" w:hint="default"/>
      </w:rPr>
    </w:lvl>
    <w:lvl w:ilvl="5">
      <w:start w:val="1"/>
      <w:numFmt w:val="bullet"/>
      <w:lvlText w:val=""/>
      <w:lvlJc w:val="start"/>
      <w:pPr>
        <w:ind w:start="126pt" w:hanging="18pt"/>
      </w:pPr>
      <w:rPr>
        <w:rFonts w:ascii="Wingdings" w:hAnsi="Wingdings" w:cs="Wingdings" w:hint="default"/>
      </w:rPr>
    </w:lvl>
    <w:lvl w:ilvl="6">
      <w:start w:val="1"/>
      <w:numFmt w:val="bullet"/>
      <w:lvlText w:val=""/>
      <w:lvlJc w:val="start"/>
      <w:pPr>
        <w:ind w:start="144pt" w:hanging="18pt"/>
      </w:pPr>
      <w:rPr>
        <w:rFonts w:ascii="Symbol" w:hAnsi="Symbol" w:cs="Symbol" w:hint="default"/>
      </w:rPr>
    </w:lvl>
    <w:lvl w:ilvl="7">
      <w:start w:val="1"/>
      <w:numFmt w:val="bullet"/>
      <w:lvlText w:val="o"/>
      <w:lvlJc w:val="start"/>
      <w:pPr>
        <w:ind w:start="162pt" w:hanging="18pt"/>
      </w:pPr>
      <w:rPr>
        <w:rFonts w:ascii="Courier New" w:hAnsi="Courier New" w:cs="Courier New" w:hint="default"/>
      </w:rPr>
    </w:lvl>
    <w:lvl w:ilvl="8">
      <w:start w:val="1"/>
      <w:numFmt w:val="bullet"/>
      <w:lvlText w:val=""/>
      <w:lvlJc w:val="start"/>
      <w:pPr>
        <w:ind w:start="180pt" w:hanging="18pt"/>
      </w:pPr>
      <w:rPr>
        <w:rFonts w:ascii="Wingdings" w:hAnsi="Wingdings" w:cs="Wingdings" w:hint="default"/>
      </w:rPr>
    </w:lvl>
  </w:abstractNum>
  <w:abstractNum w:abstractNumId="868" w15:restartNumberingAfterBreak="0">
    <w:nsid w:val="629E1FBD"/>
    <w:multiLevelType w:val="multilevel"/>
    <w:tmpl w:val="0E6CC434"/>
    <w:lvl w:ilvl="0">
      <w:start w:val="1"/>
      <w:numFmt w:val="decimal"/>
      <w:lvlText w:val="%1."/>
      <w:lvlJc w:val="start"/>
      <w:pPr>
        <w:ind w:start="-10.35pt" w:hanging="18pt"/>
      </w:pPr>
      <w:rPr>
        <w:rFonts w:hint="default"/>
      </w:rPr>
    </w:lvl>
    <w:lvl w:ilvl="1">
      <w:start w:val="2"/>
      <w:numFmt w:val="decimal"/>
      <w:isLgl/>
      <w:lvlText w:val="%1.%2"/>
      <w:lvlJc w:val="start"/>
      <w:pPr>
        <w:ind w:start="-10.35pt" w:hanging="18pt"/>
      </w:pPr>
      <w:rPr>
        <w:rFonts w:hint="default"/>
      </w:rPr>
    </w:lvl>
    <w:lvl w:ilvl="2">
      <w:start w:val="1"/>
      <w:numFmt w:val="decimal"/>
      <w:isLgl/>
      <w:lvlText w:val="%1.%2.%3"/>
      <w:lvlJc w:val="start"/>
      <w:pPr>
        <w:ind w:start="7.65pt" w:hanging="36pt"/>
      </w:pPr>
      <w:rPr>
        <w:rFonts w:hint="default"/>
      </w:rPr>
    </w:lvl>
    <w:lvl w:ilvl="3">
      <w:start w:val="1"/>
      <w:numFmt w:val="decimal"/>
      <w:isLgl/>
      <w:lvlText w:val="%1.%2.%3.%4"/>
      <w:lvlJc w:val="start"/>
      <w:pPr>
        <w:ind w:start="7.65pt" w:hanging="36pt"/>
      </w:pPr>
      <w:rPr>
        <w:rFonts w:hint="default"/>
      </w:rPr>
    </w:lvl>
    <w:lvl w:ilvl="4">
      <w:start w:val="1"/>
      <w:numFmt w:val="decimal"/>
      <w:isLgl/>
      <w:lvlText w:val="%1.%2.%3.%4.%5"/>
      <w:lvlJc w:val="start"/>
      <w:pPr>
        <w:ind w:start="25.65pt" w:hanging="54pt"/>
      </w:pPr>
      <w:rPr>
        <w:rFonts w:hint="default"/>
      </w:rPr>
    </w:lvl>
    <w:lvl w:ilvl="5">
      <w:start w:val="1"/>
      <w:numFmt w:val="decimal"/>
      <w:isLgl/>
      <w:lvlText w:val="%1.%2.%3.%4.%5.%6"/>
      <w:lvlJc w:val="start"/>
      <w:pPr>
        <w:ind w:start="25.65pt" w:hanging="54pt"/>
      </w:pPr>
      <w:rPr>
        <w:rFonts w:hint="default"/>
      </w:rPr>
    </w:lvl>
    <w:lvl w:ilvl="6">
      <w:start w:val="1"/>
      <w:numFmt w:val="decimal"/>
      <w:isLgl/>
      <w:lvlText w:val="%1.%2.%3.%4.%5.%6.%7"/>
      <w:lvlJc w:val="start"/>
      <w:pPr>
        <w:ind w:start="43.65pt" w:hanging="72pt"/>
      </w:pPr>
      <w:rPr>
        <w:rFonts w:hint="default"/>
      </w:rPr>
    </w:lvl>
    <w:lvl w:ilvl="7">
      <w:start w:val="1"/>
      <w:numFmt w:val="decimal"/>
      <w:isLgl/>
      <w:lvlText w:val="%1.%2.%3.%4.%5.%6.%7.%8"/>
      <w:lvlJc w:val="start"/>
      <w:pPr>
        <w:ind w:start="43.65pt" w:hanging="72pt"/>
      </w:pPr>
      <w:rPr>
        <w:rFonts w:hint="default"/>
      </w:rPr>
    </w:lvl>
    <w:lvl w:ilvl="8">
      <w:start w:val="1"/>
      <w:numFmt w:val="decimal"/>
      <w:isLgl/>
      <w:lvlText w:val="%1.%2.%3.%4.%5.%6.%7.%8.%9"/>
      <w:lvlJc w:val="start"/>
      <w:pPr>
        <w:ind w:start="43.65pt" w:hanging="72pt"/>
      </w:pPr>
      <w:rPr>
        <w:rFonts w:hint="default"/>
      </w:rPr>
    </w:lvl>
  </w:abstractNum>
  <w:abstractNum w:abstractNumId="869" w15:restartNumberingAfterBreak="0">
    <w:nsid w:val="62AE69DA"/>
    <w:multiLevelType w:val="hybridMultilevel"/>
    <w:tmpl w:val="763C467C"/>
    <w:lvl w:ilvl="0" w:tplc="C3E25028">
      <w:numFmt w:val="bullet"/>
      <w:lvlText w:val="-"/>
      <w:lvlJc w:val="start"/>
      <w:pPr>
        <w:ind w:start="70.80pt" w:hanging="18pt"/>
      </w:pPr>
      <w:rPr>
        <w:rFonts w:ascii="Times New Roman" w:eastAsia="Times New Roman" w:hAnsi="Times New Roman" w:cs="Times New Roman" w:hint="default"/>
      </w:rPr>
    </w:lvl>
    <w:lvl w:ilvl="1" w:tplc="0C0A0003" w:tentative="1">
      <w:start w:val="1"/>
      <w:numFmt w:val="bullet"/>
      <w:lvlText w:val="o"/>
      <w:lvlJc w:val="start"/>
      <w:pPr>
        <w:ind w:start="106.80pt" w:hanging="18pt"/>
      </w:pPr>
      <w:rPr>
        <w:rFonts w:ascii="Courier New" w:hAnsi="Courier New" w:cs="Courier New" w:hint="default"/>
      </w:rPr>
    </w:lvl>
    <w:lvl w:ilvl="2" w:tplc="0C0A0005" w:tentative="1">
      <w:start w:val="1"/>
      <w:numFmt w:val="bullet"/>
      <w:lvlText w:val=""/>
      <w:lvlJc w:val="start"/>
      <w:pPr>
        <w:ind w:start="142.80pt" w:hanging="18pt"/>
      </w:pPr>
      <w:rPr>
        <w:rFonts w:ascii="Wingdings" w:hAnsi="Wingdings" w:hint="default"/>
      </w:rPr>
    </w:lvl>
    <w:lvl w:ilvl="3" w:tplc="0C0A0001" w:tentative="1">
      <w:start w:val="1"/>
      <w:numFmt w:val="bullet"/>
      <w:lvlText w:val=""/>
      <w:lvlJc w:val="start"/>
      <w:pPr>
        <w:ind w:start="178.80pt" w:hanging="18pt"/>
      </w:pPr>
      <w:rPr>
        <w:rFonts w:ascii="Symbol" w:hAnsi="Symbol" w:hint="default"/>
      </w:rPr>
    </w:lvl>
    <w:lvl w:ilvl="4" w:tplc="0C0A0003" w:tentative="1">
      <w:start w:val="1"/>
      <w:numFmt w:val="bullet"/>
      <w:lvlText w:val="o"/>
      <w:lvlJc w:val="start"/>
      <w:pPr>
        <w:ind w:start="214.80pt" w:hanging="18pt"/>
      </w:pPr>
      <w:rPr>
        <w:rFonts w:ascii="Courier New" w:hAnsi="Courier New" w:cs="Courier New" w:hint="default"/>
      </w:rPr>
    </w:lvl>
    <w:lvl w:ilvl="5" w:tplc="0C0A0005" w:tentative="1">
      <w:start w:val="1"/>
      <w:numFmt w:val="bullet"/>
      <w:lvlText w:val=""/>
      <w:lvlJc w:val="start"/>
      <w:pPr>
        <w:ind w:start="250.80pt" w:hanging="18pt"/>
      </w:pPr>
      <w:rPr>
        <w:rFonts w:ascii="Wingdings" w:hAnsi="Wingdings" w:hint="default"/>
      </w:rPr>
    </w:lvl>
    <w:lvl w:ilvl="6" w:tplc="0C0A0001" w:tentative="1">
      <w:start w:val="1"/>
      <w:numFmt w:val="bullet"/>
      <w:lvlText w:val=""/>
      <w:lvlJc w:val="start"/>
      <w:pPr>
        <w:ind w:start="286.80pt" w:hanging="18pt"/>
      </w:pPr>
      <w:rPr>
        <w:rFonts w:ascii="Symbol" w:hAnsi="Symbol" w:hint="default"/>
      </w:rPr>
    </w:lvl>
    <w:lvl w:ilvl="7" w:tplc="0C0A0003" w:tentative="1">
      <w:start w:val="1"/>
      <w:numFmt w:val="bullet"/>
      <w:lvlText w:val="o"/>
      <w:lvlJc w:val="start"/>
      <w:pPr>
        <w:ind w:start="322.80pt" w:hanging="18pt"/>
      </w:pPr>
      <w:rPr>
        <w:rFonts w:ascii="Courier New" w:hAnsi="Courier New" w:cs="Courier New" w:hint="default"/>
      </w:rPr>
    </w:lvl>
    <w:lvl w:ilvl="8" w:tplc="0C0A0005" w:tentative="1">
      <w:start w:val="1"/>
      <w:numFmt w:val="bullet"/>
      <w:lvlText w:val=""/>
      <w:lvlJc w:val="start"/>
      <w:pPr>
        <w:ind w:start="358.80pt" w:hanging="18pt"/>
      </w:pPr>
      <w:rPr>
        <w:rFonts w:ascii="Wingdings" w:hAnsi="Wingdings" w:hint="default"/>
      </w:rPr>
    </w:lvl>
  </w:abstractNum>
  <w:abstractNum w:abstractNumId="870" w15:restartNumberingAfterBreak="0">
    <w:nsid w:val="62DF566C"/>
    <w:multiLevelType w:val="hybridMultilevel"/>
    <w:tmpl w:val="EE34C402"/>
    <w:lvl w:ilvl="0" w:tplc="36861904">
      <w:start w:val="1"/>
      <w:numFmt w:val="upperLetter"/>
      <w:lvlText w:val="%1."/>
      <w:lvlJc w:val="start"/>
      <w:pPr>
        <w:ind w:start="54pt" w:hanging="18pt"/>
      </w:pPr>
      <w:rPr>
        <w:rFonts w:ascii="Times New Roman" w:hAnsi="Times New Roman" w:cs="Times New Roman" w:hint="default"/>
        <w:b/>
        <w:sz w:val="20"/>
        <w:szCs w:val="20"/>
      </w:rPr>
    </w:lvl>
    <w:lvl w:ilvl="1" w:tplc="FFFFFFFF">
      <w:start w:val="1"/>
      <w:numFmt w:val="bullet"/>
      <w:lvlText w:val=""/>
      <w:lvlJc w:val="start"/>
      <w:pPr>
        <w:ind w:start="90pt" w:hanging="18pt"/>
      </w:pPr>
      <w:rPr>
        <w:rFonts w:ascii="Wingdings" w:hAnsi="Wingdings" w:hint="default"/>
      </w:rPr>
    </w:lvl>
    <w:lvl w:ilvl="2" w:tplc="FFFFFFFF" w:tentative="1">
      <w:start w:val="1"/>
      <w:numFmt w:val="lowerRoman"/>
      <w:lvlText w:val="%3."/>
      <w:lvlJc w:val="end"/>
      <w:pPr>
        <w:ind w:start="126pt" w:hanging="9pt"/>
      </w:pPr>
    </w:lvl>
    <w:lvl w:ilvl="3" w:tplc="FFFFFFFF" w:tentative="1">
      <w:start w:val="1"/>
      <w:numFmt w:val="decimal"/>
      <w:lvlText w:val="%4."/>
      <w:lvlJc w:val="start"/>
      <w:pPr>
        <w:ind w:start="162pt" w:hanging="18pt"/>
      </w:pPr>
    </w:lvl>
    <w:lvl w:ilvl="4" w:tplc="FFFFFFFF" w:tentative="1">
      <w:start w:val="1"/>
      <w:numFmt w:val="lowerLetter"/>
      <w:lvlText w:val="%5."/>
      <w:lvlJc w:val="start"/>
      <w:pPr>
        <w:ind w:start="198pt" w:hanging="18pt"/>
      </w:pPr>
    </w:lvl>
    <w:lvl w:ilvl="5" w:tplc="FFFFFFFF" w:tentative="1">
      <w:start w:val="1"/>
      <w:numFmt w:val="lowerRoman"/>
      <w:lvlText w:val="%6."/>
      <w:lvlJc w:val="end"/>
      <w:pPr>
        <w:ind w:start="234pt" w:hanging="9pt"/>
      </w:pPr>
    </w:lvl>
    <w:lvl w:ilvl="6" w:tplc="FFFFFFFF" w:tentative="1">
      <w:start w:val="1"/>
      <w:numFmt w:val="decimal"/>
      <w:lvlText w:val="%7."/>
      <w:lvlJc w:val="start"/>
      <w:pPr>
        <w:ind w:start="270pt" w:hanging="18pt"/>
      </w:pPr>
    </w:lvl>
    <w:lvl w:ilvl="7" w:tplc="FFFFFFFF" w:tentative="1">
      <w:start w:val="1"/>
      <w:numFmt w:val="lowerLetter"/>
      <w:lvlText w:val="%8."/>
      <w:lvlJc w:val="start"/>
      <w:pPr>
        <w:ind w:start="306pt" w:hanging="18pt"/>
      </w:pPr>
    </w:lvl>
    <w:lvl w:ilvl="8" w:tplc="FFFFFFFF" w:tentative="1">
      <w:start w:val="1"/>
      <w:numFmt w:val="lowerRoman"/>
      <w:lvlText w:val="%9."/>
      <w:lvlJc w:val="end"/>
      <w:pPr>
        <w:ind w:start="342pt" w:hanging="9pt"/>
      </w:pPr>
    </w:lvl>
  </w:abstractNum>
  <w:abstractNum w:abstractNumId="871" w15:restartNumberingAfterBreak="0">
    <w:nsid w:val="62EB10F3"/>
    <w:multiLevelType w:val="multilevel"/>
    <w:tmpl w:val="D5E06A54"/>
    <w:lvl w:ilvl="0">
      <w:start w:val="1"/>
      <w:numFmt w:val="decimal"/>
      <w:lvlText w:val="%1."/>
      <w:lvlJc w:val="start"/>
      <w:pPr>
        <w:tabs>
          <w:tab w:val="num" w:pos="27pt"/>
        </w:tabs>
        <w:ind w:start="27pt" w:hanging="27pt"/>
      </w:pPr>
      <w:rPr>
        <w:rFonts w:hint="default"/>
      </w:rPr>
    </w:lvl>
    <w:lvl w:ilvl="1">
      <w:start w:val="1"/>
      <w:numFmt w:val="decimal"/>
      <w:lvlText w:val="%1.%2)"/>
      <w:lvlJc w:val="start"/>
      <w:pPr>
        <w:tabs>
          <w:tab w:val="num" w:pos="36pt"/>
        </w:tabs>
        <w:ind w:start="36pt" w:hanging="36pt"/>
      </w:pPr>
      <w:rPr>
        <w:rFonts w:hint="default"/>
      </w:rPr>
    </w:lvl>
    <w:lvl w:ilvl="2">
      <w:start w:val="1"/>
      <w:numFmt w:val="decimal"/>
      <w:lvlText w:val="%1.%2)%3."/>
      <w:lvlJc w:val="start"/>
      <w:pPr>
        <w:tabs>
          <w:tab w:val="num" w:pos="54pt"/>
        </w:tabs>
        <w:ind w:start="54pt" w:hanging="54pt"/>
      </w:pPr>
      <w:rPr>
        <w:rFonts w:hint="default"/>
      </w:rPr>
    </w:lvl>
    <w:lvl w:ilvl="3">
      <w:start w:val="1"/>
      <w:numFmt w:val="decimal"/>
      <w:lvlText w:val="%1.%2)%3.%4."/>
      <w:lvlJc w:val="start"/>
      <w:pPr>
        <w:tabs>
          <w:tab w:val="num" w:pos="54pt"/>
        </w:tabs>
        <w:ind w:start="54pt" w:hanging="54pt"/>
      </w:pPr>
      <w:rPr>
        <w:rFonts w:hint="default"/>
      </w:rPr>
    </w:lvl>
    <w:lvl w:ilvl="4">
      <w:start w:val="1"/>
      <w:numFmt w:val="decimal"/>
      <w:lvlText w:val="%1.%2)%3.%4.%5."/>
      <w:lvlJc w:val="start"/>
      <w:pPr>
        <w:tabs>
          <w:tab w:val="num" w:pos="72pt"/>
        </w:tabs>
        <w:ind w:start="72pt" w:hanging="72pt"/>
      </w:pPr>
      <w:rPr>
        <w:rFonts w:hint="default"/>
      </w:rPr>
    </w:lvl>
    <w:lvl w:ilvl="5">
      <w:start w:val="1"/>
      <w:numFmt w:val="decimal"/>
      <w:lvlText w:val="%1.%2)%3.%4.%5.%6."/>
      <w:lvlJc w:val="start"/>
      <w:pPr>
        <w:tabs>
          <w:tab w:val="num" w:pos="90pt"/>
        </w:tabs>
        <w:ind w:start="90pt" w:hanging="90pt"/>
      </w:pPr>
      <w:rPr>
        <w:rFonts w:hint="default"/>
      </w:rPr>
    </w:lvl>
    <w:lvl w:ilvl="6">
      <w:start w:val="1"/>
      <w:numFmt w:val="decimal"/>
      <w:lvlText w:val="%1.%2)%3.%4.%5.%6.%7."/>
      <w:lvlJc w:val="start"/>
      <w:pPr>
        <w:tabs>
          <w:tab w:val="num" w:pos="90pt"/>
        </w:tabs>
        <w:ind w:start="90pt" w:hanging="90pt"/>
      </w:pPr>
      <w:rPr>
        <w:rFonts w:hint="default"/>
      </w:rPr>
    </w:lvl>
    <w:lvl w:ilvl="7">
      <w:start w:val="1"/>
      <w:numFmt w:val="decimal"/>
      <w:lvlText w:val="%1.%2)%3.%4.%5.%6.%7.%8."/>
      <w:lvlJc w:val="start"/>
      <w:pPr>
        <w:tabs>
          <w:tab w:val="num" w:pos="108pt"/>
        </w:tabs>
        <w:ind w:start="108pt" w:hanging="108pt"/>
      </w:pPr>
      <w:rPr>
        <w:rFonts w:hint="default"/>
      </w:rPr>
    </w:lvl>
    <w:lvl w:ilvl="8">
      <w:start w:val="1"/>
      <w:numFmt w:val="decimal"/>
      <w:lvlText w:val="%1.%2)%3.%4.%5.%6.%7.%8.%9."/>
      <w:lvlJc w:val="start"/>
      <w:pPr>
        <w:tabs>
          <w:tab w:val="num" w:pos="126pt"/>
        </w:tabs>
        <w:ind w:start="126pt" w:hanging="126pt"/>
      </w:pPr>
      <w:rPr>
        <w:rFonts w:hint="default"/>
      </w:rPr>
    </w:lvl>
  </w:abstractNum>
  <w:abstractNum w:abstractNumId="872" w15:restartNumberingAfterBreak="0">
    <w:nsid w:val="62F06CC1"/>
    <w:multiLevelType w:val="hybridMultilevel"/>
    <w:tmpl w:val="1082B83C"/>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873" w15:restartNumberingAfterBreak="0">
    <w:nsid w:val="63255F6A"/>
    <w:multiLevelType w:val="multilevel"/>
    <w:tmpl w:val="98E038DA"/>
    <w:lvl w:ilvl="0">
      <w:start w:val="1"/>
      <w:numFmt w:val="decimal"/>
      <w:lvlText w:val="%1."/>
      <w:lvlJc w:val="start"/>
      <w:pPr>
        <w:tabs>
          <w:tab w:val="start" w:pos="10.80pt"/>
        </w:tabs>
        <w:ind w:start="36pt"/>
      </w:pPr>
      <w:rPr>
        <w:rFonts w:ascii="Times New Roman" w:eastAsia="Times New Roman" w:hAnsi="Times New Roman"/>
        <w:strike w:val="0"/>
        <w:color w:val="000000"/>
        <w:spacing w:val="0"/>
        <w:w w:val="100%"/>
        <w:sz w:val="18"/>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874" w15:restartNumberingAfterBreak="0">
    <w:nsid w:val="6338215F"/>
    <w:multiLevelType w:val="multilevel"/>
    <w:tmpl w:val="05A86E1C"/>
    <w:lvl w:ilvl="0">
      <w:start w:val="1"/>
      <w:numFmt w:val="bullet"/>
      <w:lvlText w:val="·"/>
      <w:lvlJc w:val="start"/>
      <w:pPr>
        <w:tabs>
          <w:tab w:val="start" w:pos="7.20pt"/>
        </w:tabs>
        <w:ind w:start="36pt"/>
      </w:pPr>
      <w:rPr>
        <w:rFonts w:ascii="Symbol" w:eastAsia="Symbol" w:hAnsi="Symbol"/>
        <w:strike w:val="0"/>
        <w:color w:val="000000"/>
        <w:spacing w:val="0"/>
        <w:w w:val="100%"/>
        <w:sz w:val="18"/>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875" w15:restartNumberingAfterBreak="0">
    <w:nsid w:val="63877AC3"/>
    <w:multiLevelType w:val="hybridMultilevel"/>
    <w:tmpl w:val="4B0A186C"/>
    <w:lvl w:ilvl="0" w:tplc="0C0A0001">
      <w:start w:val="1"/>
      <w:numFmt w:val="bullet"/>
      <w:lvlText w:val=""/>
      <w:lvlJc w:val="start"/>
      <w:pPr>
        <w:ind w:start="18pt" w:hanging="18pt"/>
      </w:pPr>
      <w:rPr>
        <w:rFonts w:ascii="Symbol" w:hAnsi="Symbol" w:hint="default"/>
      </w:rPr>
    </w:lvl>
    <w:lvl w:ilvl="1" w:tplc="0C0A0003">
      <w:start w:val="1"/>
      <w:numFmt w:val="bullet"/>
      <w:lvlText w:val="o"/>
      <w:lvlJc w:val="start"/>
      <w:pPr>
        <w:ind w:start="54pt" w:hanging="18pt"/>
      </w:pPr>
      <w:rPr>
        <w:rFonts w:ascii="Courier New" w:hAnsi="Courier New" w:cs="Courier New" w:hint="default"/>
      </w:rPr>
    </w:lvl>
    <w:lvl w:ilvl="2" w:tplc="0C0A0005">
      <w:start w:val="1"/>
      <w:numFmt w:val="bullet"/>
      <w:lvlText w:val=""/>
      <w:lvlJc w:val="start"/>
      <w:pPr>
        <w:ind w:start="90pt" w:hanging="18pt"/>
      </w:pPr>
      <w:rPr>
        <w:rFonts w:ascii="Wingdings" w:hAnsi="Wingdings" w:hint="default"/>
      </w:rPr>
    </w:lvl>
    <w:lvl w:ilvl="3" w:tplc="0C0A0001">
      <w:start w:val="1"/>
      <w:numFmt w:val="decimal"/>
      <w:lvlText w:val="%4."/>
      <w:lvlJc w:val="start"/>
      <w:pPr>
        <w:tabs>
          <w:tab w:val="num" w:pos="143.85pt"/>
        </w:tabs>
        <w:ind w:start="143.85pt" w:hanging="18pt"/>
      </w:pPr>
    </w:lvl>
    <w:lvl w:ilvl="4" w:tplc="0C0A0003">
      <w:start w:val="1"/>
      <w:numFmt w:val="decimal"/>
      <w:lvlText w:val="%5."/>
      <w:lvlJc w:val="start"/>
      <w:pPr>
        <w:tabs>
          <w:tab w:val="num" w:pos="179.85pt"/>
        </w:tabs>
        <w:ind w:start="179.85pt" w:hanging="18pt"/>
      </w:pPr>
    </w:lvl>
    <w:lvl w:ilvl="5" w:tplc="0C0A0005">
      <w:start w:val="1"/>
      <w:numFmt w:val="decimal"/>
      <w:lvlText w:val="%6."/>
      <w:lvlJc w:val="start"/>
      <w:pPr>
        <w:tabs>
          <w:tab w:val="num" w:pos="215.85pt"/>
        </w:tabs>
        <w:ind w:start="215.85pt" w:hanging="18pt"/>
      </w:pPr>
    </w:lvl>
    <w:lvl w:ilvl="6" w:tplc="0C0A0001">
      <w:start w:val="1"/>
      <w:numFmt w:val="decimal"/>
      <w:lvlText w:val="%7."/>
      <w:lvlJc w:val="start"/>
      <w:pPr>
        <w:tabs>
          <w:tab w:val="num" w:pos="251.85pt"/>
        </w:tabs>
        <w:ind w:start="251.85pt" w:hanging="18pt"/>
      </w:pPr>
    </w:lvl>
    <w:lvl w:ilvl="7" w:tplc="0C0A0003">
      <w:start w:val="1"/>
      <w:numFmt w:val="decimal"/>
      <w:lvlText w:val="%8."/>
      <w:lvlJc w:val="start"/>
      <w:pPr>
        <w:tabs>
          <w:tab w:val="num" w:pos="287.85pt"/>
        </w:tabs>
        <w:ind w:start="287.85pt" w:hanging="18pt"/>
      </w:pPr>
    </w:lvl>
    <w:lvl w:ilvl="8" w:tplc="0C0A0005">
      <w:start w:val="1"/>
      <w:numFmt w:val="decimal"/>
      <w:lvlText w:val="%9."/>
      <w:lvlJc w:val="start"/>
      <w:pPr>
        <w:tabs>
          <w:tab w:val="num" w:pos="323.85pt"/>
        </w:tabs>
        <w:ind w:start="323.85pt" w:hanging="18pt"/>
      </w:pPr>
    </w:lvl>
  </w:abstractNum>
  <w:abstractNum w:abstractNumId="876" w15:restartNumberingAfterBreak="0">
    <w:nsid w:val="639101F4"/>
    <w:multiLevelType w:val="hybridMultilevel"/>
    <w:tmpl w:val="0F9E6A44"/>
    <w:lvl w:ilvl="0" w:tplc="6B5E51FC">
      <w:start w:val="1"/>
      <w:numFmt w:val="lowerLetter"/>
      <w:lvlText w:val="%1)"/>
      <w:lvlJc w:val="start"/>
      <w:pPr>
        <w:ind w:start="27pt" w:hanging="14.20pt"/>
      </w:pPr>
      <w:rPr>
        <w:rFonts w:ascii="Calibri" w:eastAsia="Calibri" w:hAnsi="Calibri" w:cs="Calibri" w:hint="default"/>
        <w:spacing w:val="-1"/>
        <w:w w:val="100%"/>
        <w:sz w:val="22"/>
        <w:szCs w:val="22"/>
        <w:lang w:val="es-ES" w:eastAsia="en-US" w:bidi="ar-SA"/>
      </w:rPr>
    </w:lvl>
    <w:lvl w:ilvl="1" w:tplc="17265A16">
      <w:start w:val="1"/>
      <w:numFmt w:val="lowerLetter"/>
      <w:lvlText w:val="%2."/>
      <w:lvlJc w:val="start"/>
      <w:pPr>
        <w:ind w:start="69.45pt" w:hanging="14.20pt"/>
      </w:pPr>
      <w:rPr>
        <w:rFonts w:ascii="Times New Roman" w:eastAsia="Calibri" w:hAnsi="Times New Roman" w:cs="Times New Roman" w:hint="default"/>
        <w:spacing w:val="-1"/>
        <w:w w:val="100%"/>
        <w:sz w:val="22"/>
        <w:szCs w:val="22"/>
        <w:lang w:val="es-ES" w:eastAsia="en-US" w:bidi="ar-SA"/>
      </w:rPr>
    </w:lvl>
    <w:lvl w:ilvl="2" w:tplc="C328675C">
      <w:numFmt w:val="bullet"/>
      <w:lvlText w:val="•"/>
      <w:lvlJc w:val="start"/>
      <w:pPr>
        <w:ind w:start="118.10pt" w:hanging="14.20pt"/>
      </w:pPr>
      <w:rPr>
        <w:rFonts w:hint="default"/>
        <w:lang w:val="es-ES" w:eastAsia="en-US" w:bidi="ar-SA"/>
      </w:rPr>
    </w:lvl>
    <w:lvl w:ilvl="3" w:tplc="D27EA414">
      <w:numFmt w:val="bullet"/>
      <w:lvlText w:val="•"/>
      <w:lvlJc w:val="start"/>
      <w:pPr>
        <w:ind w:start="167.25pt" w:hanging="14.20pt"/>
      </w:pPr>
      <w:rPr>
        <w:rFonts w:hint="default"/>
        <w:lang w:val="es-ES" w:eastAsia="en-US" w:bidi="ar-SA"/>
      </w:rPr>
    </w:lvl>
    <w:lvl w:ilvl="4" w:tplc="FF481B5E">
      <w:numFmt w:val="bullet"/>
      <w:lvlText w:val="•"/>
      <w:lvlJc w:val="start"/>
      <w:pPr>
        <w:ind w:start="216.40pt" w:hanging="14.20pt"/>
      </w:pPr>
      <w:rPr>
        <w:rFonts w:hint="default"/>
        <w:lang w:val="es-ES" w:eastAsia="en-US" w:bidi="ar-SA"/>
      </w:rPr>
    </w:lvl>
    <w:lvl w:ilvl="5" w:tplc="505A0CF2">
      <w:numFmt w:val="bullet"/>
      <w:lvlText w:val="•"/>
      <w:lvlJc w:val="start"/>
      <w:pPr>
        <w:ind w:start="265.50pt" w:hanging="14.20pt"/>
      </w:pPr>
      <w:rPr>
        <w:rFonts w:hint="default"/>
        <w:lang w:val="es-ES" w:eastAsia="en-US" w:bidi="ar-SA"/>
      </w:rPr>
    </w:lvl>
    <w:lvl w:ilvl="6" w:tplc="1794FF68">
      <w:numFmt w:val="bullet"/>
      <w:lvlText w:val="•"/>
      <w:lvlJc w:val="start"/>
      <w:pPr>
        <w:ind w:start="314.65pt" w:hanging="14.20pt"/>
      </w:pPr>
      <w:rPr>
        <w:rFonts w:hint="default"/>
        <w:lang w:val="es-ES" w:eastAsia="en-US" w:bidi="ar-SA"/>
      </w:rPr>
    </w:lvl>
    <w:lvl w:ilvl="7" w:tplc="FD6E27BE">
      <w:numFmt w:val="bullet"/>
      <w:lvlText w:val="•"/>
      <w:lvlJc w:val="start"/>
      <w:pPr>
        <w:ind w:start="363.80pt" w:hanging="14.20pt"/>
      </w:pPr>
      <w:rPr>
        <w:rFonts w:hint="default"/>
        <w:lang w:val="es-ES" w:eastAsia="en-US" w:bidi="ar-SA"/>
      </w:rPr>
    </w:lvl>
    <w:lvl w:ilvl="8" w:tplc="2214B57A">
      <w:numFmt w:val="bullet"/>
      <w:lvlText w:val="•"/>
      <w:lvlJc w:val="start"/>
      <w:pPr>
        <w:ind w:start="412.90pt" w:hanging="14.20pt"/>
      </w:pPr>
      <w:rPr>
        <w:rFonts w:hint="default"/>
        <w:lang w:val="es-ES" w:eastAsia="en-US" w:bidi="ar-SA"/>
      </w:rPr>
    </w:lvl>
  </w:abstractNum>
  <w:abstractNum w:abstractNumId="877" w15:restartNumberingAfterBreak="0">
    <w:nsid w:val="63A579BA"/>
    <w:multiLevelType w:val="hybridMultilevel"/>
    <w:tmpl w:val="58C4E782"/>
    <w:lvl w:ilvl="0" w:tplc="1730E970">
      <w:numFmt w:val="bullet"/>
      <w:lvlText w:val="-"/>
      <w:lvlJc w:val="start"/>
      <w:pPr>
        <w:ind w:start="72pt" w:hanging="18pt"/>
      </w:pPr>
      <w:rPr>
        <w:rFonts w:ascii="Calibri" w:eastAsia="Calibri" w:hAnsi="Calibri" w:cs="Calibri" w:hint="default"/>
        <w:b w:val="0"/>
        <w:bCs w:val="0"/>
        <w:i w:val="0"/>
        <w:iCs w:val="0"/>
        <w:spacing w:val="0"/>
        <w:w w:val="100%"/>
        <w:sz w:val="24"/>
        <w:szCs w:val="24"/>
        <w:lang w:val="es-ES" w:eastAsia="en-US" w:bidi="ar-SA"/>
      </w:rPr>
    </w:lvl>
    <w:lvl w:ilvl="1" w:tplc="0C325F8C">
      <w:numFmt w:val="bullet"/>
      <w:lvlText w:val="•"/>
      <w:lvlJc w:val="start"/>
      <w:pPr>
        <w:ind w:start="113.70pt" w:hanging="18pt"/>
      </w:pPr>
      <w:rPr>
        <w:rFonts w:hint="default"/>
        <w:lang w:val="es-ES" w:eastAsia="en-US" w:bidi="ar-SA"/>
      </w:rPr>
    </w:lvl>
    <w:lvl w:ilvl="2" w:tplc="EDC2F444">
      <w:numFmt w:val="bullet"/>
      <w:lvlText w:val="•"/>
      <w:lvlJc w:val="start"/>
      <w:pPr>
        <w:ind w:start="155.45pt" w:hanging="18pt"/>
      </w:pPr>
      <w:rPr>
        <w:rFonts w:hint="default"/>
        <w:lang w:val="es-ES" w:eastAsia="en-US" w:bidi="ar-SA"/>
      </w:rPr>
    </w:lvl>
    <w:lvl w:ilvl="3" w:tplc="59688522">
      <w:numFmt w:val="bullet"/>
      <w:lvlText w:val="•"/>
      <w:lvlJc w:val="start"/>
      <w:pPr>
        <w:ind w:start="197.15pt" w:hanging="18pt"/>
      </w:pPr>
      <w:rPr>
        <w:rFonts w:hint="default"/>
        <w:lang w:val="es-ES" w:eastAsia="en-US" w:bidi="ar-SA"/>
      </w:rPr>
    </w:lvl>
    <w:lvl w:ilvl="4" w:tplc="087AB54E">
      <w:numFmt w:val="bullet"/>
      <w:lvlText w:val="•"/>
      <w:lvlJc w:val="start"/>
      <w:pPr>
        <w:ind w:start="238.90pt" w:hanging="18pt"/>
      </w:pPr>
      <w:rPr>
        <w:rFonts w:hint="default"/>
        <w:lang w:val="es-ES" w:eastAsia="en-US" w:bidi="ar-SA"/>
      </w:rPr>
    </w:lvl>
    <w:lvl w:ilvl="5" w:tplc="26A627A4">
      <w:numFmt w:val="bullet"/>
      <w:lvlText w:val="•"/>
      <w:lvlJc w:val="start"/>
      <w:pPr>
        <w:ind w:start="280.65pt" w:hanging="18pt"/>
      </w:pPr>
      <w:rPr>
        <w:rFonts w:hint="default"/>
        <w:lang w:val="es-ES" w:eastAsia="en-US" w:bidi="ar-SA"/>
      </w:rPr>
    </w:lvl>
    <w:lvl w:ilvl="6" w:tplc="3566E5D6">
      <w:numFmt w:val="bullet"/>
      <w:lvlText w:val="•"/>
      <w:lvlJc w:val="start"/>
      <w:pPr>
        <w:ind w:start="322.35pt" w:hanging="18pt"/>
      </w:pPr>
      <w:rPr>
        <w:rFonts w:hint="default"/>
        <w:lang w:val="es-ES" w:eastAsia="en-US" w:bidi="ar-SA"/>
      </w:rPr>
    </w:lvl>
    <w:lvl w:ilvl="7" w:tplc="EB862146">
      <w:numFmt w:val="bullet"/>
      <w:lvlText w:val="•"/>
      <w:lvlJc w:val="start"/>
      <w:pPr>
        <w:ind w:start="364.10pt" w:hanging="18pt"/>
      </w:pPr>
      <w:rPr>
        <w:rFonts w:hint="default"/>
        <w:lang w:val="es-ES" w:eastAsia="en-US" w:bidi="ar-SA"/>
      </w:rPr>
    </w:lvl>
    <w:lvl w:ilvl="8" w:tplc="E38C3732">
      <w:numFmt w:val="bullet"/>
      <w:lvlText w:val="•"/>
      <w:lvlJc w:val="start"/>
      <w:pPr>
        <w:ind w:start="405.80pt" w:hanging="18pt"/>
      </w:pPr>
      <w:rPr>
        <w:rFonts w:hint="default"/>
        <w:lang w:val="es-ES" w:eastAsia="en-US" w:bidi="ar-SA"/>
      </w:rPr>
    </w:lvl>
  </w:abstractNum>
  <w:abstractNum w:abstractNumId="878" w15:restartNumberingAfterBreak="0">
    <w:nsid w:val="63C70658"/>
    <w:multiLevelType w:val="hybridMultilevel"/>
    <w:tmpl w:val="FFFFFFFF"/>
    <w:lvl w:ilvl="0" w:tplc="0C0A000F">
      <w:start w:val="1"/>
      <w:numFmt w:val="decimal"/>
      <w:lvlText w:val="%1."/>
      <w:lvlJc w:val="start"/>
      <w:pPr>
        <w:ind w:start="36pt" w:hanging="18pt"/>
      </w:pPr>
      <w:rPr>
        <w:rFonts w:cs="Times New Roman"/>
      </w:rPr>
    </w:lvl>
    <w:lvl w:ilvl="1" w:tplc="0C0A0019" w:tentative="1">
      <w:start w:val="1"/>
      <w:numFmt w:val="lowerLetter"/>
      <w:lvlText w:val="%2."/>
      <w:lvlJc w:val="start"/>
      <w:pPr>
        <w:ind w:start="72pt" w:hanging="18pt"/>
      </w:pPr>
      <w:rPr>
        <w:rFonts w:cs="Times New Roman"/>
      </w:rPr>
    </w:lvl>
    <w:lvl w:ilvl="2" w:tplc="0C0A001B" w:tentative="1">
      <w:start w:val="1"/>
      <w:numFmt w:val="lowerRoman"/>
      <w:lvlText w:val="%3."/>
      <w:lvlJc w:val="end"/>
      <w:pPr>
        <w:ind w:start="108pt" w:hanging="9pt"/>
      </w:pPr>
      <w:rPr>
        <w:rFonts w:cs="Times New Roman"/>
      </w:rPr>
    </w:lvl>
    <w:lvl w:ilvl="3" w:tplc="0C0A000F" w:tentative="1">
      <w:start w:val="1"/>
      <w:numFmt w:val="decimal"/>
      <w:lvlText w:val="%4."/>
      <w:lvlJc w:val="start"/>
      <w:pPr>
        <w:ind w:start="144pt" w:hanging="18pt"/>
      </w:pPr>
      <w:rPr>
        <w:rFonts w:cs="Times New Roman"/>
      </w:rPr>
    </w:lvl>
    <w:lvl w:ilvl="4" w:tplc="0C0A0019" w:tentative="1">
      <w:start w:val="1"/>
      <w:numFmt w:val="lowerLetter"/>
      <w:lvlText w:val="%5."/>
      <w:lvlJc w:val="start"/>
      <w:pPr>
        <w:ind w:start="180pt" w:hanging="18pt"/>
      </w:pPr>
      <w:rPr>
        <w:rFonts w:cs="Times New Roman"/>
      </w:rPr>
    </w:lvl>
    <w:lvl w:ilvl="5" w:tplc="0C0A001B" w:tentative="1">
      <w:start w:val="1"/>
      <w:numFmt w:val="lowerRoman"/>
      <w:lvlText w:val="%6."/>
      <w:lvlJc w:val="end"/>
      <w:pPr>
        <w:ind w:start="216pt" w:hanging="9pt"/>
      </w:pPr>
      <w:rPr>
        <w:rFonts w:cs="Times New Roman"/>
      </w:rPr>
    </w:lvl>
    <w:lvl w:ilvl="6" w:tplc="0C0A000F" w:tentative="1">
      <w:start w:val="1"/>
      <w:numFmt w:val="decimal"/>
      <w:lvlText w:val="%7."/>
      <w:lvlJc w:val="start"/>
      <w:pPr>
        <w:ind w:start="252pt" w:hanging="18pt"/>
      </w:pPr>
      <w:rPr>
        <w:rFonts w:cs="Times New Roman"/>
      </w:rPr>
    </w:lvl>
    <w:lvl w:ilvl="7" w:tplc="0C0A0019" w:tentative="1">
      <w:start w:val="1"/>
      <w:numFmt w:val="lowerLetter"/>
      <w:lvlText w:val="%8."/>
      <w:lvlJc w:val="start"/>
      <w:pPr>
        <w:ind w:start="288pt" w:hanging="18pt"/>
      </w:pPr>
      <w:rPr>
        <w:rFonts w:cs="Times New Roman"/>
      </w:rPr>
    </w:lvl>
    <w:lvl w:ilvl="8" w:tplc="0C0A001B" w:tentative="1">
      <w:start w:val="1"/>
      <w:numFmt w:val="lowerRoman"/>
      <w:lvlText w:val="%9."/>
      <w:lvlJc w:val="end"/>
      <w:pPr>
        <w:ind w:start="324pt" w:hanging="9pt"/>
      </w:pPr>
      <w:rPr>
        <w:rFonts w:cs="Times New Roman"/>
      </w:rPr>
    </w:lvl>
  </w:abstractNum>
  <w:abstractNum w:abstractNumId="879" w15:restartNumberingAfterBreak="0">
    <w:nsid w:val="6403027A"/>
    <w:multiLevelType w:val="hybridMultilevel"/>
    <w:tmpl w:val="657262CE"/>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80" w15:restartNumberingAfterBreak="0">
    <w:nsid w:val="644F7610"/>
    <w:multiLevelType w:val="hybridMultilevel"/>
    <w:tmpl w:val="0E2E3606"/>
    <w:lvl w:ilvl="0" w:tplc="792AC846">
      <w:start w:val="1"/>
      <w:numFmt w:val="bullet"/>
      <w:lvlText w:val="-"/>
      <w:lvlJc w:val="start"/>
      <w:pPr>
        <w:tabs>
          <w:tab w:val="num" w:pos="60.95pt"/>
        </w:tabs>
        <w:ind w:start="25.50pt" w:firstLine="25.50pt"/>
      </w:pPr>
      <w:rPr>
        <w:rFonts w:ascii="Calibri" w:hAnsi="Calibri" w:hint="default"/>
      </w:rPr>
    </w:lvl>
    <w:lvl w:ilvl="1" w:tplc="0C0A0003" w:tentative="1">
      <w:start w:val="1"/>
      <w:numFmt w:val="bullet"/>
      <w:lvlText w:val="o"/>
      <w:lvlJc w:val="start"/>
      <w:pPr>
        <w:tabs>
          <w:tab w:val="num" w:pos="97.50pt"/>
        </w:tabs>
        <w:ind w:start="97.50pt" w:hanging="18pt"/>
      </w:pPr>
      <w:rPr>
        <w:rFonts w:ascii="Courier New" w:hAnsi="Courier New" w:cs="Courier New" w:hint="default"/>
      </w:rPr>
    </w:lvl>
    <w:lvl w:ilvl="2" w:tplc="0C0A0005" w:tentative="1">
      <w:start w:val="1"/>
      <w:numFmt w:val="bullet"/>
      <w:lvlText w:val=""/>
      <w:lvlJc w:val="start"/>
      <w:pPr>
        <w:tabs>
          <w:tab w:val="num" w:pos="133.50pt"/>
        </w:tabs>
        <w:ind w:start="133.50pt" w:hanging="18pt"/>
      </w:pPr>
      <w:rPr>
        <w:rFonts w:ascii="Wingdings" w:hAnsi="Wingdings" w:hint="default"/>
      </w:rPr>
    </w:lvl>
    <w:lvl w:ilvl="3" w:tplc="0C0A0001" w:tentative="1">
      <w:start w:val="1"/>
      <w:numFmt w:val="bullet"/>
      <w:lvlText w:val=""/>
      <w:lvlJc w:val="start"/>
      <w:pPr>
        <w:tabs>
          <w:tab w:val="num" w:pos="169.50pt"/>
        </w:tabs>
        <w:ind w:start="169.50pt" w:hanging="18pt"/>
      </w:pPr>
      <w:rPr>
        <w:rFonts w:ascii="Symbol" w:hAnsi="Symbol" w:hint="default"/>
      </w:rPr>
    </w:lvl>
    <w:lvl w:ilvl="4" w:tplc="0C0A0003" w:tentative="1">
      <w:start w:val="1"/>
      <w:numFmt w:val="bullet"/>
      <w:lvlText w:val="o"/>
      <w:lvlJc w:val="start"/>
      <w:pPr>
        <w:tabs>
          <w:tab w:val="num" w:pos="205.50pt"/>
        </w:tabs>
        <w:ind w:start="205.50pt" w:hanging="18pt"/>
      </w:pPr>
      <w:rPr>
        <w:rFonts w:ascii="Courier New" w:hAnsi="Courier New" w:cs="Courier New" w:hint="default"/>
      </w:rPr>
    </w:lvl>
    <w:lvl w:ilvl="5" w:tplc="0C0A0005" w:tentative="1">
      <w:start w:val="1"/>
      <w:numFmt w:val="bullet"/>
      <w:lvlText w:val=""/>
      <w:lvlJc w:val="start"/>
      <w:pPr>
        <w:tabs>
          <w:tab w:val="num" w:pos="241.50pt"/>
        </w:tabs>
        <w:ind w:start="241.50pt" w:hanging="18pt"/>
      </w:pPr>
      <w:rPr>
        <w:rFonts w:ascii="Wingdings" w:hAnsi="Wingdings" w:hint="default"/>
      </w:rPr>
    </w:lvl>
    <w:lvl w:ilvl="6" w:tplc="0C0A0001" w:tentative="1">
      <w:start w:val="1"/>
      <w:numFmt w:val="bullet"/>
      <w:lvlText w:val=""/>
      <w:lvlJc w:val="start"/>
      <w:pPr>
        <w:tabs>
          <w:tab w:val="num" w:pos="277.50pt"/>
        </w:tabs>
        <w:ind w:start="277.50pt" w:hanging="18pt"/>
      </w:pPr>
      <w:rPr>
        <w:rFonts w:ascii="Symbol" w:hAnsi="Symbol" w:hint="default"/>
      </w:rPr>
    </w:lvl>
    <w:lvl w:ilvl="7" w:tplc="0C0A0003" w:tentative="1">
      <w:start w:val="1"/>
      <w:numFmt w:val="bullet"/>
      <w:lvlText w:val="o"/>
      <w:lvlJc w:val="start"/>
      <w:pPr>
        <w:tabs>
          <w:tab w:val="num" w:pos="313.50pt"/>
        </w:tabs>
        <w:ind w:start="313.50pt" w:hanging="18pt"/>
      </w:pPr>
      <w:rPr>
        <w:rFonts w:ascii="Courier New" w:hAnsi="Courier New" w:cs="Courier New" w:hint="default"/>
      </w:rPr>
    </w:lvl>
    <w:lvl w:ilvl="8" w:tplc="0C0A0005" w:tentative="1">
      <w:start w:val="1"/>
      <w:numFmt w:val="bullet"/>
      <w:lvlText w:val=""/>
      <w:lvlJc w:val="start"/>
      <w:pPr>
        <w:tabs>
          <w:tab w:val="num" w:pos="349.50pt"/>
        </w:tabs>
        <w:ind w:start="349.50pt" w:hanging="18pt"/>
      </w:pPr>
      <w:rPr>
        <w:rFonts w:ascii="Wingdings" w:hAnsi="Wingdings" w:hint="default"/>
      </w:rPr>
    </w:lvl>
  </w:abstractNum>
  <w:abstractNum w:abstractNumId="881" w15:restartNumberingAfterBreak="0">
    <w:nsid w:val="649B629C"/>
    <w:multiLevelType w:val="multilevel"/>
    <w:tmpl w:val="A874FF3C"/>
    <w:lvl w:ilvl="0">
      <w:numFmt w:val="bullet"/>
      <w:lvlText w:val=""/>
      <w:lvlJc w:val="start"/>
      <w:pPr>
        <w:tabs>
          <w:tab w:val="num" w:pos="0pt"/>
        </w:tabs>
        <w:ind w:start="36pt" w:hanging="18pt"/>
      </w:pPr>
      <w:rPr>
        <w:rFonts w:ascii="Symbol" w:hAnsi="Symbol" w:cs="Symbol" w:hint="default"/>
      </w:rPr>
    </w:lvl>
    <w:lvl w:ilvl="1">
      <w:numFmt w:val="bullet"/>
      <w:lvlText w:val="◦"/>
      <w:lvlJc w:val="start"/>
      <w:pPr>
        <w:tabs>
          <w:tab w:val="num" w:pos="0pt"/>
        </w:tabs>
        <w:ind w:start="54pt" w:hanging="18pt"/>
      </w:pPr>
      <w:rPr>
        <w:rFonts w:ascii="OpenSymbol" w:hAnsi="OpenSymbol" w:cs="OpenSymbol" w:hint="default"/>
      </w:rPr>
    </w:lvl>
    <w:lvl w:ilvl="2">
      <w:numFmt w:val="bullet"/>
      <w:lvlText w:val="▪"/>
      <w:lvlJc w:val="start"/>
      <w:pPr>
        <w:tabs>
          <w:tab w:val="num" w:pos="0pt"/>
        </w:tabs>
        <w:ind w:start="72pt" w:hanging="18pt"/>
      </w:pPr>
      <w:rPr>
        <w:rFonts w:ascii="OpenSymbol" w:hAnsi="OpenSymbol" w:cs="OpenSymbol" w:hint="default"/>
      </w:rPr>
    </w:lvl>
    <w:lvl w:ilvl="3">
      <w:numFmt w:val="bullet"/>
      <w:lvlText w:val=""/>
      <w:lvlJc w:val="start"/>
      <w:pPr>
        <w:tabs>
          <w:tab w:val="num" w:pos="0pt"/>
        </w:tabs>
        <w:ind w:start="90pt" w:hanging="18pt"/>
      </w:pPr>
      <w:rPr>
        <w:rFonts w:ascii="Symbol" w:hAnsi="Symbol" w:cs="Symbol" w:hint="default"/>
      </w:rPr>
    </w:lvl>
    <w:lvl w:ilvl="4">
      <w:numFmt w:val="bullet"/>
      <w:lvlText w:val="◦"/>
      <w:lvlJc w:val="start"/>
      <w:pPr>
        <w:tabs>
          <w:tab w:val="num" w:pos="0pt"/>
        </w:tabs>
        <w:ind w:start="108pt" w:hanging="18pt"/>
      </w:pPr>
      <w:rPr>
        <w:rFonts w:ascii="OpenSymbol" w:hAnsi="OpenSymbol" w:cs="OpenSymbol" w:hint="default"/>
      </w:rPr>
    </w:lvl>
    <w:lvl w:ilvl="5">
      <w:numFmt w:val="bullet"/>
      <w:lvlText w:val="▪"/>
      <w:lvlJc w:val="start"/>
      <w:pPr>
        <w:tabs>
          <w:tab w:val="num" w:pos="0pt"/>
        </w:tabs>
        <w:ind w:start="126pt" w:hanging="18pt"/>
      </w:pPr>
      <w:rPr>
        <w:rFonts w:ascii="OpenSymbol" w:hAnsi="OpenSymbol" w:cs="OpenSymbol" w:hint="default"/>
      </w:rPr>
    </w:lvl>
    <w:lvl w:ilvl="6">
      <w:numFmt w:val="bullet"/>
      <w:lvlText w:val=""/>
      <w:lvlJc w:val="start"/>
      <w:pPr>
        <w:tabs>
          <w:tab w:val="num" w:pos="0pt"/>
        </w:tabs>
        <w:ind w:start="144pt" w:hanging="18pt"/>
      </w:pPr>
      <w:rPr>
        <w:rFonts w:ascii="Symbol" w:hAnsi="Symbol" w:cs="Symbol" w:hint="default"/>
      </w:rPr>
    </w:lvl>
    <w:lvl w:ilvl="7">
      <w:numFmt w:val="bullet"/>
      <w:lvlText w:val="◦"/>
      <w:lvlJc w:val="start"/>
      <w:pPr>
        <w:tabs>
          <w:tab w:val="num" w:pos="0pt"/>
        </w:tabs>
        <w:ind w:start="162pt" w:hanging="18pt"/>
      </w:pPr>
      <w:rPr>
        <w:rFonts w:ascii="OpenSymbol" w:hAnsi="OpenSymbol" w:cs="OpenSymbol" w:hint="default"/>
      </w:rPr>
    </w:lvl>
    <w:lvl w:ilvl="8">
      <w:numFmt w:val="bullet"/>
      <w:lvlText w:val="▪"/>
      <w:lvlJc w:val="start"/>
      <w:pPr>
        <w:tabs>
          <w:tab w:val="num" w:pos="0pt"/>
        </w:tabs>
        <w:ind w:start="180pt" w:hanging="18pt"/>
      </w:pPr>
      <w:rPr>
        <w:rFonts w:ascii="OpenSymbol" w:hAnsi="OpenSymbol" w:cs="OpenSymbol" w:hint="default"/>
      </w:rPr>
    </w:lvl>
  </w:abstractNum>
  <w:abstractNum w:abstractNumId="882" w15:restartNumberingAfterBreak="0">
    <w:nsid w:val="64A85170"/>
    <w:multiLevelType w:val="multilevel"/>
    <w:tmpl w:val="64A85170"/>
    <w:lvl w:ilvl="0">
      <w:start w:val="1"/>
      <w:numFmt w:val="bullet"/>
      <w:lvlText w:val="-"/>
      <w:lvlJc w:val="start"/>
      <w:pPr>
        <w:ind w:start="8.60pt"/>
      </w:pPr>
      <w:rPr>
        <w:rFonts w:ascii="Book Antiqua" w:eastAsia="Book Antiqua" w:hAnsi="Book Antiqua" w:cs="Book Antiqua"/>
        <w:b w:val="0"/>
        <w:i w:val="0"/>
        <w:strike w:val="0"/>
        <w:dstrike w:val="0"/>
        <w:color w:val="000000"/>
        <w:sz w:val="22"/>
        <w:szCs w:val="22"/>
        <w:u w:val="none" w:color="000000"/>
        <w:shd w:val="clear" w:color="auto" w:fill="auto"/>
        <w:vertAlign w:val="baseline"/>
      </w:rPr>
    </w:lvl>
    <w:lvl w:ilvl="1">
      <w:start w:val="1"/>
      <w:numFmt w:val="bullet"/>
      <w:lvlText w:val="o"/>
      <w:lvlJc w:val="start"/>
      <w:pPr>
        <w:ind w:start="54pt"/>
      </w:pPr>
      <w:rPr>
        <w:rFonts w:ascii="Book Antiqua" w:eastAsia="Book Antiqua" w:hAnsi="Book Antiqua" w:cs="Book Antiqua"/>
        <w:b w:val="0"/>
        <w:i w:val="0"/>
        <w:strike w:val="0"/>
        <w:dstrike w:val="0"/>
        <w:color w:val="000000"/>
        <w:sz w:val="22"/>
        <w:szCs w:val="22"/>
        <w:u w:val="none" w:color="000000"/>
        <w:shd w:val="clear" w:color="auto" w:fill="auto"/>
        <w:vertAlign w:val="baseline"/>
      </w:rPr>
    </w:lvl>
    <w:lvl w:ilvl="2">
      <w:start w:val="1"/>
      <w:numFmt w:val="bullet"/>
      <w:lvlText w:val="▪"/>
      <w:lvlJc w:val="start"/>
      <w:pPr>
        <w:ind w:start="90pt"/>
      </w:pPr>
      <w:rPr>
        <w:rFonts w:ascii="Book Antiqua" w:eastAsia="Book Antiqua" w:hAnsi="Book Antiqua" w:cs="Book Antiqua"/>
        <w:b w:val="0"/>
        <w:i w:val="0"/>
        <w:strike w:val="0"/>
        <w:dstrike w:val="0"/>
        <w:color w:val="000000"/>
        <w:sz w:val="22"/>
        <w:szCs w:val="22"/>
        <w:u w:val="none" w:color="000000"/>
        <w:shd w:val="clear" w:color="auto" w:fill="auto"/>
        <w:vertAlign w:val="baseline"/>
      </w:rPr>
    </w:lvl>
    <w:lvl w:ilvl="3">
      <w:start w:val="1"/>
      <w:numFmt w:val="bullet"/>
      <w:lvlText w:val="•"/>
      <w:lvlJc w:val="start"/>
      <w:pPr>
        <w:ind w:start="126pt"/>
      </w:pPr>
      <w:rPr>
        <w:rFonts w:ascii="Book Antiqua" w:eastAsia="Book Antiqua" w:hAnsi="Book Antiqua" w:cs="Book Antiqua"/>
        <w:b w:val="0"/>
        <w:i w:val="0"/>
        <w:strike w:val="0"/>
        <w:dstrike w:val="0"/>
        <w:color w:val="000000"/>
        <w:sz w:val="22"/>
        <w:szCs w:val="22"/>
        <w:u w:val="none" w:color="000000"/>
        <w:shd w:val="clear" w:color="auto" w:fill="auto"/>
        <w:vertAlign w:val="baseline"/>
      </w:rPr>
    </w:lvl>
    <w:lvl w:ilvl="4">
      <w:start w:val="1"/>
      <w:numFmt w:val="bullet"/>
      <w:lvlText w:val="o"/>
      <w:lvlJc w:val="start"/>
      <w:pPr>
        <w:ind w:start="162pt"/>
      </w:pPr>
      <w:rPr>
        <w:rFonts w:ascii="Book Antiqua" w:eastAsia="Book Antiqua" w:hAnsi="Book Antiqua" w:cs="Book Antiqua"/>
        <w:b w:val="0"/>
        <w:i w:val="0"/>
        <w:strike w:val="0"/>
        <w:dstrike w:val="0"/>
        <w:color w:val="000000"/>
        <w:sz w:val="22"/>
        <w:szCs w:val="22"/>
        <w:u w:val="none" w:color="000000"/>
        <w:shd w:val="clear" w:color="auto" w:fill="auto"/>
        <w:vertAlign w:val="baseline"/>
      </w:rPr>
    </w:lvl>
    <w:lvl w:ilvl="5">
      <w:start w:val="1"/>
      <w:numFmt w:val="bullet"/>
      <w:lvlText w:val="▪"/>
      <w:lvlJc w:val="start"/>
      <w:pPr>
        <w:ind w:start="198pt"/>
      </w:pPr>
      <w:rPr>
        <w:rFonts w:ascii="Book Antiqua" w:eastAsia="Book Antiqua" w:hAnsi="Book Antiqua" w:cs="Book Antiqua"/>
        <w:b w:val="0"/>
        <w:i w:val="0"/>
        <w:strike w:val="0"/>
        <w:dstrike w:val="0"/>
        <w:color w:val="000000"/>
        <w:sz w:val="22"/>
        <w:szCs w:val="22"/>
        <w:u w:val="none" w:color="000000"/>
        <w:shd w:val="clear" w:color="auto" w:fill="auto"/>
        <w:vertAlign w:val="baseline"/>
      </w:rPr>
    </w:lvl>
    <w:lvl w:ilvl="6">
      <w:start w:val="1"/>
      <w:numFmt w:val="bullet"/>
      <w:lvlText w:val="•"/>
      <w:lvlJc w:val="start"/>
      <w:pPr>
        <w:ind w:start="234pt"/>
      </w:pPr>
      <w:rPr>
        <w:rFonts w:ascii="Book Antiqua" w:eastAsia="Book Antiqua" w:hAnsi="Book Antiqua" w:cs="Book Antiqua"/>
        <w:b w:val="0"/>
        <w:i w:val="0"/>
        <w:strike w:val="0"/>
        <w:dstrike w:val="0"/>
        <w:color w:val="000000"/>
        <w:sz w:val="22"/>
        <w:szCs w:val="22"/>
        <w:u w:val="none" w:color="000000"/>
        <w:shd w:val="clear" w:color="auto" w:fill="auto"/>
        <w:vertAlign w:val="baseline"/>
      </w:rPr>
    </w:lvl>
    <w:lvl w:ilvl="7">
      <w:start w:val="1"/>
      <w:numFmt w:val="bullet"/>
      <w:lvlText w:val="o"/>
      <w:lvlJc w:val="start"/>
      <w:pPr>
        <w:ind w:start="270pt"/>
      </w:pPr>
      <w:rPr>
        <w:rFonts w:ascii="Book Antiqua" w:eastAsia="Book Antiqua" w:hAnsi="Book Antiqua" w:cs="Book Antiqua"/>
        <w:b w:val="0"/>
        <w:i w:val="0"/>
        <w:strike w:val="0"/>
        <w:dstrike w:val="0"/>
        <w:color w:val="000000"/>
        <w:sz w:val="22"/>
        <w:szCs w:val="22"/>
        <w:u w:val="none" w:color="000000"/>
        <w:shd w:val="clear" w:color="auto" w:fill="auto"/>
        <w:vertAlign w:val="baseline"/>
      </w:rPr>
    </w:lvl>
    <w:lvl w:ilvl="8">
      <w:start w:val="1"/>
      <w:numFmt w:val="bullet"/>
      <w:lvlText w:val="▪"/>
      <w:lvlJc w:val="start"/>
      <w:pPr>
        <w:ind w:start="306pt"/>
      </w:pPr>
      <w:rPr>
        <w:rFonts w:ascii="Book Antiqua" w:eastAsia="Book Antiqua" w:hAnsi="Book Antiqua" w:cs="Book Antiqua"/>
        <w:b w:val="0"/>
        <w:i w:val="0"/>
        <w:strike w:val="0"/>
        <w:dstrike w:val="0"/>
        <w:color w:val="000000"/>
        <w:sz w:val="22"/>
        <w:szCs w:val="22"/>
        <w:u w:val="none" w:color="000000"/>
        <w:shd w:val="clear" w:color="auto" w:fill="auto"/>
        <w:vertAlign w:val="baseline"/>
      </w:rPr>
    </w:lvl>
  </w:abstractNum>
  <w:abstractNum w:abstractNumId="883" w15:restartNumberingAfterBreak="0">
    <w:nsid w:val="64E91737"/>
    <w:multiLevelType w:val="hybridMultilevel"/>
    <w:tmpl w:val="9FF63390"/>
    <w:lvl w:ilvl="0" w:tplc="0C0A0005">
      <w:start w:val="1"/>
      <w:numFmt w:val="bullet"/>
      <w:lvlText w:val=""/>
      <w:lvlJc w:val="start"/>
      <w:pPr>
        <w:ind w:start="159.60pt" w:hanging="18pt"/>
      </w:pPr>
      <w:rPr>
        <w:rFonts w:ascii="Wingdings" w:hAnsi="Wingdings" w:hint="default"/>
      </w:rPr>
    </w:lvl>
    <w:lvl w:ilvl="1" w:tplc="0C0A0003">
      <w:start w:val="1"/>
      <w:numFmt w:val="bullet"/>
      <w:lvlText w:val="o"/>
      <w:lvlJc w:val="start"/>
      <w:pPr>
        <w:ind w:start="195.60pt" w:hanging="18pt"/>
      </w:pPr>
      <w:rPr>
        <w:rFonts w:ascii="Courier New" w:hAnsi="Courier New" w:cs="Courier New" w:hint="default"/>
      </w:rPr>
    </w:lvl>
    <w:lvl w:ilvl="2" w:tplc="0C0A0005">
      <w:start w:val="1"/>
      <w:numFmt w:val="bullet"/>
      <w:lvlText w:val=""/>
      <w:lvlJc w:val="start"/>
      <w:pPr>
        <w:ind w:start="231.60pt" w:hanging="18pt"/>
      </w:pPr>
      <w:rPr>
        <w:rFonts w:ascii="Wingdings" w:hAnsi="Wingdings" w:hint="default"/>
      </w:rPr>
    </w:lvl>
    <w:lvl w:ilvl="3" w:tplc="0C0A0001" w:tentative="1">
      <w:start w:val="1"/>
      <w:numFmt w:val="bullet"/>
      <w:lvlText w:val=""/>
      <w:lvlJc w:val="start"/>
      <w:pPr>
        <w:ind w:start="267.60pt" w:hanging="18pt"/>
      </w:pPr>
      <w:rPr>
        <w:rFonts w:ascii="Symbol" w:hAnsi="Symbol" w:hint="default"/>
      </w:rPr>
    </w:lvl>
    <w:lvl w:ilvl="4" w:tplc="0C0A0003" w:tentative="1">
      <w:start w:val="1"/>
      <w:numFmt w:val="bullet"/>
      <w:lvlText w:val="o"/>
      <w:lvlJc w:val="start"/>
      <w:pPr>
        <w:ind w:start="303.60pt" w:hanging="18pt"/>
      </w:pPr>
      <w:rPr>
        <w:rFonts w:ascii="Courier New" w:hAnsi="Courier New" w:cs="Courier New" w:hint="default"/>
      </w:rPr>
    </w:lvl>
    <w:lvl w:ilvl="5" w:tplc="0C0A0005" w:tentative="1">
      <w:start w:val="1"/>
      <w:numFmt w:val="bullet"/>
      <w:lvlText w:val=""/>
      <w:lvlJc w:val="start"/>
      <w:pPr>
        <w:ind w:start="339.60pt" w:hanging="18pt"/>
      </w:pPr>
      <w:rPr>
        <w:rFonts w:ascii="Wingdings" w:hAnsi="Wingdings" w:hint="default"/>
      </w:rPr>
    </w:lvl>
    <w:lvl w:ilvl="6" w:tplc="0C0A0001" w:tentative="1">
      <w:start w:val="1"/>
      <w:numFmt w:val="bullet"/>
      <w:lvlText w:val=""/>
      <w:lvlJc w:val="start"/>
      <w:pPr>
        <w:ind w:start="375.60pt" w:hanging="18pt"/>
      </w:pPr>
      <w:rPr>
        <w:rFonts w:ascii="Symbol" w:hAnsi="Symbol" w:hint="default"/>
      </w:rPr>
    </w:lvl>
    <w:lvl w:ilvl="7" w:tplc="0C0A0003" w:tentative="1">
      <w:start w:val="1"/>
      <w:numFmt w:val="bullet"/>
      <w:lvlText w:val="o"/>
      <w:lvlJc w:val="start"/>
      <w:pPr>
        <w:ind w:start="411.60pt" w:hanging="18pt"/>
      </w:pPr>
      <w:rPr>
        <w:rFonts w:ascii="Courier New" w:hAnsi="Courier New" w:cs="Courier New" w:hint="default"/>
      </w:rPr>
    </w:lvl>
    <w:lvl w:ilvl="8" w:tplc="0C0A0005" w:tentative="1">
      <w:start w:val="1"/>
      <w:numFmt w:val="bullet"/>
      <w:lvlText w:val=""/>
      <w:lvlJc w:val="start"/>
      <w:pPr>
        <w:ind w:start="447.60pt" w:hanging="18pt"/>
      </w:pPr>
      <w:rPr>
        <w:rFonts w:ascii="Wingdings" w:hAnsi="Wingdings" w:hint="default"/>
      </w:rPr>
    </w:lvl>
  </w:abstractNum>
  <w:abstractNum w:abstractNumId="884" w15:restartNumberingAfterBreak="0">
    <w:nsid w:val="653A2D4A"/>
    <w:multiLevelType w:val="multilevel"/>
    <w:tmpl w:val="6C6E17AA"/>
    <w:styleLink w:val="WWNum3"/>
    <w:lvl w:ilvl="0">
      <w:numFmt w:val="bullet"/>
      <w:lvlText w:val="-"/>
      <w:lvlJc w:val="start"/>
      <w:pPr>
        <w:ind w:start="35.45pt" w:hanging="21.25pt"/>
      </w:pPr>
      <w:rPr>
        <w:rFonts w:ascii="Microsoft Himalaya" w:eastAsia="Microsoft Himalaya" w:hAnsi="Microsoft Himalaya" w:cs="Microsoft Himalaya"/>
        <w:b w:val="0"/>
        <w:bCs w:val="0"/>
        <w:i w:val="0"/>
        <w:iCs w:val="0"/>
        <w:spacing w:val="0"/>
        <w:w w:val="98%"/>
        <w:sz w:val="24"/>
        <w:szCs w:val="24"/>
        <w:lang w:val="es-ES" w:eastAsia="en-US" w:bidi="ar-SA"/>
      </w:rPr>
    </w:lvl>
    <w:lvl w:ilvl="1">
      <w:numFmt w:val="bullet"/>
      <w:lvlText w:val="•"/>
      <w:lvlJc w:val="start"/>
      <w:pPr>
        <w:ind w:start="77.55pt" w:hanging="21.25pt"/>
      </w:pPr>
      <w:rPr>
        <w:lang w:val="es-ES" w:eastAsia="en-US" w:bidi="ar-SA"/>
      </w:rPr>
    </w:lvl>
    <w:lvl w:ilvl="2">
      <w:numFmt w:val="bullet"/>
      <w:lvlText w:val="•"/>
      <w:lvlJc w:val="start"/>
      <w:pPr>
        <w:ind w:start="120.10pt" w:hanging="21.25pt"/>
      </w:pPr>
      <w:rPr>
        <w:lang w:val="es-ES" w:eastAsia="en-US" w:bidi="ar-SA"/>
      </w:rPr>
    </w:lvl>
    <w:lvl w:ilvl="3">
      <w:numFmt w:val="bullet"/>
      <w:lvlText w:val="•"/>
      <w:lvlJc w:val="start"/>
      <w:pPr>
        <w:ind w:start="162.70pt" w:hanging="21.25pt"/>
      </w:pPr>
      <w:rPr>
        <w:lang w:val="es-ES" w:eastAsia="en-US" w:bidi="ar-SA"/>
      </w:rPr>
    </w:lvl>
    <w:lvl w:ilvl="4">
      <w:numFmt w:val="bullet"/>
      <w:lvlText w:val="•"/>
      <w:lvlJc w:val="start"/>
      <w:pPr>
        <w:ind w:start="205.25pt" w:hanging="21.25pt"/>
      </w:pPr>
      <w:rPr>
        <w:lang w:val="es-ES" w:eastAsia="en-US" w:bidi="ar-SA"/>
      </w:rPr>
    </w:lvl>
    <w:lvl w:ilvl="5">
      <w:numFmt w:val="bullet"/>
      <w:lvlText w:val="•"/>
      <w:lvlJc w:val="start"/>
      <w:pPr>
        <w:ind w:start="247.85pt" w:hanging="21.25pt"/>
      </w:pPr>
      <w:rPr>
        <w:lang w:val="es-ES" w:eastAsia="en-US" w:bidi="ar-SA"/>
      </w:rPr>
    </w:lvl>
    <w:lvl w:ilvl="6">
      <w:numFmt w:val="bullet"/>
      <w:lvlText w:val="•"/>
      <w:lvlJc w:val="start"/>
      <w:pPr>
        <w:ind w:start="290.40pt" w:hanging="21.25pt"/>
      </w:pPr>
      <w:rPr>
        <w:lang w:val="es-ES" w:eastAsia="en-US" w:bidi="ar-SA"/>
      </w:rPr>
    </w:lvl>
    <w:lvl w:ilvl="7">
      <w:numFmt w:val="bullet"/>
      <w:lvlText w:val="•"/>
      <w:lvlJc w:val="start"/>
      <w:pPr>
        <w:ind w:start="333pt" w:hanging="21.25pt"/>
      </w:pPr>
      <w:rPr>
        <w:lang w:val="es-ES" w:eastAsia="en-US" w:bidi="ar-SA"/>
      </w:rPr>
    </w:lvl>
    <w:lvl w:ilvl="8">
      <w:numFmt w:val="bullet"/>
      <w:lvlText w:val="•"/>
      <w:lvlJc w:val="start"/>
      <w:pPr>
        <w:ind w:start="375.55pt" w:hanging="21.25pt"/>
      </w:pPr>
      <w:rPr>
        <w:lang w:val="es-ES" w:eastAsia="en-US" w:bidi="ar-SA"/>
      </w:rPr>
    </w:lvl>
  </w:abstractNum>
  <w:abstractNum w:abstractNumId="885" w15:restartNumberingAfterBreak="0">
    <w:nsid w:val="657469E7"/>
    <w:multiLevelType w:val="hybridMultilevel"/>
    <w:tmpl w:val="46C2D738"/>
    <w:lvl w:ilvl="0" w:tplc="3EFA5DEC">
      <w:numFmt w:val="bullet"/>
      <w:lvlText w:val="-"/>
      <w:lvlJc w:val="start"/>
      <w:pPr>
        <w:ind w:start="11.10pt" w:hanging="6.85pt"/>
      </w:pPr>
      <w:rPr>
        <w:rFonts w:ascii="Microsoft Sans Serif" w:eastAsia="Microsoft Sans Serif" w:hAnsi="Microsoft Sans Serif" w:cs="Microsoft Sans Serif" w:hint="default"/>
        <w:w w:val="100%"/>
        <w:sz w:val="22"/>
        <w:szCs w:val="22"/>
        <w:lang w:val="es-ES" w:eastAsia="en-US" w:bidi="ar-SA"/>
      </w:rPr>
    </w:lvl>
    <w:lvl w:ilvl="1" w:tplc="B124287A">
      <w:numFmt w:val="bullet"/>
      <w:lvlText w:val=""/>
      <w:lvlJc w:val="start"/>
      <w:pPr>
        <w:ind w:start="47.10pt" w:hanging="10.35pt"/>
      </w:pPr>
      <w:rPr>
        <w:rFonts w:ascii="Symbol" w:eastAsia="Symbol" w:hAnsi="Symbol" w:cs="Symbol" w:hint="default"/>
        <w:w w:val="99%"/>
        <w:sz w:val="20"/>
        <w:szCs w:val="20"/>
        <w:lang w:val="es-ES" w:eastAsia="en-US" w:bidi="ar-SA"/>
      </w:rPr>
    </w:lvl>
    <w:lvl w:ilvl="2" w:tplc="329CE18E">
      <w:numFmt w:val="bullet"/>
      <w:lvlText w:val="•"/>
      <w:lvlJc w:val="start"/>
      <w:pPr>
        <w:ind w:start="91.10pt" w:hanging="10.35pt"/>
      </w:pPr>
      <w:rPr>
        <w:rFonts w:hint="default"/>
        <w:lang w:val="es-ES" w:eastAsia="en-US" w:bidi="ar-SA"/>
      </w:rPr>
    </w:lvl>
    <w:lvl w:ilvl="3" w:tplc="89004D8E">
      <w:numFmt w:val="bullet"/>
      <w:lvlText w:val="•"/>
      <w:lvlJc w:val="start"/>
      <w:pPr>
        <w:ind w:start="135.25pt" w:hanging="10.35pt"/>
      </w:pPr>
      <w:rPr>
        <w:rFonts w:hint="default"/>
        <w:lang w:val="es-ES" w:eastAsia="en-US" w:bidi="ar-SA"/>
      </w:rPr>
    </w:lvl>
    <w:lvl w:ilvl="4" w:tplc="9D8A66C4">
      <w:numFmt w:val="bullet"/>
      <w:lvlText w:val="•"/>
      <w:lvlJc w:val="start"/>
      <w:pPr>
        <w:ind w:start="179.40pt" w:hanging="10.35pt"/>
      </w:pPr>
      <w:rPr>
        <w:rFonts w:hint="default"/>
        <w:lang w:val="es-ES" w:eastAsia="en-US" w:bidi="ar-SA"/>
      </w:rPr>
    </w:lvl>
    <w:lvl w:ilvl="5" w:tplc="F9EC9550">
      <w:numFmt w:val="bullet"/>
      <w:lvlText w:val="•"/>
      <w:lvlJc w:val="start"/>
      <w:pPr>
        <w:ind w:start="223.55pt" w:hanging="10.35pt"/>
      </w:pPr>
      <w:rPr>
        <w:rFonts w:hint="default"/>
        <w:lang w:val="es-ES" w:eastAsia="en-US" w:bidi="ar-SA"/>
      </w:rPr>
    </w:lvl>
    <w:lvl w:ilvl="6" w:tplc="8B385332">
      <w:numFmt w:val="bullet"/>
      <w:lvlText w:val="•"/>
      <w:lvlJc w:val="start"/>
      <w:pPr>
        <w:ind w:start="267.70pt" w:hanging="10.35pt"/>
      </w:pPr>
      <w:rPr>
        <w:rFonts w:hint="default"/>
        <w:lang w:val="es-ES" w:eastAsia="en-US" w:bidi="ar-SA"/>
      </w:rPr>
    </w:lvl>
    <w:lvl w:ilvl="7" w:tplc="39387AF0">
      <w:numFmt w:val="bullet"/>
      <w:lvlText w:val="•"/>
      <w:lvlJc w:val="start"/>
      <w:pPr>
        <w:ind w:start="311.85pt" w:hanging="10.35pt"/>
      </w:pPr>
      <w:rPr>
        <w:rFonts w:hint="default"/>
        <w:lang w:val="es-ES" w:eastAsia="en-US" w:bidi="ar-SA"/>
      </w:rPr>
    </w:lvl>
    <w:lvl w:ilvl="8" w:tplc="AA9CC3F8">
      <w:numFmt w:val="bullet"/>
      <w:lvlText w:val="•"/>
      <w:lvlJc w:val="start"/>
      <w:pPr>
        <w:ind w:start="356pt" w:hanging="10.35pt"/>
      </w:pPr>
      <w:rPr>
        <w:rFonts w:hint="default"/>
        <w:lang w:val="es-ES" w:eastAsia="en-US" w:bidi="ar-SA"/>
      </w:rPr>
    </w:lvl>
  </w:abstractNum>
  <w:abstractNum w:abstractNumId="886" w15:restartNumberingAfterBreak="0">
    <w:nsid w:val="65791258"/>
    <w:multiLevelType w:val="multilevel"/>
    <w:tmpl w:val="E58CB3B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887" w15:restartNumberingAfterBreak="0">
    <w:nsid w:val="65814EC6"/>
    <w:multiLevelType w:val="multilevel"/>
    <w:tmpl w:val="8F58CCAE"/>
    <w:lvl w:ilvl="0">
      <w:start w:val="1"/>
      <w:numFmt w:val="bullet"/>
      <w:lvlText w:val="·"/>
      <w:lvlJc w:val="start"/>
      <w:pPr>
        <w:tabs>
          <w:tab w:val="start" w:pos="18pt"/>
        </w:tabs>
        <w:ind w:start="36pt"/>
      </w:pPr>
      <w:rPr>
        <w:rFonts w:ascii="Symbol" w:eastAsia="Symbol" w:hAnsi="Symbol"/>
        <w:strike w:val="0"/>
        <w:color w:val="000000"/>
        <w:spacing w:val="0"/>
        <w:w w:val="100%"/>
        <w:sz w:val="17"/>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888" w15:restartNumberingAfterBreak="0">
    <w:nsid w:val="658B4780"/>
    <w:multiLevelType w:val="multilevel"/>
    <w:tmpl w:val="658B4780"/>
    <w:lvl w:ilvl="0">
      <w:start w:val="1"/>
      <w:numFmt w:val="lowerLetter"/>
      <w:lvlText w:val="%1)"/>
      <w:lvlJc w:val="start"/>
      <w:pPr>
        <w:tabs>
          <w:tab w:val="start" w:pos="38.30pt"/>
        </w:tabs>
        <w:ind w:start="38.30pt" w:hanging="17.05pt"/>
      </w:pPr>
      <w:rPr>
        <w:rFonts w:hint="default"/>
      </w:rPr>
    </w:lvl>
    <w:lvl w:ilvl="1">
      <w:start w:val="1"/>
      <w:numFmt w:val="lowerLetter"/>
      <w:lvlText w:val="%2."/>
      <w:lvlJc w:val="start"/>
      <w:pPr>
        <w:tabs>
          <w:tab w:val="start" w:pos="75.25pt"/>
        </w:tabs>
        <w:ind w:start="75.25pt" w:hanging="18pt"/>
      </w:pPr>
    </w:lvl>
    <w:lvl w:ilvl="2">
      <w:start w:val="1"/>
      <w:numFmt w:val="lowerRoman"/>
      <w:lvlText w:val="%3."/>
      <w:lvlJc w:val="end"/>
      <w:pPr>
        <w:tabs>
          <w:tab w:val="start" w:pos="111.25pt"/>
        </w:tabs>
        <w:ind w:start="111.25pt" w:hanging="9pt"/>
      </w:pPr>
    </w:lvl>
    <w:lvl w:ilvl="3">
      <w:start w:val="1"/>
      <w:numFmt w:val="decimal"/>
      <w:lvlText w:val="%4."/>
      <w:lvlJc w:val="start"/>
      <w:pPr>
        <w:tabs>
          <w:tab w:val="start" w:pos="147.25pt"/>
        </w:tabs>
        <w:ind w:start="147.25pt" w:hanging="18pt"/>
      </w:pPr>
    </w:lvl>
    <w:lvl w:ilvl="4">
      <w:start w:val="1"/>
      <w:numFmt w:val="lowerLetter"/>
      <w:lvlText w:val="%5."/>
      <w:lvlJc w:val="start"/>
      <w:pPr>
        <w:tabs>
          <w:tab w:val="start" w:pos="183.25pt"/>
        </w:tabs>
        <w:ind w:start="183.25pt" w:hanging="18pt"/>
      </w:pPr>
    </w:lvl>
    <w:lvl w:ilvl="5">
      <w:start w:val="1"/>
      <w:numFmt w:val="lowerRoman"/>
      <w:lvlText w:val="%6."/>
      <w:lvlJc w:val="end"/>
      <w:pPr>
        <w:tabs>
          <w:tab w:val="start" w:pos="219.25pt"/>
        </w:tabs>
        <w:ind w:start="219.25pt" w:hanging="9pt"/>
      </w:pPr>
    </w:lvl>
    <w:lvl w:ilvl="6">
      <w:start w:val="1"/>
      <w:numFmt w:val="decimal"/>
      <w:lvlText w:val="%7."/>
      <w:lvlJc w:val="start"/>
      <w:pPr>
        <w:tabs>
          <w:tab w:val="start" w:pos="255.25pt"/>
        </w:tabs>
        <w:ind w:start="255.25pt" w:hanging="18pt"/>
      </w:pPr>
    </w:lvl>
    <w:lvl w:ilvl="7">
      <w:start w:val="1"/>
      <w:numFmt w:val="lowerLetter"/>
      <w:lvlText w:val="%8."/>
      <w:lvlJc w:val="start"/>
      <w:pPr>
        <w:tabs>
          <w:tab w:val="start" w:pos="291.25pt"/>
        </w:tabs>
        <w:ind w:start="291.25pt" w:hanging="18pt"/>
      </w:pPr>
    </w:lvl>
    <w:lvl w:ilvl="8">
      <w:start w:val="1"/>
      <w:numFmt w:val="lowerRoman"/>
      <w:lvlText w:val="%9."/>
      <w:lvlJc w:val="end"/>
      <w:pPr>
        <w:tabs>
          <w:tab w:val="start" w:pos="327.25pt"/>
        </w:tabs>
        <w:ind w:start="327.25pt" w:hanging="9pt"/>
      </w:pPr>
    </w:lvl>
  </w:abstractNum>
  <w:abstractNum w:abstractNumId="889" w15:restartNumberingAfterBreak="0">
    <w:nsid w:val="65B23B65"/>
    <w:multiLevelType w:val="multilevel"/>
    <w:tmpl w:val="9078D838"/>
    <w:styleLink w:val="ARQFJSD-G"/>
    <w:lvl w:ilvl="0">
      <w:numFmt w:val="bullet"/>
      <w:lvlText w:val="-"/>
      <w:lvlJc w:val="start"/>
      <w:pPr>
        <w:tabs>
          <w:tab w:val="num" w:pos="8.50pt"/>
        </w:tabs>
        <w:ind w:start="8.50pt" w:hanging="8.50pt"/>
      </w:pPr>
      <w:rPr>
        <w:rFonts w:ascii="Arial Narrow" w:hAnsi="Arial Narrow" w:hint="default"/>
        <w:sz w:val="22"/>
      </w:rPr>
    </w:lvl>
    <w:lvl w:ilvl="1">
      <w:start w:val="1"/>
      <w:numFmt w:val="bullet"/>
      <w:lvlText w:val="o"/>
      <w:lvlJc w:val="start"/>
      <w:pPr>
        <w:tabs>
          <w:tab w:val="num" w:pos="72pt"/>
        </w:tabs>
        <w:ind w:start="72pt" w:hanging="18pt"/>
      </w:pPr>
      <w:rPr>
        <w:rFonts w:ascii="Courier New" w:hAnsi="Courier New" w:cs="Courier New" w:hint="default"/>
      </w:rPr>
    </w:lvl>
    <w:lvl w:ilvl="2">
      <w:start w:val="1"/>
      <w:numFmt w:val="bullet"/>
      <w:lvlText w:val=""/>
      <w:lvlJc w:val="start"/>
      <w:pPr>
        <w:tabs>
          <w:tab w:val="num" w:pos="108pt"/>
        </w:tabs>
        <w:ind w:start="108pt" w:hanging="18pt"/>
      </w:pPr>
      <w:rPr>
        <w:rFonts w:ascii="Wingdings" w:hAnsi="Wingdings" w:hint="default"/>
      </w:rPr>
    </w:lvl>
    <w:lvl w:ilvl="3">
      <w:start w:val="1"/>
      <w:numFmt w:val="bullet"/>
      <w:lvlText w:val=""/>
      <w:lvlJc w:val="start"/>
      <w:pPr>
        <w:tabs>
          <w:tab w:val="num" w:pos="144pt"/>
        </w:tabs>
        <w:ind w:start="144pt" w:hanging="18pt"/>
      </w:pPr>
      <w:rPr>
        <w:rFonts w:ascii="Symbol" w:hAnsi="Symbol" w:hint="default"/>
      </w:rPr>
    </w:lvl>
    <w:lvl w:ilvl="4">
      <w:start w:val="1"/>
      <w:numFmt w:val="bullet"/>
      <w:lvlText w:val="o"/>
      <w:lvlJc w:val="start"/>
      <w:pPr>
        <w:tabs>
          <w:tab w:val="num" w:pos="180pt"/>
        </w:tabs>
        <w:ind w:start="180pt" w:hanging="18pt"/>
      </w:pPr>
      <w:rPr>
        <w:rFonts w:ascii="Courier New" w:hAnsi="Courier New" w:cs="Courier New" w:hint="default"/>
      </w:rPr>
    </w:lvl>
    <w:lvl w:ilvl="5">
      <w:start w:val="1"/>
      <w:numFmt w:val="bullet"/>
      <w:lvlText w:val=""/>
      <w:lvlJc w:val="start"/>
      <w:pPr>
        <w:tabs>
          <w:tab w:val="num" w:pos="216pt"/>
        </w:tabs>
        <w:ind w:start="216pt" w:hanging="18pt"/>
      </w:pPr>
      <w:rPr>
        <w:rFonts w:ascii="Wingdings" w:hAnsi="Wingdings" w:hint="default"/>
      </w:rPr>
    </w:lvl>
    <w:lvl w:ilvl="6">
      <w:start w:val="1"/>
      <w:numFmt w:val="bullet"/>
      <w:lvlText w:val=""/>
      <w:lvlJc w:val="start"/>
      <w:pPr>
        <w:tabs>
          <w:tab w:val="num" w:pos="252pt"/>
        </w:tabs>
        <w:ind w:start="252pt" w:hanging="18pt"/>
      </w:pPr>
      <w:rPr>
        <w:rFonts w:ascii="Symbol" w:hAnsi="Symbol" w:hint="default"/>
      </w:rPr>
    </w:lvl>
    <w:lvl w:ilvl="7">
      <w:start w:val="1"/>
      <w:numFmt w:val="bullet"/>
      <w:lvlText w:val="o"/>
      <w:lvlJc w:val="start"/>
      <w:pPr>
        <w:tabs>
          <w:tab w:val="num" w:pos="288pt"/>
        </w:tabs>
        <w:ind w:start="288pt" w:hanging="18pt"/>
      </w:pPr>
      <w:rPr>
        <w:rFonts w:ascii="Courier New" w:hAnsi="Courier New" w:cs="Courier New" w:hint="default"/>
      </w:rPr>
    </w:lvl>
    <w:lvl w:ilvl="8">
      <w:start w:val="1"/>
      <w:numFmt w:val="bullet"/>
      <w:lvlText w:val=""/>
      <w:lvlJc w:val="start"/>
      <w:pPr>
        <w:tabs>
          <w:tab w:val="num" w:pos="324pt"/>
        </w:tabs>
        <w:ind w:start="324pt" w:hanging="18pt"/>
      </w:pPr>
      <w:rPr>
        <w:rFonts w:ascii="Wingdings" w:hAnsi="Wingdings" w:hint="default"/>
      </w:rPr>
    </w:lvl>
  </w:abstractNum>
  <w:abstractNum w:abstractNumId="890" w15:restartNumberingAfterBreak="0">
    <w:nsid w:val="65CF78C8"/>
    <w:multiLevelType w:val="hybridMultilevel"/>
    <w:tmpl w:val="ABBCD91C"/>
    <w:lvl w:ilvl="0" w:tplc="8B888BFC">
      <w:numFmt w:val="bullet"/>
      <w:lvlText w:val="-"/>
      <w:lvlJc w:val="start"/>
      <w:pPr>
        <w:ind w:start="36pt" w:hanging="18pt"/>
      </w:pPr>
      <w:rPr>
        <w:rFonts w:ascii="Trebuchet MS" w:eastAsia="Trebuchet MS" w:hAnsi="Trebuchet MS" w:cs="Trebuchet MS" w:hint="default"/>
        <w:b w:val="0"/>
        <w:bCs w:val="0"/>
        <w:i w:val="0"/>
        <w:iCs w:val="0"/>
        <w:w w:val="98%"/>
        <w:sz w:val="24"/>
        <w:szCs w:val="24"/>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91" w15:restartNumberingAfterBreak="0">
    <w:nsid w:val="65D14A3D"/>
    <w:multiLevelType w:val="hybridMultilevel"/>
    <w:tmpl w:val="7634277E"/>
    <w:lvl w:ilvl="0" w:tplc="0C0A0001">
      <w:numFmt w:val="bullet"/>
      <w:lvlText w:val="-"/>
      <w:lvlJc w:val="start"/>
      <w:pPr>
        <w:ind w:start="44.50pt" w:hanging="18pt"/>
      </w:pPr>
      <w:rPr>
        <w:rFonts w:ascii="Times New Roman" w:eastAsia="Times New Roman" w:hAnsi="Times New Roman" w:cs="Times New Roman" w:hint="default"/>
      </w:rPr>
    </w:lvl>
    <w:lvl w:ilvl="1" w:tplc="0C0A0003">
      <w:start w:val="1"/>
      <w:numFmt w:val="bullet"/>
      <w:lvlText w:val="o"/>
      <w:lvlJc w:val="start"/>
      <w:pPr>
        <w:ind w:start="80.50pt" w:hanging="18pt"/>
      </w:pPr>
      <w:rPr>
        <w:rFonts w:ascii="Courier New" w:hAnsi="Courier New" w:cs="Courier New" w:hint="default"/>
      </w:rPr>
    </w:lvl>
    <w:lvl w:ilvl="2" w:tplc="0C0A0005" w:tentative="1">
      <w:start w:val="1"/>
      <w:numFmt w:val="bullet"/>
      <w:lvlText w:val=""/>
      <w:lvlJc w:val="start"/>
      <w:pPr>
        <w:ind w:start="116.50pt" w:hanging="18pt"/>
      </w:pPr>
      <w:rPr>
        <w:rFonts w:ascii="Wingdings" w:hAnsi="Wingdings" w:hint="default"/>
      </w:rPr>
    </w:lvl>
    <w:lvl w:ilvl="3" w:tplc="0C0A0001" w:tentative="1">
      <w:start w:val="1"/>
      <w:numFmt w:val="bullet"/>
      <w:lvlText w:val=""/>
      <w:lvlJc w:val="start"/>
      <w:pPr>
        <w:ind w:start="152.50pt" w:hanging="18pt"/>
      </w:pPr>
      <w:rPr>
        <w:rFonts w:ascii="Symbol" w:hAnsi="Symbol" w:hint="default"/>
      </w:rPr>
    </w:lvl>
    <w:lvl w:ilvl="4" w:tplc="0C0A0003" w:tentative="1">
      <w:start w:val="1"/>
      <w:numFmt w:val="bullet"/>
      <w:lvlText w:val="o"/>
      <w:lvlJc w:val="start"/>
      <w:pPr>
        <w:ind w:start="188.50pt" w:hanging="18pt"/>
      </w:pPr>
      <w:rPr>
        <w:rFonts w:ascii="Courier New" w:hAnsi="Courier New" w:cs="Courier New" w:hint="default"/>
      </w:rPr>
    </w:lvl>
    <w:lvl w:ilvl="5" w:tplc="0C0A0005" w:tentative="1">
      <w:start w:val="1"/>
      <w:numFmt w:val="bullet"/>
      <w:lvlText w:val=""/>
      <w:lvlJc w:val="start"/>
      <w:pPr>
        <w:ind w:start="224.50pt" w:hanging="18pt"/>
      </w:pPr>
      <w:rPr>
        <w:rFonts w:ascii="Wingdings" w:hAnsi="Wingdings" w:hint="default"/>
      </w:rPr>
    </w:lvl>
    <w:lvl w:ilvl="6" w:tplc="0C0A0001" w:tentative="1">
      <w:start w:val="1"/>
      <w:numFmt w:val="bullet"/>
      <w:lvlText w:val=""/>
      <w:lvlJc w:val="start"/>
      <w:pPr>
        <w:ind w:start="260.50pt" w:hanging="18pt"/>
      </w:pPr>
      <w:rPr>
        <w:rFonts w:ascii="Symbol" w:hAnsi="Symbol" w:hint="default"/>
      </w:rPr>
    </w:lvl>
    <w:lvl w:ilvl="7" w:tplc="0C0A0003" w:tentative="1">
      <w:start w:val="1"/>
      <w:numFmt w:val="bullet"/>
      <w:lvlText w:val="o"/>
      <w:lvlJc w:val="start"/>
      <w:pPr>
        <w:ind w:start="296.50pt" w:hanging="18pt"/>
      </w:pPr>
      <w:rPr>
        <w:rFonts w:ascii="Courier New" w:hAnsi="Courier New" w:cs="Courier New" w:hint="default"/>
      </w:rPr>
    </w:lvl>
    <w:lvl w:ilvl="8" w:tplc="0C0A0005" w:tentative="1">
      <w:start w:val="1"/>
      <w:numFmt w:val="bullet"/>
      <w:lvlText w:val=""/>
      <w:lvlJc w:val="start"/>
      <w:pPr>
        <w:ind w:start="332.50pt" w:hanging="18pt"/>
      </w:pPr>
      <w:rPr>
        <w:rFonts w:ascii="Wingdings" w:hAnsi="Wingdings" w:hint="default"/>
      </w:rPr>
    </w:lvl>
  </w:abstractNum>
  <w:abstractNum w:abstractNumId="892" w15:restartNumberingAfterBreak="0">
    <w:nsid w:val="65D4401B"/>
    <w:multiLevelType w:val="hybridMultilevel"/>
    <w:tmpl w:val="3C9EDB1A"/>
    <w:lvl w:ilvl="0" w:tplc="1C0077A4">
      <w:start w:val="1"/>
      <w:numFmt w:val="lowerLetter"/>
      <w:lvlText w:val="%1)"/>
      <w:lvlJc w:val="start"/>
      <w:pPr>
        <w:ind w:start="32.20pt" w:hanging="18pt"/>
      </w:pPr>
      <w:rPr>
        <w:rFonts w:hint="default"/>
        <w:b w:val="0"/>
        <w:bCs/>
      </w:rPr>
    </w:lvl>
    <w:lvl w:ilvl="1" w:tplc="0C0A0019" w:tentative="1">
      <w:start w:val="1"/>
      <w:numFmt w:val="lowerLetter"/>
      <w:lvlText w:val="%2."/>
      <w:lvlJc w:val="start"/>
      <w:pPr>
        <w:ind w:start="88.80pt" w:hanging="18pt"/>
      </w:pPr>
    </w:lvl>
    <w:lvl w:ilvl="2" w:tplc="0C0A001B" w:tentative="1">
      <w:start w:val="1"/>
      <w:numFmt w:val="lowerRoman"/>
      <w:lvlText w:val="%3."/>
      <w:lvlJc w:val="end"/>
      <w:pPr>
        <w:ind w:start="124.80pt" w:hanging="9pt"/>
      </w:pPr>
    </w:lvl>
    <w:lvl w:ilvl="3" w:tplc="0C0A000F" w:tentative="1">
      <w:start w:val="1"/>
      <w:numFmt w:val="decimal"/>
      <w:lvlText w:val="%4."/>
      <w:lvlJc w:val="start"/>
      <w:pPr>
        <w:ind w:start="160.80pt" w:hanging="18pt"/>
      </w:pPr>
    </w:lvl>
    <w:lvl w:ilvl="4" w:tplc="0C0A0019" w:tentative="1">
      <w:start w:val="1"/>
      <w:numFmt w:val="lowerLetter"/>
      <w:lvlText w:val="%5."/>
      <w:lvlJc w:val="start"/>
      <w:pPr>
        <w:ind w:start="196.80pt" w:hanging="18pt"/>
      </w:pPr>
    </w:lvl>
    <w:lvl w:ilvl="5" w:tplc="0C0A001B" w:tentative="1">
      <w:start w:val="1"/>
      <w:numFmt w:val="lowerRoman"/>
      <w:lvlText w:val="%6."/>
      <w:lvlJc w:val="end"/>
      <w:pPr>
        <w:ind w:start="232.80pt" w:hanging="9pt"/>
      </w:pPr>
    </w:lvl>
    <w:lvl w:ilvl="6" w:tplc="0C0A000F" w:tentative="1">
      <w:start w:val="1"/>
      <w:numFmt w:val="decimal"/>
      <w:lvlText w:val="%7."/>
      <w:lvlJc w:val="start"/>
      <w:pPr>
        <w:ind w:start="268.80pt" w:hanging="18pt"/>
      </w:pPr>
    </w:lvl>
    <w:lvl w:ilvl="7" w:tplc="0C0A0019" w:tentative="1">
      <w:start w:val="1"/>
      <w:numFmt w:val="lowerLetter"/>
      <w:lvlText w:val="%8."/>
      <w:lvlJc w:val="start"/>
      <w:pPr>
        <w:ind w:start="304.80pt" w:hanging="18pt"/>
      </w:pPr>
    </w:lvl>
    <w:lvl w:ilvl="8" w:tplc="0C0A001B" w:tentative="1">
      <w:start w:val="1"/>
      <w:numFmt w:val="lowerRoman"/>
      <w:lvlText w:val="%9."/>
      <w:lvlJc w:val="end"/>
      <w:pPr>
        <w:ind w:start="340.80pt" w:hanging="9pt"/>
      </w:pPr>
    </w:lvl>
  </w:abstractNum>
  <w:abstractNum w:abstractNumId="893" w15:restartNumberingAfterBreak="0">
    <w:nsid w:val="65DD2B96"/>
    <w:multiLevelType w:val="hybridMultilevel"/>
    <w:tmpl w:val="995E5464"/>
    <w:lvl w:ilvl="0" w:tplc="6B647DD8">
      <w:start w:val="1"/>
      <w:numFmt w:val="bullet"/>
      <w:lvlText w:val=""/>
      <w:lvlJc w:val="start"/>
      <w:pPr>
        <w:ind w:start="32.20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94" w15:restartNumberingAfterBreak="0">
    <w:nsid w:val="66005E1B"/>
    <w:multiLevelType w:val="hybridMultilevel"/>
    <w:tmpl w:val="231EA4D0"/>
    <w:lvl w:ilvl="0" w:tplc="A95CDC96">
      <w:numFmt w:val="bullet"/>
      <w:lvlText w:val="-"/>
      <w:lvlJc w:val="start"/>
      <w:pPr>
        <w:ind w:start="56.25pt" w:hanging="18pt"/>
      </w:pPr>
      <w:rPr>
        <w:rFonts w:ascii="Times New Roman" w:eastAsia="Times New Roman" w:hAnsi="Times New Roman" w:cs="Times New Roman" w:hint="default"/>
      </w:rPr>
    </w:lvl>
    <w:lvl w:ilvl="1" w:tplc="0C0A0003" w:tentative="1">
      <w:start w:val="1"/>
      <w:numFmt w:val="bullet"/>
      <w:lvlText w:val="o"/>
      <w:lvlJc w:val="start"/>
      <w:pPr>
        <w:ind w:start="92.25pt" w:hanging="18pt"/>
      </w:pPr>
      <w:rPr>
        <w:rFonts w:ascii="Courier New" w:hAnsi="Courier New" w:cs="Courier New" w:hint="default"/>
      </w:rPr>
    </w:lvl>
    <w:lvl w:ilvl="2" w:tplc="0C0A0005" w:tentative="1">
      <w:start w:val="1"/>
      <w:numFmt w:val="bullet"/>
      <w:lvlText w:val=""/>
      <w:lvlJc w:val="start"/>
      <w:pPr>
        <w:ind w:start="128.25pt" w:hanging="18pt"/>
      </w:pPr>
      <w:rPr>
        <w:rFonts w:ascii="Wingdings" w:hAnsi="Wingdings" w:hint="default"/>
      </w:rPr>
    </w:lvl>
    <w:lvl w:ilvl="3" w:tplc="0C0A0001" w:tentative="1">
      <w:start w:val="1"/>
      <w:numFmt w:val="bullet"/>
      <w:lvlText w:val=""/>
      <w:lvlJc w:val="start"/>
      <w:pPr>
        <w:ind w:start="164.25pt" w:hanging="18pt"/>
      </w:pPr>
      <w:rPr>
        <w:rFonts w:ascii="Symbol" w:hAnsi="Symbol" w:hint="default"/>
      </w:rPr>
    </w:lvl>
    <w:lvl w:ilvl="4" w:tplc="0C0A0003" w:tentative="1">
      <w:start w:val="1"/>
      <w:numFmt w:val="bullet"/>
      <w:lvlText w:val="o"/>
      <w:lvlJc w:val="start"/>
      <w:pPr>
        <w:ind w:start="200.25pt" w:hanging="18pt"/>
      </w:pPr>
      <w:rPr>
        <w:rFonts w:ascii="Courier New" w:hAnsi="Courier New" w:cs="Courier New" w:hint="default"/>
      </w:rPr>
    </w:lvl>
    <w:lvl w:ilvl="5" w:tplc="0C0A0005" w:tentative="1">
      <w:start w:val="1"/>
      <w:numFmt w:val="bullet"/>
      <w:lvlText w:val=""/>
      <w:lvlJc w:val="start"/>
      <w:pPr>
        <w:ind w:start="236.25pt" w:hanging="18pt"/>
      </w:pPr>
      <w:rPr>
        <w:rFonts w:ascii="Wingdings" w:hAnsi="Wingdings" w:hint="default"/>
      </w:rPr>
    </w:lvl>
    <w:lvl w:ilvl="6" w:tplc="0C0A0001" w:tentative="1">
      <w:start w:val="1"/>
      <w:numFmt w:val="bullet"/>
      <w:lvlText w:val=""/>
      <w:lvlJc w:val="start"/>
      <w:pPr>
        <w:ind w:start="272.25pt" w:hanging="18pt"/>
      </w:pPr>
      <w:rPr>
        <w:rFonts w:ascii="Symbol" w:hAnsi="Symbol" w:hint="default"/>
      </w:rPr>
    </w:lvl>
    <w:lvl w:ilvl="7" w:tplc="0C0A0003" w:tentative="1">
      <w:start w:val="1"/>
      <w:numFmt w:val="bullet"/>
      <w:lvlText w:val="o"/>
      <w:lvlJc w:val="start"/>
      <w:pPr>
        <w:ind w:start="308.25pt" w:hanging="18pt"/>
      </w:pPr>
      <w:rPr>
        <w:rFonts w:ascii="Courier New" w:hAnsi="Courier New" w:cs="Courier New" w:hint="default"/>
      </w:rPr>
    </w:lvl>
    <w:lvl w:ilvl="8" w:tplc="0C0A0005" w:tentative="1">
      <w:start w:val="1"/>
      <w:numFmt w:val="bullet"/>
      <w:lvlText w:val=""/>
      <w:lvlJc w:val="start"/>
      <w:pPr>
        <w:ind w:start="344.25pt" w:hanging="18pt"/>
      </w:pPr>
      <w:rPr>
        <w:rFonts w:ascii="Wingdings" w:hAnsi="Wingdings" w:hint="default"/>
      </w:rPr>
    </w:lvl>
  </w:abstractNum>
  <w:abstractNum w:abstractNumId="895" w15:restartNumberingAfterBreak="0">
    <w:nsid w:val="6639785D"/>
    <w:multiLevelType w:val="hybridMultilevel"/>
    <w:tmpl w:val="C36A658C"/>
    <w:lvl w:ilvl="0" w:tplc="4A7C0DE8">
      <w:start w:val="1"/>
      <w:numFmt w:val="upperRoman"/>
      <w:lvlText w:val="%1."/>
      <w:lvlJc w:val="start"/>
      <w:pPr>
        <w:ind w:start="54pt" w:hanging="36pt"/>
      </w:pPr>
      <w:rPr>
        <w:rFonts w:hint="default"/>
        <w:b/>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896" w15:restartNumberingAfterBreak="0">
    <w:nsid w:val="664D74D3"/>
    <w:multiLevelType w:val="hybridMultilevel"/>
    <w:tmpl w:val="1B669610"/>
    <w:lvl w:ilvl="0" w:tplc="4EEE787C">
      <w:numFmt w:val="bullet"/>
      <w:lvlText w:val="-"/>
      <w:lvlJc w:val="start"/>
      <w:pPr>
        <w:ind w:start="63.10pt" w:hanging="17.40pt"/>
      </w:pPr>
      <w:rPr>
        <w:rFonts w:ascii="Arial MT" w:eastAsia="Arial MT" w:hAnsi="Arial MT" w:cs="Arial MT" w:hint="default"/>
        <w:w w:val="100%"/>
        <w:sz w:val="20"/>
        <w:szCs w:val="20"/>
        <w:lang w:val="es-ES" w:eastAsia="en-US" w:bidi="ar-SA"/>
      </w:rPr>
    </w:lvl>
    <w:lvl w:ilvl="1" w:tplc="9510F9A0">
      <w:numFmt w:val="bullet"/>
      <w:lvlText w:val="•"/>
      <w:lvlJc w:val="start"/>
      <w:pPr>
        <w:ind w:start="106.70pt" w:hanging="17.40pt"/>
      </w:pPr>
      <w:rPr>
        <w:rFonts w:hint="default"/>
        <w:lang w:val="es-ES" w:eastAsia="en-US" w:bidi="ar-SA"/>
      </w:rPr>
    </w:lvl>
    <w:lvl w:ilvl="2" w:tplc="2A8E0508">
      <w:numFmt w:val="bullet"/>
      <w:lvlText w:val="•"/>
      <w:lvlJc w:val="start"/>
      <w:pPr>
        <w:ind w:start="150.45pt" w:hanging="17.40pt"/>
      </w:pPr>
      <w:rPr>
        <w:rFonts w:hint="default"/>
        <w:lang w:val="es-ES" w:eastAsia="en-US" w:bidi="ar-SA"/>
      </w:rPr>
    </w:lvl>
    <w:lvl w:ilvl="3" w:tplc="7AA2068C">
      <w:numFmt w:val="bullet"/>
      <w:lvlText w:val="•"/>
      <w:lvlJc w:val="start"/>
      <w:pPr>
        <w:ind w:start="194.15pt" w:hanging="17.40pt"/>
      </w:pPr>
      <w:rPr>
        <w:rFonts w:hint="default"/>
        <w:lang w:val="es-ES" w:eastAsia="en-US" w:bidi="ar-SA"/>
      </w:rPr>
    </w:lvl>
    <w:lvl w:ilvl="4" w:tplc="631A4678">
      <w:numFmt w:val="bullet"/>
      <w:lvlText w:val="•"/>
      <w:lvlJc w:val="start"/>
      <w:pPr>
        <w:ind w:start="237.90pt" w:hanging="17.40pt"/>
      </w:pPr>
      <w:rPr>
        <w:rFonts w:hint="default"/>
        <w:lang w:val="es-ES" w:eastAsia="en-US" w:bidi="ar-SA"/>
      </w:rPr>
    </w:lvl>
    <w:lvl w:ilvl="5" w:tplc="F93C36B6">
      <w:numFmt w:val="bullet"/>
      <w:lvlText w:val="•"/>
      <w:lvlJc w:val="start"/>
      <w:pPr>
        <w:ind w:start="281.65pt" w:hanging="17.40pt"/>
      </w:pPr>
      <w:rPr>
        <w:rFonts w:hint="default"/>
        <w:lang w:val="es-ES" w:eastAsia="en-US" w:bidi="ar-SA"/>
      </w:rPr>
    </w:lvl>
    <w:lvl w:ilvl="6" w:tplc="4D426EFA">
      <w:numFmt w:val="bullet"/>
      <w:lvlText w:val="•"/>
      <w:lvlJc w:val="start"/>
      <w:pPr>
        <w:ind w:start="325.35pt" w:hanging="17.40pt"/>
      </w:pPr>
      <w:rPr>
        <w:rFonts w:hint="default"/>
        <w:lang w:val="es-ES" w:eastAsia="en-US" w:bidi="ar-SA"/>
      </w:rPr>
    </w:lvl>
    <w:lvl w:ilvl="7" w:tplc="F8B041C2">
      <w:numFmt w:val="bullet"/>
      <w:lvlText w:val="•"/>
      <w:lvlJc w:val="start"/>
      <w:pPr>
        <w:ind w:start="369.10pt" w:hanging="17.40pt"/>
      </w:pPr>
      <w:rPr>
        <w:rFonts w:hint="default"/>
        <w:lang w:val="es-ES" w:eastAsia="en-US" w:bidi="ar-SA"/>
      </w:rPr>
    </w:lvl>
    <w:lvl w:ilvl="8" w:tplc="10CA69E4">
      <w:numFmt w:val="bullet"/>
      <w:lvlText w:val="•"/>
      <w:lvlJc w:val="start"/>
      <w:pPr>
        <w:ind w:start="412.85pt" w:hanging="17.40pt"/>
      </w:pPr>
      <w:rPr>
        <w:rFonts w:hint="default"/>
        <w:lang w:val="es-ES" w:eastAsia="en-US" w:bidi="ar-SA"/>
      </w:rPr>
    </w:lvl>
  </w:abstractNum>
  <w:abstractNum w:abstractNumId="897" w15:restartNumberingAfterBreak="0">
    <w:nsid w:val="664F2612"/>
    <w:multiLevelType w:val="multilevel"/>
    <w:tmpl w:val="77B85258"/>
    <w:lvl w:ilvl="0">
      <w:start w:val="48"/>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898" w15:restartNumberingAfterBreak="0">
    <w:nsid w:val="66575167"/>
    <w:multiLevelType w:val="hybridMultilevel"/>
    <w:tmpl w:val="3508BB68"/>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899" w15:restartNumberingAfterBreak="0">
    <w:nsid w:val="66702E76"/>
    <w:multiLevelType w:val="hybridMultilevel"/>
    <w:tmpl w:val="6CC2D412"/>
    <w:lvl w:ilvl="0" w:tplc="DB7CD678">
      <w:start w:val="1"/>
      <w:numFmt w:val="bullet"/>
      <w:lvlText w:val="-"/>
      <w:lvlJc w:val="start"/>
      <w:pPr>
        <w:ind w:start="21pt" w:hanging="18pt"/>
      </w:pPr>
      <w:rPr>
        <w:rFonts w:ascii="Arial" w:eastAsia="Times New Roman" w:hAnsi="Arial" w:cs="Arial" w:hint="default"/>
      </w:rPr>
    </w:lvl>
    <w:lvl w:ilvl="1" w:tplc="0C0A0003" w:tentative="1">
      <w:start w:val="1"/>
      <w:numFmt w:val="bullet"/>
      <w:lvlText w:val="o"/>
      <w:lvlJc w:val="start"/>
      <w:pPr>
        <w:ind w:start="57pt" w:hanging="18pt"/>
      </w:pPr>
      <w:rPr>
        <w:rFonts w:ascii="Courier New" w:hAnsi="Courier New" w:cs="Courier New" w:hint="default"/>
      </w:rPr>
    </w:lvl>
    <w:lvl w:ilvl="2" w:tplc="0C0A0005" w:tentative="1">
      <w:start w:val="1"/>
      <w:numFmt w:val="bullet"/>
      <w:lvlText w:val=""/>
      <w:lvlJc w:val="start"/>
      <w:pPr>
        <w:ind w:start="93pt" w:hanging="18pt"/>
      </w:pPr>
      <w:rPr>
        <w:rFonts w:ascii="Wingdings" w:hAnsi="Wingdings" w:hint="default"/>
      </w:rPr>
    </w:lvl>
    <w:lvl w:ilvl="3" w:tplc="0C0A0001" w:tentative="1">
      <w:start w:val="1"/>
      <w:numFmt w:val="bullet"/>
      <w:lvlText w:val=""/>
      <w:lvlJc w:val="start"/>
      <w:pPr>
        <w:ind w:start="129pt" w:hanging="18pt"/>
      </w:pPr>
      <w:rPr>
        <w:rFonts w:ascii="Symbol" w:hAnsi="Symbol" w:hint="default"/>
      </w:rPr>
    </w:lvl>
    <w:lvl w:ilvl="4" w:tplc="0C0A0003" w:tentative="1">
      <w:start w:val="1"/>
      <w:numFmt w:val="bullet"/>
      <w:lvlText w:val="o"/>
      <w:lvlJc w:val="start"/>
      <w:pPr>
        <w:ind w:start="165pt" w:hanging="18pt"/>
      </w:pPr>
      <w:rPr>
        <w:rFonts w:ascii="Courier New" w:hAnsi="Courier New" w:cs="Courier New" w:hint="default"/>
      </w:rPr>
    </w:lvl>
    <w:lvl w:ilvl="5" w:tplc="0C0A0005" w:tentative="1">
      <w:start w:val="1"/>
      <w:numFmt w:val="bullet"/>
      <w:lvlText w:val=""/>
      <w:lvlJc w:val="start"/>
      <w:pPr>
        <w:ind w:start="201pt" w:hanging="18pt"/>
      </w:pPr>
      <w:rPr>
        <w:rFonts w:ascii="Wingdings" w:hAnsi="Wingdings" w:hint="default"/>
      </w:rPr>
    </w:lvl>
    <w:lvl w:ilvl="6" w:tplc="0C0A0001" w:tentative="1">
      <w:start w:val="1"/>
      <w:numFmt w:val="bullet"/>
      <w:lvlText w:val=""/>
      <w:lvlJc w:val="start"/>
      <w:pPr>
        <w:ind w:start="237pt" w:hanging="18pt"/>
      </w:pPr>
      <w:rPr>
        <w:rFonts w:ascii="Symbol" w:hAnsi="Symbol" w:hint="default"/>
      </w:rPr>
    </w:lvl>
    <w:lvl w:ilvl="7" w:tplc="0C0A0003" w:tentative="1">
      <w:start w:val="1"/>
      <w:numFmt w:val="bullet"/>
      <w:lvlText w:val="o"/>
      <w:lvlJc w:val="start"/>
      <w:pPr>
        <w:ind w:start="273pt" w:hanging="18pt"/>
      </w:pPr>
      <w:rPr>
        <w:rFonts w:ascii="Courier New" w:hAnsi="Courier New" w:cs="Courier New" w:hint="default"/>
      </w:rPr>
    </w:lvl>
    <w:lvl w:ilvl="8" w:tplc="0C0A0005" w:tentative="1">
      <w:start w:val="1"/>
      <w:numFmt w:val="bullet"/>
      <w:lvlText w:val=""/>
      <w:lvlJc w:val="start"/>
      <w:pPr>
        <w:ind w:start="309pt" w:hanging="18pt"/>
      </w:pPr>
      <w:rPr>
        <w:rFonts w:ascii="Wingdings" w:hAnsi="Wingdings" w:hint="default"/>
      </w:rPr>
    </w:lvl>
  </w:abstractNum>
  <w:abstractNum w:abstractNumId="900" w15:restartNumberingAfterBreak="0">
    <w:nsid w:val="66771E9B"/>
    <w:multiLevelType w:val="hybridMultilevel"/>
    <w:tmpl w:val="B5E230FA"/>
    <w:lvl w:ilvl="0" w:tplc="59326448">
      <w:start w:val="1"/>
      <w:numFmt w:val="decimal"/>
      <w:lvlText w:val="%1."/>
      <w:lvlJc w:val="start"/>
      <w:pPr>
        <w:tabs>
          <w:tab w:val="num" w:pos="37.50pt"/>
        </w:tabs>
        <w:ind w:start="37.50pt" w:hanging="19.50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901" w15:restartNumberingAfterBreak="0">
    <w:nsid w:val="667C6443"/>
    <w:multiLevelType w:val="multilevel"/>
    <w:tmpl w:val="667C6443"/>
    <w:lvl w:ilvl="0">
      <w:start w:val="1"/>
      <w:numFmt w:val="lowerLetter"/>
      <w:lvlText w:val="%1)"/>
      <w:lvlJc w:val="start"/>
      <w:pPr>
        <w:tabs>
          <w:tab w:val="start" w:pos="38.30pt"/>
        </w:tabs>
        <w:ind w:start="38.30pt" w:hanging="17.05pt"/>
      </w:pPr>
      <w:rPr>
        <w:rFonts w:hint="default"/>
      </w:rPr>
    </w:lvl>
    <w:lvl w:ilvl="1">
      <w:start w:val="1"/>
      <w:numFmt w:val="lowerLetter"/>
      <w:lvlText w:val="%2."/>
      <w:lvlJc w:val="start"/>
      <w:pPr>
        <w:tabs>
          <w:tab w:val="start" w:pos="75.25pt"/>
        </w:tabs>
        <w:ind w:start="75.25pt" w:hanging="18pt"/>
      </w:pPr>
    </w:lvl>
    <w:lvl w:ilvl="2">
      <w:start w:val="1"/>
      <w:numFmt w:val="lowerRoman"/>
      <w:lvlText w:val="%3."/>
      <w:lvlJc w:val="end"/>
      <w:pPr>
        <w:tabs>
          <w:tab w:val="start" w:pos="111.25pt"/>
        </w:tabs>
        <w:ind w:start="111.25pt" w:hanging="9pt"/>
      </w:pPr>
    </w:lvl>
    <w:lvl w:ilvl="3">
      <w:start w:val="1"/>
      <w:numFmt w:val="decimal"/>
      <w:lvlText w:val="%4."/>
      <w:lvlJc w:val="start"/>
      <w:pPr>
        <w:tabs>
          <w:tab w:val="start" w:pos="147.25pt"/>
        </w:tabs>
        <w:ind w:start="147.25pt" w:hanging="18pt"/>
      </w:pPr>
    </w:lvl>
    <w:lvl w:ilvl="4">
      <w:start w:val="1"/>
      <w:numFmt w:val="lowerLetter"/>
      <w:lvlText w:val="%5."/>
      <w:lvlJc w:val="start"/>
      <w:pPr>
        <w:tabs>
          <w:tab w:val="start" w:pos="183.25pt"/>
        </w:tabs>
        <w:ind w:start="183.25pt" w:hanging="18pt"/>
      </w:pPr>
    </w:lvl>
    <w:lvl w:ilvl="5">
      <w:start w:val="1"/>
      <w:numFmt w:val="lowerRoman"/>
      <w:lvlText w:val="%6."/>
      <w:lvlJc w:val="end"/>
      <w:pPr>
        <w:tabs>
          <w:tab w:val="start" w:pos="219.25pt"/>
        </w:tabs>
        <w:ind w:start="219.25pt" w:hanging="9pt"/>
      </w:pPr>
    </w:lvl>
    <w:lvl w:ilvl="6">
      <w:start w:val="1"/>
      <w:numFmt w:val="decimal"/>
      <w:lvlText w:val="%7."/>
      <w:lvlJc w:val="start"/>
      <w:pPr>
        <w:tabs>
          <w:tab w:val="start" w:pos="255.25pt"/>
        </w:tabs>
        <w:ind w:start="255.25pt" w:hanging="18pt"/>
      </w:pPr>
    </w:lvl>
    <w:lvl w:ilvl="7">
      <w:start w:val="1"/>
      <w:numFmt w:val="lowerLetter"/>
      <w:lvlText w:val="%8."/>
      <w:lvlJc w:val="start"/>
      <w:pPr>
        <w:tabs>
          <w:tab w:val="start" w:pos="291.25pt"/>
        </w:tabs>
        <w:ind w:start="291.25pt" w:hanging="18pt"/>
      </w:pPr>
    </w:lvl>
    <w:lvl w:ilvl="8">
      <w:start w:val="1"/>
      <w:numFmt w:val="lowerRoman"/>
      <w:lvlText w:val="%9."/>
      <w:lvlJc w:val="end"/>
      <w:pPr>
        <w:tabs>
          <w:tab w:val="start" w:pos="327.25pt"/>
        </w:tabs>
        <w:ind w:start="327.25pt" w:hanging="9pt"/>
      </w:pPr>
    </w:lvl>
  </w:abstractNum>
  <w:abstractNum w:abstractNumId="902" w15:restartNumberingAfterBreak="0">
    <w:nsid w:val="66907475"/>
    <w:multiLevelType w:val="multilevel"/>
    <w:tmpl w:val="1A044AAA"/>
    <w:lvl w:ilvl="0">
      <w:start w:val="1"/>
      <w:numFmt w:val="upperRoman"/>
      <w:lvlText w:val="%1."/>
      <w:lvlJc w:val="start"/>
      <w:pPr>
        <w:tabs>
          <w:tab w:val="start" w:pos="10.80pt"/>
        </w:tabs>
        <w:ind w:start="36pt"/>
      </w:pPr>
      <w:rPr>
        <w:rFonts w:ascii="Arial" w:eastAsia="Arial" w:hAnsi="Arial"/>
        <w:b/>
        <w:strike w:val="0"/>
        <w:color w:val="000000"/>
        <w:spacing w:val="0"/>
        <w:w w:val="100%"/>
        <w:sz w:val="21"/>
        <w:u w:val="none"/>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903" w15:restartNumberingAfterBreak="0">
    <w:nsid w:val="66B44F8F"/>
    <w:multiLevelType w:val="hybridMultilevel"/>
    <w:tmpl w:val="A96C363E"/>
    <w:lvl w:ilvl="0" w:tplc="E974A2A8">
      <w:start w:val="1"/>
      <w:numFmt w:val="upp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904" w15:restartNumberingAfterBreak="0">
    <w:nsid w:val="66B61FDC"/>
    <w:multiLevelType w:val="multilevel"/>
    <w:tmpl w:val="DB82977E"/>
    <w:lvl w:ilvl="0">
      <w:start w:val="1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905" w15:restartNumberingAfterBreak="0">
    <w:nsid w:val="66C736BC"/>
    <w:multiLevelType w:val="hybridMultilevel"/>
    <w:tmpl w:val="84B8F20C"/>
    <w:lvl w:ilvl="0" w:tplc="0C0A0001">
      <w:start w:val="1"/>
      <w:numFmt w:val="bullet"/>
      <w:lvlText w:val=""/>
      <w:lvlJc w:val="start"/>
      <w:pPr>
        <w:ind w:start="39.30pt" w:hanging="18pt"/>
      </w:pPr>
      <w:rPr>
        <w:rFonts w:ascii="Symbol" w:hAnsi="Symbol" w:hint="default"/>
      </w:rPr>
    </w:lvl>
    <w:lvl w:ilvl="1" w:tplc="0C0A0001">
      <w:start w:val="1"/>
      <w:numFmt w:val="bullet"/>
      <w:lvlText w:val=""/>
      <w:lvlJc w:val="start"/>
      <w:pPr>
        <w:ind w:start="52pt" w:hanging="18pt"/>
      </w:pPr>
      <w:rPr>
        <w:rFonts w:ascii="Symbol" w:hAnsi="Symbol" w:hint="default"/>
      </w:rPr>
    </w:lvl>
    <w:lvl w:ilvl="2" w:tplc="0C0A0005" w:tentative="1">
      <w:start w:val="1"/>
      <w:numFmt w:val="bullet"/>
      <w:lvlText w:val=""/>
      <w:lvlJc w:val="start"/>
      <w:pPr>
        <w:ind w:start="111.30pt" w:hanging="18pt"/>
      </w:pPr>
      <w:rPr>
        <w:rFonts w:ascii="Wingdings" w:hAnsi="Wingdings" w:hint="default"/>
      </w:rPr>
    </w:lvl>
    <w:lvl w:ilvl="3" w:tplc="0C0A0001" w:tentative="1">
      <w:start w:val="1"/>
      <w:numFmt w:val="bullet"/>
      <w:lvlText w:val=""/>
      <w:lvlJc w:val="start"/>
      <w:pPr>
        <w:ind w:start="147.30pt" w:hanging="18pt"/>
      </w:pPr>
      <w:rPr>
        <w:rFonts w:ascii="Symbol" w:hAnsi="Symbol" w:hint="default"/>
      </w:rPr>
    </w:lvl>
    <w:lvl w:ilvl="4" w:tplc="0C0A0003" w:tentative="1">
      <w:start w:val="1"/>
      <w:numFmt w:val="bullet"/>
      <w:lvlText w:val="o"/>
      <w:lvlJc w:val="start"/>
      <w:pPr>
        <w:ind w:start="183.30pt" w:hanging="18pt"/>
      </w:pPr>
      <w:rPr>
        <w:rFonts w:ascii="Courier New" w:hAnsi="Courier New" w:cs="Courier New" w:hint="default"/>
      </w:rPr>
    </w:lvl>
    <w:lvl w:ilvl="5" w:tplc="0C0A0005" w:tentative="1">
      <w:start w:val="1"/>
      <w:numFmt w:val="bullet"/>
      <w:lvlText w:val=""/>
      <w:lvlJc w:val="start"/>
      <w:pPr>
        <w:ind w:start="219.30pt" w:hanging="18pt"/>
      </w:pPr>
      <w:rPr>
        <w:rFonts w:ascii="Wingdings" w:hAnsi="Wingdings" w:hint="default"/>
      </w:rPr>
    </w:lvl>
    <w:lvl w:ilvl="6" w:tplc="0C0A0001" w:tentative="1">
      <w:start w:val="1"/>
      <w:numFmt w:val="bullet"/>
      <w:lvlText w:val=""/>
      <w:lvlJc w:val="start"/>
      <w:pPr>
        <w:ind w:start="255.30pt" w:hanging="18pt"/>
      </w:pPr>
      <w:rPr>
        <w:rFonts w:ascii="Symbol" w:hAnsi="Symbol" w:hint="default"/>
      </w:rPr>
    </w:lvl>
    <w:lvl w:ilvl="7" w:tplc="0C0A0003" w:tentative="1">
      <w:start w:val="1"/>
      <w:numFmt w:val="bullet"/>
      <w:lvlText w:val="o"/>
      <w:lvlJc w:val="start"/>
      <w:pPr>
        <w:ind w:start="291.30pt" w:hanging="18pt"/>
      </w:pPr>
      <w:rPr>
        <w:rFonts w:ascii="Courier New" w:hAnsi="Courier New" w:cs="Courier New" w:hint="default"/>
      </w:rPr>
    </w:lvl>
    <w:lvl w:ilvl="8" w:tplc="0C0A0005" w:tentative="1">
      <w:start w:val="1"/>
      <w:numFmt w:val="bullet"/>
      <w:lvlText w:val=""/>
      <w:lvlJc w:val="start"/>
      <w:pPr>
        <w:ind w:start="327.30pt" w:hanging="18pt"/>
      </w:pPr>
      <w:rPr>
        <w:rFonts w:ascii="Wingdings" w:hAnsi="Wingdings" w:hint="default"/>
      </w:rPr>
    </w:lvl>
  </w:abstractNum>
  <w:abstractNum w:abstractNumId="906" w15:restartNumberingAfterBreak="0">
    <w:nsid w:val="66D53766"/>
    <w:multiLevelType w:val="hybridMultilevel"/>
    <w:tmpl w:val="1A72E7EC"/>
    <w:lvl w:ilvl="0" w:tplc="0C0A000B">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907" w15:restartNumberingAfterBreak="0">
    <w:nsid w:val="66E074EA"/>
    <w:multiLevelType w:val="hybridMultilevel"/>
    <w:tmpl w:val="D6180D9C"/>
    <w:lvl w:ilvl="0" w:tplc="FFFFFFFF">
      <w:start w:val="1"/>
      <w:numFmt w:val="upperLetter"/>
      <w:lvlText w:val="%1)"/>
      <w:lvlJc w:val="start"/>
      <w:pPr>
        <w:tabs>
          <w:tab w:val="num" w:pos="86.40pt"/>
        </w:tabs>
        <w:ind w:start="86.40pt" w:hanging="51pt"/>
      </w:pPr>
      <w:rPr>
        <w:rFonts w:hint="default"/>
      </w:rPr>
    </w:lvl>
    <w:lvl w:ilvl="1" w:tplc="FFFFFFFF" w:tentative="1">
      <w:start w:val="1"/>
      <w:numFmt w:val="lowerLetter"/>
      <w:lvlText w:val="%2."/>
      <w:lvlJc w:val="start"/>
      <w:pPr>
        <w:tabs>
          <w:tab w:val="num" w:pos="89.40pt"/>
        </w:tabs>
        <w:ind w:start="89.40pt" w:hanging="18pt"/>
      </w:pPr>
    </w:lvl>
    <w:lvl w:ilvl="2" w:tplc="FFFFFFFF" w:tentative="1">
      <w:start w:val="1"/>
      <w:numFmt w:val="lowerRoman"/>
      <w:lvlText w:val="%3."/>
      <w:lvlJc w:val="end"/>
      <w:pPr>
        <w:tabs>
          <w:tab w:val="num" w:pos="125.40pt"/>
        </w:tabs>
        <w:ind w:start="125.40pt" w:hanging="9pt"/>
      </w:pPr>
    </w:lvl>
    <w:lvl w:ilvl="3" w:tplc="FFFFFFFF" w:tentative="1">
      <w:start w:val="1"/>
      <w:numFmt w:val="decimal"/>
      <w:lvlText w:val="%4."/>
      <w:lvlJc w:val="start"/>
      <w:pPr>
        <w:tabs>
          <w:tab w:val="num" w:pos="161.40pt"/>
        </w:tabs>
        <w:ind w:start="161.40pt" w:hanging="18pt"/>
      </w:pPr>
    </w:lvl>
    <w:lvl w:ilvl="4" w:tplc="FFFFFFFF" w:tentative="1">
      <w:start w:val="1"/>
      <w:numFmt w:val="lowerLetter"/>
      <w:lvlText w:val="%5."/>
      <w:lvlJc w:val="start"/>
      <w:pPr>
        <w:tabs>
          <w:tab w:val="num" w:pos="197.40pt"/>
        </w:tabs>
        <w:ind w:start="197.40pt" w:hanging="18pt"/>
      </w:pPr>
    </w:lvl>
    <w:lvl w:ilvl="5" w:tplc="FFFFFFFF" w:tentative="1">
      <w:start w:val="1"/>
      <w:numFmt w:val="lowerRoman"/>
      <w:lvlText w:val="%6."/>
      <w:lvlJc w:val="end"/>
      <w:pPr>
        <w:tabs>
          <w:tab w:val="num" w:pos="233.40pt"/>
        </w:tabs>
        <w:ind w:start="233.40pt" w:hanging="9pt"/>
      </w:pPr>
    </w:lvl>
    <w:lvl w:ilvl="6" w:tplc="FFFFFFFF" w:tentative="1">
      <w:start w:val="1"/>
      <w:numFmt w:val="decimal"/>
      <w:lvlText w:val="%7."/>
      <w:lvlJc w:val="start"/>
      <w:pPr>
        <w:tabs>
          <w:tab w:val="num" w:pos="269.40pt"/>
        </w:tabs>
        <w:ind w:start="269.40pt" w:hanging="18pt"/>
      </w:pPr>
    </w:lvl>
    <w:lvl w:ilvl="7" w:tplc="FFFFFFFF" w:tentative="1">
      <w:start w:val="1"/>
      <w:numFmt w:val="lowerLetter"/>
      <w:lvlText w:val="%8."/>
      <w:lvlJc w:val="start"/>
      <w:pPr>
        <w:tabs>
          <w:tab w:val="num" w:pos="305.40pt"/>
        </w:tabs>
        <w:ind w:start="305.40pt" w:hanging="18pt"/>
      </w:pPr>
    </w:lvl>
    <w:lvl w:ilvl="8" w:tplc="FFFFFFFF" w:tentative="1">
      <w:start w:val="1"/>
      <w:numFmt w:val="lowerRoman"/>
      <w:lvlText w:val="%9."/>
      <w:lvlJc w:val="end"/>
      <w:pPr>
        <w:tabs>
          <w:tab w:val="num" w:pos="341.40pt"/>
        </w:tabs>
        <w:ind w:start="341.40pt" w:hanging="9pt"/>
      </w:pPr>
    </w:lvl>
  </w:abstractNum>
  <w:abstractNum w:abstractNumId="908" w15:restartNumberingAfterBreak="0">
    <w:nsid w:val="67434AC7"/>
    <w:multiLevelType w:val="hybridMultilevel"/>
    <w:tmpl w:val="EFE85A0E"/>
    <w:lvl w:ilvl="0" w:tplc="5792E3DE">
      <w:start w:val="1"/>
      <w:numFmt w:val="decimal"/>
      <w:lvlText w:val="%1."/>
      <w:lvlJc w:val="start"/>
      <w:pPr>
        <w:ind w:start="31.90pt" w:hanging="12.85pt"/>
      </w:pPr>
      <w:rPr>
        <w:rFonts w:ascii="Arial" w:eastAsia="Arial" w:hAnsi="Arial" w:cs="Arial" w:hint="default"/>
        <w:b/>
        <w:bCs/>
        <w:spacing w:val="-1"/>
        <w:w w:val="99%"/>
        <w:sz w:val="20"/>
        <w:szCs w:val="20"/>
        <w:lang w:val="es-ES" w:eastAsia="es-ES" w:bidi="es-ES"/>
      </w:rPr>
    </w:lvl>
    <w:lvl w:ilvl="1" w:tplc="37DE984A">
      <w:start w:val="1"/>
      <w:numFmt w:val="lowerLetter"/>
      <w:lvlText w:val="%2)"/>
      <w:lvlJc w:val="start"/>
      <w:pPr>
        <w:ind w:start="79.55pt" w:hanging="11.65pt"/>
      </w:pPr>
      <w:rPr>
        <w:rFonts w:ascii="Arial" w:eastAsia="Arial" w:hAnsi="Arial" w:cs="Arial" w:hint="default"/>
        <w:spacing w:val="-1"/>
        <w:w w:val="99%"/>
        <w:sz w:val="20"/>
        <w:szCs w:val="20"/>
        <w:lang w:val="es-ES" w:eastAsia="es-ES" w:bidi="es-ES"/>
      </w:rPr>
    </w:lvl>
    <w:lvl w:ilvl="2" w:tplc="FA368750">
      <w:numFmt w:val="bullet"/>
      <w:lvlText w:val="•"/>
      <w:lvlJc w:val="start"/>
      <w:pPr>
        <w:ind w:start="129.65pt" w:hanging="11.65pt"/>
      </w:pPr>
      <w:rPr>
        <w:rFonts w:hint="default"/>
        <w:lang w:val="es-ES" w:eastAsia="es-ES" w:bidi="es-ES"/>
      </w:rPr>
    </w:lvl>
    <w:lvl w:ilvl="3" w:tplc="A58C88B8">
      <w:numFmt w:val="bullet"/>
      <w:lvlText w:val="•"/>
      <w:lvlJc w:val="start"/>
      <w:pPr>
        <w:ind w:start="179.35pt" w:hanging="11.65pt"/>
      </w:pPr>
      <w:rPr>
        <w:rFonts w:hint="default"/>
        <w:lang w:val="es-ES" w:eastAsia="es-ES" w:bidi="es-ES"/>
      </w:rPr>
    </w:lvl>
    <w:lvl w:ilvl="4" w:tplc="A094CD86">
      <w:numFmt w:val="bullet"/>
      <w:lvlText w:val="•"/>
      <w:lvlJc w:val="start"/>
      <w:pPr>
        <w:ind w:start="229.05pt" w:hanging="11.65pt"/>
      </w:pPr>
      <w:rPr>
        <w:rFonts w:hint="default"/>
        <w:lang w:val="es-ES" w:eastAsia="es-ES" w:bidi="es-ES"/>
      </w:rPr>
    </w:lvl>
    <w:lvl w:ilvl="5" w:tplc="2084C1F2">
      <w:numFmt w:val="bullet"/>
      <w:lvlText w:val="•"/>
      <w:lvlJc w:val="start"/>
      <w:pPr>
        <w:ind w:start="278.75pt" w:hanging="11.65pt"/>
      </w:pPr>
      <w:rPr>
        <w:rFonts w:hint="default"/>
        <w:lang w:val="es-ES" w:eastAsia="es-ES" w:bidi="es-ES"/>
      </w:rPr>
    </w:lvl>
    <w:lvl w:ilvl="6" w:tplc="E30A7DAE">
      <w:numFmt w:val="bullet"/>
      <w:lvlText w:val="•"/>
      <w:lvlJc w:val="start"/>
      <w:pPr>
        <w:ind w:start="328.45pt" w:hanging="11.65pt"/>
      </w:pPr>
      <w:rPr>
        <w:rFonts w:hint="default"/>
        <w:lang w:val="es-ES" w:eastAsia="es-ES" w:bidi="es-ES"/>
      </w:rPr>
    </w:lvl>
    <w:lvl w:ilvl="7" w:tplc="E2C09176">
      <w:numFmt w:val="bullet"/>
      <w:lvlText w:val="•"/>
      <w:lvlJc w:val="start"/>
      <w:pPr>
        <w:ind w:start="378.15pt" w:hanging="11.65pt"/>
      </w:pPr>
      <w:rPr>
        <w:rFonts w:hint="default"/>
        <w:lang w:val="es-ES" w:eastAsia="es-ES" w:bidi="es-ES"/>
      </w:rPr>
    </w:lvl>
    <w:lvl w:ilvl="8" w:tplc="C4B03568">
      <w:numFmt w:val="bullet"/>
      <w:lvlText w:val="•"/>
      <w:lvlJc w:val="start"/>
      <w:pPr>
        <w:ind w:start="427.85pt" w:hanging="11.65pt"/>
      </w:pPr>
      <w:rPr>
        <w:rFonts w:hint="default"/>
        <w:lang w:val="es-ES" w:eastAsia="es-ES" w:bidi="es-ES"/>
      </w:rPr>
    </w:lvl>
  </w:abstractNum>
  <w:abstractNum w:abstractNumId="909" w15:restartNumberingAfterBreak="0">
    <w:nsid w:val="675B529E"/>
    <w:multiLevelType w:val="hybridMultilevel"/>
    <w:tmpl w:val="6D4EA0A2"/>
    <w:lvl w:ilvl="0" w:tplc="03DE9EAE">
      <w:start w:val="1"/>
      <w:numFmt w:val="lowerLetter"/>
      <w:lvlText w:val="%1)"/>
      <w:lvlJc w:val="start"/>
      <w:pPr>
        <w:ind w:start="31.10pt" w:hanging="13.10pt"/>
      </w:pPr>
      <w:rPr>
        <w:rFonts w:ascii="Arial" w:eastAsia="Arial" w:hAnsi="Arial" w:cs="Arial" w:hint="default"/>
        <w:b w:val="0"/>
        <w:bCs w:val="0"/>
        <w:i/>
        <w:iCs/>
        <w:spacing w:val="0"/>
        <w:w w:val="99%"/>
        <w:sz w:val="20"/>
        <w:szCs w:val="20"/>
        <w:lang w:val="es-ES" w:eastAsia="en-US" w:bidi="ar-SA"/>
      </w:rPr>
    </w:lvl>
    <w:lvl w:ilvl="1" w:tplc="251E6490">
      <w:numFmt w:val="bullet"/>
      <w:lvlText w:val=""/>
      <w:lvlJc w:val="start"/>
      <w:pPr>
        <w:ind w:start="67.10pt" w:hanging="21.25pt"/>
      </w:pPr>
      <w:rPr>
        <w:rFonts w:ascii="Symbol" w:eastAsia="Symbol" w:hAnsi="Symbol" w:cs="Symbol" w:hint="default"/>
        <w:b w:val="0"/>
        <w:bCs w:val="0"/>
        <w:i w:val="0"/>
        <w:iCs w:val="0"/>
        <w:spacing w:val="0"/>
        <w:w w:val="99%"/>
        <w:sz w:val="20"/>
        <w:szCs w:val="20"/>
        <w:lang w:val="es-ES" w:eastAsia="en-US" w:bidi="ar-SA"/>
      </w:rPr>
    </w:lvl>
    <w:lvl w:ilvl="2" w:tplc="45B0DD6A">
      <w:numFmt w:val="bullet"/>
      <w:lvlText w:val="•"/>
      <w:lvlJc w:val="start"/>
      <w:pPr>
        <w:ind w:start="117.10pt" w:hanging="21.25pt"/>
      </w:pPr>
      <w:rPr>
        <w:rFonts w:hint="default"/>
        <w:lang w:val="es-ES" w:eastAsia="en-US" w:bidi="ar-SA"/>
      </w:rPr>
    </w:lvl>
    <w:lvl w:ilvl="3" w:tplc="BC9AED62">
      <w:numFmt w:val="bullet"/>
      <w:lvlText w:val="•"/>
      <w:lvlJc w:val="start"/>
      <w:pPr>
        <w:ind w:start="167.25pt" w:hanging="21.25pt"/>
      </w:pPr>
      <w:rPr>
        <w:rFonts w:hint="default"/>
        <w:lang w:val="es-ES" w:eastAsia="en-US" w:bidi="ar-SA"/>
      </w:rPr>
    </w:lvl>
    <w:lvl w:ilvl="4" w:tplc="53927BAA">
      <w:numFmt w:val="bullet"/>
      <w:lvlText w:val="•"/>
      <w:lvlJc w:val="start"/>
      <w:pPr>
        <w:ind w:start="217.40pt" w:hanging="21.25pt"/>
      </w:pPr>
      <w:rPr>
        <w:rFonts w:hint="default"/>
        <w:lang w:val="es-ES" w:eastAsia="en-US" w:bidi="ar-SA"/>
      </w:rPr>
    </w:lvl>
    <w:lvl w:ilvl="5" w:tplc="C7BE704A">
      <w:numFmt w:val="bullet"/>
      <w:lvlText w:val="•"/>
      <w:lvlJc w:val="start"/>
      <w:pPr>
        <w:ind w:start="267.50pt" w:hanging="21.25pt"/>
      </w:pPr>
      <w:rPr>
        <w:rFonts w:hint="default"/>
        <w:lang w:val="es-ES" w:eastAsia="en-US" w:bidi="ar-SA"/>
      </w:rPr>
    </w:lvl>
    <w:lvl w:ilvl="6" w:tplc="2A7099DE">
      <w:numFmt w:val="bullet"/>
      <w:lvlText w:val="•"/>
      <w:lvlJc w:val="start"/>
      <w:pPr>
        <w:ind w:start="317.65pt" w:hanging="21.25pt"/>
      </w:pPr>
      <w:rPr>
        <w:rFonts w:hint="default"/>
        <w:lang w:val="es-ES" w:eastAsia="en-US" w:bidi="ar-SA"/>
      </w:rPr>
    </w:lvl>
    <w:lvl w:ilvl="7" w:tplc="4118A1D8">
      <w:numFmt w:val="bullet"/>
      <w:lvlText w:val="•"/>
      <w:lvlJc w:val="start"/>
      <w:pPr>
        <w:ind w:start="367.80pt" w:hanging="21.25pt"/>
      </w:pPr>
      <w:rPr>
        <w:rFonts w:hint="default"/>
        <w:lang w:val="es-ES" w:eastAsia="en-US" w:bidi="ar-SA"/>
      </w:rPr>
    </w:lvl>
    <w:lvl w:ilvl="8" w:tplc="425E938A">
      <w:numFmt w:val="bullet"/>
      <w:lvlText w:val="•"/>
      <w:lvlJc w:val="start"/>
      <w:pPr>
        <w:ind w:start="417.90pt" w:hanging="21.25pt"/>
      </w:pPr>
      <w:rPr>
        <w:rFonts w:hint="default"/>
        <w:lang w:val="es-ES" w:eastAsia="en-US" w:bidi="ar-SA"/>
      </w:rPr>
    </w:lvl>
  </w:abstractNum>
  <w:abstractNum w:abstractNumId="910" w15:restartNumberingAfterBreak="0">
    <w:nsid w:val="67712BAD"/>
    <w:multiLevelType w:val="multilevel"/>
    <w:tmpl w:val="9552E3E2"/>
    <w:lvl w:ilvl="0">
      <w:start w:val="46"/>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911" w15:restartNumberingAfterBreak="0">
    <w:nsid w:val="677949A1"/>
    <w:multiLevelType w:val="hybridMultilevel"/>
    <w:tmpl w:val="4EDA5698"/>
    <w:lvl w:ilvl="0" w:tplc="9BE2AA78">
      <w:start w:val="1"/>
      <w:numFmt w:val="bullet"/>
      <w:lvlText w:val="-"/>
      <w:lvlJc w:val="start"/>
      <w:pPr>
        <w:ind w:start="36pt" w:hanging="18pt"/>
      </w:pPr>
      <w:rPr>
        <w:rFonts w:ascii="Arial" w:eastAsia="Times New Roman"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912" w15:restartNumberingAfterBreak="0">
    <w:nsid w:val="678056C6"/>
    <w:multiLevelType w:val="hybridMultilevel"/>
    <w:tmpl w:val="6AF247AA"/>
    <w:lvl w:ilvl="0" w:tplc="C9E2A12C">
      <w:numFmt w:val="bullet"/>
      <w:lvlText w:val="-"/>
      <w:lvlJc w:val="start"/>
      <w:pPr>
        <w:ind w:start="47.50pt" w:hanging="28.35pt"/>
      </w:pPr>
      <w:rPr>
        <w:rFonts w:ascii="Times New Roman" w:eastAsia="Times New Roman" w:hAnsi="Times New Roman" w:cs="Times New Roman" w:hint="default"/>
        <w:w w:val="100%"/>
        <w:sz w:val="22"/>
        <w:szCs w:val="22"/>
        <w:lang w:val="es-ES" w:eastAsia="en-US" w:bidi="ar-SA"/>
      </w:rPr>
    </w:lvl>
    <w:lvl w:ilvl="1" w:tplc="BD1EC3A8">
      <w:numFmt w:val="bullet"/>
      <w:lvlText w:val="•"/>
      <w:lvlJc w:val="start"/>
      <w:pPr>
        <w:ind w:start="88.90pt" w:hanging="28.35pt"/>
      </w:pPr>
      <w:rPr>
        <w:rFonts w:hint="default"/>
        <w:lang w:val="es-ES" w:eastAsia="en-US" w:bidi="ar-SA"/>
      </w:rPr>
    </w:lvl>
    <w:lvl w:ilvl="2" w:tplc="794CCB60">
      <w:numFmt w:val="bullet"/>
      <w:lvlText w:val="•"/>
      <w:lvlJc w:val="start"/>
      <w:pPr>
        <w:ind w:start="129.85pt" w:hanging="28.35pt"/>
      </w:pPr>
      <w:rPr>
        <w:rFonts w:hint="default"/>
        <w:lang w:val="es-ES" w:eastAsia="en-US" w:bidi="ar-SA"/>
      </w:rPr>
    </w:lvl>
    <w:lvl w:ilvl="3" w:tplc="C748D1EA">
      <w:numFmt w:val="bullet"/>
      <w:lvlText w:val="•"/>
      <w:lvlJc w:val="start"/>
      <w:pPr>
        <w:ind w:start="170.75pt" w:hanging="28.35pt"/>
      </w:pPr>
      <w:rPr>
        <w:rFonts w:hint="default"/>
        <w:lang w:val="es-ES" w:eastAsia="en-US" w:bidi="ar-SA"/>
      </w:rPr>
    </w:lvl>
    <w:lvl w:ilvl="4" w:tplc="7D3E59D0">
      <w:numFmt w:val="bullet"/>
      <w:lvlText w:val="•"/>
      <w:lvlJc w:val="start"/>
      <w:pPr>
        <w:ind w:start="211.70pt" w:hanging="28.35pt"/>
      </w:pPr>
      <w:rPr>
        <w:rFonts w:hint="default"/>
        <w:lang w:val="es-ES" w:eastAsia="en-US" w:bidi="ar-SA"/>
      </w:rPr>
    </w:lvl>
    <w:lvl w:ilvl="5" w:tplc="D708D7C6">
      <w:numFmt w:val="bullet"/>
      <w:lvlText w:val="•"/>
      <w:lvlJc w:val="start"/>
      <w:pPr>
        <w:ind w:start="252.65pt" w:hanging="28.35pt"/>
      </w:pPr>
      <w:rPr>
        <w:rFonts w:hint="default"/>
        <w:lang w:val="es-ES" w:eastAsia="en-US" w:bidi="ar-SA"/>
      </w:rPr>
    </w:lvl>
    <w:lvl w:ilvl="6" w:tplc="4DF40664">
      <w:numFmt w:val="bullet"/>
      <w:lvlText w:val="•"/>
      <w:lvlJc w:val="start"/>
      <w:pPr>
        <w:ind w:start="293.55pt" w:hanging="28.35pt"/>
      </w:pPr>
      <w:rPr>
        <w:rFonts w:hint="default"/>
        <w:lang w:val="es-ES" w:eastAsia="en-US" w:bidi="ar-SA"/>
      </w:rPr>
    </w:lvl>
    <w:lvl w:ilvl="7" w:tplc="A692BA3C">
      <w:numFmt w:val="bullet"/>
      <w:lvlText w:val="•"/>
      <w:lvlJc w:val="start"/>
      <w:pPr>
        <w:ind w:start="334.50pt" w:hanging="28.35pt"/>
      </w:pPr>
      <w:rPr>
        <w:rFonts w:hint="default"/>
        <w:lang w:val="es-ES" w:eastAsia="en-US" w:bidi="ar-SA"/>
      </w:rPr>
    </w:lvl>
    <w:lvl w:ilvl="8" w:tplc="3FB2E61E">
      <w:numFmt w:val="bullet"/>
      <w:lvlText w:val="•"/>
      <w:lvlJc w:val="start"/>
      <w:pPr>
        <w:ind w:start="375.45pt" w:hanging="28.35pt"/>
      </w:pPr>
      <w:rPr>
        <w:rFonts w:hint="default"/>
        <w:lang w:val="es-ES" w:eastAsia="en-US" w:bidi="ar-SA"/>
      </w:rPr>
    </w:lvl>
  </w:abstractNum>
  <w:abstractNum w:abstractNumId="913" w15:restartNumberingAfterBreak="0">
    <w:nsid w:val="67934800"/>
    <w:multiLevelType w:val="hybridMultilevel"/>
    <w:tmpl w:val="2C0AF11A"/>
    <w:lvl w:ilvl="0" w:tplc="D6424C36">
      <w:start w:val="1"/>
      <w:numFmt w:val="lowerRoman"/>
      <w:lvlText w:val="%1."/>
      <w:lvlJc w:val="start"/>
      <w:pPr>
        <w:ind w:start="54pt" w:hanging="36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914" w15:restartNumberingAfterBreak="0">
    <w:nsid w:val="67980826"/>
    <w:multiLevelType w:val="hybridMultilevel"/>
    <w:tmpl w:val="86AAAD30"/>
    <w:lvl w:ilvl="0" w:tplc="86B42C5A">
      <w:numFmt w:val="bullet"/>
      <w:lvlText w:val="-"/>
      <w:lvlJc w:val="start"/>
      <w:pPr>
        <w:ind w:start="42.35pt" w:hanging="36.50pt"/>
      </w:pPr>
      <w:rPr>
        <w:rFonts w:ascii="Arial MT" w:eastAsia="Arial MT" w:hAnsi="Arial MT" w:cs="Arial MT" w:hint="default"/>
        <w:b w:val="0"/>
        <w:bCs w:val="0"/>
        <w:i w:val="0"/>
        <w:iCs w:val="0"/>
        <w:spacing w:val="0"/>
        <w:w w:val="99%"/>
        <w:sz w:val="22"/>
        <w:szCs w:val="22"/>
        <w:lang w:val="es-ES" w:eastAsia="en-US" w:bidi="ar-SA"/>
      </w:rPr>
    </w:lvl>
    <w:lvl w:ilvl="1" w:tplc="FF561110">
      <w:numFmt w:val="bullet"/>
      <w:lvlText w:val="•"/>
      <w:lvlJc w:val="start"/>
      <w:pPr>
        <w:ind w:start="84.30pt" w:hanging="36.50pt"/>
      </w:pPr>
      <w:rPr>
        <w:rFonts w:hint="default"/>
        <w:lang w:val="es-ES" w:eastAsia="en-US" w:bidi="ar-SA"/>
      </w:rPr>
    </w:lvl>
    <w:lvl w:ilvl="2" w:tplc="F2D2F688">
      <w:numFmt w:val="bullet"/>
      <w:lvlText w:val="•"/>
      <w:lvlJc w:val="start"/>
      <w:pPr>
        <w:ind w:start="126.65pt" w:hanging="36.50pt"/>
      </w:pPr>
      <w:rPr>
        <w:rFonts w:hint="default"/>
        <w:lang w:val="es-ES" w:eastAsia="en-US" w:bidi="ar-SA"/>
      </w:rPr>
    </w:lvl>
    <w:lvl w:ilvl="3" w:tplc="42B22A16">
      <w:numFmt w:val="bullet"/>
      <w:lvlText w:val="•"/>
      <w:lvlJc w:val="start"/>
      <w:pPr>
        <w:ind w:start="168.95pt" w:hanging="36.50pt"/>
      </w:pPr>
      <w:rPr>
        <w:rFonts w:hint="default"/>
        <w:lang w:val="es-ES" w:eastAsia="en-US" w:bidi="ar-SA"/>
      </w:rPr>
    </w:lvl>
    <w:lvl w:ilvl="4" w:tplc="ED848A88">
      <w:numFmt w:val="bullet"/>
      <w:lvlText w:val="•"/>
      <w:lvlJc w:val="start"/>
      <w:pPr>
        <w:ind w:start="211.30pt" w:hanging="36.50pt"/>
      </w:pPr>
      <w:rPr>
        <w:rFonts w:hint="default"/>
        <w:lang w:val="es-ES" w:eastAsia="en-US" w:bidi="ar-SA"/>
      </w:rPr>
    </w:lvl>
    <w:lvl w:ilvl="5" w:tplc="25E66A74">
      <w:numFmt w:val="bullet"/>
      <w:lvlText w:val="•"/>
      <w:lvlJc w:val="start"/>
      <w:pPr>
        <w:ind w:start="253.60pt" w:hanging="36.50pt"/>
      </w:pPr>
      <w:rPr>
        <w:rFonts w:hint="default"/>
        <w:lang w:val="es-ES" w:eastAsia="en-US" w:bidi="ar-SA"/>
      </w:rPr>
    </w:lvl>
    <w:lvl w:ilvl="6" w:tplc="4FD87B62">
      <w:numFmt w:val="bullet"/>
      <w:lvlText w:val="•"/>
      <w:lvlJc w:val="start"/>
      <w:pPr>
        <w:ind w:start="295.95pt" w:hanging="36.50pt"/>
      </w:pPr>
      <w:rPr>
        <w:rFonts w:hint="default"/>
        <w:lang w:val="es-ES" w:eastAsia="en-US" w:bidi="ar-SA"/>
      </w:rPr>
    </w:lvl>
    <w:lvl w:ilvl="7" w:tplc="FF98EF82">
      <w:numFmt w:val="bullet"/>
      <w:lvlText w:val="•"/>
      <w:lvlJc w:val="start"/>
      <w:pPr>
        <w:ind w:start="338.25pt" w:hanging="36.50pt"/>
      </w:pPr>
      <w:rPr>
        <w:rFonts w:hint="default"/>
        <w:lang w:val="es-ES" w:eastAsia="en-US" w:bidi="ar-SA"/>
      </w:rPr>
    </w:lvl>
    <w:lvl w:ilvl="8" w:tplc="F86E4B84">
      <w:numFmt w:val="bullet"/>
      <w:lvlText w:val="•"/>
      <w:lvlJc w:val="start"/>
      <w:pPr>
        <w:ind w:start="380.60pt" w:hanging="36.50pt"/>
      </w:pPr>
      <w:rPr>
        <w:rFonts w:hint="default"/>
        <w:lang w:val="es-ES" w:eastAsia="en-US" w:bidi="ar-SA"/>
      </w:rPr>
    </w:lvl>
  </w:abstractNum>
  <w:abstractNum w:abstractNumId="915" w15:restartNumberingAfterBreak="0">
    <w:nsid w:val="679C1B84"/>
    <w:multiLevelType w:val="hybridMultilevel"/>
    <w:tmpl w:val="AEB61A38"/>
    <w:lvl w:ilvl="0" w:tplc="1A56CC9A">
      <w:numFmt w:val="bullet"/>
      <w:lvlText w:val=""/>
      <w:lvlJc w:val="start"/>
      <w:pPr>
        <w:ind w:start="14.25pt" w:hanging="14.20pt"/>
      </w:pPr>
      <w:rPr>
        <w:rFonts w:ascii="Wingdings" w:eastAsia="Wingdings" w:hAnsi="Wingdings" w:cs="Wingdings" w:hint="default"/>
        <w:w w:val="99%"/>
        <w:sz w:val="20"/>
        <w:szCs w:val="20"/>
        <w:lang w:val="es-ES" w:eastAsia="en-US" w:bidi="ar-SA"/>
      </w:rPr>
    </w:lvl>
    <w:lvl w:ilvl="1" w:tplc="AEEE8870">
      <w:numFmt w:val="bullet"/>
      <w:lvlText w:val=""/>
      <w:lvlJc w:val="start"/>
      <w:pPr>
        <w:ind w:start="49.90pt" w:hanging="19.45pt"/>
      </w:pPr>
      <w:rPr>
        <w:rFonts w:ascii="Symbol" w:eastAsia="Symbol" w:hAnsi="Symbol" w:cs="Symbol" w:hint="default"/>
        <w:w w:val="99%"/>
        <w:sz w:val="20"/>
        <w:szCs w:val="20"/>
        <w:lang w:val="es-ES" w:eastAsia="en-US" w:bidi="ar-SA"/>
      </w:rPr>
    </w:lvl>
    <w:lvl w:ilvl="2" w:tplc="96082F4C">
      <w:numFmt w:val="bullet"/>
      <w:lvlText w:val="•"/>
      <w:lvlJc w:val="start"/>
      <w:pPr>
        <w:ind w:start="65.80pt" w:hanging="19.45pt"/>
      </w:pPr>
      <w:rPr>
        <w:rFonts w:hint="default"/>
        <w:lang w:val="es-ES" w:eastAsia="en-US" w:bidi="ar-SA"/>
      </w:rPr>
    </w:lvl>
    <w:lvl w:ilvl="3" w:tplc="FACC0B1A">
      <w:numFmt w:val="bullet"/>
      <w:lvlText w:val="•"/>
      <w:lvlJc w:val="start"/>
      <w:pPr>
        <w:ind w:start="81.65pt" w:hanging="19.45pt"/>
      </w:pPr>
      <w:rPr>
        <w:rFonts w:hint="default"/>
        <w:lang w:val="es-ES" w:eastAsia="en-US" w:bidi="ar-SA"/>
      </w:rPr>
    </w:lvl>
    <w:lvl w:ilvl="4" w:tplc="4A808BCC">
      <w:numFmt w:val="bullet"/>
      <w:lvlText w:val="•"/>
      <w:lvlJc w:val="start"/>
      <w:pPr>
        <w:ind w:start="97.50pt" w:hanging="19.45pt"/>
      </w:pPr>
      <w:rPr>
        <w:rFonts w:hint="default"/>
        <w:lang w:val="es-ES" w:eastAsia="en-US" w:bidi="ar-SA"/>
      </w:rPr>
    </w:lvl>
    <w:lvl w:ilvl="5" w:tplc="B2609E00">
      <w:numFmt w:val="bullet"/>
      <w:lvlText w:val="•"/>
      <w:lvlJc w:val="start"/>
      <w:pPr>
        <w:ind w:start="113.30pt" w:hanging="19.45pt"/>
      </w:pPr>
      <w:rPr>
        <w:rFonts w:hint="default"/>
        <w:lang w:val="es-ES" w:eastAsia="en-US" w:bidi="ar-SA"/>
      </w:rPr>
    </w:lvl>
    <w:lvl w:ilvl="6" w:tplc="02B41828">
      <w:numFmt w:val="bullet"/>
      <w:lvlText w:val="•"/>
      <w:lvlJc w:val="start"/>
      <w:pPr>
        <w:ind w:start="129.15pt" w:hanging="19.45pt"/>
      </w:pPr>
      <w:rPr>
        <w:rFonts w:hint="default"/>
        <w:lang w:val="es-ES" w:eastAsia="en-US" w:bidi="ar-SA"/>
      </w:rPr>
    </w:lvl>
    <w:lvl w:ilvl="7" w:tplc="3E746D0A">
      <w:numFmt w:val="bullet"/>
      <w:lvlText w:val="•"/>
      <w:lvlJc w:val="start"/>
      <w:pPr>
        <w:ind w:start="145pt" w:hanging="19.45pt"/>
      </w:pPr>
      <w:rPr>
        <w:rFonts w:hint="default"/>
        <w:lang w:val="es-ES" w:eastAsia="en-US" w:bidi="ar-SA"/>
      </w:rPr>
    </w:lvl>
    <w:lvl w:ilvl="8" w:tplc="B1664DF6">
      <w:numFmt w:val="bullet"/>
      <w:lvlText w:val="•"/>
      <w:lvlJc w:val="start"/>
      <w:pPr>
        <w:ind w:start="160.80pt" w:hanging="19.45pt"/>
      </w:pPr>
      <w:rPr>
        <w:rFonts w:hint="default"/>
        <w:lang w:val="es-ES" w:eastAsia="en-US" w:bidi="ar-SA"/>
      </w:rPr>
    </w:lvl>
  </w:abstractNum>
  <w:abstractNum w:abstractNumId="916" w15:restartNumberingAfterBreak="0">
    <w:nsid w:val="67BB50B0"/>
    <w:multiLevelType w:val="hybridMultilevel"/>
    <w:tmpl w:val="4F3AFB8A"/>
    <w:lvl w:ilvl="0" w:tplc="FFFFFFFF">
      <w:start w:val="1"/>
      <w:numFmt w:val="bullet"/>
      <w:lvlText w:val="-"/>
      <w:lvlJc w:val="start"/>
      <w:pPr>
        <w:ind w:start="36pt" w:hanging="18pt"/>
      </w:pPr>
      <w:rPr>
        <w:rFonts w:ascii="Book Antiqua" w:eastAsia="Book Antiqua" w:hAnsi="Book Antiqua" w:cs="Book Antiqua" w:hint="default"/>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917" w15:restartNumberingAfterBreak="0">
    <w:nsid w:val="67C364E8"/>
    <w:multiLevelType w:val="hybridMultilevel"/>
    <w:tmpl w:val="C9EABEB2"/>
    <w:lvl w:ilvl="0" w:tplc="0C0A0001">
      <w:start w:val="1"/>
      <w:numFmt w:val="bullet"/>
      <w:lvlText w:val=""/>
      <w:lvlJc w:val="start"/>
      <w:pPr>
        <w:ind w:start="7.65pt" w:hanging="18pt"/>
      </w:pPr>
      <w:rPr>
        <w:rFonts w:ascii="Symbol" w:hAnsi="Symbol"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918" w15:restartNumberingAfterBreak="0">
    <w:nsid w:val="67D52839"/>
    <w:multiLevelType w:val="hybridMultilevel"/>
    <w:tmpl w:val="AE4646BA"/>
    <w:lvl w:ilvl="0" w:tplc="0C0A0017">
      <w:start w:val="1"/>
      <w:numFmt w:val="lowerLetter"/>
      <w:lvlText w:val="%1)"/>
      <w:lvlJc w:val="start"/>
      <w:pPr>
        <w:ind w:start="44.50pt" w:hanging="18pt"/>
      </w:pPr>
    </w:lvl>
    <w:lvl w:ilvl="1" w:tplc="0C0A0019" w:tentative="1">
      <w:start w:val="1"/>
      <w:numFmt w:val="lowerLetter"/>
      <w:lvlText w:val="%2."/>
      <w:lvlJc w:val="start"/>
      <w:pPr>
        <w:ind w:start="80.50pt" w:hanging="18pt"/>
      </w:pPr>
    </w:lvl>
    <w:lvl w:ilvl="2" w:tplc="0C0A001B" w:tentative="1">
      <w:start w:val="1"/>
      <w:numFmt w:val="lowerRoman"/>
      <w:lvlText w:val="%3."/>
      <w:lvlJc w:val="end"/>
      <w:pPr>
        <w:ind w:start="116.50pt" w:hanging="9pt"/>
      </w:pPr>
    </w:lvl>
    <w:lvl w:ilvl="3" w:tplc="0C0A000F" w:tentative="1">
      <w:start w:val="1"/>
      <w:numFmt w:val="decimal"/>
      <w:lvlText w:val="%4."/>
      <w:lvlJc w:val="start"/>
      <w:pPr>
        <w:ind w:start="152.50pt" w:hanging="18pt"/>
      </w:pPr>
    </w:lvl>
    <w:lvl w:ilvl="4" w:tplc="0C0A0019" w:tentative="1">
      <w:start w:val="1"/>
      <w:numFmt w:val="lowerLetter"/>
      <w:lvlText w:val="%5."/>
      <w:lvlJc w:val="start"/>
      <w:pPr>
        <w:ind w:start="188.50pt" w:hanging="18pt"/>
      </w:pPr>
    </w:lvl>
    <w:lvl w:ilvl="5" w:tplc="0C0A001B" w:tentative="1">
      <w:start w:val="1"/>
      <w:numFmt w:val="lowerRoman"/>
      <w:lvlText w:val="%6."/>
      <w:lvlJc w:val="end"/>
      <w:pPr>
        <w:ind w:start="224.50pt" w:hanging="9pt"/>
      </w:pPr>
    </w:lvl>
    <w:lvl w:ilvl="6" w:tplc="0C0A000F" w:tentative="1">
      <w:start w:val="1"/>
      <w:numFmt w:val="decimal"/>
      <w:lvlText w:val="%7."/>
      <w:lvlJc w:val="start"/>
      <w:pPr>
        <w:ind w:start="260.50pt" w:hanging="18pt"/>
      </w:pPr>
    </w:lvl>
    <w:lvl w:ilvl="7" w:tplc="0C0A0019" w:tentative="1">
      <w:start w:val="1"/>
      <w:numFmt w:val="lowerLetter"/>
      <w:lvlText w:val="%8."/>
      <w:lvlJc w:val="start"/>
      <w:pPr>
        <w:ind w:start="296.50pt" w:hanging="18pt"/>
      </w:pPr>
    </w:lvl>
    <w:lvl w:ilvl="8" w:tplc="0C0A001B" w:tentative="1">
      <w:start w:val="1"/>
      <w:numFmt w:val="lowerRoman"/>
      <w:lvlText w:val="%9."/>
      <w:lvlJc w:val="end"/>
      <w:pPr>
        <w:ind w:start="332.50pt" w:hanging="9pt"/>
      </w:pPr>
    </w:lvl>
  </w:abstractNum>
  <w:abstractNum w:abstractNumId="919" w15:restartNumberingAfterBreak="0">
    <w:nsid w:val="68000601"/>
    <w:multiLevelType w:val="hybridMultilevel"/>
    <w:tmpl w:val="2BC8DB3A"/>
    <w:lvl w:ilvl="0" w:tplc="CFC8B4F6">
      <w:numFmt w:val="bullet"/>
      <w:lvlText w:val="-"/>
      <w:lvlJc w:val="start"/>
      <w:pPr>
        <w:ind w:start="36pt" w:hanging="18pt"/>
      </w:pPr>
      <w:rPr>
        <w:rFonts w:ascii="Times New Roman" w:eastAsia="Times New Roman"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920" w15:restartNumberingAfterBreak="0">
    <w:nsid w:val="68071F13"/>
    <w:multiLevelType w:val="hybridMultilevel"/>
    <w:tmpl w:val="F3FCBBBE"/>
    <w:lvl w:ilvl="0" w:tplc="C792B22C">
      <w:numFmt w:val="bullet"/>
      <w:lvlText w:val="-"/>
      <w:lvlJc w:val="start"/>
      <w:pPr>
        <w:ind w:start="46.35pt" w:hanging="18pt"/>
      </w:pPr>
      <w:rPr>
        <w:rFonts w:ascii="Arial" w:eastAsia="Aptos" w:hAnsi="Arial" w:cs="Arial" w:hint="default"/>
      </w:rPr>
    </w:lvl>
    <w:lvl w:ilvl="1" w:tplc="0C0A0003" w:tentative="1">
      <w:start w:val="1"/>
      <w:numFmt w:val="bullet"/>
      <w:lvlText w:val="o"/>
      <w:lvlJc w:val="start"/>
      <w:pPr>
        <w:ind w:start="82.35pt" w:hanging="18pt"/>
      </w:pPr>
      <w:rPr>
        <w:rFonts w:ascii="Courier New" w:hAnsi="Courier New" w:cs="Courier New" w:hint="default"/>
      </w:rPr>
    </w:lvl>
    <w:lvl w:ilvl="2" w:tplc="0C0A0005" w:tentative="1">
      <w:start w:val="1"/>
      <w:numFmt w:val="bullet"/>
      <w:lvlText w:val=""/>
      <w:lvlJc w:val="start"/>
      <w:pPr>
        <w:ind w:start="118.35pt" w:hanging="18pt"/>
      </w:pPr>
      <w:rPr>
        <w:rFonts w:ascii="Wingdings" w:hAnsi="Wingdings" w:hint="default"/>
      </w:rPr>
    </w:lvl>
    <w:lvl w:ilvl="3" w:tplc="0C0A0001" w:tentative="1">
      <w:start w:val="1"/>
      <w:numFmt w:val="bullet"/>
      <w:lvlText w:val=""/>
      <w:lvlJc w:val="start"/>
      <w:pPr>
        <w:ind w:start="154.35pt" w:hanging="18pt"/>
      </w:pPr>
      <w:rPr>
        <w:rFonts w:ascii="Symbol" w:hAnsi="Symbol" w:hint="default"/>
      </w:rPr>
    </w:lvl>
    <w:lvl w:ilvl="4" w:tplc="0C0A0003" w:tentative="1">
      <w:start w:val="1"/>
      <w:numFmt w:val="bullet"/>
      <w:lvlText w:val="o"/>
      <w:lvlJc w:val="start"/>
      <w:pPr>
        <w:ind w:start="190.35pt" w:hanging="18pt"/>
      </w:pPr>
      <w:rPr>
        <w:rFonts w:ascii="Courier New" w:hAnsi="Courier New" w:cs="Courier New" w:hint="default"/>
      </w:rPr>
    </w:lvl>
    <w:lvl w:ilvl="5" w:tplc="0C0A0005" w:tentative="1">
      <w:start w:val="1"/>
      <w:numFmt w:val="bullet"/>
      <w:lvlText w:val=""/>
      <w:lvlJc w:val="start"/>
      <w:pPr>
        <w:ind w:start="226.35pt" w:hanging="18pt"/>
      </w:pPr>
      <w:rPr>
        <w:rFonts w:ascii="Wingdings" w:hAnsi="Wingdings" w:hint="default"/>
      </w:rPr>
    </w:lvl>
    <w:lvl w:ilvl="6" w:tplc="0C0A0001" w:tentative="1">
      <w:start w:val="1"/>
      <w:numFmt w:val="bullet"/>
      <w:lvlText w:val=""/>
      <w:lvlJc w:val="start"/>
      <w:pPr>
        <w:ind w:start="262.35pt" w:hanging="18pt"/>
      </w:pPr>
      <w:rPr>
        <w:rFonts w:ascii="Symbol" w:hAnsi="Symbol" w:hint="default"/>
      </w:rPr>
    </w:lvl>
    <w:lvl w:ilvl="7" w:tplc="0C0A0003" w:tentative="1">
      <w:start w:val="1"/>
      <w:numFmt w:val="bullet"/>
      <w:lvlText w:val="o"/>
      <w:lvlJc w:val="start"/>
      <w:pPr>
        <w:ind w:start="298.35pt" w:hanging="18pt"/>
      </w:pPr>
      <w:rPr>
        <w:rFonts w:ascii="Courier New" w:hAnsi="Courier New" w:cs="Courier New" w:hint="default"/>
      </w:rPr>
    </w:lvl>
    <w:lvl w:ilvl="8" w:tplc="0C0A0005" w:tentative="1">
      <w:start w:val="1"/>
      <w:numFmt w:val="bullet"/>
      <w:lvlText w:val=""/>
      <w:lvlJc w:val="start"/>
      <w:pPr>
        <w:ind w:start="334.35pt" w:hanging="18pt"/>
      </w:pPr>
      <w:rPr>
        <w:rFonts w:ascii="Wingdings" w:hAnsi="Wingdings" w:hint="default"/>
      </w:rPr>
    </w:lvl>
  </w:abstractNum>
  <w:abstractNum w:abstractNumId="921" w15:restartNumberingAfterBreak="0">
    <w:nsid w:val="681A7BA7"/>
    <w:multiLevelType w:val="hybridMultilevel"/>
    <w:tmpl w:val="14066BD4"/>
    <w:lvl w:ilvl="0" w:tplc="04AEC79C">
      <w:start w:val="1"/>
      <w:numFmt w:val="lowerLetter"/>
      <w:lvlText w:val="%1)"/>
      <w:lvlJc w:val="start"/>
      <w:pPr>
        <w:ind w:start="18.65pt" w:hanging="12.85pt"/>
      </w:pPr>
      <w:rPr>
        <w:rFonts w:ascii="Arial" w:eastAsia="Arial" w:hAnsi="Arial" w:cs="Arial" w:hint="default"/>
        <w:i/>
        <w:iCs/>
        <w:spacing w:val="-1"/>
        <w:w w:val="99%"/>
        <w:sz w:val="22"/>
        <w:szCs w:val="22"/>
        <w:lang w:val="es-ES" w:eastAsia="en-US" w:bidi="ar-SA"/>
      </w:rPr>
    </w:lvl>
    <w:lvl w:ilvl="1" w:tplc="4440BDA0">
      <w:numFmt w:val="bullet"/>
      <w:lvlText w:val="•"/>
      <w:lvlJc w:val="start"/>
      <w:pPr>
        <w:ind w:start="63.60pt" w:hanging="12.85pt"/>
      </w:pPr>
      <w:rPr>
        <w:rFonts w:hint="default"/>
        <w:lang w:val="es-ES" w:eastAsia="en-US" w:bidi="ar-SA"/>
      </w:rPr>
    </w:lvl>
    <w:lvl w:ilvl="2" w:tplc="29D895FC">
      <w:numFmt w:val="bullet"/>
      <w:lvlText w:val="•"/>
      <w:lvlJc w:val="start"/>
      <w:pPr>
        <w:ind w:start="108.25pt" w:hanging="12.85pt"/>
      </w:pPr>
      <w:rPr>
        <w:rFonts w:hint="default"/>
        <w:lang w:val="es-ES" w:eastAsia="en-US" w:bidi="ar-SA"/>
      </w:rPr>
    </w:lvl>
    <w:lvl w:ilvl="3" w:tplc="750477AE">
      <w:numFmt w:val="bullet"/>
      <w:lvlText w:val="•"/>
      <w:lvlJc w:val="start"/>
      <w:pPr>
        <w:ind w:start="152.85pt" w:hanging="12.85pt"/>
      </w:pPr>
      <w:rPr>
        <w:rFonts w:hint="default"/>
        <w:lang w:val="es-ES" w:eastAsia="en-US" w:bidi="ar-SA"/>
      </w:rPr>
    </w:lvl>
    <w:lvl w:ilvl="4" w:tplc="B5C8303C">
      <w:numFmt w:val="bullet"/>
      <w:lvlText w:val="•"/>
      <w:lvlJc w:val="start"/>
      <w:pPr>
        <w:ind w:start="197.50pt" w:hanging="12.85pt"/>
      </w:pPr>
      <w:rPr>
        <w:rFonts w:hint="default"/>
        <w:lang w:val="es-ES" w:eastAsia="en-US" w:bidi="ar-SA"/>
      </w:rPr>
    </w:lvl>
    <w:lvl w:ilvl="5" w:tplc="C35AE150">
      <w:numFmt w:val="bullet"/>
      <w:lvlText w:val="•"/>
      <w:lvlJc w:val="start"/>
      <w:pPr>
        <w:ind w:start="242.10pt" w:hanging="12.85pt"/>
      </w:pPr>
      <w:rPr>
        <w:rFonts w:hint="default"/>
        <w:lang w:val="es-ES" w:eastAsia="en-US" w:bidi="ar-SA"/>
      </w:rPr>
    </w:lvl>
    <w:lvl w:ilvl="6" w:tplc="7940ECE2">
      <w:numFmt w:val="bullet"/>
      <w:lvlText w:val="•"/>
      <w:lvlJc w:val="start"/>
      <w:pPr>
        <w:ind w:start="286.75pt" w:hanging="12.85pt"/>
      </w:pPr>
      <w:rPr>
        <w:rFonts w:hint="default"/>
        <w:lang w:val="es-ES" w:eastAsia="en-US" w:bidi="ar-SA"/>
      </w:rPr>
    </w:lvl>
    <w:lvl w:ilvl="7" w:tplc="39087900">
      <w:numFmt w:val="bullet"/>
      <w:lvlText w:val="•"/>
      <w:lvlJc w:val="start"/>
      <w:pPr>
        <w:ind w:start="331.35pt" w:hanging="12.85pt"/>
      </w:pPr>
      <w:rPr>
        <w:rFonts w:hint="default"/>
        <w:lang w:val="es-ES" w:eastAsia="en-US" w:bidi="ar-SA"/>
      </w:rPr>
    </w:lvl>
    <w:lvl w:ilvl="8" w:tplc="7A8E2886">
      <w:numFmt w:val="bullet"/>
      <w:lvlText w:val="•"/>
      <w:lvlJc w:val="start"/>
      <w:pPr>
        <w:ind w:start="376pt" w:hanging="12.85pt"/>
      </w:pPr>
      <w:rPr>
        <w:rFonts w:hint="default"/>
        <w:lang w:val="es-ES" w:eastAsia="en-US" w:bidi="ar-SA"/>
      </w:rPr>
    </w:lvl>
  </w:abstractNum>
  <w:abstractNum w:abstractNumId="922" w15:restartNumberingAfterBreak="0">
    <w:nsid w:val="68304120"/>
    <w:multiLevelType w:val="hybridMultilevel"/>
    <w:tmpl w:val="7A7EB2B0"/>
    <w:lvl w:ilvl="0" w:tplc="A06242A0">
      <w:numFmt w:val="bullet"/>
      <w:lvlText w:val="•"/>
      <w:lvlJc w:val="start"/>
      <w:pPr>
        <w:ind w:start="4.70pt" w:hanging="9.10pt"/>
      </w:pPr>
      <w:rPr>
        <w:rFonts w:ascii="Arial" w:eastAsia="Arial" w:hAnsi="Arial" w:cs="Arial" w:hint="default"/>
        <w:b w:val="0"/>
        <w:bCs w:val="0"/>
        <w:i/>
        <w:iCs/>
        <w:spacing w:val="0"/>
        <w:w w:val="100%"/>
        <w:sz w:val="22"/>
        <w:szCs w:val="22"/>
        <w:lang w:val="es-ES" w:eastAsia="en-US" w:bidi="ar-SA"/>
      </w:rPr>
    </w:lvl>
    <w:lvl w:ilvl="1" w:tplc="7854AB26">
      <w:numFmt w:val="bullet"/>
      <w:lvlText w:val="•"/>
      <w:lvlJc w:val="start"/>
      <w:pPr>
        <w:ind w:start="53.10pt" w:hanging="9.10pt"/>
      </w:pPr>
      <w:rPr>
        <w:rFonts w:hint="default"/>
        <w:lang w:val="es-ES" w:eastAsia="en-US" w:bidi="ar-SA"/>
      </w:rPr>
    </w:lvl>
    <w:lvl w:ilvl="2" w:tplc="408496BE">
      <w:numFmt w:val="bullet"/>
      <w:lvlText w:val="•"/>
      <w:lvlJc w:val="start"/>
      <w:pPr>
        <w:ind w:start="101.20pt" w:hanging="9.10pt"/>
      </w:pPr>
      <w:rPr>
        <w:rFonts w:hint="default"/>
        <w:lang w:val="es-ES" w:eastAsia="en-US" w:bidi="ar-SA"/>
      </w:rPr>
    </w:lvl>
    <w:lvl w:ilvl="3" w:tplc="96DCDADA">
      <w:numFmt w:val="bullet"/>
      <w:lvlText w:val="•"/>
      <w:lvlJc w:val="start"/>
      <w:pPr>
        <w:ind w:start="149.30pt" w:hanging="9.10pt"/>
      </w:pPr>
      <w:rPr>
        <w:rFonts w:hint="default"/>
        <w:lang w:val="es-ES" w:eastAsia="en-US" w:bidi="ar-SA"/>
      </w:rPr>
    </w:lvl>
    <w:lvl w:ilvl="4" w:tplc="5B508F04">
      <w:numFmt w:val="bullet"/>
      <w:lvlText w:val="•"/>
      <w:lvlJc w:val="start"/>
      <w:pPr>
        <w:ind w:start="197.40pt" w:hanging="9.10pt"/>
      </w:pPr>
      <w:rPr>
        <w:rFonts w:hint="default"/>
        <w:lang w:val="es-ES" w:eastAsia="en-US" w:bidi="ar-SA"/>
      </w:rPr>
    </w:lvl>
    <w:lvl w:ilvl="5" w:tplc="2EAE3DCE">
      <w:numFmt w:val="bullet"/>
      <w:lvlText w:val="•"/>
      <w:lvlJc w:val="start"/>
      <w:pPr>
        <w:ind w:start="245.50pt" w:hanging="9.10pt"/>
      </w:pPr>
      <w:rPr>
        <w:rFonts w:hint="default"/>
        <w:lang w:val="es-ES" w:eastAsia="en-US" w:bidi="ar-SA"/>
      </w:rPr>
    </w:lvl>
    <w:lvl w:ilvl="6" w:tplc="557AA060">
      <w:numFmt w:val="bullet"/>
      <w:lvlText w:val="•"/>
      <w:lvlJc w:val="start"/>
      <w:pPr>
        <w:ind w:start="293.60pt" w:hanging="9.10pt"/>
      </w:pPr>
      <w:rPr>
        <w:rFonts w:hint="default"/>
        <w:lang w:val="es-ES" w:eastAsia="en-US" w:bidi="ar-SA"/>
      </w:rPr>
    </w:lvl>
    <w:lvl w:ilvl="7" w:tplc="20C0F07C">
      <w:numFmt w:val="bullet"/>
      <w:lvlText w:val="•"/>
      <w:lvlJc w:val="start"/>
      <w:pPr>
        <w:ind w:start="341.70pt" w:hanging="9.10pt"/>
      </w:pPr>
      <w:rPr>
        <w:rFonts w:hint="default"/>
        <w:lang w:val="es-ES" w:eastAsia="en-US" w:bidi="ar-SA"/>
      </w:rPr>
    </w:lvl>
    <w:lvl w:ilvl="8" w:tplc="7CA894E4">
      <w:numFmt w:val="bullet"/>
      <w:lvlText w:val="•"/>
      <w:lvlJc w:val="start"/>
      <w:pPr>
        <w:ind w:start="389.80pt" w:hanging="9.10pt"/>
      </w:pPr>
      <w:rPr>
        <w:rFonts w:hint="default"/>
        <w:lang w:val="es-ES" w:eastAsia="en-US" w:bidi="ar-SA"/>
      </w:rPr>
    </w:lvl>
  </w:abstractNum>
  <w:abstractNum w:abstractNumId="923" w15:restartNumberingAfterBreak="0">
    <w:nsid w:val="683B6C67"/>
    <w:multiLevelType w:val="multilevel"/>
    <w:tmpl w:val="07685CCC"/>
    <w:styleLink w:val="ARQFJSDT-G"/>
    <w:lvl w:ilvl="0">
      <w:start w:val="1"/>
      <w:numFmt w:val="bullet"/>
      <w:lvlText w:val=""/>
      <w:lvlJc w:val="start"/>
      <w:pPr>
        <w:tabs>
          <w:tab w:val="num" w:pos="8.50pt"/>
        </w:tabs>
        <w:ind w:start="8.50pt" w:hanging="8.50pt"/>
      </w:pPr>
      <w:rPr>
        <w:rFonts w:ascii="Wingdings" w:hAnsi="Wingdings" w:hint="default"/>
        <w:sz w:val="16"/>
      </w:rPr>
    </w:lvl>
    <w:lvl w:ilvl="1">
      <w:start w:val="1"/>
      <w:numFmt w:val="bullet"/>
      <w:lvlText w:val="o"/>
      <w:lvlJc w:val="start"/>
      <w:pPr>
        <w:tabs>
          <w:tab w:val="num" w:pos="72pt"/>
        </w:tabs>
        <w:ind w:start="72pt" w:hanging="18pt"/>
      </w:pPr>
      <w:rPr>
        <w:rFonts w:ascii="Courier New" w:hAnsi="Courier New" w:cs="Courier New" w:hint="default"/>
      </w:rPr>
    </w:lvl>
    <w:lvl w:ilvl="2">
      <w:start w:val="1"/>
      <w:numFmt w:val="bullet"/>
      <w:lvlText w:val=""/>
      <w:lvlJc w:val="start"/>
      <w:pPr>
        <w:tabs>
          <w:tab w:val="num" w:pos="108pt"/>
        </w:tabs>
        <w:ind w:start="108pt" w:hanging="18pt"/>
      </w:pPr>
      <w:rPr>
        <w:rFonts w:ascii="Wingdings" w:hAnsi="Wingdings" w:hint="default"/>
      </w:rPr>
    </w:lvl>
    <w:lvl w:ilvl="3">
      <w:start w:val="1"/>
      <w:numFmt w:val="bullet"/>
      <w:lvlText w:val=""/>
      <w:lvlJc w:val="start"/>
      <w:pPr>
        <w:tabs>
          <w:tab w:val="num" w:pos="144pt"/>
        </w:tabs>
        <w:ind w:start="144pt" w:hanging="18pt"/>
      </w:pPr>
      <w:rPr>
        <w:rFonts w:ascii="Symbol" w:hAnsi="Symbol" w:hint="default"/>
      </w:rPr>
    </w:lvl>
    <w:lvl w:ilvl="4">
      <w:start w:val="1"/>
      <w:numFmt w:val="bullet"/>
      <w:lvlText w:val="o"/>
      <w:lvlJc w:val="start"/>
      <w:pPr>
        <w:tabs>
          <w:tab w:val="num" w:pos="180pt"/>
        </w:tabs>
        <w:ind w:start="180pt" w:hanging="18pt"/>
      </w:pPr>
      <w:rPr>
        <w:rFonts w:ascii="Courier New" w:hAnsi="Courier New" w:cs="Courier New" w:hint="default"/>
      </w:rPr>
    </w:lvl>
    <w:lvl w:ilvl="5">
      <w:start w:val="1"/>
      <w:numFmt w:val="bullet"/>
      <w:lvlText w:val=""/>
      <w:lvlJc w:val="start"/>
      <w:pPr>
        <w:tabs>
          <w:tab w:val="num" w:pos="216pt"/>
        </w:tabs>
        <w:ind w:start="216pt" w:hanging="18pt"/>
      </w:pPr>
      <w:rPr>
        <w:rFonts w:ascii="Wingdings" w:hAnsi="Wingdings" w:hint="default"/>
      </w:rPr>
    </w:lvl>
    <w:lvl w:ilvl="6">
      <w:start w:val="1"/>
      <w:numFmt w:val="bullet"/>
      <w:lvlText w:val=""/>
      <w:lvlJc w:val="start"/>
      <w:pPr>
        <w:tabs>
          <w:tab w:val="num" w:pos="252pt"/>
        </w:tabs>
        <w:ind w:start="252pt" w:hanging="18pt"/>
      </w:pPr>
      <w:rPr>
        <w:rFonts w:ascii="Symbol" w:hAnsi="Symbol" w:hint="default"/>
      </w:rPr>
    </w:lvl>
    <w:lvl w:ilvl="7">
      <w:start w:val="1"/>
      <w:numFmt w:val="bullet"/>
      <w:lvlText w:val="o"/>
      <w:lvlJc w:val="start"/>
      <w:pPr>
        <w:tabs>
          <w:tab w:val="num" w:pos="288pt"/>
        </w:tabs>
        <w:ind w:start="288pt" w:hanging="18pt"/>
      </w:pPr>
      <w:rPr>
        <w:rFonts w:ascii="Courier New" w:hAnsi="Courier New" w:cs="Courier New" w:hint="default"/>
      </w:rPr>
    </w:lvl>
    <w:lvl w:ilvl="8">
      <w:start w:val="1"/>
      <w:numFmt w:val="bullet"/>
      <w:lvlText w:val=""/>
      <w:lvlJc w:val="start"/>
      <w:pPr>
        <w:tabs>
          <w:tab w:val="num" w:pos="324pt"/>
        </w:tabs>
        <w:ind w:start="324pt" w:hanging="18pt"/>
      </w:pPr>
      <w:rPr>
        <w:rFonts w:ascii="Wingdings" w:hAnsi="Wingdings" w:hint="default"/>
      </w:rPr>
    </w:lvl>
  </w:abstractNum>
  <w:abstractNum w:abstractNumId="924" w15:restartNumberingAfterBreak="0">
    <w:nsid w:val="683C1190"/>
    <w:multiLevelType w:val="hybridMultilevel"/>
    <w:tmpl w:val="1A94DFC0"/>
    <w:lvl w:ilvl="0" w:tplc="78582DB0">
      <w:start w:val="1"/>
      <w:numFmt w:val="lowerLetter"/>
      <w:lvlText w:val="%1)"/>
      <w:lvlJc w:val="start"/>
      <w:pPr>
        <w:ind w:start="25.05pt" w:hanging="18pt"/>
      </w:pPr>
      <w:rPr>
        <w:rFonts w:hint="default"/>
        <w:b/>
        <w:bCs/>
      </w:rPr>
    </w:lvl>
    <w:lvl w:ilvl="1" w:tplc="0C0A0019" w:tentative="1">
      <w:start w:val="1"/>
      <w:numFmt w:val="lowerLetter"/>
      <w:lvlText w:val="%2."/>
      <w:lvlJc w:val="start"/>
      <w:pPr>
        <w:ind w:start="61.05pt" w:hanging="18pt"/>
      </w:pPr>
    </w:lvl>
    <w:lvl w:ilvl="2" w:tplc="0C0A001B" w:tentative="1">
      <w:start w:val="1"/>
      <w:numFmt w:val="lowerRoman"/>
      <w:lvlText w:val="%3."/>
      <w:lvlJc w:val="end"/>
      <w:pPr>
        <w:ind w:start="97.05pt" w:hanging="9pt"/>
      </w:pPr>
    </w:lvl>
    <w:lvl w:ilvl="3" w:tplc="0C0A000F" w:tentative="1">
      <w:start w:val="1"/>
      <w:numFmt w:val="decimal"/>
      <w:lvlText w:val="%4."/>
      <w:lvlJc w:val="start"/>
      <w:pPr>
        <w:ind w:start="133.05pt" w:hanging="18pt"/>
      </w:pPr>
    </w:lvl>
    <w:lvl w:ilvl="4" w:tplc="0C0A0019" w:tentative="1">
      <w:start w:val="1"/>
      <w:numFmt w:val="lowerLetter"/>
      <w:lvlText w:val="%5."/>
      <w:lvlJc w:val="start"/>
      <w:pPr>
        <w:ind w:start="169.05pt" w:hanging="18pt"/>
      </w:pPr>
    </w:lvl>
    <w:lvl w:ilvl="5" w:tplc="0C0A001B" w:tentative="1">
      <w:start w:val="1"/>
      <w:numFmt w:val="lowerRoman"/>
      <w:lvlText w:val="%6."/>
      <w:lvlJc w:val="end"/>
      <w:pPr>
        <w:ind w:start="205.05pt" w:hanging="9pt"/>
      </w:pPr>
    </w:lvl>
    <w:lvl w:ilvl="6" w:tplc="0C0A000F" w:tentative="1">
      <w:start w:val="1"/>
      <w:numFmt w:val="decimal"/>
      <w:lvlText w:val="%7."/>
      <w:lvlJc w:val="start"/>
      <w:pPr>
        <w:ind w:start="241.05pt" w:hanging="18pt"/>
      </w:pPr>
    </w:lvl>
    <w:lvl w:ilvl="7" w:tplc="0C0A0019" w:tentative="1">
      <w:start w:val="1"/>
      <w:numFmt w:val="lowerLetter"/>
      <w:lvlText w:val="%8."/>
      <w:lvlJc w:val="start"/>
      <w:pPr>
        <w:ind w:start="277.05pt" w:hanging="18pt"/>
      </w:pPr>
    </w:lvl>
    <w:lvl w:ilvl="8" w:tplc="0C0A001B" w:tentative="1">
      <w:start w:val="1"/>
      <w:numFmt w:val="lowerRoman"/>
      <w:lvlText w:val="%9."/>
      <w:lvlJc w:val="end"/>
      <w:pPr>
        <w:ind w:start="313.05pt" w:hanging="9pt"/>
      </w:pPr>
    </w:lvl>
  </w:abstractNum>
  <w:abstractNum w:abstractNumId="925" w15:restartNumberingAfterBreak="0">
    <w:nsid w:val="687D3E04"/>
    <w:multiLevelType w:val="hybridMultilevel"/>
    <w:tmpl w:val="91FE68F8"/>
    <w:lvl w:ilvl="0" w:tplc="3AA6638C">
      <w:start w:val="6"/>
      <w:numFmt w:val="bullet"/>
      <w:lvlText w:val="-"/>
      <w:lvlJc w:val="start"/>
      <w:pPr>
        <w:ind w:start="40.25pt" w:hanging="18pt"/>
      </w:pPr>
      <w:rPr>
        <w:rFonts w:ascii="Times New Roman" w:eastAsia="Times New Roman" w:hAnsi="Times New Roman" w:hint="default"/>
      </w:rPr>
    </w:lvl>
    <w:lvl w:ilvl="1" w:tplc="0C0A0003" w:tentative="1">
      <w:start w:val="1"/>
      <w:numFmt w:val="bullet"/>
      <w:lvlText w:val="o"/>
      <w:lvlJc w:val="start"/>
      <w:pPr>
        <w:ind w:start="76.25pt" w:hanging="18pt"/>
      </w:pPr>
      <w:rPr>
        <w:rFonts w:ascii="Courier New" w:hAnsi="Courier New" w:hint="default"/>
      </w:rPr>
    </w:lvl>
    <w:lvl w:ilvl="2" w:tplc="0C0A0005" w:tentative="1">
      <w:start w:val="1"/>
      <w:numFmt w:val="bullet"/>
      <w:lvlText w:val=""/>
      <w:lvlJc w:val="start"/>
      <w:pPr>
        <w:ind w:start="112.25pt" w:hanging="18pt"/>
      </w:pPr>
      <w:rPr>
        <w:rFonts w:ascii="Wingdings" w:hAnsi="Wingdings" w:hint="default"/>
      </w:rPr>
    </w:lvl>
    <w:lvl w:ilvl="3" w:tplc="0C0A0001" w:tentative="1">
      <w:start w:val="1"/>
      <w:numFmt w:val="bullet"/>
      <w:lvlText w:val=""/>
      <w:lvlJc w:val="start"/>
      <w:pPr>
        <w:ind w:start="148.25pt" w:hanging="18pt"/>
      </w:pPr>
      <w:rPr>
        <w:rFonts w:ascii="Symbol" w:hAnsi="Symbol" w:hint="default"/>
      </w:rPr>
    </w:lvl>
    <w:lvl w:ilvl="4" w:tplc="0C0A0003" w:tentative="1">
      <w:start w:val="1"/>
      <w:numFmt w:val="bullet"/>
      <w:lvlText w:val="o"/>
      <w:lvlJc w:val="start"/>
      <w:pPr>
        <w:ind w:start="184.25pt" w:hanging="18pt"/>
      </w:pPr>
      <w:rPr>
        <w:rFonts w:ascii="Courier New" w:hAnsi="Courier New" w:hint="default"/>
      </w:rPr>
    </w:lvl>
    <w:lvl w:ilvl="5" w:tplc="0C0A0005" w:tentative="1">
      <w:start w:val="1"/>
      <w:numFmt w:val="bullet"/>
      <w:lvlText w:val=""/>
      <w:lvlJc w:val="start"/>
      <w:pPr>
        <w:ind w:start="220.25pt" w:hanging="18pt"/>
      </w:pPr>
      <w:rPr>
        <w:rFonts w:ascii="Wingdings" w:hAnsi="Wingdings" w:hint="default"/>
      </w:rPr>
    </w:lvl>
    <w:lvl w:ilvl="6" w:tplc="0C0A0001" w:tentative="1">
      <w:start w:val="1"/>
      <w:numFmt w:val="bullet"/>
      <w:lvlText w:val=""/>
      <w:lvlJc w:val="start"/>
      <w:pPr>
        <w:ind w:start="256.25pt" w:hanging="18pt"/>
      </w:pPr>
      <w:rPr>
        <w:rFonts w:ascii="Symbol" w:hAnsi="Symbol" w:hint="default"/>
      </w:rPr>
    </w:lvl>
    <w:lvl w:ilvl="7" w:tplc="0C0A0003" w:tentative="1">
      <w:start w:val="1"/>
      <w:numFmt w:val="bullet"/>
      <w:lvlText w:val="o"/>
      <w:lvlJc w:val="start"/>
      <w:pPr>
        <w:ind w:start="292.25pt" w:hanging="18pt"/>
      </w:pPr>
      <w:rPr>
        <w:rFonts w:ascii="Courier New" w:hAnsi="Courier New" w:hint="default"/>
      </w:rPr>
    </w:lvl>
    <w:lvl w:ilvl="8" w:tplc="0C0A0005" w:tentative="1">
      <w:start w:val="1"/>
      <w:numFmt w:val="bullet"/>
      <w:lvlText w:val=""/>
      <w:lvlJc w:val="start"/>
      <w:pPr>
        <w:ind w:start="328.25pt" w:hanging="18pt"/>
      </w:pPr>
      <w:rPr>
        <w:rFonts w:ascii="Wingdings" w:hAnsi="Wingdings" w:hint="default"/>
      </w:rPr>
    </w:lvl>
  </w:abstractNum>
  <w:abstractNum w:abstractNumId="926" w15:restartNumberingAfterBreak="0">
    <w:nsid w:val="688578FB"/>
    <w:multiLevelType w:val="multilevel"/>
    <w:tmpl w:val="19CABBD6"/>
    <w:lvl w:ilvl="0">
      <w:start w:val="5"/>
      <w:numFmt w:val="bullet"/>
      <w:lvlText w:val="-"/>
      <w:lvlJc w:val="start"/>
      <w:pPr>
        <w:ind w:start="36pt" w:hanging="18pt"/>
      </w:pPr>
      <w:rPr>
        <w:rFonts w:ascii="Times New Roman" w:hAnsi="Times New Roman" w:cs="Times New Roman" w:hint="default"/>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cs="Wingdings" w:hint="default"/>
      </w:rPr>
    </w:lvl>
    <w:lvl w:ilvl="3">
      <w:start w:val="1"/>
      <w:numFmt w:val="bullet"/>
      <w:lvlText w:val=""/>
      <w:lvlJc w:val="start"/>
      <w:pPr>
        <w:ind w:start="144pt" w:hanging="18pt"/>
      </w:pPr>
      <w:rPr>
        <w:rFonts w:ascii="Symbol" w:hAnsi="Symbol" w:cs="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cs="Wingdings" w:hint="default"/>
      </w:rPr>
    </w:lvl>
    <w:lvl w:ilvl="6">
      <w:start w:val="1"/>
      <w:numFmt w:val="bullet"/>
      <w:lvlText w:val=""/>
      <w:lvlJc w:val="start"/>
      <w:pPr>
        <w:ind w:start="252pt" w:hanging="18pt"/>
      </w:pPr>
      <w:rPr>
        <w:rFonts w:ascii="Symbol" w:hAnsi="Symbol" w:cs="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cs="Wingdings" w:hint="default"/>
      </w:rPr>
    </w:lvl>
  </w:abstractNum>
  <w:abstractNum w:abstractNumId="927" w15:restartNumberingAfterBreak="0">
    <w:nsid w:val="68C75C29"/>
    <w:multiLevelType w:val="hybridMultilevel"/>
    <w:tmpl w:val="3E7ED7A4"/>
    <w:lvl w:ilvl="0" w:tplc="0F6629F6">
      <w:start w:val="1"/>
      <w:numFmt w:val="lowerLetter"/>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928" w15:restartNumberingAfterBreak="0">
    <w:nsid w:val="68C92B59"/>
    <w:multiLevelType w:val="hybridMultilevel"/>
    <w:tmpl w:val="7BA8694A"/>
    <w:lvl w:ilvl="0" w:tplc="9B36F19C">
      <w:start w:val="1"/>
      <w:numFmt w:val="lowerLetter"/>
      <w:lvlText w:val="%1)"/>
      <w:lvlJc w:val="start"/>
      <w:pPr>
        <w:tabs>
          <w:tab w:val="num" w:pos="58.95pt"/>
        </w:tabs>
        <w:ind w:start="58.95pt" w:hanging="51.75pt"/>
      </w:pPr>
      <w:rPr>
        <w:rFonts w:hint="default"/>
        <w:b w:val="0"/>
      </w:rPr>
    </w:lvl>
    <w:lvl w:ilvl="1" w:tplc="0C0A0019" w:tentative="1">
      <w:start w:val="1"/>
      <w:numFmt w:val="lowerLetter"/>
      <w:lvlText w:val="%2."/>
      <w:lvlJc w:val="start"/>
      <w:pPr>
        <w:tabs>
          <w:tab w:val="num" w:pos="61.20pt"/>
        </w:tabs>
        <w:ind w:start="61.20pt" w:hanging="18pt"/>
      </w:pPr>
    </w:lvl>
    <w:lvl w:ilvl="2" w:tplc="0C0A001B" w:tentative="1">
      <w:start w:val="1"/>
      <w:numFmt w:val="lowerRoman"/>
      <w:lvlText w:val="%3."/>
      <w:lvlJc w:val="end"/>
      <w:pPr>
        <w:tabs>
          <w:tab w:val="num" w:pos="97.20pt"/>
        </w:tabs>
        <w:ind w:start="97.20pt" w:hanging="9pt"/>
      </w:pPr>
    </w:lvl>
    <w:lvl w:ilvl="3" w:tplc="0C0A000F" w:tentative="1">
      <w:start w:val="1"/>
      <w:numFmt w:val="decimal"/>
      <w:lvlText w:val="%4."/>
      <w:lvlJc w:val="start"/>
      <w:pPr>
        <w:tabs>
          <w:tab w:val="num" w:pos="133.20pt"/>
        </w:tabs>
        <w:ind w:start="133.20pt" w:hanging="18pt"/>
      </w:pPr>
    </w:lvl>
    <w:lvl w:ilvl="4" w:tplc="0C0A0019" w:tentative="1">
      <w:start w:val="1"/>
      <w:numFmt w:val="lowerLetter"/>
      <w:lvlText w:val="%5."/>
      <w:lvlJc w:val="start"/>
      <w:pPr>
        <w:tabs>
          <w:tab w:val="num" w:pos="169.20pt"/>
        </w:tabs>
        <w:ind w:start="169.20pt" w:hanging="18pt"/>
      </w:pPr>
    </w:lvl>
    <w:lvl w:ilvl="5" w:tplc="0C0A001B" w:tentative="1">
      <w:start w:val="1"/>
      <w:numFmt w:val="lowerRoman"/>
      <w:lvlText w:val="%6."/>
      <w:lvlJc w:val="end"/>
      <w:pPr>
        <w:tabs>
          <w:tab w:val="num" w:pos="205.20pt"/>
        </w:tabs>
        <w:ind w:start="205.20pt" w:hanging="9pt"/>
      </w:pPr>
    </w:lvl>
    <w:lvl w:ilvl="6" w:tplc="0C0A000F" w:tentative="1">
      <w:start w:val="1"/>
      <w:numFmt w:val="decimal"/>
      <w:lvlText w:val="%7."/>
      <w:lvlJc w:val="start"/>
      <w:pPr>
        <w:tabs>
          <w:tab w:val="num" w:pos="241.20pt"/>
        </w:tabs>
        <w:ind w:start="241.20pt" w:hanging="18pt"/>
      </w:pPr>
    </w:lvl>
    <w:lvl w:ilvl="7" w:tplc="0C0A0019" w:tentative="1">
      <w:start w:val="1"/>
      <w:numFmt w:val="lowerLetter"/>
      <w:lvlText w:val="%8."/>
      <w:lvlJc w:val="start"/>
      <w:pPr>
        <w:tabs>
          <w:tab w:val="num" w:pos="277.20pt"/>
        </w:tabs>
        <w:ind w:start="277.20pt" w:hanging="18pt"/>
      </w:pPr>
    </w:lvl>
    <w:lvl w:ilvl="8" w:tplc="0C0A001B" w:tentative="1">
      <w:start w:val="1"/>
      <w:numFmt w:val="lowerRoman"/>
      <w:lvlText w:val="%9."/>
      <w:lvlJc w:val="end"/>
      <w:pPr>
        <w:tabs>
          <w:tab w:val="num" w:pos="313.20pt"/>
        </w:tabs>
        <w:ind w:start="313.20pt" w:hanging="9pt"/>
      </w:pPr>
    </w:lvl>
  </w:abstractNum>
  <w:abstractNum w:abstractNumId="929" w15:restartNumberingAfterBreak="0">
    <w:nsid w:val="68E60703"/>
    <w:multiLevelType w:val="hybridMultilevel"/>
    <w:tmpl w:val="7B6C7124"/>
    <w:lvl w:ilvl="0" w:tplc="0C0A0001">
      <w:start w:val="1"/>
      <w:numFmt w:val="bullet"/>
      <w:lvlText w:val=""/>
      <w:lvlJc w:val="start"/>
      <w:pPr>
        <w:ind w:start="7.65pt" w:hanging="18pt"/>
      </w:pPr>
      <w:rPr>
        <w:rFonts w:ascii="Symbol" w:hAnsi="Symbol"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930" w15:restartNumberingAfterBreak="0">
    <w:nsid w:val="68F379D4"/>
    <w:multiLevelType w:val="multilevel"/>
    <w:tmpl w:val="71BCB412"/>
    <w:lvl w:ilvl="0">
      <w:start w:val="1"/>
      <w:numFmt w:val="decimal"/>
      <w:lvlText w:val="%1."/>
      <w:lvlJc w:val="star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es-ES" w:eastAsia="es-ES" w:bidi="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931" w15:restartNumberingAfterBreak="0">
    <w:nsid w:val="690F41FA"/>
    <w:multiLevelType w:val="multilevel"/>
    <w:tmpl w:val="CC04601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932" w15:restartNumberingAfterBreak="0">
    <w:nsid w:val="6934353D"/>
    <w:multiLevelType w:val="multilevel"/>
    <w:tmpl w:val="32F2E8FA"/>
    <w:lvl w:ilvl="0">
      <w:start w:val="1"/>
      <w:numFmt w:val="lowerLetter"/>
      <w:lvlText w:val="%1."/>
      <w:lvlJc w:val="start"/>
      <w:pPr>
        <w:tabs>
          <w:tab w:val="num" w:pos="36pt"/>
        </w:tabs>
        <w:ind w:start="36pt" w:hanging="18pt"/>
      </w:pPr>
    </w:lvl>
    <w:lvl w:ilvl="1" w:tentative="1">
      <w:start w:val="1"/>
      <w:numFmt w:val="lowerLetter"/>
      <w:lvlText w:val="%2."/>
      <w:lvlJc w:val="start"/>
      <w:pPr>
        <w:tabs>
          <w:tab w:val="num" w:pos="72pt"/>
        </w:tabs>
        <w:ind w:start="72pt" w:hanging="18pt"/>
      </w:pPr>
    </w:lvl>
    <w:lvl w:ilvl="2" w:tentative="1">
      <w:start w:val="1"/>
      <w:numFmt w:val="lowerLetter"/>
      <w:lvlText w:val="%3."/>
      <w:lvlJc w:val="start"/>
      <w:pPr>
        <w:tabs>
          <w:tab w:val="num" w:pos="108pt"/>
        </w:tabs>
        <w:ind w:start="108pt" w:hanging="18pt"/>
      </w:pPr>
    </w:lvl>
    <w:lvl w:ilvl="3" w:tentative="1">
      <w:start w:val="1"/>
      <w:numFmt w:val="lowerLetter"/>
      <w:lvlText w:val="%4."/>
      <w:lvlJc w:val="start"/>
      <w:pPr>
        <w:tabs>
          <w:tab w:val="num" w:pos="144pt"/>
        </w:tabs>
        <w:ind w:start="144pt" w:hanging="18pt"/>
      </w:pPr>
    </w:lvl>
    <w:lvl w:ilvl="4" w:tentative="1">
      <w:start w:val="1"/>
      <w:numFmt w:val="lowerLetter"/>
      <w:lvlText w:val="%5."/>
      <w:lvlJc w:val="start"/>
      <w:pPr>
        <w:tabs>
          <w:tab w:val="num" w:pos="180pt"/>
        </w:tabs>
        <w:ind w:start="180pt" w:hanging="18pt"/>
      </w:pPr>
    </w:lvl>
    <w:lvl w:ilvl="5" w:tentative="1">
      <w:start w:val="1"/>
      <w:numFmt w:val="lowerLetter"/>
      <w:lvlText w:val="%6."/>
      <w:lvlJc w:val="start"/>
      <w:pPr>
        <w:tabs>
          <w:tab w:val="num" w:pos="216pt"/>
        </w:tabs>
        <w:ind w:start="216pt" w:hanging="18pt"/>
      </w:pPr>
    </w:lvl>
    <w:lvl w:ilvl="6" w:tentative="1">
      <w:start w:val="1"/>
      <w:numFmt w:val="lowerLetter"/>
      <w:lvlText w:val="%7."/>
      <w:lvlJc w:val="start"/>
      <w:pPr>
        <w:tabs>
          <w:tab w:val="num" w:pos="252pt"/>
        </w:tabs>
        <w:ind w:start="252pt" w:hanging="18pt"/>
      </w:pPr>
    </w:lvl>
    <w:lvl w:ilvl="7" w:tentative="1">
      <w:start w:val="1"/>
      <w:numFmt w:val="lowerLetter"/>
      <w:lvlText w:val="%8."/>
      <w:lvlJc w:val="start"/>
      <w:pPr>
        <w:tabs>
          <w:tab w:val="num" w:pos="288pt"/>
        </w:tabs>
        <w:ind w:start="288pt" w:hanging="18pt"/>
      </w:pPr>
    </w:lvl>
    <w:lvl w:ilvl="8" w:tentative="1">
      <w:start w:val="1"/>
      <w:numFmt w:val="lowerLetter"/>
      <w:lvlText w:val="%9."/>
      <w:lvlJc w:val="start"/>
      <w:pPr>
        <w:tabs>
          <w:tab w:val="num" w:pos="324pt"/>
        </w:tabs>
        <w:ind w:start="324pt" w:hanging="18pt"/>
      </w:pPr>
    </w:lvl>
  </w:abstractNum>
  <w:abstractNum w:abstractNumId="933" w15:restartNumberingAfterBreak="0">
    <w:nsid w:val="69593B23"/>
    <w:multiLevelType w:val="hybridMultilevel"/>
    <w:tmpl w:val="4BC2E630"/>
    <w:lvl w:ilvl="0" w:tplc="0C0A0005">
      <w:start w:val="1"/>
      <w:numFmt w:val="bullet"/>
      <w:lvlText w:val=""/>
      <w:lvlJc w:val="start"/>
      <w:pPr>
        <w:ind w:start="36pt" w:hanging="18pt"/>
      </w:pPr>
      <w:rPr>
        <w:rFonts w:ascii="Wingdings" w:hAnsi="Wingdings" w:hint="default"/>
      </w:rPr>
    </w:lvl>
    <w:lvl w:ilvl="1" w:tplc="55B45540">
      <w:numFmt w:val="bullet"/>
      <w:lvlText w:val="-"/>
      <w:lvlJc w:val="start"/>
      <w:pPr>
        <w:ind w:start="72pt" w:hanging="18pt"/>
      </w:pPr>
      <w:rPr>
        <w:rFonts w:ascii="Arial" w:eastAsia="Times New Roman" w:hAnsi="Arial" w:cs="Arial" w:hint="default"/>
        <w:b/>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934" w15:restartNumberingAfterBreak="0">
    <w:nsid w:val="69620F9D"/>
    <w:multiLevelType w:val="hybridMultilevel"/>
    <w:tmpl w:val="FFFFFFFF"/>
    <w:lvl w:ilvl="0" w:tplc="0C0A0001">
      <w:start w:val="1"/>
      <w:numFmt w:val="bullet"/>
      <w:lvlText w:val=""/>
      <w:lvlJc w:val="start"/>
      <w:pPr>
        <w:ind w:start="18pt" w:hanging="18pt"/>
      </w:pPr>
      <w:rPr>
        <w:rFonts w:ascii="Symbol" w:hAnsi="Symbol" w:hint="default"/>
      </w:rPr>
    </w:lvl>
    <w:lvl w:ilvl="1" w:tplc="0C0A0003" w:tentative="1">
      <w:start w:val="1"/>
      <w:numFmt w:val="bullet"/>
      <w:lvlText w:val="o"/>
      <w:lvlJc w:val="start"/>
      <w:pPr>
        <w:ind w:start="54pt" w:hanging="18pt"/>
      </w:pPr>
      <w:rPr>
        <w:rFonts w:ascii="Courier New" w:hAnsi="Courier New" w:hint="default"/>
      </w:rPr>
    </w:lvl>
    <w:lvl w:ilvl="2" w:tplc="0C0A0005" w:tentative="1">
      <w:start w:val="1"/>
      <w:numFmt w:val="bullet"/>
      <w:lvlText w:val=""/>
      <w:lvlJc w:val="start"/>
      <w:pPr>
        <w:ind w:start="90pt" w:hanging="18pt"/>
      </w:pPr>
      <w:rPr>
        <w:rFonts w:ascii="Wingdings" w:hAnsi="Wingdings" w:hint="default"/>
      </w:rPr>
    </w:lvl>
    <w:lvl w:ilvl="3" w:tplc="0C0A0001" w:tentative="1">
      <w:start w:val="1"/>
      <w:numFmt w:val="bullet"/>
      <w:lvlText w:val=""/>
      <w:lvlJc w:val="start"/>
      <w:pPr>
        <w:ind w:start="126pt" w:hanging="18pt"/>
      </w:pPr>
      <w:rPr>
        <w:rFonts w:ascii="Symbol" w:hAnsi="Symbol" w:hint="default"/>
      </w:rPr>
    </w:lvl>
    <w:lvl w:ilvl="4" w:tplc="0C0A0003" w:tentative="1">
      <w:start w:val="1"/>
      <w:numFmt w:val="bullet"/>
      <w:lvlText w:val="o"/>
      <w:lvlJc w:val="start"/>
      <w:pPr>
        <w:ind w:start="162pt" w:hanging="18pt"/>
      </w:pPr>
      <w:rPr>
        <w:rFonts w:ascii="Courier New" w:hAnsi="Courier New" w:hint="default"/>
      </w:rPr>
    </w:lvl>
    <w:lvl w:ilvl="5" w:tplc="0C0A0005" w:tentative="1">
      <w:start w:val="1"/>
      <w:numFmt w:val="bullet"/>
      <w:lvlText w:val=""/>
      <w:lvlJc w:val="start"/>
      <w:pPr>
        <w:ind w:start="198pt" w:hanging="18pt"/>
      </w:pPr>
      <w:rPr>
        <w:rFonts w:ascii="Wingdings" w:hAnsi="Wingdings" w:hint="default"/>
      </w:rPr>
    </w:lvl>
    <w:lvl w:ilvl="6" w:tplc="0C0A0001" w:tentative="1">
      <w:start w:val="1"/>
      <w:numFmt w:val="bullet"/>
      <w:lvlText w:val=""/>
      <w:lvlJc w:val="start"/>
      <w:pPr>
        <w:ind w:start="234pt" w:hanging="18pt"/>
      </w:pPr>
      <w:rPr>
        <w:rFonts w:ascii="Symbol" w:hAnsi="Symbol" w:hint="default"/>
      </w:rPr>
    </w:lvl>
    <w:lvl w:ilvl="7" w:tplc="0C0A0003" w:tentative="1">
      <w:start w:val="1"/>
      <w:numFmt w:val="bullet"/>
      <w:lvlText w:val="o"/>
      <w:lvlJc w:val="start"/>
      <w:pPr>
        <w:ind w:start="270pt" w:hanging="18pt"/>
      </w:pPr>
      <w:rPr>
        <w:rFonts w:ascii="Courier New" w:hAnsi="Courier New" w:hint="default"/>
      </w:rPr>
    </w:lvl>
    <w:lvl w:ilvl="8" w:tplc="0C0A0005" w:tentative="1">
      <w:start w:val="1"/>
      <w:numFmt w:val="bullet"/>
      <w:lvlText w:val=""/>
      <w:lvlJc w:val="start"/>
      <w:pPr>
        <w:ind w:start="306pt" w:hanging="18pt"/>
      </w:pPr>
      <w:rPr>
        <w:rFonts w:ascii="Wingdings" w:hAnsi="Wingdings" w:hint="default"/>
      </w:rPr>
    </w:lvl>
  </w:abstractNum>
  <w:abstractNum w:abstractNumId="935" w15:restartNumberingAfterBreak="0">
    <w:nsid w:val="696F284F"/>
    <w:multiLevelType w:val="multilevel"/>
    <w:tmpl w:val="3474C1DC"/>
    <w:lvl w:ilvl="0">
      <w:start w:val="6"/>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936" w15:restartNumberingAfterBreak="0">
    <w:nsid w:val="6972039A"/>
    <w:multiLevelType w:val="multilevel"/>
    <w:tmpl w:val="6972039A"/>
    <w:lvl w:ilvl="0">
      <w:start w:val="1"/>
      <w:numFmt w:val="bullet"/>
      <w:lvlText w:val=""/>
      <w:lvlJc w:val="start"/>
      <w:pPr>
        <w:ind w:start="36pt" w:hanging="18pt"/>
      </w:pPr>
      <w:rPr>
        <w:rFonts w:ascii="Symbol" w:hAnsi="Symbol" w:hint="default"/>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937" w15:restartNumberingAfterBreak="0">
    <w:nsid w:val="6975749A"/>
    <w:multiLevelType w:val="hybridMultilevel"/>
    <w:tmpl w:val="5C2EDAEE"/>
    <w:lvl w:ilvl="0" w:tplc="0C0A000F">
      <w:start w:val="1"/>
      <w:numFmt w:val="decimal"/>
      <w:lvlText w:val="%1."/>
      <w:lvlJc w:val="start"/>
      <w:pPr>
        <w:tabs>
          <w:tab w:val="num" w:pos="36pt"/>
        </w:tabs>
        <w:ind w:start="36pt" w:hanging="18pt"/>
      </w:pPr>
      <w:rPr>
        <w:rFonts w:hint="default"/>
      </w:rPr>
    </w:lvl>
    <w:lvl w:ilvl="1" w:tplc="6FA8F77E">
      <w:start w:val="1"/>
      <w:numFmt w:val="lowerLetter"/>
      <w:lvlText w:val="%2)"/>
      <w:lvlJc w:val="start"/>
      <w:pPr>
        <w:tabs>
          <w:tab w:val="num" w:pos="72pt"/>
        </w:tabs>
        <w:ind w:start="72pt" w:hanging="18pt"/>
      </w:pPr>
      <w:rPr>
        <w:rFonts w:hint="default"/>
      </w:r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938" w15:restartNumberingAfterBreak="0">
    <w:nsid w:val="6984284F"/>
    <w:multiLevelType w:val="hybridMultilevel"/>
    <w:tmpl w:val="0EFAFD7C"/>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939" w15:restartNumberingAfterBreak="0">
    <w:nsid w:val="69A775E5"/>
    <w:multiLevelType w:val="hybridMultilevel"/>
    <w:tmpl w:val="B6661794"/>
    <w:lvl w:ilvl="0" w:tplc="4E544BDC">
      <w:start w:val="1"/>
      <w:numFmt w:val="bullet"/>
      <w:pStyle w:val="PARRAFO-VIETAPUNTO"/>
      <w:lvlText w:val=""/>
      <w:lvlJc w:val="start"/>
      <w:pPr>
        <w:tabs>
          <w:tab w:val="num" w:pos="36pt"/>
        </w:tabs>
        <w:ind w:start="36pt" w:hanging="18pt"/>
      </w:pPr>
      <w:rPr>
        <w:rFonts w:ascii="Symbol" w:hAnsi="Symbol" w:hint="default"/>
      </w:rPr>
    </w:lvl>
    <w:lvl w:ilvl="1" w:tplc="940E6614" w:tentative="1">
      <w:start w:val="1"/>
      <w:numFmt w:val="bullet"/>
      <w:lvlText w:val="o"/>
      <w:lvlJc w:val="start"/>
      <w:pPr>
        <w:tabs>
          <w:tab w:val="num" w:pos="72pt"/>
        </w:tabs>
        <w:ind w:start="72pt" w:hanging="18pt"/>
      </w:pPr>
      <w:rPr>
        <w:rFonts w:ascii="Courier New" w:hAnsi="Courier New" w:cs="Courier New" w:hint="default"/>
      </w:rPr>
    </w:lvl>
    <w:lvl w:ilvl="2" w:tplc="77300356" w:tentative="1">
      <w:start w:val="1"/>
      <w:numFmt w:val="bullet"/>
      <w:lvlText w:val=""/>
      <w:lvlJc w:val="start"/>
      <w:pPr>
        <w:tabs>
          <w:tab w:val="num" w:pos="108pt"/>
        </w:tabs>
        <w:ind w:start="108pt" w:hanging="18pt"/>
      </w:pPr>
      <w:rPr>
        <w:rFonts w:ascii="Wingdings" w:hAnsi="Wingdings" w:hint="default"/>
      </w:rPr>
    </w:lvl>
    <w:lvl w:ilvl="3" w:tplc="62DAB656" w:tentative="1">
      <w:start w:val="1"/>
      <w:numFmt w:val="bullet"/>
      <w:lvlText w:val=""/>
      <w:lvlJc w:val="start"/>
      <w:pPr>
        <w:tabs>
          <w:tab w:val="num" w:pos="144pt"/>
        </w:tabs>
        <w:ind w:start="144pt" w:hanging="18pt"/>
      </w:pPr>
      <w:rPr>
        <w:rFonts w:ascii="Symbol" w:hAnsi="Symbol" w:hint="default"/>
      </w:rPr>
    </w:lvl>
    <w:lvl w:ilvl="4" w:tplc="9550BD0C" w:tentative="1">
      <w:start w:val="1"/>
      <w:numFmt w:val="bullet"/>
      <w:lvlText w:val="o"/>
      <w:lvlJc w:val="start"/>
      <w:pPr>
        <w:tabs>
          <w:tab w:val="num" w:pos="180pt"/>
        </w:tabs>
        <w:ind w:start="180pt" w:hanging="18pt"/>
      </w:pPr>
      <w:rPr>
        <w:rFonts w:ascii="Courier New" w:hAnsi="Courier New" w:cs="Courier New" w:hint="default"/>
      </w:rPr>
    </w:lvl>
    <w:lvl w:ilvl="5" w:tplc="ED2EB22E" w:tentative="1">
      <w:start w:val="1"/>
      <w:numFmt w:val="bullet"/>
      <w:lvlText w:val=""/>
      <w:lvlJc w:val="start"/>
      <w:pPr>
        <w:tabs>
          <w:tab w:val="num" w:pos="216pt"/>
        </w:tabs>
        <w:ind w:start="216pt" w:hanging="18pt"/>
      </w:pPr>
      <w:rPr>
        <w:rFonts w:ascii="Wingdings" w:hAnsi="Wingdings" w:hint="default"/>
      </w:rPr>
    </w:lvl>
    <w:lvl w:ilvl="6" w:tplc="2A44FDB2" w:tentative="1">
      <w:start w:val="1"/>
      <w:numFmt w:val="bullet"/>
      <w:lvlText w:val=""/>
      <w:lvlJc w:val="start"/>
      <w:pPr>
        <w:tabs>
          <w:tab w:val="num" w:pos="252pt"/>
        </w:tabs>
        <w:ind w:start="252pt" w:hanging="18pt"/>
      </w:pPr>
      <w:rPr>
        <w:rFonts w:ascii="Symbol" w:hAnsi="Symbol" w:hint="default"/>
      </w:rPr>
    </w:lvl>
    <w:lvl w:ilvl="7" w:tplc="2622590C" w:tentative="1">
      <w:start w:val="1"/>
      <w:numFmt w:val="bullet"/>
      <w:lvlText w:val="o"/>
      <w:lvlJc w:val="start"/>
      <w:pPr>
        <w:tabs>
          <w:tab w:val="num" w:pos="288pt"/>
        </w:tabs>
        <w:ind w:start="288pt" w:hanging="18pt"/>
      </w:pPr>
      <w:rPr>
        <w:rFonts w:ascii="Courier New" w:hAnsi="Courier New" w:cs="Courier New" w:hint="default"/>
      </w:rPr>
    </w:lvl>
    <w:lvl w:ilvl="8" w:tplc="8A429454" w:tentative="1">
      <w:start w:val="1"/>
      <w:numFmt w:val="bullet"/>
      <w:lvlText w:val=""/>
      <w:lvlJc w:val="start"/>
      <w:pPr>
        <w:tabs>
          <w:tab w:val="num" w:pos="324pt"/>
        </w:tabs>
        <w:ind w:start="324pt" w:hanging="18pt"/>
      </w:pPr>
      <w:rPr>
        <w:rFonts w:ascii="Wingdings" w:hAnsi="Wingdings" w:hint="default"/>
      </w:rPr>
    </w:lvl>
  </w:abstractNum>
  <w:abstractNum w:abstractNumId="940" w15:restartNumberingAfterBreak="0">
    <w:nsid w:val="69E0004B"/>
    <w:multiLevelType w:val="hybridMultilevel"/>
    <w:tmpl w:val="8DCC5C96"/>
    <w:lvl w:ilvl="0" w:tplc="FFFFFFFF">
      <w:start w:val="1"/>
      <w:numFmt w:val="lowerLetter"/>
      <w:lvlText w:val="%1)"/>
      <w:lvlJc w:val="start"/>
      <w:pPr>
        <w:ind w:start="36pt" w:hanging="18pt"/>
      </w:pPr>
      <w:rPr>
        <w:rFonts w:hint="default"/>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941" w15:restartNumberingAfterBreak="0">
    <w:nsid w:val="69EA10A6"/>
    <w:multiLevelType w:val="multilevel"/>
    <w:tmpl w:val="C29EC8B2"/>
    <w:lvl w:ilvl="0">
      <w:numFmt w:val="bullet"/>
      <w:lvlText w:val=""/>
      <w:lvlJc w:val="start"/>
      <w:pPr>
        <w:tabs>
          <w:tab w:val="num" w:pos="0pt"/>
        </w:tabs>
        <w:ind w:start="41.85pt" w:hanging="18pt"/>
      </w:pPr>
      <w:rPr>
        <w:rFonts w:ascii="Symbol" w:hAnsi="Symbol" w:cs="Symbol" w:hint="default"/>
      </w:rPr>
    </w:lvl>
    <w:lvl w:ilvl="1">
      <w:numFmt w:val="bullet"/>
      <w:lvlText w:val="◦"/>
      <w:lvlJc w:val="start"/>
      <w:pPr>
        <w:tabs>
          <w:tab w:val="num" w:pos="0pt"/>
        </w:tabs>
        <w:ind w:start="59.85pt" w:hanging="18pt"/>
      </w:pPr>
      <w:rPr>
        <w:rFonts w:ascii="OpenSymbol" w:hAnsi="OpenSymbol" w:cs="OpenSymbol" w:hint="default"/>
      </w:rPr>
    </w:lvl>
    <w:lvl w:ilvl="2">
      <w:numFmt w:val="bullet"/>
      <w:lvlText w:val="▪"/>
      <w:lvlJc w:val="start"/>
      <w:pPr>
        <w:tabs>
          <w:tab w:val="num" w:pos="0pt"/>
        </w:tabs>
        <w:ind w:start="77.85pt" w:hanging="18pt"/>
      </w:pPr>
      <w:rPr>
        <w:rFonts w:ascii="OpenSymbol" w:hAnsi="OpenSymbol" w:cs="OpenSymbol" w:hint="default"/>
      </w:rPr>
    </w:lvl>
    <w:lvl w:ilvl="3">
      <w:numFmt w:val="bullet"/>
      <w:lvlText w:val=""/>
      <w:lvlJc w:val="start"/>
      <w:pPr>
        <w:tabs>
          <w:tab w:val="num" w:pos="0pt"/>
        </w:tabs>
        <w:ind w:start="95.85pt" w:hanging="18pt"/>
      </w:pPr>
      <w:rPr>
        <w:rFonts w:ascii="Symbol" w:hAnsi="Symbol" w:cs="Symbol" w:hint="default"/>
      </w:rPr>
    </w:lvl>
    <w:lvl w:ilvl="4">
      <w:numFmt w:val="bullet"/>
      <w:lvlText w:val="◦"/>
      <w:lvlJc w:val="start"/>
      <w:pPr>
        <w:tabs>
          <w:tab w:val="num" w:pos="0pt"/>
        </w:tabs>
        <w:ind w:start="113.85pt" w:hanging="18pt"/>
      </w:pPr>
      <w:rPr>
        <w:rFonts w:ascii="OpenSymbol" w:hAnsi="OpenSymbol" w:cs="OpenSymbol" w:hint="default"/>
      </w:rPr>
    </w:lvl>
    <w:lvl w:ilvl="5">
      <w:numFmt w:val="bullet"/>
      <w:lvlText w:val="▪"/>
      <w:lvlJc w:val="start"/>
      <w:pPr>
        <w:tabs>
          <w:tab w:val="num" w:pos="0pt"/>
        </w:tabs>
        <w:ind w:start="131.85pt" w:hanging="18pt"/>
      </w:pPr>
      <w:rPr>
        <w:rFonts w:ascii="OpenSymbol" w:hAnsi="OpenSymbol" w:cs="OpenSymbol" w:hint="default"/>
      </w:rPr>
    </w:lvl>
    <w:lvl w:ilvl="6">
      <w:numFmt w:val="bullet"/>
      <w:lvlText w:val=""/>
      <w:lvlJc w:val="start"/>
      <w:pPr>
        <w:tabs>
          <w:tab w:val="num" w:pos="0pt"/>
        </w:tabs>
        <w:ind w:start="149.85pt" w:hanging="18pt"/>
      </w:pPr>
      <w:rPr>
        <w:rFonts w:ascii="Symbol" w:hAnsi="Symbol" w:cs="Symbol" w:hint="default"/>
      </w:rPr>
    </w:lvl>
    <w:lvl w:ilvl="7">
      <w:numFmt w:val="bullet"/>
      <w:lvlText w:val="◦"/>
      <w:lvlJc w:val="start"/>
      <w:pPr>
        <w:tabs>
          <w:tab w:val="num" w:pos="0pt"/>
        </w:tabs>
        <w:ind w:start="167.85pt" w:hanging="18pt"/>
      </w:pPr>
      <w:rPr>
        <w:rFonts w:ascii="OpenSymbol" w:hAnsi="OpenSymbol" w:cs="OpenSymbol" w:hint="default"/>
      </w:rPr>
    </w:lvl>
    <w:lvl w:ilvl="8">
      <w:numFmt w:val="bullet"/>
      <w:lvlText w:val="▪"/>
      <w:lvlJc w:val="start"/>
      <w:pPr>
        <w:tabs>
          <w:tab w:val="num" w:pos="0pt"/>
        </w:tabs>
        <w:ind w:start="185.85pt" w:hanging="18pt"/>
      </w:pPr>
      <w:rPr>
        <w:rFonts w:ascii="OpenSymbol" w:hAnsi="OpenSymbol" w:cs="OpenSymbol" w:hint="default"/>
      </w:rPr>
    </w:lvl>
  </w:abstractNum>
  <w:abstractNum w:abstractNumId="942" w15:restartNumberingAfterBreak="0">
    <w:nsid w:val="69EB3029"/>
    <w:multiLevelType w:val="multilevel"/>
    <w:tmpl w:val="C7A6AA0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943" w15:restartNumberingAfterBreak="0">
    <w:nsid w:val="6A156B99"/>
    <w:multiLevelType w:val="hybridMultilevel"/>
    <w:tmpl w:val="39C233D0"/>
    <w:lvl w:ilvl="0" w:tplc="0C0A000F">
      <w:start w:val="1"/>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944" w15:restartNumberingAfterBreak="0">
    <w:nsid w:val="6A2729D9"/>
    <w:multiLevelType w:val="multilevel"/>
    <w:tmpl w:val="55B6AF4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945" w15:restartNumberingAfterBreak="0">
    <w:nsid w:val="6A477E92"/>
    <w:multiLevelType w:val="hybridMultilevel"/>
    <w:tmpl w:val="EF5A177A"/>
    <w:lvl w:ilvl="0" w:tplc="E390A154">
      <w:numFmt w:val="bullet"/>
      <w:lvlText w:val="-"/>
      <w:lvlJc w:val="start"/>
      <w:pPr>
        <w:ind w:start="32.20pt" w:hanging="7.10pt"/>
      </w:pPr>
      <w:rPr>
        <w:rFonts w:ascii="Times New Roman" w:eastAsia="Times New Roman" w:hAnsi="Times New Roman" w:cs="Times New Roman" w:hint="default"/>
        <w:b w:val="0"/>
        <w:bCs w:val="0"/>
        <w:i/>
        <w:iCs/>
        <w:spacing w:val="0"/>
        <w:w w:val="100%"/>
        <w:sz w:val="24"/>
        <w:szCs w:val="24"/>
        <w:lang w:val="es-ES" w:eastAsia="en-US" w:bidi="ar-SA"/>
      </w:rPr>
    </w:lvl>
    <w:lvl w:ilvl="1" w:tplc="9F04F432">
      <w:numFmt w:val="bullet"/>
      <w:lvlText w:val="•"/>
      <w:lvlJc w:val="start"/>
      <w:pPr>
        <w:ind w:start="77.70pt" w:hanging="7.10pt"/>
      </w:pPr>
      <w:rPr>
        <w:rFonts w:hint="default"/>
        <w:lang w:val="es-ES" w:eastAsia="en-US" w:bidi="ar-SA"/>
      </w:rPr>
    </w:lvl>
    <w:lvl w:ilvl="2" w:tplc="A9B2B46E">
      <w:numFmt w:val="bullet"/>
      <w:lvlText w:val="•"/>
      <w:lvlJc w:val="start"/>
      <w:pPr>
        <w:ind w:start="123.45pt" w:hanging="7.10pt"/>
      </w:pPr>
      <w:rPr>
        <w:rFonts w:hint="default"/>
        <w:lang w:val="es-ES" w:eastAsia="en-US" w:bidi="ar-SA"/>
      </w:rPr>
    </w:lvl>
    <w:lvl w:ilvl="3" w:tplc="7F1E2EBE">
      <w:numFmt w:val="bullet"/>
      <w:lvlText w:val="•"/>
      <w:lvlJc w:val="start"/>
      <w:pPr>
        <w:ind w:start="169.15pt" w:hanging="7.10pt"/>
      </w:pPr>
      <w:rPr>
        <w:rFonts w:hint="default"/>
        <w:lang w:val="es-ES" w:eastAsia="en-US" w:bidi="ar-SA"/>
      </w:rPr>
    </w:lvl>
    <w:lvl w:ilvl="4" w:tplc="916C7CFE">
      <w:numFmt w:val="bullet"/>
      <w:lvlText w:val="•"/>
      <w:lvlJc w:val="start"/>
      <w:pPr>
        <w:ind w:start="214.90pt" w:hanging="7.10pt"/>
      </w:pPr>
      <w:rPr>
        <w:rFonts w:hint="default"/>
        <w:lang w:val="es-ES" w:eastAsia="en-US" w:bidi="ar-SA"/>
      </w:rPr>
    </w:lvl>
    <w:lvl w:ilvl="5" w:tplc="9AE001E2">
      <w:numFmt w:val="bullet"/>
      <w:lvlText w:val="•"/>
      <w:lvlJc w:val="start"/>
      <w:pPr>
        <w:ind w:start="260.65pt" w:hanging="7.10pt"/>
      </w:pPr>
      <w:rPr>
        <w:rFonts w:hint="default"/>
        <w:lang w:val="es-ES" w:eastAsia="en-US" w:bidi="ar-SA"/>
      </w:rPr>
    </w:lvl>
    <w:lvl w:ilvl="6" w:tplc="A0F43488">
      <w:numFmt w:val="bullet"/>
      <w:lvlText w:val="•"/>
      <w:lvlJc w:val="start"/>
      <w:pPr>
        <w:ind w:start="306.35pt" w:hanging="7.10pt"/>
      </w:pPr>
      <w:rPr>
        <w:rFonts w:hint="default"/>
        <w:lang w:val="es-ES" w:eastAsia="en-US" w:bidi="ar-SA"/>
      </w:rPr>
    </w:lvl>
    <w:lvl w:ilvl="7" w:tplc="D7E88FA4">
      <w:numFmt w:val="bullet"/>
      <w:lvlText w:val="•"/>
      <w:lvlJc w:val="start"/>
      <w:pPr>
        <w:ind w:start="352.10pt" w:hanging="7.10pt"/>
      </w:pPr>
      <w:rPr>
        <w:rFonts w:hint="default"/>
        <w:lang w:val="es-ES" w:eastAsia="en-US" w:bidi="ar-SA"/>
      </w:rPr>
    </w:lvl>
    <w:lvl w:ilvl="8" w:tplc="F7700B84">
      <w:numFmt w:val="bullet"/>
      <w:lvlText w:val="•"/>
      <w:lvlJc w:val="start"/>
      <w:pPr>
        <w:ind w:start="397.80pt" w:hanging="7.10pt"/>
      </w:pPr>
      <w:rPr>
        <w:rFonts w:hint="default"/>
        <w:lang w:val="es-ES" w:eastAsia="en-US" w:bidi="ar-SA"/>
      </w:rPr>
    </w:lvl>
  </w:abstractNum>
  <w:abstractNum w:abstractNumId="946" w15:restartNumberingAfterBreak="0">
    <w:nsid w:val="6A510553"/>
    <w:multiLevelType w:val="hybridMultilevel"/>
    <w:tmpl w:val="7D4AF498"/>
    <w:lvl w:ilvl="0" w:tplc="A5368BE6">
      <w:numFmt w:val="bullet"/>
      <w:lvlText w:val=""/>
      <w:lvlJc w:val="start"/>
      <w:pPr>
        <w:ind w:start="53.45pt" w:hanging="18pt"/>
      </w:pPr>
      <w:rPr>
        <w:rFonts w:ascii="Symbol" w:eastAsia="Times New Roman" w:hAnsi="Symbol" w:cs="Arial" w:hint="default"/>
      </w:rPr>
    </w:lvl>
    <w:lvl w:ilvl="1" w:tplc="0C0A0003" w:tentative="1">
      <w:start w:val="1"/>
      <w:numFmt w:val="bullet"/>
      <w:lvlText w:val="o"/>
      <w:lvlJc w:val="start"/>
      <w:pPr>
        <w:ind w:start="89.45pt" w:hanging="18pt"/>
      </w:pPr>
      <w:rPr>
        <w:rFonts w:ascii="Courier New" w:hAnsi="Courier New" w:cs="Courier New" w:hint="default"/>
      </w:rPr>
    </w:lvl>
    <w:lvl w:ilvl="2" w:tplc="0C0A0005" w:tentative="1">
      <w:start w:val="1"/>
      <w:numFmt w:val="bullet"/>
      <w:lvlText w:val=""/>
      <w:lvlJc w:val="start"/>
      <w:pPr>
        <w:ind w:start="125.45pt" w:hanging="18pt"/>
      </w:pPr>
      <w:rPr>
        <w:rFonts w:ascii="Wingdings" w:hAnsi="Wingdings" w:hint="default"/>
      </w:rPr>
    </w:lvl>
    <w:lvl w:ilvl="3" w:tplc="0C0A0001" w:tentative="1">
      <w:start w:val="1"/>
      <w:numFmt w:val="bullet"/>
      <w:lvlText w:val=""/>
      <w:lvlJc w:val="start"/>
      <w:pPr>
        <w:ind w:start="161.45pt" w:hanging="18pt"/>
      </w:pPr>
      <w:rPr>
        <w:rFonts w:ascii="Symbol" w:hAnsi="Symbol" w:hint="default"/>
      </w:rPr>
    </w:lvl>
    <w:lvl w:ilvl="4" w:tplc="0C0A0003" w:tentative="1">
      <w:start w:val="1"/>
      <w:numFmt w:val="bullet"/>
      <w:lvlText w:val="o"/>
      <w:lvlJc w:val="start"/>
      <w:pPr>
        <w:ind w:start="197.45pt" w:hanging="18pt"/>
      </w:pPr>
      <w:rPr>
        <w:rFonts w:ascii="Courier New" w:hAnsi="Courier New" w:cs="Courier New" w:hint="default"/>
      </w:rPr>
    </w:lvl>
    <w:lvl w:ilvl="5" w:tplc="0C0A0005" w:tentative="1">
      <w:start w:val="1"/>
      <w:numFmt w:val="bullet"/>
      <w:lvlText w:val=""/>
      <w:lvlJc w:val="start"/>
      <w:pPr>
        <w:ind w:start="233.45pt" w:hanging="18pt"/>
      </w:pPr>
      <w:rPr>
        <w:rFonts w:ascii="Wingdings" w:hAnsi="Wingdings" w:hint="default"/>
      </w:rPr>
    </w:lvl>
    <w:lvl w:ilvl="6" w:tplc="0C0A0001" w:tentative="1">
      <w:start w:val="1"/>
      <w:numFmt w:val="bullet"/>
      <w:lvlText w:val=""/>
      <w:lvlJc w:val="start"/>
      <w:pPr>
        <w:ind w:start="269.45pt" w:hanging="18pt"/>
      </w:pPr>
      <w:rPr>
        <w:rFonts w:ascii="Symbol" w:hAnsi="Symbol" w:hint="default"/>
      </w:rPr>
    </w:lvl>
    <w:lvl w:ilvl="7" w:tplc="0C0A0003" w:tentative="1">
      <w:start w:val="1"/>
      <w:numFmt w:val="bullet"/>
      <w:lvlText w:val="o"/>
      <w:lvlJc w:val="start"/>
      <w:pPr>
        <w:ind w:start="305.45pt" w:hanging="18pt"/>
      </w:pPr>
      <w:rPr>
        <w:rFonts w:ascii="Courier New" w:hAnsi="Courier New" w:cs="Courier New" w:hint="default"/>
      </w:rPr>
    </w:lvl>
    <w:lvl w:ilvl="8" w:tplc="0C0A0005" w:tentative="1">
      <w:start w:val="1"/>
      <w:numFmt w:val="bullet"/>
      <w:lvlText w:val=""/>
      <w:lvlJc w:val="start"/>
      <w:pPr>
        <w:ind w:start="341.45pt" w:hanging="18pt"/>
      </w:pPr>
      <w:rPr>
        <w:rFonts w:ascii="Wingdings" w:hAnsi="Wingdings" w:hint="default"/>
      </w:rPr>
    </w:lvl>
  </w:abstractNum>
  <w:abstractNum w:abstractNumId="947" w15:restartNumberingAfterBreak="0">
    <w:nsid w:val="6A7558E7"/>
    <w:multiLevelType w:val="hybridMultilevel"/>
    <w:tmpl w:val="DA08EDB0"/>
    <w:lvl w:ilvl="0" w:tplc="0C0A000F">
      <w:start w:val="1"/>
      <w:numFmt w:val="decimal"/>
      <w:lvlText w:val="%1."/>
      <w:lvlJc w:val="start"/>
      <w:pPr>
        <w:tabs>
          <w:tab w:val="num" w:pos="36pt"/>
        </w:tabs>
        <w:ind w:start="36pt" w:hanging="18pt"/>
      </w:p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948" w15:restartNumberingAfterBreak="0">
    <w:nsid w:val="6AA62724"/>
    <w:multiLevelType w:val="hybridMultilevel"/>
    <w:tmpl w:val="E090A27E"/>
    <w:lvl w:ilvl="0" w:tplc="1C006D6A">
      <w:start w:val="1"/>
      <w:numFmt w:val="decimal"/>
      <w:lvlText w:val="%1."/>
      <w:lvlJc w:val="start"/>
      <w:pPr>
        <w:tabs>
          <w:tab w:val="num" w:pos="39pt"/>
        </w:tabs>
        <w:ind w:start="39pt" w:hanging="21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949" w15:restartNumberingAfterBreak="0">
    <w:nsid w:val="6ACC5EDB"/>
    <w:multiLevelType w:val="hybridMultilevel"/>
    <w:tmpl w:val="5F86EC5C"/>
    <w:lvl w:ilvl="0" w:tplc="F768D310">
      <w:start w:val="6"/>
      <w:numFmt w:val="bullet"/>
      <w:lvlText w:val="-"/>
      <w:lvlJc w:val="start"/>
      <w:pPr>
        <w:tabs>
          <w:tab w:val="num" w:pos="36pt"/>
        </w:tabs>
        <w:ind w:start="36pt" w:hanging="18pt"/>
      </w:pPr>
      <w:rPr>
        <w:rFonts w:ascii="Times New Roman" w:eastAsia="Times New Roman" w:hAnsi="Times New Roman" w:cs="Times New Roman"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950" w15:restartNumberingAfterBreak="0">
    <w:nsid w:val="6AEC2525"/>
    <w:multiLevelType w:val="multilevel"/>
    <w:tmpl w:val="72722118"/>
    <w:lvl w:ilvl="0">
      <w:numFmt w:val="bullet"/>
      <w:lvlText w:val=""/>
      <w:lvlJc w:val="start"/>
      <w:pPr>
        <w:tabs>
          <w:tab w:val="num" w:pos="0pt"/>
        </w:tabs>
        <w:ind w:start="36pt" w:hanging="18pt"/>
      </w:pPr>
      <w:rPr>
        <w:rFonts w:ascii="Symbol" w:hAnsi="Symbol" w:cs="Symbol" w:hint="default"/>
      </w:rPr>
    </w:lvl>
    <w:lvl w:ilvl="1">
      <w:numFmt w:val="bullet"/>
      <w:lvlText w:val="◦"/>
      <w:lvlJc w:val="start"/>
      <w:pPr>
        <w:tabs>
          <w:tab w:val="num" w:pos="0pt"/>
        </w:tabs>
        <w:ind w:start="54pt" w:hanging="18pt"/>
      </w:pPr>
      <w:rPr>
        <w:rFonts w:ascii="OpenSymbol" w:hAnsi="OpenSymbol" w:cs="OpenSymbol" w:hint="default"/>
      </w:rPr>
    </w:lvl>
    <w:lvl w:ilvl="2">
      <w:numFmt w:val="bullet"/>
      <w:lvlText w:val="▪"/>
      <w:lvlJc w:val="start"/>
      <w:pPr>
        <w:tabs>
          <w:tab w:val="num" w:pos="0pt"/>
        </w:tabs>
        <w:ind w:start="72pt" w:hanging="18pt"/>
      </w:pPr>
      <w:rPr>
        <w:rFonts w:ascii="OpenSymbol" w:hAnsi="OpenSymbol" w:cs="OpenSymbol" w:hint="default"/>
      </w:rPr>
    </w:lvl>
    <w:lvl w:ilvl="3">
      <w:numFmt w:val="bullet"/>
      <w:lvlText w:val=""/>
      <w:lvlJc w:val="start"/>
      <w:pPr>
        <w:tabs>
          <w:tab w:val="num" w:pos="0pt"/>
        </w:tabs>
        <w:ind w:start="90pt" w:hanging="18pt"/>
      </w:pPr>
      <w:rPr>
        <w:rFonts w:ascii="Symbol" w:hAnsi="Symbol" w:cs="Symbol" w:hint="default"/>
      </w:rPr>
    </w:lvl>
    <w:lvl w:ilvl="4">
      <w:numFmt w:val="bullet"/>
      <w:lvlText w:val="◦"/>
      <w:lvlJc w:val="start"/>
      <w:pPr>
        <w:tabs>
          <w:tab w:val="num" w:pos="0pt"/>
        </w:tabs>
        <w:ind w:start="108pt" w:hanging="18pt"/>
      </w:pPr>
      <w:rPr>
        <w:rFonts w:ascii="OpenSymbol" w:hAnsi="OpenSymbol" w:cs="OpenSymbol" w:hint="default"/>
      </w:rPr>
    </w:lvl>
    <w:lvl w:ilvl="5">
      <w:numFmt w:val="bullet"/>
      <w:lvlText w:val="▪"/>
      <w:lvlJc w:val="start"/>
      <w:pPr>
        <w:tabs>
          <w:tab w:val="num" w:pos="0pt"/>
        </w:tabs>
        <w:ind w:start="126pt" w:hanging="18pt"/>
      </w:pPr>
      <w:rPr>
        <w:rFonts w:ascii="OpenSymbol" w:hAnsi="OpenSymbol" w:cs="OpenSymbol" w:hint="default"/>
      </w:rPr>
    </w:lvl>
    <w:lvl w:ilvl="6">
      <w:numFmt w:val="bullet"/>
      <w:lvlText w:val=""/>
      <w:lvlJc w:val="start"/>
      <w:pPr>
        <w:tabs>
          <w:tab w:val="num" w:pos="0pt"/>
        </w:tabs>
        <w:ind w:start="144pt" w:hanging="18pt"/>
      </w:pPr>
      <w:rPr>
        <w:rFonts w:ascii="Symbol" w:hAnsi="Symbol" w:cs="Symbol" w:hint="default"/>
      </w:rPr>
    </w:lvl>
    <w:lvl w:ilvl="7">
      <w:numFmt w:val="bullet"/>
      <w:lvlText w:val="◦"/>
      <w:lvlJc w:val="start"/>
      <w:pPr>
        <w:tabs>
          <w:tab w:val="num" w:pos="0pt"/>
        </w:tabs>
        <w:ind w:start="162pt" w:hanging="18pt"/>
      </w:pPr>
      <w:rPr>
        <w:rFonts w:ascii="OpenSymbol" w:hAnsi="OpenSymbol" w:cs="OpenSymbol" w:hint="default"/>
      </w:rPr>
    </w:lvl>
    <w:lvl w:ilvl="8">
      <w:numFmt w:val="bullet"/>
      <w:lvlText w:val="▪"/>
      <w:lvlJc w:val="start"/>
      <w:pPr>
        <w:tabs>
          <w:tab w:val="num" w:pos="0pt"/>
        </w:tabs>
        <w:ind w:start="180pt" w:hanging="18pt"/>
      </w:pPr>
      <w:rPr>
        <w:rFonts w:ascii="OpenSymbol" w:hAnsi="OpenSymbol" w:cs="OpenSymbol" w:hint="default"/>
      </w:rPr>
    </w:lvl>
  </w:abstractNum>
  <w:abstractNum w:abstractNumId="951" w15:restartNumberingAfterBreak="0">
    <w:nsid w:val="6B0978F6"/>
    <w:multiLevelType w:val="hybridMultilevel"/>
    <w:tmpl w:val="B5FAE626"/>
    <w:lvl w:ilvl="0" w:tplc="2F18358E">
      <w:start w:val="1"/>
      <w:numFmt w:val="bullet"/>
      <w:lvlText w:val=""/>
      <w:lvlJc w:val="start"/>
      <w:pPr>
        <w:ind w:start="75pt" w:hanging="18pt"/>
      </w:pPr>
      <w:rPr>
        <w:rFonts w:ascii="Symbol" w:hAnsi="Symbol" w:hint="default"/>
      </w:rPr>
    </w:lvl>
    <w:lvl w:ilvl="1" w:tplc="12500AF0">
      <w:start w:val="1"/>
      <w:numFmt w:val="bullet"/>
      <w:lvlText w:val="o"/>
      <w:lvlJc w:val="start"/>
      <w:pPr>
        <w:ind w:start="111pt" w:hanging="18pt"/>
      </w:pPr>
      <w:rPr>
        <w:rFonts w:ascii="Courier New" w:hAnsi="Courier New" w:cs="Courier New" w:hint="default"/>
      </w:rPr>
    </w:lvl>
    <w:lvl w:ilvl="2" w:tplc="16F8A860">
      <w:start w:val="1"/>
      <w:numFmt w:val="bullet"/>
      <w:lvlText w:val=""/>
      <w:lvlJc w:val="start"/>
      <w:pPr>
        <w:ind w:start="147pt" w:hanging="18pt"/>
      </w:pPr>
      <w:rPr>
        <w:rFonts w:ascii="Wingdings" w:hAnsi="Wingdings" w:hint="default"/>
      </w:rPr>
    </w:lvl>
    <w:lvl w:ilvl="3" w:tplc="DF46FA7C">
      <w:start w:val="1"/>
      <w:numFmt w:val="bullet"/>
      <w:lvlText w:val=""/>
      <w:lvlJc w:val="start"/>
      <w:pPr>
        <w:ind w:start="183pt" w:hanging="18pt"/>
      </w:pPr>
      <w:rPr>
        <w:rFonts w:ascii="Symbol" w:hAnsi="Symbol" w:hint="default"/>
      </w:rPr>
    </w:lvl>
    <w:lvl w:ilvl="4" w:tplc="199E3A28">
      <w:start w:val="1"/>
      <w:numFmt w:val="bullet"/>
      <w:lvlText w:val="o"/>
      <w:lvlJc w:val="start"/>
      <w:pPr>
        <w:ind w:start="219pt" w:hanging="18pt"/>
      </w:pPr>
      <w:rPr>
        <w:rFonts w:ascii="Courier New" w:hAnsi="Courier New" w:cs="Courier New" w:hint="default"/>
      </w:rPr>
    </w:lvl>
    <w:lvl w:ilvl="5" w:tplc="86362EF6">
      <w:start w:val="1"/>
      <w:numFmt w:val="bullet"/>
      <w:lvlText w:val=""/>
      <w:lvlJc w:val="start"/>
      <w:pPr>
        <w:ind w:start="255pt" w:hanging="18pt"/>
      </w:pPr>
      <w:rPr>
        <w:rFonts w:ascii="Wingdings" w:hAnsi="Wingdings" w:hint="default"/>
      </w:rPr>
    </w:lvl>
    <w:lvl w:ilvl="6" w:tplc="FE08057A">
      <w:start w:val="1"/>
      <w:numFmt w:val="bullet"/>
      <w:lvlText w:val=""/>
      <w:lvlJc w:val="start"/>
      <w:pPr>
        <w:ind w:start="291pt" w:hanging="18pt"/>
      </w:pPr>
      <w:rPr>
        <w:rFonts w:ascii="Symbol" w:hAnsi="Symbol" w:hint="default"/>
      </w:rPr>
    </w:lvl>
    <w:lvl w:ilvl="7" w:tplc="6624F8A4">
      <w:start w:val="1"/>
      <w:numFmt w:val="bullet"/>
      <w:lvlText w:val="o"/>
      <w:lvlJc w:val="start"/>
      <w:pPr>
        <w:ind w:start="327pt" w:hanging="18pt"/>
      </w:pPr>
      <w:rPr>
        <w:rFonts w:ascii="Courier New" w:hAnsi="Courier New" w:cs="Courier New" w:hint="default"/>
      </w:rPr>
    </w:lvl>
    <w:lvl w:ilvl="8" w:tplc="4B9E503C">
      <w:start w:val="1"/>
      <w:numFmt w:val="bullet"/>
      <w:lvlText w:val=""/>
      <w:lvlJc w:val="start"/>
      <w:pPr>
        <w:ind w:start="363pt" w:hanging="18pt"/>
      </w:pPr>
      <w:rPr>
        <w:rFonts w:ascii="Wingdings" w:hAnsi="Wingdings" w:hint="default"/>
      </w:rPr>
    </w:lvl>
  </w:abstractNum>
  <w:abstractNum w:abstractNumId="952" w15:restartNumberingAfterBreak="0">
    <w:nsid w:val="6B137ACF"/>
    <w:multiLevelType w:val="multilevel"/>
    <w:tmpl w:val="32DA599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953" w15:restartNumberingAfterBreak="0">
    <w:nsid w:val="6B200237"/>
    <w:multiLevelType w:val="hybridMultilevel"/>
    <w:tmpl w:val="FB9C3542"/>
    <w:lvl w:ilvl="0" w:tplc="F148030A">
      <w:start w:val="1"/>
      <w:numFmt w:val="decimal"/>
      <w:lvlText w:val="%1."/>
      <w:lvlJc w:val="start"/>
      <w:pPr>
        <w:ind w:start="53.40pt" w:hanging="18pt"/>
      </w:pPr>
      <w:rPr>
        <w:rFonts w:hint="default"/>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954" w15:restartNumberingAfterBreak="0">
    <w:nsid w:val="6B850F20"/>
    <w:multiLevelType w:val="hybridMultilevel"/>
    <w:tmpl w:val="013A856C"/>
    <w:lvl w:ilvl="0" w:tplc="0532B7CE">
      <w:start w:val="22"/>
      <w:numFmt w:val="bullet"/>
      <w:lvlText w:val="-"/>
      <w:lvlJc w:val="start"/>
      <w:pPr>
        <w:ind w:start="36pt" w:hanging="18pt"/>
      </w:pPr>
      <w:rPr>
        <w:rFonts w:ascii="Arial" w:eastAsia="DejaVu Sans"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955" w15:restartNumberingAfterBreak="0">
    <w:nsid w:val="6BA97EAE"/>
    <w:multiLevelType w:val="hybridMultilevel"/>
    <w:tmpl w:val="37A87BE6"/>
    <w:lvl w:ilvl="0" w:tplc="0C0A0001">
      <w:start w:val="1"/>
      <w:numFmt w:val="bullet"/>
      <w:lvlText w:val=""/>
      <w:lvlJc w:val="start"/>
      <w:pPr>
        <w:ind w:start="7.65pt" w:hanging="18pt"/>
      </w:pPr>
      <w:rPr>
        <w:rFonts w:ascii="Symbol" w:hAnsi="Symbol"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956" w15:restartNumberingAfterBreak="0">
    <w:nsid w:val="6BB70C70"/>
    <w:multiLevelType w:val="multilevel"/>
    <w:tmpl w:val="A5948A5E"/>
    <w:lvl w:ilvl="0">
      <w:start w:val="47"/>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957" w15:restartNumberingAfterBreak="0">
    <w:nsid w:val="6BE1552A"/>
    <w:multiLevelType w:val="hybridMultilevel"/>
    <w:tmpl w:val="CE3A18C2"/>
    <w:lvl w:ilvl="0" w:tplc="4D30BA66">
      <w:numFmt w:val="bullet"/>
      <w:lvlText w:val=""/>
      <w:lvlJc w:val="start"/>
      <w:pPr>
        <w:ind w:start="63.50pt" w:hanging="35.40pt"/>
      </w:pPr>
      <w:rPr>
        <w:rFonts w:ascii="Symbol" w:eastAsia="Symbol" w:hAnsi="Symbol" w:cs="Symbol" w:hint="default"/>
        <w:w w:val="100%"/>
        <w:sz w:val="20"/>
        <w:szCs w:val="20"/>
        <w:lang w:val="es-ES" w:eastAsia="en-US" w:bidi="ar-SA"/>
      </w:rPr>
    </w:lvl>
    <w:lvl w:ilvl="1" w:tplc="4942DE90">
      <w:numFmt w:val="bullet"/>
      <w:lvlText w:val="•"/>
      <w:lvlJc w:val="start"/>
      <w:pPr>
        <w:ind w:start="105pt" w:hanging="35.40pt"/>
      </w:pPr>
      <w:rPr>
        <w:rFonts w:hint="default"/>
        <w:lang w:val="es-ES" w:eastAsia="en-US" w:bidi="ar-SA"/>
      </w:rPr>
    </w:lvl>
    <w:lvl w:ilvl="2" w:tplc="FB70AE16">
      <w:numFmt w:val="bullet"/>
      <w:lvlText w:val="•"/>
      <w:lvlJc w:val="start"/>
      <w:pPr>
        <w:ind w:start="146.05pt" w:hanging="35.40pt"/>
      </w:pPr>
      <w:rPr>
        <w:rFonts w:hint="default"/>
        <w:lang w:val="es-ES" w:eastAsia="en-US" w:bidi="ar-SA"/>
      </w:rPr>
    </w:lvl>
    <w:lvl w:ilvl="3" w:tplc="22C2AF82">
      <w:numFmt w:val="bullet"/>
      <w:lvlText w:val="•"/>
      <w:lvlJc w:val="start"/>
      <w:pPr>
        <w:ind w:start="187.05pt" w:hanging="35.40pt"/>
      </w:pPr>
      <w:rPr>
        <w:rFonts w:hint="default"/>
        <w:lang w:val="es-ES" w:eastAsia="en-US" w:bidi="ar-SA"/>
      </w:rPr>
    </w:lvl>
    <w:lvl w:ilvl="4" w:tplc="957C1D3E">
      <w:numFmt w:val="bullet"/>
      <w:lvlText w:val="•"/>
      <w:lvlJc w:val="start"/>
      <w:pPr>
        <w:ind w:start="228.10pt" w:hanging="35.40pt"/>
      </w:pPr>
      <w:rPr>
        <w:rFonts w:hint="default"/>
        <w:lang w:val="es-ES" w:eastAsia="en-US" w:bidi="ar-SA"/>
      </w:rPr>
    </w:lvl>
    <w:lvl w:ilvl="5" w:tplc="25F0E6E2">
      <w:numFmt w:val="bullet"/>
      <w:lvlText w:val="•"/>
      <w:lvlJc w:val="start"/>
      <w:pPr>
        <w:ind w:start="269.15pt" w:hanging="35.40pt"/>
      </w:pPr>
      <w:rPr>
        <w:rFonts w:hint="default"/>
        <w:lang w:val="es-ES" w:eastAsia="en-US" w:bidi="ar-SA"/>
      </w:rPr>
    </w:lvl>
    <w:lvl w:ilvl="6" w:tplc="0002A3C0">
      <w:numFmt w:val="bullet"/>
      <w:lvlText w:val="•"/>
      <w:lvlJc w:val="start"/>
      <w:pPr>
        <w:ind w:start="310.15pt" w:hanging="35.40pt"/>
      </w:pPr>
      <w:rPr>
        <w:rFonts w:hint="default"/>
        <w:lang w:val="es-ES" w:eastAsia="en-US" w:bidi="ar-SA"/>
      </w:rPr>
    </w:lvl>
    <w:lvl w:ilvl="7" w:tplc="73CE403C">
      <w:numFmt w:val="bullet"/>
      <w:lvlText w:val="•"/>
      <w:lvlJc w:val="start"/>
      <w:pPr>
        <w:ind w:start="351.20pt" w:hanging="35.40pt"/>
      </w:pPr>
      <w:rPr>
        <w:rFonts w:hint="default"/>
        <w:lang w:val="es-ES" w:eastAsia="en-US" w:bidi="ar-SA"/>
      </w:rPr>
    </w:lvl>
    <w:lvl w:ilvl="8" w:tplc="A2BEF128">
      <w:numFmt w:val="bullet"/>
      <w:lvlText w:val="•"/>
      <w:lvlJc w:val="start"/>
      <w:pPr>
        <w:ind w:start="392.25pt" w:hanging="35.40pt"/>
      </w:pPr>
      <w:rPr>
        <w:rFonts w:hint="default"/>
        <w:lang w:val="es-ES" w:eastAsia="en-US" w:bidi="ar-SA"/>
      </w:rPr>
    </w:lvl>
  </w:abstractNum>
  <w:abstractNum w:abstractNumId="958" w15:restartNumberingAfterBreak="0">
    <w:nsid w:val="6BFE4087"/>
    <w:multiLevelType w:val="singleLevel"/>
    <w:tmpl w:val="FFFFFFFF"/>
    <w:lvl w:ilvl="0">
      <w:start w:val="1"/>
      <w:numFmt w:val="bullet"/>
      <w:pStyle w:val="Lista1"/>
      <w:lvlText w:val=""/>
      <w:lvlJc w:val="start"/>
      <w:pPr>
        <w:tabs>
          <w:tab w:val="num" w:pos="18pt"/>
        </w:tabs>
        <w:ind w:start="18pt" w:hanging="18pt"/>
      </w:pPr>
      <w:rPr>
        <w:rFonts w:ascii="Wingdings" w:hAnsi="Wingdings" w:hint="default"/>
        <w:sz w:val="20"/>
      </w:rPr>
    </w:lvl>
  </w:abstractNum>
  <w:abstractNum w:abstractNumId="959" w15:restartNumberingAfterBreak="0">
    <w:nsid w:val="6C123092"/>
    <w:multiLevelType w:val="hybridMultilevel"/>
    <w:tmpl w:val="32DA3A90"/>
    <w:lvl w:ilvl="0" w:tplc="0C0A000F">
      <w:start w:val="1"/>
      <w:numFmt w:val="decimal"/>
      <w:lvlText w:val="%1."/>
      <w:lvlJc w:val="start"/>
      <w:pPr>
        <w:ind w:start="36pt" w:hanging="18pt"/>
      </w:pPr>
      <w:rPr>
        <w:rFont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960" w15:restartNumberingAfterBreak="0">
    <w:nsid w:val="6C6246C9"/>
    <w:multiLevelType w:val="hybridMultilevel"/>
    <w:tmpl w:val="56464444"/>
    <w:lvl w:ilvl="0" w:tplc="434AC79C">
      <w:start w:val="1"/>
      <w:numFmt w:val="bullet"/>
      <w:lvlText w:val=""/>
      <w:lvlJc w:val="start"/>
      <w:pPr>
        <w:ind w:start="-3.30pt" w:hanging="18pt"/>
      </w:pPr>
      <w:rPr>
        <w:rFonts w:ascii="Symbol" w:eastAsia="Times New Roman" w:hAnsi="Symbol" w:cs="Times New Roman" w:hint="default"/>
      </w:rPr>
    </w:lvl>
    <w:lvl w:ilvl="1" w:tplc="0C0A0003" w:tentative="1">
      <w:start w:val="1"/>
      <w:numFmt w:val="bullet"/>
      <w:lvlText w:val="o"/>
      <w:lvlJc w:val="start"/>
      <w:pPr>
        <w:ind w:start="32.70pt" w:hanging="18pt"/>
      </w:pPr>
      <w:rPr>
        <w:rFonts w:ascii="Courier New" w:hAnsi="Courier New" w:cs="Courier New" w:hint="default"/>
      </w:rPr>
    </w:lvl>
    <w:lvl w:ilvl="2" w:tplc="0C0A0005" w:tentative="1">
      <w:start w:val="1"/>
      <w:numFmt w:val="bullet"/>
      <w:lvlText w:val=""/>
      <w:lvlJc w:val="start"/>
      <w:pPr>
        <w:ind w:start="68.70pt" w:hanging="18pt"/>
      </w:pPr>
      <w:rPr>
        <w:rFonts w:ascii="Wingdings" w:hAnsi="Wingdings" w:hint="default"/>
      </w:rPr>
    </w:lvl>
    <w:lvl w:ilvl="3" w:tplc="0C0A0001" w:tentative="1">
      <w:start w:val="1"/>
      <w:numFmt w:val="bullet"/>
      <w:lvlText w:val=""/>
      <w:lvlJc w:val="start"/>
      <w:pPr>
        <w:ind w:start="104.70pt" w:hanging="18pt"/>
      </w:pPr>
      <w:rPr>
        <w:rFonts w:ascii="Symbol" w:hAnsi="Symbol" w:hint="default"/>
      </w:rPr>
    </w:lvl>
    <w:lvl w:ilvl="4" w:tplc="0C0A0003" w:tentative="1">
      <w:start w:val="1"/>
      <w:numFmt w:val="bullet"/>
      <w:lvlText w:val="o"/>
      <w:lvlJc w:val="start"/>
      <w:pPr>
        <w:ind w:start="140.70pt" w:hanging="18pt"/>
      </w:pPr>
      <w:rPr>
        <w:rFonts w:ascii="Courier New" w:hAnsi="Courier New" w:cs="Courier New" w:hint="default"/>
      </w:rPr>
    </w:lvl>
    <w:lvl w:ilvl="5" w:tplc="0C0A0005" w:tentative="1">
      <w:start w:val="1"/>
      <w:numFmt w:val="bullet"/>
      <w:lvlText w:val=""/>
      <w:lvlJc w:val="start"/>
      <w:pPr>
        <w:ind w:start="176.70pt" w:hanging="18pt"/>
      </w:pPr>
      <w:rPr>
        <w:rFonts w:ascii="Wingdings" w:hAnsi="Wingdings" w:hint="default"/>
      </w:rPr>
    </w:lvl>
    <w:lvl w:ilvl="6" w:tplc="0C0A0001" w:tentative="1">
      <w:start w:val="1"/>
      <w:numFmt w:val="bullet"/>
      <w:lvlText w:val=""/>
      <w:lvlJc w:val="start"/>
      <w:pPr>
        <w:ind w:start="212.70pt" w:hanging="18pt"/>
      </w:pPr>
      <w:rPr>
        <w:rFonts w:ascii="Symbol" w:hAnsi="Symbol" w:hint="default"/>
      </w:rPr>
    </w:lvl>
    <w:lvl w:ilvl="7" w:tplc="0C0A0003" w:tentative="1">
      <w:start w:val="1"/>
      <w:numFmt w:val="bullet"/>
      <w:lvlText w:val="o"/>
      <w:lvlJc w:val="start"/>
      <w:pPr>
        <w:ind w:start="248.70pt" w:hanging="18pt"/>
      </w:pPr>
      <w:rPr>
        <w:rFonts w:ascii="Courier New" w:hAnsi="Courier New" w:cs="Courier New" w:hint="default"/>
      </w:rPr>
    </w:lvl>
    <w:lvl w:ilvl="8" w:tplc="0C0A0005" w:tentative="1">
      <w:start w:val="1"/>
      <w:numFmt w:val="bullet"/>
      <w:lvlText w:val=""/>
      <w:lvlJc w:val="start"/>
      <w:pPr>
        <w:ind w:start="284.70pt" w:hanging="18pt"/>
      </w:pPr>
      <w:rPr>
        <w:rFonts w:ascii="Wingdings" w:hAnsi="Wingdings" w:hint="default"/>
      </w:rPr>
    </w:lvl>
  </w:abstractNum>
  <w:abstractNum w:abstractNumId="961" w15:restartNumberingAfterBreak="0">
    <w:nsid w:val="6C984B69"/>
    <w:multiLevelType w:val="multilevel"/>
    <w:tmpl w:val="A322F5DC"/>
    <w:lvl w:ilvl="0">
      <w:start w:val="3"/>
      <w:numFmt w:val="bullet"/>
      <w:lvlText w:val="-"/>
      <w:lvlJc w:val="start"/>
      <w:pPr>
        <w:tabs>
          <w:tab w:val="num" w:pos="0pt"/>
        </w:tabs>
        <w:ind w:start="32.20pt" w:hanging="18pt"/>
      </w:pPr>
      <w:rPr>
        <w:rFonts w:ascii="Times New Roman" w:hAnsi="Times New Roman" w:cs="Times New Roman" w:hint="default"/>
      </w:rPr>
    </w:lvl>
    <w:lvl w:ilvl="1">
      <w:start w:val="1"/>
      <w:numFmt w:val="bullet"/>
      <w:lvlText w:val="o"/>
      <w:lvlJc w:val="start"/>
      <w:pPr>
        <w:tabs>
          <w:tab w:val="num" w:pos="0pt"/>
        </w:tabs>
        <w:ind w:start="68.20pt" w:hanging="18pt"/>
      </w:pPr>
      <w:rPr>
        <w:rFonts w:ascii="Courier New" w:hAnsi="Courier New" w:cs="Courier New" w:hint="default"/>
      </w:rPr>
    </w:lvl>
    <w:lvl w:ilvl="2">
      <w:start w:val="1"/>
      <w:numFmt w:val="bullet"/>
      <w:lvlText w:val=""/>
      <w:lvlJc w:val="start"/>
      <w:pPr>
        <w:tabs>
          <w:tab w:val="num" w:pos="0pt"/>
        </w:tabs>
        <w:ind w:start="104.20pt" w:hanging="18pt"/>
      </w:pPr>
      <w:rPr>
        <w:rFonts w:ascii="Wingdings" w:hAnsi="Wingdings" w:cs="Wingdings" w:hint="default"/>
      </w:rPr>
    </w:lvl>
    <w:lvl w:ilvl="3">
      <w:start w:val="1"/>
      <w:numFmt w:val="bullet"/>
      <w:lvlText w:val=""/>
      <w:lvlJc w:val="start"/>
      <w:pPr>
        <w:tabs>
          <w:tab w:val="num" w:pos="0pt"/>
        </w:tabs>
        <w:ind w:start="140.20pt" w:hanging="18pt"/>
      </w:pPr>
      <w:rPr>
        <w:rFonts w:ascii="Symbol" w:hAnsi="Symbol" w:cs="Symbol" w:hint="default"/>
      </w:rPr>
    </w:lvl>
    <w:lvl w:ilvl="4">
      <w:start w:val="1"/>
      <w:numFmt w:val="bullet"/>
      <w:lvlText w:val="o"/>
      <w:lvlJc w:val="start"/>
      <w:pPr>
        <w:tabs>
          <w:tab w:val="num" w:pos="0pt"/>
        </w:tabs>
        <w:ind w:start="176.20pt" w:hanging="18pt"/>
      </w:pPr>
      <w:rPr>
        <w:rFonts w:ascii="Courier New" w:hAnsi="Courier New" w:cs="Courier New" w:hint="default"/>
      </w:rPr>
    </w:lvl>
    <w:lvl w:ilvl="5">
      <w:start w:val="1"/>
      <w:numFmt w:val="bullet"/>
      <w:lvlText w:val=""/>
      <w:lvlJc w:val="start"/>
      <w:pPr>
        <w:tabs>
          <w:tab w:val="num" w:pos="0pt"/>
        </w:tabs>
        <w:ind w:start="212.20pt" w:hanging="18pt"/>
      </w:pPr>
      <w:rPr>
        <w:rFonts w:ascii="Wingdings" w:hAnsi="Wingdings" w:cs="Wingdings" w:hint="default"/>
      </w:rPr>
    </w:lvl>
    <w:lvl w:ilvl="6">
      <w:start w:val="1"/>
      <w:numFmt w:val="bullet"/>
      <w:lvlText w:val=""/>
      <w:lvlJc w:val="start"/>
      <w:pPr>
        <w:tabs>
          <w:tab w:val="num" w:pos="0pt"/>
        </w:tabs>
        <w:ind w:start="248.20pt" w:hanging="18pt"/>
      </w:pPr>
      <w:rPr>
        <w:rFonts w:ascii="Symbol" w:hAnsi="Symbol" w:cs="Symbol" w:hint="default"/>
      </w:rPr>
    </w:lvl>
    <w:lvl w:ilvl="7">
      <w:start w:val="1"/>
      <w:numFmt w:val="bullet"/>
      <w:lvlText w:val="o"/>
      <w:lvlJc w:val="start"/>
      <w:pPr>
        <w:tabs>
          <w:tab w:val="num" w:pos="0pt"/>
        </w:tabs>
        <w:ind w:start="284.20pt" w:hanging="18pt"/>
      </w:pPr>
      <w:rPr>
        <w:rFonts w:ascii="Courier New" w:hAnsi="Courier New" w:cs="Courier New" w:hint="default"/>
      </w:rPr>
    </w:lvl>
    <w:lvl w:ilvl="8">
      <w:start w:val="1"/>
      <w:numFmt w:val="bullet"/>
      <w:lvlText w:val=""/>
      <w:lvlJc w:val="start"/>
      <w:pPr>
        <w:tabs>
          <w:tab w:val="num" w:pos="0pt"/>
        </w:tabs>
        <w:ind w:start="320.20pt" w:hanging="18pt"/>
      </w:pPr>
      <w:rPr>
        <w:rFonts w:ascii="Wingdings" w:hAnsi="Wingdings" w:cs="Wingdings" w:hint="default"/>
      </w:rPr>
    </w:lvl>
  </w:abstractNum>
  <w:abstractNum w:abstractNumId="962" w15:restartNumberingAfterBreak="0">
    <w:nsid w:val="6CA11A73"/>
    <w:multiLevelType w:val="hybridMultilevel"/>
    <w:tmpl w:val="6FC8C0E0"/>
    <w:lvl w:ilvl="0" w:tplc="0C0A000F">
      <w:start w:val="1"/>
      <w:numFmt w:val="decimal"/>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963" w15:restartNumberingAfterBreak="0">
    <w:nsid w:val="6CA658F9"/>
    <w:multiLevelType w:val="multilevel"/>
    <w:tmpl w:val="9C6EAA98"/>
    <w:styleLink w:val="WWNum46"/>
    <w:lvl w:ilvl="0">
      <w:numFmt w:val="bullet"/>
      <w:lvlText w:val=""/>
      <w:lvlJc w:val="start"/>
      <w:rPr>
        <w:rFonts w:ascii="Symbol" w:hAnsi="Symbol"/>
      </w:rPr>
    </w:lvl>
    <w:lvl w:ilvl="1">
      <w:numFmt w:val="bullet"/>
      <w:lvlText w:val="o"/>
      <w:lvlJc w:val="start"/>
      <w:rPr>
        <w:rFonts w:ascii="Courier New" w:hAnsi="Courier New" w:cs="Courier New"/>
      </w:rPr>
    </w:lvl>
    <w:lvl w:ilvl="2">
      <w:numFmt w:val="bullet"/>
      <w:lvlText w:val=""/>
      <w:lvlJc w:val="start"/>
      <w:rPr>
        <w:rFonts w:ascii="Wingdings" w:hAnsi="Wingdings"/>
      </w:rPr>
    </w:lvl>
    <w:lvl w:ilvl="3">
      <w:numFmt w:val="bullet"/>
      <w:lvlText w:val=""/>
      <w:lvlJc w:val="start"/>
      <w:rPr>
        <w:rFonts w:ascii="Symbol" w:hAnsi="Symbol"/>
      </w:rPr>
    </w:lvl>
    <w:lvl w:ilvl="4">
      <w:numFmt w:val="bullet"/>
      <w:lvlText w:val="o"/>
      <w:lvlJc w:val="start"/>
      <w:rPr>
        <w:rFonts w:ascii="Courier New" w:hAnsi="Courier New" w:cs="Courier New"/>
      </w:rPr>
    </w:lvl>
    <w:lvl w:ilvl="5">
      <w:numFmt w:val="bullet"/>
      <w:lvlText w:val=""/>
      <w:lvlJc w:val="start"/>
      <w:rPr>
        <w:rFonts w:ascii="Wingdings" w:hAnsi="Wingdings"/>
      </w:rPr>
    </w:lvl>
    <w:lvl w:ilvl="6">
      <w:numFmt w:val="bullet"/>
      <w:lvlText w:val=""/>
      <w:lvlJc w:val="start"/>
      <w:rPr>
        <w:rFonts w:ascii="Symbol" w:hAnsi="Symbol"/>
      </w:rPr>
    </w:lvl>
    <w:lvl w:ilvl="7">
      <w:numFmt w:val="bullet"/>
      <w:lvlText w:val="o"/>
      <w:lvlJc w:val="start"/>
      <w:rPr>
        <w:rFonts w:ascii="Courier New" w:hAnsi="Courier New" w:cs="Courier New"/>
      </w:rPr>
    </w:lvl>
    <w:lvl w:ilvl="8">
      <w:numFmt w:val="bullet"/>
      <w:lvlText w:val=""/>
      <w:lvlJc w:val="start"/>
      <w:rPr>
        <w:rFonts w:ascii="Wingdings" w:hAnsi="Wingdings"/>
      </w:rPr>
    </w:lvl>
  </w:abstractNum>
  <w:abstractNum w:abstractNumId="964" w15:restartNumberingAfterBreak="0">
    <w:nsid w:val="6CA83B3E"/>
    <w:multiLevelType w:val="hybridMultilevel"/>
    <w:tmpl w:val="8A80E32A"/>
    <w:lvl w:ilvl="0" w:tplc="0C0A0005">
      <w:start w:val="1"/>
      <w:numFmt w:val="bullet"/>
      <w:lvlText w:val=""/>
      <w:lvlJc w:val="start"/>
      <w:pPr>
        <w:ind w:start="50.20pt" w:hanging="18pt"/>
      </w:pPr>
      <w:rPr>
        <w:rFonts w:ascii="Wingdings" w:hAnsi="Wingdings" w:hint="default"/>
      </w:rPr>
    </w:lvl>
    <w:lvl w:ilvl="1" w:tplc="0C0A0003">
      <w:start w:val="1"/>
      <w:numFmt w:val="bullet"/>
      <w:lvlText w:val="o"/>
      <w:lvlJc w:val="start"/>
      <w:pPr>
        <w:ind w:start="86.20pt" w:hanging="18pt"/>
      </w:pPr>
      <w:rPr>
        <w:rFonts w:ascii="Courier New" w:hAnsi="Courier New" w:cs="Courier New" w:hint="default"/>
      </w:rPr>
    </w:lvl>
    <w:lvl w:ilvl="2" w:tplc="0C0A0005" w:tentative="1">
      <w:start w:val="1"/>
      <w:numFmt w:val="bullet"/>
      <w:lvlText w:val=""/>
      <w:lvlJc w:val="start"/>
      <w:pPr>
        <w:ind w:start="122.20pt" w:hanging="18pt"/>
      </w:pPr>
      <w:rPr>
        <w:rFonts w:ascii="Wingdings" w:hAnsi="Wingdings" w:hint="default"/>
      </w:rPr>
    </w:lvl>
    <w:lvl w:ilvl="3" w:tplc="0C0A0001" w:tentative="1">
      <w:start w:val="1"/>
      <w:numFmt w:val="bullet"/>
      <w:lvlText w:val=""/>
      <w:lvlJc w:val="start"/>
      <w:pPr>
        <w:ind w:start="158.20pt" w:hanging="18pt"/>
      </w:pPr>
      <w:rPr>
        <w:rFonts w:ascii="Symbol" w:hAnsi="Symbol" w:hint="default"/>
      </w:rPr>
    </w:lvl>
    <w:lvl w:ilvl="4" w:tplc="0C0A0003" w:tentative="1">
      <w:start w:val="1"/>
      <w:numFmt w:val="bullet"/>
      <w:lvlText w:val="o"/>
      <w:lvlJc w:val="start"/>
      <w:pPr>
        <w:ind w:start="194.20pt" w:hanging="18pt"/>
      </w:pPr>
      <w:rPr>
        <w:rFonts w:ascii="Courier New" w:hAnsi="Courier New" w:cs="Courier New" w:hint="default"/>
      </w:rPr>
    </w:lvl>
    <w:lvl w:ilvl="5" w:tplc="0C0A0005" w:tentative="1">
      <w:start w:val="1"/>
      <w:numFmt w:val="bullet"/>
      <w:lvlText w:val=""/>
      <w:lvlJc w:val="start"/>
      <w:pPr>
        <w:ind w:start="230.20pt" w:hanging="18pt"/>
      </w:pPr>
      <w:rPr>
        <w:rFonts w:ascii="Wingdings" w:hAnsi="Wingdings" w:hint="default"/>
      </w:rPr>
    </w:lvl>
    <w:lvl w:ilvl="6" w:tplc="0C0A0001" w:tentative="1">
      <w:start w:val="1"/>
      <w:numFmt w:val="bullet"/>
      <w:lvlText w:val=""/>
      <w:lvlJc w:val="start"/>
      <w:pPr>
        <w:ind w:start="266.20pt" w:hanging="18pt"/>
      </w:pPr>
      <w:rPr>
        <w:rFonts w:ascii="Symbol" w:hAnsi="Symbol" w:hint="default"/>
      </w:rPr>
    </w:lvl>
    <w:lvl w:ilvl="7" w:tplc="0C0A0003" w:tentative="1">
      <w:start w:val="1"/>
      <w:numFmt w:val="bullet"/>
      <w:lvlText w:val="o"/>
      <w:lvlJc w:val="start"/>
      <w:pPr>
        <w:ind w:start="302.20pt" w:hanging="18pt"/>
      </w:pPr>
      <w:rPr>
        <w:rFonts w:ascii="Courier New" w:hAnsi="Courier New" w:cs="Courier New" w:hint="default"/>
      </w:rPr>
    </w:lvl>
    <w:lvl w:ilvl="8" w:tplc="0C0A0005" w:tentative="1">
      <w:start w:val="1"/>
      <w:numFmt w:val="bullet"/>
      <w:lvlText w:val=""/>
      <w:lvlJc w:val="start"/>
      <w:pPr>
        <w:ind w:start="338.20pt" w:hanging="18pt"/>
      </w:pPr>
      <w:rPr>
        <w:rFonts w:ascii="Wingdings" w:hAnsi="Wingdings" w:hint="default"/>
      </w:rPr>
    </w:lvl>
  </w:abstractNum>
  <w:abstractNum w:abstractNumId="965" w15:restartNumberingAfterBreak="0">
    <w:nsid w:val="6CCD5235"/>
    <w:multiLevelType w:val="multilevel"/>
    <w:tmpl w:val="0CAA1890"/>
    <w:lvl w:ilvl="0">
      <w:start w:val="1"/>
      <w:numFmt w:val="lowerLetter"/>
      <w:lvlText w:val="%1."/>
      <w:lvlJc w:val="start"/>
      <w:pPr>
        <w:tabs>
          <w:tab w:val="num" w:pos="36pt"/>
        </w:tabs>
        <w:ind w:start="36pt" w:hanging="18pt"/>
      </w:pPr>
    </w:lvl>
    <w:lvl w:ilvl="1" w:tentative="1">
      <w:start w:val="1"/>
      <w:numFmt w:val="lowerLetter"/>
      <w:lvlText w:val="%2."/>
      <w:lvlJc w:val="start"/>
      <w:pPr>
        <w:tabs>
          <w:tab w:val="num" w:pos="72pt"/>
        </w:tabs>
        <w:ind w:start="72pt" w:hanging="18pt"/>
      </w:pPr>
    </w:lvl>
    <w:lvl w:ilvl="2" w:tentative="1">
      <w:start w:val="1"/>
      <w:numFmt w:val="lowerLetter"/>
      <w:lvlText w:val="%3."/>
      <w:lvlJc w:val="start"/>
      <w:pPr>
        <w:tabs>
          <w:tab w:val="num" w:pos="108pt"/>
        </w:tabs>
        <w:ind w:start="108pt" w:hanging="18pt"/>
      </w:pPr>
    </w:lvl>
    <w:lvl w:ilvl="3" w:tentative="1">
      <w:start w:val="1"/>
      <w:numFmt w:val="lowerLetter"/>
      <w:lvlText w:val="%4."/>
      <w:lvlJc w:val="start"/>
      <w:pPr>
        <w:tabs>
          <w:tab w:val="num" w:pos="144pt"/>
        </w:tabs>
        <w:ind w:start="144pt" w:hanging="18pt"/>
      </w:pPr>
    </w:lvl>
    <w:lvl w:ilvl="4" w:tentative="1">
      <w:start w:val="1"/>
      <w:numFmt w:val="lowerLetter"/>
      <w:lvlText w:val="%5."/>
      <w:lvlJc w:val="start"/>
      <w:pPr>
        <w:tabs>
          <w:tab w:val="num" w:pos="180pt"/>
        </w:tabs>
        <w:ind w:start="180pt" w:hanging="18pt"/>
      </w:pPr>
    </w:lvl>
    <w:lvl w:ilvl="5" w:tentative="1">
      <w:start w:val="1"/>
      <w:numFmt w:val="lowerLetter"/>
      <w:lvlText w:val="%6."/>
      <w:lvlJc w:val="start"/>
      <w:pPr>
        <w:tabs>
          <w:tab w:val="num" w:pos="216pt"/>
        </w:tabs>
        <w:ind w:start="216pt" w:hanging="18pt"/>
      </w:pPr>
    </w:lvl>
    <w:lvl w:ilvl="6" w:tentative="1">
      <w:start w:val="1"/>
      <w:numFmt w:val="lowerLetter"/>
      <w:lvlText w:val="%7."/>
      <w:lvlJc w:val="start"/>
      <w:pPr>
        <w:tabs>
          <w:tab w:val="num" w:pos="252pt"/>
        </w:tabs>
        <w:ind w:start="252pt" w:hanging="18pt"/>
      </w:pPr>
    </w:lvl>
    <w:lvl w:ilvl="7" w:tentative="1">
      <w:start w:val="1"/>
      <w:numFmt w:val="lowerLetter"/>
      <w:lvlText w:val="%8."/>
      <w:lvlJc w:val="start"/>
      <w:pPr>
        <w:tabs>
          <w:tab w:val="num" w:pos="288pt"/>
        </w:tabs>
        <w:ind w:start="288pt" w:hanging="18pt"/>
      </w:pPr>
    </w:lvl>
    <w:lvl w:ilvl="8" w:tentative="1">
      <w:start w:val="1"/>
      <w:numFmt w:val="lowerLetter"/>
      <w:lvlText w:val="%9."/>
      <w:lvlJc w:val="start"/>
      <w:pPr>
        <w:tabs>
          <w:tab w:val="num" w:pos="324pt"/>
        </w:tabs>
        <w:ind w:start="324pt" w:hanging="18pt"/>
      </w:pPr>
    </w:lvl>
  </w:abstractNum>
  <w:abstractNum w:abstractNumId="966" w15:restartNumberingAfterBreak="0">
    <w:nsid w:val="6CE433A6"/>
    <w:multiLevelType w:val="hybridMultilevel"/>
    <w:tmpl w:val="860E3B92"/>
    <w:lvl w:ilvl="0" w:tplc="86307484">
      <w:numFmt w:val="bullet"/>
      <w:lvlText w:val="-"/>
      <w:lvlJc w:val="start"/>
      <w:pPr>
        <w:ind w:start="53.40pt" w:hanging="18pt"/>
      </w:pPr>
      <w:rPr>
        <w:rFonts w:ascii="Arial" w:eastAsia="Times New Roman" w:hAnsi="Arial" w:cs="Arial" w:hint="default"/>
      </w:rPr>
    </w:lvl>
    <w:lvl w:ilvl="1" w:tplc="0C0A0003" w:tentative="1">
      <w:start w:val="1"/>
      <w:numFmt w:val="bullet"/>
      <w:lvlText w:val="o"/>
      <w:lvlJc w:val="start"/>
      <w:pPr>
        <w:ind w:start="89.40pt" w:hanging="18pt"/>
      </w:pPr>
      <w:rPr>
        <w:rFonts w:ascii="Courier New" w:hAnsi="Courier New" w:cs="Courier New" w:hint="default"/>
      </w:rPr>
    </w:lvl>
    <w:lvl w:ilvl="2" w:tplc="0C0A0005" w:tentative="1">
      <w:start w:val="1"/>
      <w:numFmt w:val="bullet"/>
      <w:lvlText w:val=""/>
      <w:lvlJc w:val="start"/>
      <w:pPr>
        <w:ind w:start="125.40pt" w:hanging="18pt"/>
      </w:pPr>
      <w:rPr>
        <w:rFonts w:ascii="Wingdings" w:hAnsi="Wingdings" w:hint="default"/>
      </w:rPr>
    </w:lvl>
    <w:lvl w:ilvl="3" w:tplc="0C0A0001" w:tentative="1">
      <w:start w:val="1"/>
      <w:numFmt w:val="bullet"/>
      <w:lvlText w:val=""/>
      <w:lvlJc w:val="start"/>
      <w:pPr>
        <w:ind w:start="161.40pt" w:hanging="18pt"/>
      </w:pPr>
      <w:rPr>
        <w:rFonts w:ascii="Symbol" w:hAnsi="Symbol" w:hint="default"/>
      </w:rPr>
    </w:lvl>
    <w:lvl w:ilvl="4" w:tplc="0C0A0003" w:tentative="1">
      <w:start w:val="1"/>
      <w:numFmt w:val="bullet"/>
      <w:lvlText w:val="o"/>
      <w:lvlJc w:val="start"/>
      <w:pPr>
        <w:ind w:start="197.40pt" w:hanging="18pt"/>
      </w:pPr>
      <w:rPr>
        <w:rFonts w:ascii="Courier New" w:hAnsi="Courier New" w:cs="Courier New" w:hint="default"/>
      </w:rPr>
    </w:lvl>
    <w:lvl w:ilvl="5" w:tplc="0C0A0005" w:tentative="1">
      <w:start w:val="1"/>
      <w:numFmt w:val="bullet"/>
      <w:lvlText w:val=""/>
      <w:lvlJc w:val="start"/>
      <w:pPr>
        <w:ind w:start="233.40pt" w:hanging="18pt"/>
      </w:pPr>
      <w:rPr>
        <w:rFonts w:ascii="Wingdings" w:hAnsi="Wingdings" w:hint="default"/>
      </w:rPr>
    </w:lvl>
    <w:lvl w:ilvl="6" w:tplc="0C0A0001" w:tentative="1">
      <w:start w:val="1"/>
      <w:numFmt w:val="bullet"/>
      <w:lvlText w:val=""/>
      <w:lvlJc w:val="start"/>
      <w:pPr>
        <w:ind w:start="269.40pt" w:hanging="18pt"/>
      </w:pPr>
      <w:rPr>
        <w:rFonts w:ascii="Symbol" w:hAnsi="Symbol" w:hint="default"/>
      </w:rPr>
    </w:lvl>
    <w:lvl w:ilvl="7" w:tplc="0C0A0003" w:tentative="1">
      <w:start w:val="1"/>
      <w:numFmt w:val="bullet"/>
      <w:lvlText w:val="o"/>
      <w:lvlJc w:val="start"/>
      <w:pPr>
        <w:ind w:start="305.40pt" w:hanging="18pt"/>
      </w:pPr>
      <w:rPr>
        <w:rFonts w:ascii="Courier New" w:hAnsi="Courier New" w:cs="Courier New" w:hint="default"/>
      </w:rPr>
    </w:lvl>
    <w:lvl w:ilvl="8" w:tplc="0C0A0005" w:tentative="1">
      <w:start w:val="1"/>
      <w:numFmt w:val="bullet"/>
      <w:lvlText w:val=""/>
      <w:lvlJc w:val="start"/>
      <w:pPr>
        <w:ind w:start="341.40pt" w:hanging="18pt"/>
      </w:pPr>
      <w:rPr>
        <w:rFonts w:ascii="Wingdings" w:hAnsi="Wingdings" w:hint="default"/>
      </w:rPr>
    </w:lvl>
  </w:abstractNum>
  <w:abstractNum w:abstractNumId="967" w15:restartNumberingAfterBreak="0">
    <w:nsid w:val="6CF94A1D"/>
    <w:multiLevelType w:val="hybridMultilevel"/>
    <w:tmpl w:val="F08E30DA"/>
    <w:lvl w:ilvl="0" w:tplc="0C0A000F">
      <w:start w:val="1"/>
      <w:numFmt w:val="decimal"/>
      <w:lvlText w:val="%1."/>
      <w:lvlJc w:val="start"/>
      <w:pPr>
        <w:ind w:start="5.85pt" w:hanging="24.05pt"/>
      </w:pPr>
      <w:rPr>
        <w:rFonts w:hint="default"/>
        <w:w w:val="99%"/>
        <w:sz w:val="22"/>
        <w:szCs w:val="22"/>
        <w:lang w:val="es-ES" w:eastAsia="en-US" w:bidi="ar-SA"/>
      </w:rPr>
    </w:lvl>
    <w:lvl w:ilvl="1" w:tplc="4D646D74">
      <w:numFmt w:val="bullet"/>
      <w:lvlText w:val="•"/>
      <w:lvlJc w:val="start"/>
      <w:pPr>
        <w:ind w:start="51.90pt" w:hanging="24.05pt"/>
      </w:pPr>
      <w:rPr>
        <w:rFonts w:hint="default"/>
        <w:lang w:val="es-ES" w:eastAsia="en-US" w:bidi="ar-SA"/>
      </w:rPr>
    </w:lvl>
    <w:lvl w:ilvl="2" w:tplc="9B48862E">
      <w:numFmt w:val="bullet"/>
      <w:lvlText w:val="•"/>
      <w:lvlJc w:val="start"/>
      <w:pPr>
        <w:ind w:start="97.85pt" w:hanging="24.05pt"/>
      </w:pPr>
      <w:rPr>
        <w:rFonts w:hint="default"/>
        <w:lang w:val="es-ES" w:eastAsia="en-US" w:bidi="ar-SA"/>
      </w:rPr>
    </w:lvl>
    <w:lvl w:ilvl="3" w:tplc="3780AC60">
      <w:numFmt w:val="bullet"/>
      <w:lvlText w:val="•"/>
      <w:lvlJc w:val="start"/>
      <w:pPr>
        <w:ind w:start="143.75pt" w:hanging="24.05pt"/>
      </w:pPr>
      <w:rPr>
        <w:rFonts w:hint="default"/>
        <w:lang w:val="es-ES" w:eastAsia="en-US" w:bidi="ar-SA"/>
      </w:rPr>
    </w:lvl>
    <w:lvl w:ilvl="4" w:tplc="4D4CAEB4">
      <w:numFmt w:val="bullet"/>
      <w:lvlText w:val="•"/>
      <w:lvlJc w:val="start"/>
      <w:pPr>
        <w:ind w:start="189.70pt" w:hanging="24.05pt"/>
      </w:pPr>
      <w:rPr>
        <w:rFonts w:hint="default"/>
        <w:lang w:val="es-ES" w:eastAsia="en-US" w:bidi="ar-SA"/>
      </w:rPr>
    </w:lvl>
    <w:lvl w:ilvl="5" w:tplc="A18C05DA">
      <w:numFmt w:val="bullet"/>
      <w:lvlText w:val="•"/>
      <w:lvlJc w:val="start"/>
      <w:pPr>
        <w:ind w:start="235.60pt" w:hanging="24.05pt"/>
      </w:pPr>
      <w:rPr>
        <w:rFonts w:hint="default"/>
        <w:lang w:val="es-ES" w:eastAsia="en-US" w:bidi="ar-SA"/>
      </w:rPr>
    </w:lvl>
    <w:lvl w:ilvl="6" w:tplc="BE8C71A4">
      <w:numFmt w:val="bullet"/>
      <w:lvlText w:val="•"/>
      <w:lvlJc w:val="start"/>
      <w:pPr>
        <w:ind w:start="281.55pt" w:hanging="24.05pt"/>
      </w:pPr>
      <w:rPr>
        <w:rFonts w:hint="default"/>
        <w:lang w:val="es-ES" w:eastAsia="en-US" w:bidi="ar-SA"/>
      </w:rPr>
    </w:lvl>
    <w:lvl w:ilvl="7" w:tplc="1E30887A">
      <w:numFmt w:val="bullet"/>
      <w:lvlText w:val="•"/>
      <w:lvlJc w:val="start"/>
      <w:pPr>
        <w:ind w:start="327.45pt" w:hanging="24.05pt"/>
      </w:pPr>
      <w:rPr>
        <w:rFonts w:hint="default"/>
        <w:lang w:val="es-ES" w:eastAsia="en-US" w:bidi="ar-SA"/>
      </w:rPr>
    </w:lvl>
    <w:lvl w:ilvl="8" w:tplc="16840570">
      <w:numFmt w:val="bullet"/>
      <w:lvlText w:val="•"/>
      <w:lvlJc w:val="start"/>
      <w:pPr>
        <w:ind w:start="373.40pt" w:hanging="24.05pt"/>
      </w:pPr>
      <w:rPr>
        <w:rFonts w:hint="default"/>
        <w:lang w:val="es-ES" w:eastAsia="en-US" w:bidi="ar-SA"/>
      </w:rPr>
    </w:lvl>
  </w:abstractNum>
  <w:abstractNum w:abstractNumId="968" w15:restartNumberingAfterBreak="0">
    <w:nsid w:val="6D0D5A75"/>
    <w:multiLevelType w:val="hybridMultilevel"/>
    <w:tmpl w:val="EE304D8C"/>
    <w:lvl w:ilvl="0" w:tplc="85D00550">
      <w:start w:val="1"/>
      <w:numFmt w:val="upperRoman"/>
      <w:lvlText w:val="%1."/>
      <w:lvlJc w:val="start"/>
      <w:pPr>
        <w:ind w:start="28.10pt" w:hanging="35.40pt"/>
      </w:pPr>
      <w:rPr>
        <w:rFonts w:ascii="Arial MT" w:eastAsia="Arial MT" w:hAnsi="Arial MT" w:cs="Arial MT" w:hint="default"/>
        <w:spacing w:val="-1"/>
        <w:w w:val="100%"/>
        <w:sz w:val="20"/>
        <w:szCs w:val="20"/>
        <w:lang w:val="es-ES" w:eastAsia="en-US" w:bidi="ar-SA"/>
      </w:rPr>
    </w:lvl>
    <w:lvl w:ilvl="1" w:tplc="158E4848">
      <w:start w:val="1"/>
      <w:numFmt w:val="decimal"/>
      <w:lvlText w:val="%2."/>
      <w:lvlJc w:val="start"/>
      <w:pPr>
        <w:ind w:start="81.55pt" w:hanging="18pt"/>
      </w:pPr>
      <w:rPr>
        <w:rFonts w:ascii="Arial" w:eastAsia="Arial" w:hAnsi="Arial" w:cs="Arial" w:hint="default"/>
        <w:i/>
        <w:iCs/>
        <w:w w:val="100%"/>
        <w:sz w:val="20"/>
        <w:szCs w:val="20"/>
        <w:lang w:val="es-ES" w:eastAsia="en-US" w:bidi="ar-SA"/>
      </w:rPr>
    </w:lvl>
    <w:lvl w:ilvl="2" w:tplc="43FEFD9E">
      <w:numFmt w:val="bullet"/>
      <w:lvlText w:val="•"/>
      <w:lvlJc w:val="start"/>
      <w:pPr>
        <w:ind w:start="125.55pt" w:hanging="18pt"/>
      </w:pPr>
      <w:rPr>
        <w:rFonts w:hint="default"/>
        <w:lang w:val="es-ES" w:eastAsia="en-US" w:bidi="ar-SA"/>
      </w:rPr>
    </w:lvl>
    <w:lvl w:ilvl="3" w:tplc="6090F202">
      <w:numFmt w:val="bullet"/>
      <w:lvlText w:val="•"/>
      <w:lvlJc w:val="start"/>
      <w:pPr>
        <w:ind w:start="169.15pt" w:hanging="18pt"/>
      </w:pPr>
      <w:rPr>
        <w:rFonts w:hint="default"/>
        <w:lang w:val="es-ES" w:eastAsia="en-US" w:bidi="ar-SA"/>
      </w:rPr>
    </w:lvl>
    <w:lvl w:ilvl="4" w:tplc="B9B046C2">
      <w:numFmt w:val="bullet"/>
      <w:lvlText w:val="•"/>
      <w:lvlJc w:val="start"/>
      <w:pPr>
        <w:ind w:start="212.75pt" w:hanging="18pt"/>
      </w:pPr>
      <w:rPr>
        <w:rFonts w:hint="default"/>
        <w:lang w:val="es-ES" w:eastAsia="en-US" w:bidi="ar-SA"/>
      </w:rPr>
    </w:lvl>
    <w:lvl w:ilvl="5" w:tplc="F8C2E7C2">
      <w:numFmt w:val="bullet"/>
      <w:lvlText w:val="•"/>
      <w:lvlJc w:val="start"/>
      <w:pPr>
        <w:ind w:start="256.35pt" w:hanging="18pt"/>
      </w:pPr>
      <w:rPr>
        <w:rFonts w:hint="default"/>
        <w:lang w:val="es-ES" w:eastAsia="en-US" w:bidi="ar-SA"/>
      </w:rPr>
    </w:lvl>
    <w:lvl w:ilvl="6" w:tplc="BCF0BC80">
      <w:numFmt w:val="bullet"/>
      <w:lvlText w:val="•"/>
      <w:lvlJc w:val="start"/>
      <w:pPr>
        <w:ind w:start="299.95pt" w:hanging="18pt"/>
      </w:pPr>
      <w:rPr>
        <w:rFonts w:hint="default"/>
        <w:lang w:val="es-ES" w:eastAsia="en-US" w:bidi="ar-SA"/>
      </w:rPr>
    </w:lvl>
    <w:lvl w:ilvl="7" w:tplc="1C1E1734">
      <w:numFmt w:val="bullet"/>
      <w:lvlText w:val="•"/>
      <w:lvlJc w:val="start"/>
      <w:pPr>
        <w:ind w:start="343.50pt" w:hanging="18pt"/>
      </w:pPr>
      <w:rPr>
        <w:rFonts w:hint="default"/>
        <w:lang w:val="es-ES" w:eastAsia="en-US" w:bidi="ar-SA"/>
      </w:rPr>
    </w:lvl>
    <w:lvl w:ilvl="8" w:tplc="654686F0">
      <w:numFmt w:val="bullet"/>
      <w:lvlText w:val="•"/>
      <w:lvlJc w:val="start"/>
      <w:pPr>
        <w:ind w:start="387.10pt" w:hanging="18pt"/>
      </w:pPr>
      <w:rPr>
        <w:rFonts w:hint="default"/>
        <w:lang w:val="es-ES" w:eastAsia="en-US" w:bidi="ar-SA"/>
      </w:rPr>
    </w:lvl>
  </w:abstractNum>
  <w:abstractNum w:abstractNumId="969" w15:restartNumberingAfterBreak="0">
    <w:nsid w:val="6D1C0982"/>
    <w:multiLevelType w:val="hybridMultilevel"/>
    <w:tmpl w:val="B7C21BBE"/>
    <w:lvl w:ilvl="0" w:tplc="8974A06E">
      <w:start w:val="3"/>
      <w:numFmt w:val="upperLetter"/>
      <w:lvlText w:val="%1)"/>
      <w:lvlJc w:val="start"/>
      <w:pPr>
        <w:ind w:start="46.35pt" w:hanging="18pt"/>
      </w:pPr>
      <w:rPr>
        <w:rFonts w:hint="default"/>
        <w:b/>
        <w:u w:val="none"/>
      </w:rPr>
    </w:lvl>
    <w:lvl w:ilvl="1" w:tplc="0C0A0019" w:tentative="1">
      <w:start w:val="1"/>
      <w:numFmt w:val="lowerLetter"/>
      <w:lvlText w:val="%2."/>
      <w:lvlJc w:val="start"/>
      <w:pPr>
        <w:ind w:start="82.35pt" w:hanging="18pt"/>
      </w:pPr>
    </w:lvl>
    <w:lvl w:ilvl="2" w:tplc="0C0A001B" w:tentative="1">
      <w:start w:val="1"/>
      <w:numFmt w:val="lowerRoman"/>
      <w:lvlText w:val="%3."/>
      <w:lvlJc w:val="end"/>
      <w:pPr>
        <w:ind w:start="118.35pt" w:hanging="9pt"/>
      </w:pPr>
    </w:lvl>
    <w:lvl w:ilvl="3" w:tplc="0C0A000F" w:tentative="1">
      <w:start w:val="1"/>
      <w:numFmt w:val="decimal"/>
      <w:lvlText w:val="%4."/>
      <w:lvlJc w:val="start"/>
      <w:pPr>
        <w:ind w:start="154.35pt" w:hanging="18pt"/>
      </w:pPr>
    </w:lvl>
    <w:lvl w:ilvl="4" w:tplc="0C0A0019" w:tentative="1">
      <w:start w:val="1"/>
      <w:numFmt w:val="lowerLetter"/>
      <w:lvlText w:val="%5."/>
      <w:lvlJc w:val="start"/>
      <w:pPr>
        <w:ind w:start="190.35pt" w:hanging="18pt"/>
      </w:pPr>
    </w:lvl>
    <w:lvl w:ilvl="5" w:tplc="0C0A001B" w:tentative="1">
      <w:start w:val="1"/>
      <w:numFmt w:val="lowerRoman"/>
      <w:lvlText w:val="%6."/>
      <w:lvlJc w:val="end"/>
      <w:pPr>
        <w:ind w:start="226.35pt" w:hanging="9pt"/>
      </w:pPr>
    </w:lvl>
    <w:lvl w:ilvl="6" w:tplc="0C0A000F" w:tentative="1">
      <w:start w:val="1"/>
      <w:numFmt w:val="decimal"/>
      <w:lvlText w:val="%7."/>
      <w:lvlJc w:val="start"/>
      <w:pPr>
        <w:ind w:start="262.35pt" w:hanging="18pt"/>
      </w:pPr>
    </w:lvl>
    <w:lvl w:ilvl="7" w:tplc="0C0A0019" w:tentative="1">
      <w:start w:val="1"/>
      <w:numFmt w:val="lowerLetter"/>
      <w:lvlText w:val="%8."/>
      <w:lvlJc w:val="start"/>
      <w:pPr>
        <w:ind w:start="298.35pt" w:hanging="18pt"/>
      </w:pPr>
    </w:lvl>
    <w:lvl w:ilvl="8" w:tplc="0C0A001B" w:tentative="1">
      <w:start w:val="1"/>
      <w:numFmt w:val="lowerRoman"/>
      <w:lvlText w:val="%9."/>
      <w:lvlJc w:val="end"/>
      <w:pPr>
        <w:ind w:start="334.35pt" w:hanging="9pt"/>
      </w:pPr>
    </w:lvl>
  </w:abstractNum>
  <w:abstractNum w:abstractNumId="970" w15:restartNumberingAfterBreak="0">
    <w:nsid w:val="6D2C0B35"/>
    <w:multiLevelType w:val="hybridMultilevel"/>
    <w:tmpl w:val="A36E3870"/>
    <w:lvl w:ilvl="0" w:tplc="7AB84674">
      <w:start w:val="1"/>
      <w:numFmt w:val="decimal"/>
      <w:lvlText w:val="%1."/>
      <w:lvlJc w:val="start"/>
      <w:pPr>
        <w:ind w:start="53.40pt" w:hanging="18pt"/>
      </w:pPr>
      <w:rPr>
        <w:rFonts w:hint="default"/>
        <w:b w:val="0"/>
      </w:rPr>
    </w:lvl>
    <w:lvl w:ilvl="1" w:tplc="0C0A0019" w:tentative="1">
      <w:start w:val="1"/>
      <w:numFmt w:val="lowerLetter"/>
      <w:lvlText w:val="%2."/>
      <w:lvlJc w:val="start"/>
      <w:pPr>
        <w:ind w:start="89.70pt" w:hanging="18pt"/>
      </w:pPr>
    </w:lvl>
    <w:lvl w:ilvl="2" w:tplc="0C0A001B" w:tentative="1">
      <w:start w:val="1"/>
      <w:numFmt w:val="lowerRoman"/>
      <w:lvlText w:val="%3."/>
      <w:lvlJc w:val="end"/>
      <w:pPr>
        <w:ind w:start="125.70pt" w:hanging="9pt"/>
      </w:pPr>
    </w:lvl>
    <w:lvl w:ilvl="3" w:tplc="0C0A000F" w:tentative="1">
      <w:start w:val="1"/>
      <w:numFmt w:val="decimal"/>
      <w:lvlText w:val="%4."/>
      <w:lvlJc w:val="start"/>
      <w:pPr>
        <w:ind w:start="161.70pt" w:hanging="18pt"/>
      </w:pPr>
    </w:lvl>
    <w:lvl w:ilvl="4" w:tplc="0C0A0019" w:tentative="1">
      <w:start w:val="1"/>
      <w:numFmt w:val="lowerLetter"/>
      <w:lvlText w:val="%5."/>
      <w:lvlJc w:val="start"/>
      <w:pPr>
        <w:ind w:start="197.70pt" w:hanging="18pt"/>
      </w:pPr>
    </w:lvl>
    <w:lvl w:ilvl="5" w:tplc="0C0A001B" w:tentative="1">
      <w:start w:val="1"/>
      <w:numFmt w:val="lowerRoman"/>
      <w:lvlText w:val="%6."/>
      <w:lvlJc w:val="end"/>
      <w:pPr>
        <w:ind w:start="233.70pt" w:hanging="9pt"/>
      </w:pPr>
    </w:lvl>
    <w:lvl w:ilvl="6" w:tplc="0C0A000F" w:tentative="1">
      <w:start w:val="1"/>
      <w:numFmt w:val="decimal"/>
      <w:lvlText w:val="%7."/>
      <w:lvlJc w:val="start"/>
      <w:pPr>
        <w:ind w:start="269.70pt" w:hanging="18pt"/>
      </w:pPr>
    </w:lvl>
    <w:lvl w:ilvl="7" w:tplc="0C0A0019" w:tentative="1">
      <w:start w:val="1"/>
      <w:numFmt w:val="lowerLetter"/>
      <w:lvlText w:val="%8."/>
      <w:lvlJc w:val="start"/>
      <w:pPr>
        <w:ind w:start="305.70pt" w:hanging="18pt"/>
      </w:pPr>
    </w:lvl>
    <w:lvl w:ilvl="8" w:tplc="0C0A001B" w:tentative="1">
      <w:start w:val="1"/>
      <w:numFmt w:val="lowerRoman"/>
      <w:lvlText w:val="%9."/>
      <w:lvlJc w:val="end"/>
      <w:pPr>
        <w:ind w:start="341.70pt" w:hanging="9pt"/>
      </w:pPr>
    </w:lvl>
  </w:abstractNum>
  <w:abstractNum w:abstractNumId="971" w15:restartNumberingAfterBreak="0">
    <w:nsid w:val="6D342721"/>
    <w:multiLevelType w:val="hybridMultilevel"/>
    <w:tmpl w:val="A0BE1096"/>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972" w15:restartNumberingAfterBreak="0">
    <w:nsid w:val="6D6167F1"/>
    <w:multiLevelType w:val="multilevel"/>
    <w:tmpl w:val="6D6167F1"/>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973" w15:restartNumberingAfterBreak="0">
    <w:nsid w:val="6D7B5953"/>
    <w:multiLevelType w:val="multilevel"/>
    <w:tmpl w:val="3F2E1862"/>
    <w:lvl w:ilvl="0">
      <w:start w:val="1"/>
      <w:numFmt w:val="bullet"/>
      <w:lvlText w:val=""/>
      <w:lvlJc w:val="start"/>
      <w:pPr>
        <w:ind w:start="18pt" w:hanging="18pt"/>
      </w:pPr>
      <w:rPr>
        <w:rFonts w:ascii="Symbol" w:hAnsi="Symbol" w:hint="default"/>
        <w:b w:val="0"/>
        <w:i/>
        <w:sz w:val="20"/>
        <w:szCs w:val="20"/>
      </w:rPr>
    </w:lvl>
    <w:lvl w:ilvl="1">
      <w:start w:val="1"/>
      <w:numFmt w:val="bullet"/>
      <w:lvlText w:val=""/>
      <w:lvlJc w:val="start"/>
      <w:pPr>
        <w:ind w:start="36pt" w:hanging="18pt"/>
      </w:pPr>
      <w:rPr>
        <w:rFonts w:ascii="Wingdings" w:hAnsi="Wingdings" w:hint="default"/>
      </w:rPr>
    </w:lvl>
    <w:lvl w:ilvl="2">
      <w:start w:val="1"/>
      <w:numFmt w:val="bullet"/>
      <w:lvlText w:val=""/>
      <w:lvlJc w:val="start"/>
      <w:pPr>
        <w:ind w:start="54pt" w:hanging="18pt"/>
      </w:pPr>
      <w:rPr>
        <w:rFonts w:ascii="Wingdings" w:hAnsi="Wingdings" w:hint="default"/>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abstractNum w:abstractNumId="974" w15:restartNumberingAfterBreak="0">
    <w:nsid w:val="6D8C5F04"/>
    <w:multiLevelType w:val="hybridMultilevel"/>
    <w:tmpl w:val="6C6E5952"/>
    <w:lvl w:ilvl="0" w:tplc="329CE68E">
      <w:numFmt w:val="bullet"/>
      <w:lvlText w:val="-"/>
      <w:lvlJc w:val="start"/>
      <w:pPr>
        <w:ind w:start="-10.35pt" w:hanging="18pt"/>
      </w:pPr>
      <w:rPr>
        <w:rFonts w:ascii="Times New Roman" w:eastAsia="Times New Roman" w:hAnsi="Times New Roman" w:cs="Times New Roman" w:hint="default"/>
      </w:rPr>
    </w:lvl>
    <w:lvl w:ilvl="1" w:tplc="0C0A0003" w:tentative="1">
      <w:start w:val="1"/>
      <w:numFmt w:val="bullet"/>
      <w:lvlText w:val="o"/>
      <w:lvlJc w:val="start"/>
      <w:pPr>
        <w:ind w:start="25.65pt" w:hanging="18pt"/>
      </w:pPr>
      <w:rPr>
        <w:rFonts w:ascii="Courier New" w:hAnsi="Courier New" w:cs="Courier New" w:hint="default"/>
      </w:rPr>
    </w:lvl>
    <w:lvl w:ilvl="2" w:tplc="0C0A0005" w:tentative="1">
      <w:start w:val="1"/>
      <w:numFmt w:val="bullet"/>
      <w:lvlText w:val=""/>
      <w:lvlJc w:val="start"/>
      <w:pPr>
        <w:ind w:start="61.65pt" w:hanging="18pt"/>
      </w:pPr>
      <w:rPr>
        <w:rFonts w:ascii="Wingdings" w:hAnsi="Wingdings" w:hint="default"/>
      </w:rPr>
    </w:lvl>
    <w:lvl w:ilvl="3" w:tplc="0C0A0001" w:tentative="1">
      <w:start w:val="1"/>
      <w:numFmt w:val="bullet"/>
      <w:lvlText w:val=""/>
      <w:lvlJc w:val="start"/>
      <w:pPr>
        <w:ind w:start="97.65pt" w:hanging="18pt"/>
      </w:pPr>
      <w:rPr>
        <w:rFonts w:ascii="Symbol" w:hAnsi="Symbol" w:hint="default"/>
      </w:rPr>
    </w:lvl>
    <w:lvl w:ilvl="4" w:tplc="0C0A0003" w:tentative="1">
      <w:start w:val="1"/>
      <w:numFmt w:val="bullet"/>
      <w:lvlText w:val="o"/>
      <w:lvlJc w:val="start"/>
      <w:pPr>
        <w:ind w:start="133.65pt" w:hanging="18pt"/>
      </w:pPr>
      <w:rPr>
        <w:rFonts w:ascii="Courier New" w:hAnsi="Courier New" w:cs="Courier New" w:hint="default"/>
      </w:rPr>
    </w:lvl>
    <w:lvl w:ilvl="5" w:tplc="0C0A0005" w:tentative="1">
      <w:start w:val="1"/>
      <w:numFmt w:val="bullet"/>
      <w:lvlText w:val=""/>
      <w:lvlJc w:val="start"/>
      <w:pPr>
        <w:ind w:start="169.65pt" w:hanging="18pt"/>
      </w:pPr>
      <w:rPr>
        <w:rFonts w:ascii="Wingdings" w:hAnsi="Wingdings" w:hint="default"/>
      </w:rPr>
    </w:lvl>
    <w:lvl w:ilvl="6" w:tplc="0C0A0001" w:tentative="1">
      <w:start w:val="1"/>
      <w:numFmt w:val="bullet"/>
      <w:lvlText w:val=""/>
      <w:lvlJc w:val="start"/>
      <w:pPr>
        <w:ind w:start="205.65pt" w:hanging="18pt"/>
      </w:pPr>
      <w:rPr>
        <w:rFonts w:ascii="Symbol" w:hAnsi="Symbol" w:hint="default"/>
      </w:rPr>
    </w:lvl>
    <w:lvl w:ilvl="7" w:tplc="0C0A0003" w:tentative="1">
      <w:start w:val="1"/>
      <w:numFmt w:val="bullet"/>
      <w:lvlText w:val="o"/>
      <w:lvlJc w:val="start"/>
      <w:pPr>
        <w:ind w:start="241.65pt" w:hanging="18pt"/>
      </w:pPr>
      <w:rPr>
        <w:rFonts w:ascii="Courier New" w:hAnsi="Courier New" w:cs="Courier New" w:hint="default"/>
      </w:rPr>
    </w:lvl>
    <w:lvl w:ilvl="8" w:tplc="0C0A0005" w:tentative="1">
      <w:start w:val="1"/>
      <w:numFmt w:val="bullet"/>
      <w:lvlText w:val=""/>
      <w:lvlJc w:val="start"/>
      <w:pPr>
        <w:ind w:start="277.65pt" w:hanging="18pt"/>
      </w:pPr>
      <w:rPr>
        <w:rFonts w:ascii="Wingdings" w:hAnsi="Wingdings" w:hint="default"/>
      </w:rPr>
    </w:lvl>
  </w:abstractNum>
  <w:abstractNum w:abstractNumId="975" w15:restartNumberingAfterBreak="0">
    <w:nsid w:val="6D983C79"/>
    <w:multiLevelType w:val="hybridMultilevel"/>
    <w:tmpl w:val="D572EDB2"/>
    <w:lvl w:ilvl="0" w:tplc="8640BFE6">
      <w:start w:val="1"/>
      <w:numFmt w:val="decimal"/>
      <w:lvlText w:val="%1."/>
      <w:lvlJc w:val="start"/>
      <w:pPr>
        <w:ind w:start="36pt" w:hanging="18pt"/>
      </w:pPr>
      <w:rPr>
        <w:rFonts w:hint="default"/>
        <w:b w:val="0"/>
        <w:bCs w:val="0"/>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976" w15:restartNumberingAfterBreak="0">
    <w:nsid w:val="6DCC6AB3"/>
    <w:multiLevelType w:val="hybridMultilevel"/>
    <w:tmpl w:val="789A1DD4"/>
    <w:lvl w:ilvl="0" w:tplc="3C8E631A">
      <w:start w:val="1"/>
      <w:numFmt w:val="upperLetter"/>
      <w:lvlText w:val="%1)"/>
      <w:lvlJc w:val="start"/>
      <w:pPr>
        <w:ind w:start="72pt" w:hanging="18pt"/>
      </w:pPr>
      <w:rPr>
        <w:rFonts w:hint="default"/>
      </w:rPr>
    </w:lvl>
    <w:lvl w:ilvl="1" w:tplc="0C0A0019">
      <w:start w:val="1"/>
      <w:numFmt w:val="lowerLetter"/>
      <w:lvlText w:val="%2."/>
      <w:lvlJc w:val="start"/>
      <w:pPr>
        <w:ind w:start="108pt" w:hanging="18pt"/>
      </w:pPr>
    </w:lvl>
    <w:lvl w:ilvl="2" w:tplc="0C0A001B" w:tentative="1">
      <w:start w:val="1"/>
      <w:numFmt w:val="lowerRoman"/>
      <w:lvlText w:val="%3."/>
      <w:lvlJc w:val="end"/>
      <w:pPr>
        <w:ind w:start="144pt" w:hanging="9pt"/>
      </w:pPr>
    </w:lvl>
    <w:lvl w:ilvl="3" w:tplc="0C0A000F" w:tentative="1">
      <w:start w:val="1"/>
      <w:numFmt w:val="decimal"/>
      <w:lvlText w:val="%4."/>
      <w:lvlJc w:val="start"/>
      <w:pPr>
        <w:ind w:start="180pt" w:hanging="18pt"/>
      </w:pPr>
    </w:lvl>
    <w:lvl w:ilvl="4" w:tplc="0C0A0019" w:tentative="1">
      <w:start w:val="1"/>
      <w:numFmt w:val="lowerLetter"/>
      <w:lvlText w:val="%5."/>
      <w:lvlJc w:val="start"/>
      <w:pPr>
        <w:ind w:start="216pt" w:hanging="18pt"/>
      </w:pPr>
    </w:lvl>
    <w:lvl w:ilvl="5" w:tplc="0C0A001B" w:tentative="1">
      <w:start w:val="1"/>
      <w:numFmt w:val="lowerRoman"/>
      <w:lvlText w:val="%6."/>
      <w:lvlJc w:val="end"/>
      <w:pPr>
        <w:ind w:start="252pt" w:hanging="9pt"/>
      </w:pPr>
    </w:lvl>
    <w:lvl w:ilvl="6" w:tplc="0C0A000F" w:tentative="1">
      <w:start w:val="1"/>
      <w:numFmt w:val="decimal"/>
      <w:lvlText w:val="%7."/>
      <w:lvlJc w:val="start"/>
      <w:pPr>
        <w:ind w:start="288pt" w:hanging="18pt"/>
      </w:pPr>
    </w:lvl>
    <w:lvl w:ilvl="7" w:tplc="0C0A0019" w:tentative="1">
      <w:start w:val="1"/>
      <w:numFmt w:val="lowerLetter"/>
      <w:lvlText w:val="%8."/>
      <w:lvlJc w:val="start"/>
      <w:pPr>
        <w:ind w:start="324pt" w:hanging="18pt"/>
      </w:pPr>
    </w:lvl>
    <w:lvl w:ilvl="8" w:tplc="0C0A001B" w:tentative="1">
      <w:start w:val="1"/>
      <w:numFmt w:val="lowerRoman"/>
      <w:lvlText w:val="%9."/>
      <w:lvlJc w:val="end"/>
      <w:pPr>
        <w:ind w:start="360pt" w:hanging="9pt"/>
      </w:pPr>
    </w:lvl>
  </w:abstractNum>
  <w:abstractNum w:abstractNumId="977" w15:restartNumberingAfterBreak="0">
    <w:nsid w:val="6DFF31CB"/>
    <w:multiLevelType w:val="multilevel"/>
    <w:tmpl w:val="6DFF31CB"/>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978" w15:restartNumberingAfterBreak="0">
    <w:nsid w:val="6E0915BD"/>
    <w:multiLevelType w:val="multilevel"/>
    <w:tmpl w:val="6E0915BD"/>
    <w:lvl w:ilvl="0">
      <w:start w:val="1"/>
      <w:numFmt w:val="bullet"/>
      <w:lvlText w:val=""/>
      <w:lvlJc w:val="start"/>
      <w:pPr>
        <w:ind w:start="36pt" w:hanging="18pt"/>
      </w:pPr>
      <w:rPr>
        <w:rFonts w:ascii="Wingdings" w:hAnsi="Wingdings" w:cs="Wingdings" w:hint="default"/>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hint="default"/>
      </w:rPr>
    </w:lvl>
    <w:lvl w:ilvl="3">
      <w:start w:val="1"/>
      <w:numFmt w:val="bullet"/>
      <w:lvlText w:val=""/>
      <w:lvlJc w:val="start"/>
      <w:pPr>
        <w:ind w:start="144pt" w:hanging="18pt"/>
      </w:pPr>
      <w:rPr>
        <w:rFonts w:ascii="Symbol" w:hAnsi="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hint="default"/>
      </w:rPr>
    </w:lvl>
    <w:lvl w:ilvl="6">
      <w:start w:val="1"/>
      <w:numFmt w:val="bullet"/>
      <w:lvlText w:val=""/>
      <w:lvlJc w:val="start"/>
      <w:pPr>
        <w:ind w:start="252pt" w:hanging="18pt"/>
      </w:pPr>
      <w:rPr>
        <w:rFonts w:ascii="Symbol" w:hAnsi="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hint="default"/>
      </w:rPr>
    </w:lvl>
  </w:abstractNum>
  <w:abstractNum w:abstractNumId="979" w15:restartNumberingAfterBreak="0">
    <w:nsid w:val="6E283FB7"/>
    <w:multiLevelType w:val="hybridMultilevel"/>
    <w:tmpl w:val="327638FE"/>
    <w:lvl w:ilvl="0" w:tplc="160C1A2C">
      <w:start w:val="1"/>
      <w:numFmt w:val="bullet"/>
      <w:pStyle w:val="ARQFJSD-00"/>
      <w:lvlText w:val=""/>
      <w:lvlJc w:val="start"/>
      <w:pPr>
        <w:ind w:start="36pt" w:hanging="18pt"/>
      </w:pPr>
      <w:rPr>
        <w:rFonts w:ascii="Symbol" w:hAnsi="Symbol" w:hint="default"/>
      </w:rPr>
    </w:lvl>
    <w:lvl w:ilvl="1" w:tplc="0C0A0019" w:tentative="1">
      <w:start w:val="1"/>
      <w:numFmt w:val="bullet"/>
      <w:pStyle w:val="ARQFJSD-00"/>
      <w:lvlText w:val="o"/>
      <w:lvlJc w:val="start"/>
      <w:pPr>
        <w:ind w:start="72pt" w:hanging="18pt"/>
      </w:pPr>
      <w:rPr>
        <w:rFonts w:ascii="Courier New" w:hAnsi="Courier New" w:cs="Courier New" w:hint="default"/>
      </w:rPr>
    </w:lvl>
    <w:lvl w:ilvl="2" w:tplc="0C0A001B" w:tentative="1">
      <w:start w:val="1"/>
      <w:numFmt w:val="bullet"/>
      <w:pStyle w:val="ARQFJSD-03"/>
      <w:lvlText w:val=""/>
      <w:lvlJc w:val="start"/>
      <w:pPr>
        <w:ind w:start="108pt" w:hanging="18pt"/>
      </w:pPr>
      <w:rPr>
        <w:rFonts w:ascii="Wingdings" w:hAnsi="Wingdings" w:hint="default"/>
      </w:rPr>
    </w:lvl>
    <w:lvl w:ilvl="3" w:tplc="0C0A000F" w:tentative="1">
      <w:start w:val="1"/>
      <w:numFmt w:val="bullet"/>
      <w:pStyle w:val="ARQFJSD-03"/>
      <w:lvlText w:val=""/>
      <w:lvlJc w:val="start"/>
      <w:pPr>
        <w:ind w:start="144pt" w:hanging="18pt"/>
      </w:pPr>
      <w:rPr>
        <w:rFonts w:ascii="Symbol" w:hAnsi="Symbol" w:hint="default"/>
      </w:rPr>
    </w:lvl>
    <w:lvl w:ilvl="4" w:tplc="0C0A0019" w:tentative="1">
      <w:start w:val="1"/>
      <w:numFmt w:val="bullet"/>
      <w:lvlText w:val="o"/>
      <w:lvlJc w:val="start"/>
      <w:pPr>
        <w:ind w:start="180pt" w:hanging="18pt"/>
      </w:pPr>
      <w:rPr>
        <w:rFonts w:ascii="Courier New" w:hAnsi="Courier New" w:cs="Courier New" w:hint="default"/>
      </w:rPr>
    </w:lvl>
    <w:lvl w:ilvl="5" w:tplc="0C0A001B" w:tentative="1">
      <w:start w:val="1"/>
      <w:numFmt w:val="bullet"/>
      <w:lvlText w:val=""/>
      <w:lvlJc w:val="start"/>
      <w:pPr>
        <w:ind w:start="216pt" w:hanging="18pt"/>
      </w:pPr>
      <w:rPr>
        <w:rFonts w:ascii="Wingdings" w:hAnsi="Wingdings" w:hint="default"/>
      </w:rPr>
    </w:lvl>
    <w:lvl w:ilvl="6" w:tplc="0C0A000F" w:tentative="1">
      <w:start w:val="1"/>
      <w:numFmt w:val="bullet"/>
      <w:lvlText w:val=""/>
      <w:lvlJc w:val="start"/>
      <w:pPr>
        <w:ind w:start="252pt" w:hanging="18pt"/>
      </w:pPr>
      <w:rPr>
        <w:rFonts w:ascii="Symbol" w:hAnsi="Symbol" w:hint="default"/>
      </w:rPr>
    </w:lvl>
    <w:lvl w:ilvl="7" w:tplc="0C0A0019" w:tentative="1">
      <w:start w:val="1"/>
      <w:numFmt w:val="bullet"/>
      <w:lvlText w:val="o"/>
      <w:lvlJc w:val="start"/>
      <w:pPr>
        <w:ind w:start="288pt" w:hanging="18pt"/>
      </w:pPr>
      <w:rPr>
        <w:rFonts w:ascii="Courier New" w:hAnsi="Courier New" w:cs="Courier New" w:hint="default"/>
      </w:rPr>
    </w:lvl>
    <w:lvl w:ilvl="8" w:tplc="0C0A001B" w:tentative="1">
      <w:start w:val="1"/>
      <w:numFmt w:val="bullet"/>
      <w:lvlText w:val=""/>
      <w:lvlJc w:val="start"/>
      <w:pPr>
        <w:ind w:start="324pt" w:hanging="18pt"/>
      </w:pPr>
      <w:rPr>
        <w:rFonts w:ascii="Wingdings" w:hAnsi="Wingdings" w:hint="default"/>
      </w:rPr>
    </w:lvl>
  </w:abstractNum>
  <w:abstractNum w:abstractNumId="980" w15:restartNumberingAfterBreak="0">
    <w:nsid w:val="6E9F1DB7"/>
    <w:multiLevelType w:val="multilevel"/>
    <w:tmpl w:val="627C90B2"/>
    <w:lvl w:ilvl="0">
      <w:start w:val="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981" w15:restartNumberingAfterBreak="0">
    <w:nsid w:val="6EA502B6"/>
    <w:multiLevelType w:val="hybridMultilevel"/>
    <w:tmpl w:val="9D1A674A"/>
    <w:lvl w:ilvl="0" w:tplc="0C0A000F">
      <w:start w:val="1"/>
      <w:numFmt w:val="decimal"/>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982" w15:restartNumberingAfterBreak="0">
    <w:nsid w:val="6EBA16D9"/>
    <w:multiLevelType w:val="hybridMultilevel"/>
    <w:tmpl w:val="79DEB2F2"/>
    <w:lvl w:ilvl="0" w:tplc="FFFFFFFF">
      <w:start w:val="1"/>
      <w:numFmt w:val="upperRoman"/>
      <w:lvlText w:val="%1."/>
      <w:lvlJc w:val="end"/>
      <w:pPr>
        <w:ind w:start="36pt" w:hanging="18pt"/>
      </w:p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983" w15:restartNumberingAfterBreak="0">
    <w:nsid w:val="6EC41818"/>
    <w:multiLevelType w:val="hybridMultilevel"/>
    <w:tmpl w:val="0A5A68A4"/>
    <w:lvl w:ilvl="0" w:tplc="ADF29CD8">
      <w:start w:val="1"/>
      <w:numFmt w:val="bullet"/>
      <w:lvlText w:val=""/>
      <w:lvlJc w:val="start"/>
      <w:pPr>
        <w:ind w:start="18pt" w:hanging="18pt"/>
      </w:pPr>
      <w:rPr>
        <w:rFonts w:ascii="Symbol" w:hAnsi="Symbol" w:hint="default"/>
      </w:rPr>
    </w:lvl>
    <w:lvl w:ilvl="1" w:tplc="0C0A0003" w:tentative="1">
      <w:start w:val="1"/>
      <w:numFmt w:val="bullet"/>
      <w:lvlText w:val="o"/>
      <w:lvlJc w:val="start"/>
      <w:pPr>
        <w:ind w:start="54pt" w:hanging="18pt"/>
      </w:pPr>
      <w:rPr>
        <w:rFonts w:ascii="Courier New" w:hAnsi="Courier New" w:cs="Courier New" w:hint="default"/>
      </w:rPr>
    </w:lvl>
    <w:lvl w:ilvl="2" w:tplc="0C0A0005" w:tentative="1">
      <w:start w:val="1"/>
      <w:numFmt w:val="bullet"/>
      <w:lvlText w:val=""/>
      <w:lvlJc w:val="start"/>
      <w:pPr>
        <w:ind w:start="90pt" w:hanging="18pt"/>
      </w:pPr>
      <w:rPr>
        <w:rFonts w:ascii="Wingdings" w:hAnsi="Wingdings" w:hint="default"/>
      </w:rPr>
    </w:lvl>
    <w:lvl w:ilvl="3" w:tplc="0C0A0001" w:tentative="1">
      <w:start w:val="1"/>
      <w:numFmt w:val="bullet"/>
      <w:lvlText w:val=""/>
      <w:lvlJc w:val="start"/>
      <w:pPr>
        <w:ind w:start="126pt" w:hanging="18pt"/>
      </w:pPr>
      <w:rPr>
        <w:rFonts w:ascii="Symbol" w:hAnsi="Symbol" w:hint="default"/>
      </w:rPr>
    </w:lvl>
    <w:lvl w:ilvl="4" w:tplc="0C0A0003" w:tentative="1">
      <w:start w:val="1"/>
      <w:numFmt w:val="bullet"/>
      <w:lvlText w:val="o"/>
      <w:lvlJc w:val="start"/>
      <w:pPr>
        <w:ind w:start="162pt" w:hanging="18pt"/>
      </w:pPr>
      <w:rPr>
        <w:rFonts w:ascii="Courier New" w:hAnsi="Courier New" w:cs="Courier New" w:hint="default"/>
      </w:rPr>
    </w:lvl>
    <w:lvl w:ilvl="5" w:tplc="0C0A0005" w:tentative="1">
      <w:start w:val="1"/>
      <w:numFmt w:val="bullet"/>
      <w:lvlText w:val=""/>
      <w:lvlJc w:val="start"/>
      <w:pPr>
        <w:ind w:start="198pt" w:hanging="18pt"/>
      </w:pPr>
      <w:rPr>
        <w:rFonts w:ascii="Wingdings" w:hAnsi="Wingdings" w:hint="default"/>
      </w:rPr>
    </w:lvl>
    <w:lvl w:ilvl="6" w:tplc="0C0A0001" w:tentative="1">
      <w:start w:val="1"/>
      <w:numFmt w:val="bullet"/>
      <w:lvlText w:val=""/>
      <w:lvlJc w:val="start"/>
      <w:pPr>
        <w:ind w:start="234pt" w:hanging="18pt"/>
      </w:pPr>
      <w:rPr>
        <w:rFonts w:ascii="Symbol" w:hAnsi="Symbol" w:hint="default"/>
      </w:rPr>
    </w:lvl>
    <w:lvl w:ilvl="7" w:tplc="0C0A0003" w:tentative="1">
      <w:start w:val="1"/>
      <w:numFmt w:val="bullet"/>
      <w:lvlText w:val="o"/>
      <w:lvlJc w:val="start"/>
      <w:pPr>
        <w:ind w:start="270pt" w:hanging="18pt"/>
      </w:pPr>
      <w:rPr>
        <w:rFonts w:ascii="Courier New" w:hAnsi="Courier New" w:cs="Courier New" w:hint="default"/>
      </w:rPr>
    </w:lvl>
    <w:lvl w:ilvl="8" w:tplc="0C0A0005" w:tentative="1">
      <w:start w:val="1"/>
      <w:numFmt w:val="bullet"/>
      <w:lvlText w:val=""/>
      <w:lvlJc w:val="start"/>
      <w:pPr>
        <w:ind w:start="306pt" w:hanging="18pt"/>
      </w:pPr>
      <w:rPr>
        <w:rFonts w:ascii="Wingdings" w:hAnsi="Wingdings" w:hint="default"/>
      </w:rPr>
    </w:lvl>
  </w:abstractNum>
  <w:abstractNum w:abstractNumId="984" w15:restartNumberingAfterBreak="0">
    <w:nsid w:val="6ED660D3"/>
    <w:multiLevelType w:val="singleLevel"/>
    <w:tmpl w:val="E09C5034"/>
    <w:lvl w:ilvl="0">
      <w:start w:val="1"/>
      <w:numFmt w:val="decimal"/>
      <w:pStyle w:val="Piedefoto"/>
      <w:lvlText w:val="%1.-"/>
      <w:lvlJc w:val="start"/>
      <w:pPr>
        <w:tabs>
          <w:tab w:val="num" w:pos="18pt"/>
        </w:tabs>
        <w:ind w:start="18pt" w:hanging="18pt"/>
      </w:pPr>
      <w:rPr>
        <w:caps w:val="0"/>
        <w:strike w:val="0"/>
        <w:dstrike w:val="0"/>
        <w:vanish w:val="0"/>
        <w:sz w:val="22"/>
        <w:vertAlign w:val="baseline"/>
      </w:rPr>
    </w:lvl>
  </w:abstractNum>
  <w:abstractNum w:abstractNumId="985" w15:restartNumberingAfterBreak="0">
    <w:nsid w:val="6EE16CD1"/>
    <w:multiLevelType w:val="hybridMultilevel"/>
    <w:tmpl w:val="33ACA2DE"/>
    <w:lvl w:ilvl="0" w:tplc="95240654">
      <w:start w:val="1"/>
      <w:numFmt w:val="decimal"/>
      <w:lvlText w:val="%1."/>
      <w:lvlJc w:val="start"/>
      <w:pPr>
        <w:ind w:start="12.15pt" w:hanging="18pt"/>
      </w:pPr>
      <w:rPr>
        <w:rFonts w:hint="default"/>
      </w:rPr>
    </w:lvl>
    <w:lvl w:ilvl="1" w:tplc="0C0A0019" w:tentative="1">
      <w:start w:val="1"/>
      <w:numFmt w:val="lowerLetter"/>
      <w:lvlText w:val="%2."/>
      <w:lvlJc w:val="start"/>
      <w:pPr>
        <w:ind w:start="48.15pt" w:hanging="18pt"/>
      </w:pPr>
    </w:lvl>
    <w:lvl w:ilvl="2" w:tplc="0C0A001B" w:tentative="1">
      <w:start w:val="1"/>
      <w:numFmt w:val="lowerRoman"/>
      <w:lvlText w:val="%3."/>
      <w:lvlJc w:val="end"/>
      <w:pPr>
        <w:ind w:start="84.15pt" w:hanging="9pt"/>
      </w:pPr>
    </w:lvl>
    <w:lvl w:ilvl="3" w:tplc="0C0A000F" w:tentative="1">
      <w:start w:val="1"/>
      <w:numFmt w:val="decimal"/>
      <w:lvlText w:val="%4."/>
      <w:lvlJc w:val="start"/>
      <w:pPr>
        <w:ind w:start="120.15pt" w:hanging="18pt"/>
      </w:pPr>
    </w:lvl>
    <w:lvl w:ilvl="4" w:tplc="0C0A0019" w:tentative="1">
      <w:start w:val="1"/>
      <w:numFmt w:val="lowerLetter"/>
      <w:lvlText w:val="%5."/>
      <w:lvlJc w:val="start"/>
      <w:pPr>
        <w:ind w:start="156.15pt" w:hanging="18pt"/>
      </w:pPr>
    </w:lvl>
    <w:lvl w:ilvl="5" w:tplc="0C0A001B" w:tentative="1">
      <w:start w:val="1"/>
      <w:numFmt w:val="lowerRoman"/>
      <w:lvlText w:val="%6."/>
      <w:lvlJc w:val="end"/>
      <w:pPr>
        <w:ind w:start="192.15pt" w:hanging="9pt"/>
      </w:pPr>
    </w:lvl>
    <w:lvl w:ilvl="6" w:tplc="0C0A000F" w:tentative="1">
      <w:start w:val="1"/>
      <w:numFmt w:val="decimal"/>
      <w:lvlText w:val="%7."/>
      <w:lvlJc w:val="start"/>
      <w:pPr>
        <w:ind w:start="228.15pt" w:hanging="18pt"/>
      </w:pPr>
    </w:lvl>
    <w:lvl w:ilvl="7" w:tplc="0C0A0019" w:tentative="1">
      <w:start w:val="1"/>
      <w:numFmt w:val="lowerLetter"/>
      <w:lvlText w:val="%8."/>
      <w:lvlJc w:val="start"/>
      <w:pPr>
        <w:ind w:start="264.15pt" w:hanging="18pt"/>
      </w:pPr>
    </w:lvl>
    <w:lvl w:ilvl="8" w:tplc="0C0A001B" w:tentative="1">
      <w:start w:val="1"/>
      <w:numFmt w:val="lowerRoman"/>
      <w:lvlText w:val="%9."/>
      <w:lvlJc w:val="end"/>
      <w:pPr>
        <w:ind w:start="300.15pt" w:hanging="9pt"/>
      </w:pPr>
    </w:lvl>
  </w:abstractNum>
  <w:abstractNum w:abstractNumId="986" w15:restartNumberingAfterBreak="0">
    <w:nsid w:val="6EE80B21"/>
    <w:multiLevelType w:val="hybridMultilevel"/>
    <w:tmpl w:val="6D4EA0A2"/>
    <w:lvl w:ilvl="0" w:tplc="FFFFFFFF">
      <w:start w:val="1"/>
      <w:numFmt w:val="lowerLetter"/>
      <w:lvlText w:val="%1)"/>
      <w:lvlJc w:val="start"/>
      <w:pPr>
        <w:ind w:start="31.10pt" w:hanging="13.10pt"/>
      </w:pPr>
      <w:rPr>
        <w:rFonts w:ascii="Arial" w:eastAsia="Arial" w:hAnsi="Arial" w:cs="Arial" w:hint="default"/>
        <w:b w:val="0"/>
        <w:bCs w:val="0"/>
        <w:i/>
        <w:iCs/>
        <w:spacing w:val="0"/>
        <w:w w:val="99%"/>
        <w:sz w:val="20"/>
        <w:szCs w:val="20"/>
        <w:lang w:val="es-ES" w:eastAsia="en-US" w:bidi="ar-SA"/>
      </w:rPr>
    </w:lvl>
    <w:lvl w:ilvl="1" w:tplc="FFFFFFFF">
      <w:numFmt w:val="bullet"/>
      <w:lvlText w:val=""/>
      <w:lvlJc w:val="start"/>
      <w:pPr>
        <w:ind w:start="67.10pt" w:hanging="21.25pt"/>
      </w:pPr>
      <w:rPr>
        <w:rFonts w:ascii="Symbol" w:eastAsia="Symbol" w:hAnsi="Symbol" w:cs="Symbol" w:hint="default"/>
        <w:b w:val="0"/>
        <w:bCs w:val="0"/>
        <w:i w:val="0"/>
        <w:iCs w:val="0"/>
        <w:spacing w:val="0"/>
        <w:w w:val="99%"/>
        <w:sz w:val="20"/>
        <w:szCs w:val="20"/>
        <w:lang w:val="es-ES" w:eastAsia="en-US" w:bidi="ar-SA"/>
      </w:rPr>
    </w:lvl>
    <w:lvl w:ilvl="2" w:tplc="FFFFFFFF">
      <w:numFmt w:val="bullet"/>
      <w:lvlText w:val="•"/>
      <w:lvlJc w:val="start"/>
      <w:pPr>
        <w:ind w:start="117.10pt" w:hanging="21.25pt"/>
      </w:pPr>
      <w:rPr>
        <w:rFonts w:hint="default"/>
        <w:lang w:val="es-ES" w:eastAsia="en-US" w:bidi="ar-SA"/>
      </w:rPr>
    </w:lvl>
    <w:lvl w:ilvl="3" w:tplc="FFFFFFFF">
      <w:numFmt w:val="bullet"/>
      <w:lvlText w:val="•"/>
      <w:lvlJc w:val="start"/>
      <w:pPr>
        <w:ind w:start="167.25pt" w:hanging="21.25pt"/>
      </w:pPr>
      <w:rPr>
        <w:rFonts w:hint="default"/>
        <w:lang w:val="es-ES" w:eastAsia="en-US" w:bidi="ar-SA"/>
      </w:rPr>
    </w:lvl>
    <w:lvl w:ilvl="4" w:tplc="FFFFFFFF">
      <w:numFmt w:val="bullet"/>
      <w:lvlText w:val="•"/>
      <w:lvlJc w:val="start"/>
      <w:pPr>
        <w:ind w:start="217.40pt" w:hanging="21.25pt"/>
      </w:pPr>
      <w:rPr>
        <w:rFonts w:hint="default"/>
        <w:lang w:val="es-ES" w:eastAsia="en-US" w:bidi="ar-SA"/>
      </w:rPr>
    </w:lvl>
    <w:lvl w:ilvl="5" w:tplc="FFFFFFFF">
      <w:numFmt w:val="bullet"/>
      <w:lvlText w:val="•"/>
      <w:lvlJc w:val="start"/>
      <w:pPr>
        <w:ind w:start="267.50pt" w:hanging="21.25pt"/>
      </w:pPr>
      <w:rPr>
        <w:rFonts w:hint="default"/>
        <w:lang w:val="es-ES" w:eastAsia="en-US" w:bidi="ar-SA"/>
      </w:rPr>
    </w:lvl>
    <w:lvl w:ilvl="6" w:tplc="FFFFFFFF">
      <w:numFmt w:val="bullet"/>
      <w:lvlText w:val="•"/>
      <w:lvlJc w:val="start"/>
      <w:pPr>
        <w:ind w:start="317.65pt" w:hanging="21.25pt"/>
      </w:pPr>
      <w:rPr>
        <w:rFonts w:hint="default"/>
        <w:lang w:val="es-ES" w:eastAsia="en-US" w:bidi="ar-SA"/>
      </w:rPr>
    </w:lvl>
    <w:lvl w:ilvl="7" w:tplc="FFFFFFFF">
      <w:numFmt w:val="bullet"/>
      <w:lvlText w:val="•"/>
      <w:lvlJc w:val="start"/>
      <w:pPr>
        <w:ind w:start="367.80pt" w:hanging="21.25pt"/>
      </w:pPr>
      <w:rPr>
        <w:rFonts w:hint="default"/>
        <w:lang w:val="es-ES" w:eastAsia="en-US" w:bidi="ar-SA"/>
      </w:rPr>
    </w:lvl>
    <w:lvl w:ilvl="8" w:tplc="FFFFFFFF">
      <w:numFmt w:val="bullet"/>
      <w:lvlText w:val="•"/>
      <w:lvlJc w:val="start"/>
      <w:pPr>
        <w:ind w:start="417.90pt" w:hanging="21.25pt"/>
      </w:pPr>
      <w:rPr>
        <w:rFonts w:hint="default"/>
        <w:lang w:val="es-ES" w:eastAsia="en-US" w:bidi="ar-SA"/>
      </w:rPr>
    </w:lvl>
  </w:abstractNum>
  <w:abstractNum w:abstractNumId="987" w15:restartNumberingAfterBreak="0">
    <w:nsid w:val="6F125BBA"/>
    <w:multiLevelType w:val="hybridMultilevel"/>
    <w:tmpl w:val="D14A9192"/>
    <w:lvl w:ilvl="0" w:tplc="83000AB8">
      <w:start w:val="1"/>
      <w:numFmt w:val="decimal"/>
      <w:lvlText w:val="%1."/>
      <w:lvlJc w:val="start"/>
      <w:pPr>
        <w:tabs>
          <w:tab w:val="num" w:pos="39.75pt"/>
        </w:tabs>
        <w:ind w:start="39.75pt" w:hanging="44.25pt"/>
      </w:pPr>
      <w:rPr>
        <w:rFonts w:hint="default"/>
      </w:rPr>
    </w:lvl>
    <w:lvl w:ilvl="1" w:tplc="0C0A0001">
      <w:start w:val="1"/>
      <w:numFmt w:val="bullet"/>
      <w:lvlText w:val=""/>
      <w:lvlJc w:val="start"/>
      <w:pPr>
        <w:tabs>
          <w:tab w:val="num" w:pos="49.50pt"/>
        </w:tabs>
        <w:ind w:start="49.50pt" w:hanging="18pt"/>
      </w:pPr>
      <w:rPr>
        <w:rFonts w:ascii="Symbol" w:hAnsi="Symbol" w:hint="default"/>
      </w:rPr>
    </w:lvl>
    <w:lvl w:ilvl="2" w:tplc="1D6882A0">
      <w:start w:val="1"/>
      <w:numFmt w:val="lowerLetter"/>
      <w:lvlText w:val="%3)"/>
      <w:lvlJc w:val="start"/>
      <w:pPr>
        <w:tabs>
          <w:tab w:val="num" w:pos="94.50pt"/>
        </w:tabs>
        <w:ind w:start="94.50pt" w:hanging="18pt"/>
      </w:pPr>
      <w:rPr>
        <w:rFonts w:hint="default"/>
        <w:u w:val="none"/>
      </w:rPr>
    </w:lvl>
    <w:lvl w:ilvl="3" w:tplc="0C0A000F" w:tentative="1">
      <w:start w:val="1"/>
      <w:numFmt w:val="decimal"/>
      <w:lvlText w:val="%4."/>
      <w:lvlJc w:val="start"/>
      <w:pPr>
        <w:tabs>
          <w:tab w:val="num" w:pos="121.50pt"/>
        </w:tabs>
        <w:ind w:start="121.50pt" w:hanging="18pt"/>
      </w:pPr>
    </w:lvl>
    <w:lvl w:ilvl="4" w:tplc="0C0A0019" w:tentative="1">
      <w:start w:val="1"/>
      <w:numFmt w:val="lowerLetter"/>
      <w:lvlText w:val="%5."/>
      <w:lvlJc w:val="start"/>
      <w:pPr>
        <w:tabs>
          <w:tab w:val="num" w:pos="157.50pt"/>
        </w:tabs>
        <w:ind w:start="157.50pt" w:hanging="18pt"/>
      </w:pPr>
    </w:lvl>
    <w:lvl w:ilvl="5" w:tplc="0C0A001B" w:tentative="1">
      <w:start w:val="1"/>
      <w:numFmt w:val="lowerRoman"/>
      <w:lvlText w:val="%6."/>
      <w:lvlJc w:val="end"/>
      <w:pPr>
        <w:tabs>
          <w:tab w:val="num" w:pos="193.50pt"/>
        </w:tabs>
        <w:ind w:start="193.50pt" w:hanging="9pt"/>
      </w:pPr>
    </w:lvl>
    <w:lvl w:ilvl="6" w:tplc="0C0A000F" w:tentative="1">
      <w:start w:val="1"/>
      <w:numFmt w:val="decimal"/>
      <w:lvlText w:val="%7."/>
      <w:lvlJc w:val="start"/>
      <w:pPr>
        <w:tabs>
          <w:tab w:val="num" w:pos="229.50pt"/>
        </w:tabs>
        <w:ind w:start="229.50pt" w:hanging="18pt"/>
      </w:pPr>
    </w:lvl>
    <w:lvl w:ilvl="7" w:tplc="0C0A0019" w:tentative="1">
      <w:start w:val="1"/>
      <w:numFmt w:val="lowerLetter"/>
      <w:lvlText w:val="%8."/>
      <w:lvlJc w:val="start"/>
      <w:pPr>
        <w:tabs>
          <w:tab w:val="num" w:pos="265.50pt"/>
        </w:tabs>
        <w:ind w:start="265.50pt" w:hanging="18pt"/>
      </w:pPr>
    </w:lvl>
    <w:lvl w:ilvl="8" w:tplc="0C0A001B" w:tentative="1">
      <w:start w:val="1"/>
      <w:numFmt w:val="lowerRoman"/>
      <w:lvlText w:val="%9."/>
      <w:lvlJc w:val="end"/>
      <w:pPr>
        <w:tabs>
          <w:tab w:val="num" w:pos="301.50pt"/>
        </w:tabs>
        <w:ind w:start="301.50pt" w:hanging="9pt"/>
      </w:pPr>
    </w:lvl>
  </w:abstractNum>
  <w:abstractNum w:abstractNumId="988" w15:restartNumberingAfterBreak="0">
    <w:nsid w:val="6F4C7935"/>
    <w:multiLevelType w:val="multilevel"/>
    <w:tmpl w:val="6F4C7935"/>
    <w:lvl w:ilvl="0">
      <w:start w:val="1"/>
      <w:numFmt w:val="decimal"/>
      <w:lvlText w:val="Artículo %1.  "/>
      <w:lvlJc w:val="start"/>
      <w:pPr>
        <w:ind w:firstLine="21.25pt"/>
      </w:pPr>
      <w:rPr>
        <w:rFonts w:hint="default"/>
      </w:rPr>
    </w:lvl>
    <w:lvl w:ilvl="1">
      <w:start w:val="1"/>
      <w:numFmt w:val="decimal"/>
      <w:lvlText w:val="%2. "/>
      <w:lvlJc w:val="start"/>
      <w:pPr>
        <w:ind w:firstLine="21.25pt"/>
      </w:pPr>
      <w:rPr>
        <w:rFonts w:hint="default"/>
      </w:rPr>
    </w:lvl>
    <w:lvl w:ilvl="2">
      <w:start w:val="1"/>
      <w:numFmt w:val="lowerLetter"/>
      <w:lvlText w:val="%3) "/>
      <w:lvlJc w:val="end"/>
      <w:pPr>
        <w:ind w:start="28.35pt" w:hanging="7.10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989" w15:restartNumberingAfterBreak="0">
    <w:nsid w:val="6F5273C1"/>
    <w:multiLevelType w:val="multilevel"/>
    <w:tmpl w:val="717ADF56"/>
    <w:styleLink w:val="WWNum37"/>
    <w:lvl w:ilvl="0">
      <w:start w:val="1"/>
      <w:numFmt w:val="lowerLetter"/>
      <w:lvlText w:val="%1)"/>
      <w:lvlJc w:val="start"/>
    </w:lvl>
    <w:lvl w:ilvl="1">
      <w:start w:val="1"/>
      <w:numFmt w:val="lowerLetter"/>
      <w:lvlText w:val="%2."/>
      <w:lvlJc w:val="start"/>
    </w:lvl>
    <w:lvl w:ilvl="2">
      <w:start w:val="1"/>
      <w:numFmt w:val="lowerRoman"/>
      <w:lvlText w:val="%3."/>
      <w:lvlJc w:val="end"/>
    </w:lvl>
    <w:lvl w:ilvl="3">
      <w:start w:val="1"/>
      <w:numFmt w:val="decimal"/>
      <w:lvlText w:val="%4."/>
      <w:lvlJc w:val="start"/>
    </w:lvl>
    <w:lvl w:ilvl="4">
      <w:start w:val="1"/>
      <w:numFmt w:val="lowerLetter"/>
      <w:lvlText w:val="%5."/>
      <w:lvlJc w:val="start"/>
    </w:lvl>
    <w:lvl w:ilvl="5">
      <w:start w:val="1"/>
      <w:numFmt w:val="lowerRoman"/>
      <w:lvlText w:val="%6."/>
      <w:lvlJc w:val="end"/>
    </w:lvl>
    <w:lvl w:ilvl="6">
      <w:start w:val="1"/>
      <w:numFmt w:val="decimal"/>
      <w:lvlText w:val="%7."/>
      <w:lvlJc w:val="start"/>
    </w:lvl>
    <w:lvl w:ilvl="7">
      <w:start w:val="1"/>
      <w:numFmt w:val="lowerLetter"/>
      <w:lvlText w:val="%8."/>
      <w:lvlJc w:val="start"/>
    </w:lvl>
    <w:lvl w:ilvl="8">
      <w:start w:val="1"/>
      <w:numFmt w:val="lowerRoman"/>
      <w:lvlText w:val="%9."/>
      <w:lvlJc w:val="end"/>
    </w:lvl>
  </w:abstractNum>
  <w:abstractNum w:abstractNumId="990" w15:restartNumberingAfterBreak="0">
    <w:nsid w:val="6F5C7DD8"/>
    <w:multiLevelType w:val="hybridMultilevel"/>
    <w:tmpl w:val="AD54FD1E"/>
    <w:lvl w:ilvl="0" w:tplc="3BF2042E">
      <w:start w:val="1"/>
      <w:numFmt w:val="decimal"/>
      <w:lvlText w:val="%1)"/>
      <w:lvlJc w:val="start"/>
      <w:pPr>
        <w:ind w:start="3.80pt" w:hanging="18pt"/>
      </w:pPr>
      <w:rPr>
        <w:rFonts w:hint="default"/>
      </w:rPr>
    </w:lvl>
    <w:lvl w:ilvl="1" w:tplc="0C0A0019" w:tentative="1">
      <w:start w:val="1"/>
      <w:numFmt w:val="lowerLetter"/>
      <w:lvlText w:val="%2."/>
      <w:lvlJc w:val="start"/>
      <w:pPr>
        <w:ind w:start="39.80pt" w:hanging="18pt"/>
      </w:pPr>
    </w:lvl>
    <w:lvl w:ilvl="2" w:tplc="0C0A001B" w:tentative="1">
      <w:start w:val="1"/>
      <w:numFmt w:val="lowerRoman"/>
      <w:lvlText w:val="%3."/>
      <w:lvlJc w:val="end"/>
      <w:pPr>
        <w:ind w:start="75.80pt" w:hanging="9pt"/>
      </w:pPr>
    </w:lvl>
    <w:lvl w:ilvl="3" w:tplc="0C0A000F" w:tentative="1">
      <w:start w:val="1"/>
      <w:numFmt w:val="decimal"/>
      <w:lvlText w:val="%4."/>
      <w:lvlJc w:val="start"/>
      <w:pPr>
        <w:ind w:start="111.80pt" w:hanging="18pt"/>
      </w:pPr>
    </w:lvl>
    <w:lvl w:ilvl="4" w:tplc="0C0A0019" w:tentative="1">
      <w:start w:val="1"/>
      <w:numFmt w:val="lowerLetter"/>
      <w:lvlText w:val="%5."/>
      <w:lvlJc w:val="start"/>
      <w:pPr>
        <w:ind w:start="147.80pt" w:hanging="18pt"/>
      </w:pPr>
    </w:lvl>
    <w:lvl w:ilvl="5" w:tplc="0C0A001B" w:tentative="1">
      <w:start w:val="1"/>
      <w:numFmt w:val="lowerRoman"/>
      <w:lvlText w:val="%6."/>
      <w:lvlJc w:val="end"/>
      <w:pPr>
        <w:ind w:start="183.80pt" w:hanging="9pt"/>
      </w:pPr>
    </w:lvl>
    <w:lvl w:ilvl="6" w:tplc="0C0A000F" w:tentative="1">
      <w:start w:val="1"/>
      <w:numFmt w:val="decimal"/>
      <w:lvlText w:val="%7."/>
      <w:lvlJc w:val="start"/>
      <w:pPr>
        <w:ind w:start="219.80pt" w:hanging="18pt"/>
      </w:pPr>
    </w:lvl>
    <w:lvl w:ilvl="7" w:tplc="0C0A0019" w:tentative="1">
      <w:start w:val="1"/>
      <w:numFmt w:val="lowerLetter"/>
      <w:lvlText w:val="%8."/>
      <w:lvlJc w:val="start"/>
      <w:pPr>
        <w:ind w:start="255.80pt" w:hanging="18pt"/>
      </w:pPr>
    </w:lvl>
    <w:lvl w:ilvl="8" w:tplc="0C0A001B" w:tentative="1">
      <w:start w:val="1"/>
      <w:numFmt w:val="lowerRoman"/>
      <w:lvlText w:val="%9."/>
      <w:lvlJc w:val="end"/>
      <w:pPr>
        <w:ind w:start="291.80pt" w:hanging="9pt"/>
      </w:pPr>
    </w:lvl>
  </w:abstractNum>
  <w:abstractNum w:abstractNumId="991" w15:restartNumberingAfterBreak="0">
    <w:nsid w:val="6F847B8A"/>
    <w:multiLevelType w:val="singleLevel"/>
    <w:tmpl w:val="6F847B8A"/>
    <w:lvl w:ilvl="0">
      <w:start w:val="1"/>
      <w:numFmt w:val="decimal"/>
      <w:suff w:val="space"/>
      <w:lvlText w:val="%1)"/>
      <w:lvlJc w:val="start"/>
    </w:lvl>
  </w:abstractNum>
  <w:abstractNum w:abstractNumId="992" w15:restartNumberingAfterBreak="0">
    <w:nsid w:val="6F862B73"/>
    <w:multiLevelType w:val="hybridMultilevel"/>
    <w:tmpl w:val="B2BA3E5A"/>
    <w:lvl w:ilvl="0" w:tplc="0C0A000B">
      <w:start w:val="1"/>
      <w:numFmt w:val="bullet"/>
      <w:lvlText w:val=""/>
      <w:lvlJc w:val="start"/>
      <w:pPr>
        <w:ind w:start="7.65pt" w:hanging="18pt"/>
      </w:pPr>
      <w:rPr>
        <w:rFonts w:ascii="Wingdings" w:hAnsi="Wingdings"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993" w15:restartNumberingAfterBreak="0">
    <w:nsid w:val="6F8F01B5"/>
    <w:multiLevelType w:val="multilevel"/>
    <w:tmpl w:val="7C9E43BC"/>
    <w:lvl w:ilvl="0">
      <w:start w:val="5"/>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994" w15:restartNumberingAfterBreak="0">
    <w:nsid w:val="6F933249"/>
    <w:multiLevelType w:val="hybridMultilevel"/>
    <w:tmpl w:val="0CF42898"/>
    <w:lvl w:ilvl="0" w:tplc="0D16686C">
      <w:numFmt w:val="bullet"/>
      <w:lvlText w:val=""/>
      <w:lvlJc w:val="start"/>
      <w:pPr>
        <w:ind w:start="53.25pt" w:hanging="18pt"/>
      </w:pPr>
      <w:rPr>
        <w:rFonts w:ascii="Symbol" w:eastAsia="Times New Roman" w:hAnsi="Symbol" w:cs="Courier New" w:hint="default"/>
      </w:rPr>
    </w:lvl>
    <w:lvl w:ilvl="1" w:tplc="0C0A0003">
      <w:start w:val="1"/>
      <w:numFmt w:val="bullet"/>
      <w:lvlText w:val="o"/>
      <w:lvlJc w:val="start"/>
      <w:pPr>
        <w:ind w:start="89.25pt" w:hanging="18pt"/>
      </w:pPr>
      <w:rPr>
        <w:rFonts w:ascii="Courier New" w:hAnsi="Courier New" w:cs="Symbol" w:hint="default"/>
      </w:rPr>
    </w:lvl>
    <w:lvl w:ilvl="2" w:tplc="0C0A0005">
      <w:start w:val="1"/>
      <w:numFmt w:val="bullet"/>
      <w:lvlText w:val=""/>
      <w:lvlJc w:val="start"/>
      <w:pPr>
        <w:ind w:start="125.25pt" w:hanging="18pt"/>
      </w:pPr>
      <w:rPr>
        <w:rFonts w:ascii="Wingdings" w:hAnsi="Wingdings" w:hint="default"/>
      </w:rPr>
    </w:lvl>
    <w:lvl w:ilvl="3" w:tplc="0C0A0001" w:tentative="1">
      <w:start w:val="1"/>
      <w:numFmt w:val="bullet"/>
      <w:lvlText w:val=""/>
      <w:lvlJc w:val="start"/>
      <w:pPr>
        <w:ind w:start="161.25pt" w:hanging="18pt"/>
      </w:pPr>
      <w:rPr>
        <w:rFonts w:ascii="Symbol" w:hAnsi="Symbol" w:hint="default"/>
      </w:rPr>
    </w:lvl>
    <w:lvl w:ilvl="4" w:tplc="0C0A0003" w:tentative="1">
      <w:start w:val="1"/>
      <w:numFmt w:val="bullet"/>
      <w:lvlText w:val="o"/>
      <w:lvlJc w:val="start"/>
      <w:pPr>
        <w:ind w:start="197.25pt" w:hanging="18pt"/>
      </w:pPr>
      <w:rPr>
        <w:rFonts w:ascii="Courier New" w:hAnsi="Courier New" w:cs="Symbol" w:hint="default"/>
      </w:rPr>
    </w:lvl>
    <w:lvl w:ilvl="5" w:tplc="0C0A0005" w:tentative="1">
      <w:start w:val="1"/>
      <w:numFmt w:val="bullet"/>
      <w:lvlText w:val=""/>
      <w:lvlJc w:val="start"/>
      <w:pPr>
        <w:ind w:start="233.25pt" w:hanging="18pt"/>
      </w:pPr>
      <w:rPr>
        <w:rFonts w:ascii="Wingdings" w:hAnsi="Wingdings" w:hint="default"/>
      </w:rPr>
    </w:lvl>
    <w:lvl w:ilvl="6" w:tplc="0C0A0001" w:tentative="1">
      <w:start w:val="1"/>
      <w:numFmt w:val="bullet"/>
      <w:lvlText w:val=""/>
      <w:lvlJc w:val="start"/>
      <w:pPr>
        <w:ind w:start="269.25pt" w:hanging="18pt"/>
      </w:pPr>
      <w:rPr>
        <w:rFonts w:ascii="Symbol" w:hAnsi="Symbol" w:hint="default"/>
      </w:rPr>
    </w:lvl>
    <w:lvl w:ilvl="7" w:tplc="0C0A0003" w:tentative="1">
      <w:start w:val="1"/>
      <w:numFmt w:val="bullet"/>
      <w:lvlText w:val="o"/>
      <w:lvlJc w:val="start"/>
      <w:pPr>
        <w:ind w:start="305.25pt" w:hanging="18pt"/>
      </w:pPr>
      <w:rPr>
        <w:rFonts w:ascii="Courier New" w:hAnsi="Courier New" w:cs="Symbol" w:hint="default"/>
      </w:rPr>
    </w:lvl>
    <w:lvl w:ilvl="8" w:tplc="0C0A0005" w:tentative="1">
      <w:start w:val="1"/>
      <w:numFmt w:val="bullet"/>
      <w:lvlText w:val=""/>
      <w:lvlJc w:val="start"/>
      <w:pPr>
        <w:ind w:start="341.25pt" w:hanging="18pt"/>
      </w:pPr>
      <w:rPr>
        <w:rFonts w:ascii="Wingdings" w:hAnsi="Wingdings" w:hint="default"/>
      </w:rPr>
    </w:lvl>
  </w:abstractNum>
  <w:abstractNum w:abstractNumId="995" w15:restartNumberingAfterBreak="0">
    <w:nsid w:val="6FC401E6"/>
    <w:multiLevelType w:val="hybridMultilevel"/>
    <w:tmpl w:val="D91E0138"/>
    <w:lvl w:ilvl="0" w:tplc="0C0A0017">
      <w:start w:val="1"/>
      <w:numFmt w:val="low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996" w15:restartNumberingAfterBreak="0">
    <w:nsid w:val="6FC64830"/>
    <w:multiLevelType w:val="hybridMultilevel"/>
    <w:tmpl w:val="2F400A18"/>
    <w:lvl w:ilvl="0" w:tplc="FFFFFFFF">
      <w:start w:val="1"/>
      <w:numFmt w:val="decimal"/>
      <w:lvlText w:val="%1."/>
      <w:lvlJc w:val="start"/>
      <w:pPr>
        <w:ind w:start="36pt" w:hanging="18pt"/>
      </w:pPr>
      <w:rPr>
        <w:rFonts w:hint="default"/>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997" w15:restartNumberingAfterBreak="0">
    <w:nsid w:val="6FD6268A"/>
    <w:multiLevelType w:val="hybridMultilevel"/>
    <w:tmpl w:val="65D8AC96"/>
    <w:lvl w:ilvl="0" w:tplc="445CFBFC">
      <w:numFmt w:val="bullet"/>
      <w:lvlText w:val="-"/>
      <w:lvlJc w:val="start"/>
      <w:pPr>
        <w:ind w:start="178pt" w:hanging="18pt"/>
      </w:pPr>
      <w:rPr>
        <w:rFonts w:ascii="Times New Roman" w:eastAsia="Times New Roman" w:hAnsi="Times New Roman" w:cs="Times New Roman" w:hint="default"/>
      </w:rPr>
    </w:lvl>
    <w:lvl w:ilvl="1" w:tplc="0C0A0003" w:tentative="1">
      <w:start w:val="1"/>
      <w:numFmt w:val="bullet"/>
      <w:lvlText w:val="o"/>
      <w:lvlJc w:val="start"/>
      <w:pPr>
        <w:ind w:start="214pt" w:hanging="18pt"/>
      </w:pPr>
      <w:rPr>
        <w:rFonts w:ascii="Courier New" w:hAnsi="Courier New" w:cs="Courier New" w:hint="default"/>
      </w:rPr>
    </w:lvl>
    <w:lvl w:ilvl="2" w:tplc="0C0A0005" w:tentative="1">
      <w:start w:val="1"/>
      <w:numFmt w:val="bullet"/>
      <w:lvlText w:val=""/>
      <w:lvlJc w:val="start"/>
      <w:pPr>
        <w:ind w:start="250pt" w:hanging="18pt"/>
      </w:pPr>
      <w:rPr>
        <w:rFonts w:ascii="Wingdings" w:hAnsi="Wingdings" w:hint="default"/>
      </w:rPr>
    </w:lvl>
    <w:lvl w:ilvl="3" w:tplc="0C0A0001" w:tentative="1">
      <w:start w:val="1"/>
      <w:numFmt w:val="bullet"/>
      <w:lvlText w:val=""/>
      <w:lvlJc w:val="start"/>
      <w:pPr>
        <w:ind w:start="286pt" w:hanging="18pt"/>
      </w:pPr>
      <w:rPr>
        <w:rFonts w:ascii="Symbol" w:hAnsi="Symbol" w:hint="default"/>
      </w:rPr>
    </w:lvl>
    <w:lvl w:ilvl="4" w:tplc="0C0A0003" w:tentative="1">
      <w:start w:val="1"/>
      <w:numFmt w:val="bullet"/>
      <w:lvlText w:val="o"/>
      <w:lvlJc w:val="start"/>
      <w:pPr>
        <w:ind w:start="322pt" w:hanging="18pt"/>
      </w:pPr>
      <w:rPr>
        <w:rFonts w:ascii="Courier New" w:hAnsi="Courier New" w:cs="Courier New" w:hint="default"/>
      </w:rPr>
    </w:lvl>
    <w:lvl w:ilvl="5" w:tplc="0C0A0005" w:tentative="1">
      <w:start w:val="1"/>
      <w:numFmt w:val="bullet"/>
      <w:lvlText w:val=""/>
      <w:lvlJc w:val="start"/>
      <w:pPr>
        <w:ind w:start="358pt" w:hanging="18pt"/>
      </w:pPr>
      <w:rPr>
        <w:rFonts w:ascii="Wingdings" w:hAnsi="Wingdings" w:hint="default"/>
      </w:rPr>
    </w:lvl>
    <w:lvl w:ilvl="6" w:tplc="0C0A0001" w:tentative="1">
      <w:start w:val="1"/>
      <w:numFmt w:val="bullet"/>
      <w:lvlText w:val=""/>
      <w:lvlJc w:val="start"/>
      <w:pPr>
        <w:ind w:start="394pt" w:hanging="18pt"/>
      </w:pPr>
      <w:rPr>
        <w:rFonts w:ascii="Symbol" w:hAnsi="Symbol" w:hint="default"/>
      </w:rPr>
    </w:lvl>
    <w:lvl w:ilvl="7" w:tplc="0C0A0003" w:tentative="1">
      <w:start w:val="1"/>
      <w:numFmt w:val="bullet"/>
      <w:lvlText w:val="o"/>
      <w:lvlJc w:val="start"/>
      <w:pPr>
        <w:ind w:start="430pt" w:hanging="18pt"/>
      </w:pPr>
      <w:rPr>
        <w:rFonts w:ascii="Courier New" w:hAnsi="Courier New" w:cs="Courier New" w:hint="default"/>
      </w:rPr>
    </w:lvl>
    <w:lvl w:ilvl="8" w:tplc="0C0A0005" w:tentative="1">
      <w:start w:val="1"/>
      <w:numFmt w:val="bullet"/>
      <w:lvlText w:val=""/>
      <w:lvlJc w:val="start"/>
      <w:pPr>
        <w:ind w:start="466pt" w:hanging="18pt"/>
      </w:pPr>
      <w:rPr>
        <w:rFonts w:ascii="Wingdings" w:hAnsi="Wingdings" w:hint="default"/>
      </w:rPr>
    </w:lvl>
  </w:abstractNum>
  <w:abstractNum w:abstractNumId="998" w15:restartNumberingAfterBreak="0">
    <w:nsid w:val="6FFC6C6D"/>
    <w:multiLevelType w:val="hybridMultilevel"/>
    <w:tmpl w:val="57608E84"/>
    <w:lvl w:ilvl="0" w:tplc="9CC00C18">
      <w:start w:val="2"/>
      <w:numFmt w:val="bullet"/>
      <w:lvlText w:val="-"/>
      <w:lvlJc w:val="start"/>
      <w:pPr>
        <w:ind w:start="71.45pt" w:hanging="18pt"/>
      </w:pPr>
      <w:rPr>
        <w:rFonts w:ascii="Arial" w:eastAsia="Times New Roman" w:hAnsi="Arial" w:cs="Arial" w:hint="default"/>
        <w:sz w:val="24"/>
      </w:rPr>
    </w:lvl>
    <w:lvl w:ilvl="1" w:tplc="0C0A0003">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999" w15:restartNumberingAfterBreak="0">
    <w:nsid w:val="6FFF510C"/>
    <w:multiLevelType w:val="hybridMultilevel"/>
    <w:tmpl w:val="EF9E2DA2"/>
    <w:lvl w:ilvl="0" w:tplc="A9EE8D80">
      <w:start w:val="1"/>
      <w:numFmt w:val="upperLetter"/>
      <w:lvlText w:val="%1)"/>
      <w:lvlJc w:val="start"/>
      <w:pPr>
        <w:ind w:start="14.70pt" w:hanging="18pt"/>
      </w:pPr>
      <w:rPr>
        <w:rFonts w:eastAsia="Times New Roman" w:hint="default"/>
      </w:rPr>
    </w:lvl>
    <w:lvl w:ilvl="1" w:tplc="0C0A0019" w:tentative="1">
      <w:start w:val="1"/>
      <w:numFmt w:val="lowerLetter"/>
      <w:lvlText w:val="%2."/>
      <w:lvlJc w:val="start"/>
      <w:pPr>
        <w:ind w:start="50.70pt" w:hanging="18pt"/>
      </w:pPr>
    </w:lvl>
    <w:lvl w:ilvl="2" w:tplc="0C0A001B" w:tentative="1">
      <w:start w:val="1"/>
      <w:numFmt w:val="lowerRoman"/>
      <w:lvlText w:val="%3."/>
      <w:lvlJc w:val="end"/>
      <w:pPr>
        <w:ind w:start="86.70pt" w:hanging="9pt"/>
      </w:pPr>
    </w:lvl>
    <w:lvl w:ilvl="3" w:tplc="0C0A000F" w:tentative="1">
      <w:start w:val="1"/>
      <w:numFmt w:val="decimal"/>
      <w:lvlText w:val="%4."/>
      <w:lvlJc w:val="start"/>
      <w:pPr>
        <w:ind w:start="122.70pt" w:hanging="18pt"/>
      </w:pPr>
    </w:lvl>
    <w:lvl w:ilvl="4" w:tplc="0C0A0019" w:tentative="1">
      <w:start w:val="1"/>
      <w:numFmt w:val="lowerLetter"/>
      <w:lvlText w:val="%5."/>
      <w:lvlJc w:val="start"/>
      <w:pPr>
        <w:ind w:start="158.70pt" w:hanging="18pt"/>
      </w:pPr>
    </w:lvl>
    <w:lvl w:ilvl="5" w:tplc="0C0A001B" w:tentative="1">
      <w:start w:val="1"/>
      <w:numFmt w:val="lowerRoman"/>
      <w:lvlText w:val="%6."/>
      <w:lvlJc w:val="end"/>
      <w:pPr>
        <w:ind w:start="194.70pt" w:hanging="9pt"/>
      </w:pPr>
    </w:lvl>
    <w:lvl w:ilvl="6" w:tplc="0C0A000F" w:tentative="1">
      <w:start w:val="1"/>
      <w:numFmt w:val="decimal"/>
      <w:lvlText w:val="%7."/>
      <w:lvlJc w:val="start"/>
      <w:pPr>
        <w:ind w:start="230.70pt" w:hanging="18pt"/>
      </w:pPr>
    </w:lvl>
    <w:lvl w:ilvl="7" w:tplc="0C0A0019" w:tentative="1">
      <w:start w:val="1"/>
      <w:numFmt w:val="lowerLetter"/>
      <w:lvlText w:val="%8."/>
      <w:lvlJc w:val="start"/>
      <w:pPr>
        <w:ind w:start="266.70pt" w:hanging="18pt"/>
      </w:pPr>
    </w:lvl>
    <w:lvl w:ilvl="8" w:tplc="0C0A001B" w:tentative="1">
      <w:start w:val="1"/>
      <w:numFmt w:val="lowerRoman"/>
      <w:lvlText w:val="%9."/>
      <w:lvlJc w:val="end"/>
      <w:pPr>
        <w:ind w:start="302.70pt" w:hanging="9pt"/>
      </w:pPr>
    </w:lvl>
  </w:abstractNum>
  <w:abstractNum w:abstractNumId="1000" w15:restartNumberingAfterBreak="0">
    <w:nsid w:val="7009585D"/>
    <w:multiLevelType w:val="hybridMultilevel"/>
    <w:tmpl w:val="81D65F14"/>
    <w:lvl w:ilvl="0" w:tplc="3BA0B220">
      <w:start w:val="150"/>
      <w:numFmt w:val="bullet"/>
      <w:lvlText w:val="-"/>
      <w:lvlJc w:val="start"/>
      <w:pPr>
        <w:tabs>
          <w:tab w:val="num" w:pos="80.40pt"/>
        </w:tabs>
        <w:ind w:start="80.40pt" w:hanging="45pt"/>
      </w:pPr>
      <w:rPr>
        <w:rFonts w:ascii="Arial" w:eastAsia="Fixed Miriam Transparent" w:hAnsi="Arial" w:cs="Arial"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1001" w15:restartNumberingAfterBreak="0">
    <w:nsid w:val="704266DA"/>
    <w:multiLevelType w:val="hybridMultilevel"/>
    <w:tmpl w:val="FDF42BC6"/>
    <w:lvl w:ilvl="0" w:tplc="0C0A0001">
      <w:start w:val="1"/>
      <w:numFmt w:val="bullet"/>
      <w:lvlText w:val=""/>
      <w:lvlJc w:val="start"/>
      <w:pPr>
        <w:tabs>
          <w:tab w:val="num" w:pos="53.40pt"/>
        </w:tabs>
        <w:ind w:start="53.40pt" w:hanging="18pt"/>
      </w:pPr>
      <w:rPr>
        <w:rFonts w:ascii="Symbol" w:hAnsi="Symbol" w:hint="default"/>
      </w:rPr>
    </w:lvl>
    <w:lvl w:ilvl="1" w:tplc="0C0A0003" w:tentative="1">
      <w:start w:val="1"/>
      <w:numFmt w:val="bullet"/>
      <w:lvlText w:val="o"/>
      <w:lvlJc w:val="start"/>
      <w:pPr>
        <w:tabs>
          <w:tab w:val="num" w:pos="89.40pt"/>
        </w:tabs>
        <w:ind w:start="89.40pt" w:hanging="18pt"/>
      </w:pPr>
      <w:rPr>
        <w:rFonts w:ascii="Courier New" w:hAnsi="Courier New" w:hint="default"/>
      </w:rPr>
    </w:lvl>
    <w:lvl w:ilvl="2" w:tplc="0C0A0005" w:tentative="1">
      <w:start w:val="1"/>
      <w:numFmt w:val="bullet"/>
      <w:lvlText w:val=""/>
      <w:lvlJc w:val="start"/>
      <w:pPr>
        <w:tabs>
          <w:tab w:val="num" w:pos="125.40pt"/>
        </w:tabs>
        <w:ind w:start="125.40pt" w:hanging="18pt"/>
      </w:pPr>
      <w:rPr>
        <w:rFonts w:ascii="Wingdings" w:hAnsi="Wingdings" w:hint="default"/>
      </w:rPr>
    </w:lvl>
    <w:lvl w:ilvl="3" w:tplc="0C0A0001" w:tentative="1">
      <w:start w:val="1"/>
      <w:numFmt w:val="bullet"/>
      <w:lvlText w:val=""/>
      <w:lvlJc w:val="start"/>
      <w:pPr>
        <w:tabs>
          <w:tab w:val="num" w:pos="161.40pt"/>
        </w:tabs>
        <w:ind w:start="161.40pt" w:hanging="18pt"/>
      </w:pPr>
      <w:rPr>
        <w:rFonts w:ascii="Symbol" w:hAnsi="Symbol" w:hint="default"/>
      </w:rPr>
    </w:lvl>
    <w:lvl w:ilvl="4" w:tplc="0C0A0003" w:tentative="1">
      <w:start w:val="1"/>
      <w:numFmt w:val="bullet"/>
      <w:lvlText w:val="o"/>
      <w:lvlJc w:val="start"/>
      <w:pPr>
        <w:tabs>
          <w:tab w:val="num" w:pos="197.40pt"/>
        </w:tabs>
        <w:ind w:start="197.40pt" w:hanging="18pt"/>
      </w:pPr>
      <w:rPr>
        <w:rFonts w:ascii="Courier New" w:hAnsi="Courier New" w:hint="default"/>
      </w:rPr>
    </w:lvl>
    <w:lvl w:ilvl="5" w:tplc="0C0A0005" w:tentative="1">
      <w:start w:val="1"/>
      <w:numFmt w:val="bullet"/>
      <w:lvlText w:val=""/>
      <w:lvlJc w:val="start"/>
      <w:pPr>
        <w:tabs>
          <w:tab w:val="num" w:pos="233.40pt"/>
        </w:tabs>
        <w:ind w:start="233.40pt" w:hanging="18pt"/>
      </w:pPr>
      <w:rPr>
        <w:rFonts w:ascii="Wingdings" w:hAnsi="Wingdings" w:hint="default"/>
      </w:rPr>
    </w:lvl>
    <w:lvl w:ilvl="6" w:tplc="0C0A0001" w:tentative="1">
      <w:start w:val="1"/>
      <w:numFmt w:val="bullet"/>
      <w:lvlText w:val=""/>
      <w:lvlJc w:val="start"/>
      <w:pPr>
        <w:tabs>
          <w:tab w:val="num" w:pos="269.40pt"/>
        </w:tabs>
        <w:ind w:start="269.40pt" w:hanging="18pt"/>
      </w:pPr>
      <w:rPr>
        <w:rFonts w:ascii="Symbol" w:hAnsi="Symbol" w:hint="default"/>
      </w:rPr>
    </w:lvl>
    <w:lvl w:ilvl="7" w:tplc="0C0A0003" w:tentative="1">
      <w:start w:val="1"/>
      <w:numFmt w:val="bullet"/>
      <w:lvlText w:val="o"/>
      <w:lvlJc w:val="start"/>
      <w:pPr>
        <w:tabs>
          <w:tab w:val="num" w:pos="305.40pt"/>
        </w:tabs>
        <w:ind w:start="305.40pt" w:hanging="18pt"/>
      </w:pPr>
      <w:rPr>
        <w:rFonts w:ascii="Courier New" w:hAnsi="Courier New" w:hint="default"/>
      </w:rPr>
    </w:lvl>
    <w:lvl w:ilvl="8" w:tplc="0C0A0005" w:tentative="1">
      <w:start w:val="1"/>
      <w:numFmt w:val="bullet"/>
      <w:lvlText w:val=""/>
      <w:lvlJc w:val="start"/>
      <w:pPr>
        <w:tabs>
          <w:tab w:val="num" w:pos="341.40pt"/>
        </w:tabs>
        <w:ind w:start="341.40pt" w:hanging="18pt"/>
      </w:pPr>
      <w:rPr>
        <w:rFonts w:ascii="Wingdings" w:hAnsi="Wingdings" w:hint="default"/>
      </w:rPr>
    </w:lvl>
  </w:abstractNum>
  <w:abstractNum w:abstractNumId="1002" w15:restartNumberingAfterBreak="0">
    <w:nsid w:val="706A62EE"/>
    <w:multiLevelType w:val="hybridMultilevel"/>
    <w:tmpl w:val="3160AD60"/>
    <w:lvl w:ilvl="0" w:tplc="0C0A000F">
      <w:start w:val="1"/>
      <w:numFmt w:val="decimal"/>
      <w:lvlText w:val="%1."/>
      <w:lvlJc w:val="start"/>
      <w:pPr>
        <w:tabs>
          <w:tab w:val="num" w:pos="36pt"/>
        </w:tabs>
        <w:ind w:start="36pt" w:hanging="18pt"/>
      </w:pPr>
      <w:rPr>
        <w:rFonts w:hint="default"/>
      </w:r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003" w15:restartNumberingAfterBreak="0">
    <w:nsid w:val="707208B5"/>
    <w:multiLevelType w:val="hybridMultilevel"/>
    <w:tmpl w:val="95C054FE"/>
    <w:lvl w:ilvl="0" w:tplc="0C0A0001">
      <w:start w:val="1"/>
      <w:numFmt w:val="bullet"/>
      <w:lvlText w:val=""/>
      <w:lvlJc w:val="start"/>
      <w:pPr>
        <w:ind w:start="7.65pt" w:hanging="18pt"/>
      </w:pPr>
      <w:rPr>
        <w:rFonts w:ascii="Symbol" w:hAnsi="Symbol"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1004" w15:restartNumberingAfterBreak="0">
    <w:nsid w:val="7095477E"/>
    <w:multiLevelType w:val="hybridMultilevel"/>
    <w:tmpl w:val="BCD85960"/>
    <w:lvl w:ilvl="0" w:tplc="0C0A0003">
      <w:start w:val="1"/>
      <w:numFmt w:val="bullet"/>
      <w:lvlText w:val="o"/>
      <w:lvlJc w:val="start"/>
      <w:pPr>
        <w:ind w:start="92pt" w:hanging="18pt"/>
      </w:pPr>
      <w:rPr>
        <w:rFonts w:ascii="Courier New" w:hAnsi="Courier New" w:hint="default"/>
      </w:rPr>
    </w:lvl>
    <w:lvl w:ilvl="1" w:tplc="0C0A0003" w:tentative="1">
      <w:start w:val="1"/>
      <w:numFmt w:val="bullet"/>
      <w:lvlText w:val="o"/>
      <w:lvlJc w:val="start"/>
      <w:pPr>
        <w:ind w:start="128pt" w:hanging="18pt"/>
      </w:pPr>
      <w:rPr>
        <w:rFonts w:ascii="Courier New" w:hAnsi="Courier New" w:hint="default"/>
      </w:rPr>
    </w:lvl>
    <w:lvl w:ilvl="2" w:tplc="0C0A0005" w:tentative="1">
      <w:start w:val="1"/>
      <w:numFmt w:val="bullet"/>
      <w:lvlText w:val=""/>
      <w:lvlJc w:val="start"/>
      <w:pPr>
        <w:ind w:start="164pt" w:hanging="18pt"/>
      </w:pPr>
      <w:rPr>
        <w:rFonts w:ascii="Wingdings" w:hAnsi="Wingdings" w:hint="default"/>
      </w:rPr>
    </w:lvl>
    <w:lvl w:ilvl="3" w:tplc="0C0A0001" w:tentative="1">
      <w:start w:val="1"/>
      <w:numFmt w:val="bullet"/>
      <w:lvlText w:val=""/>
      <w:lvlJc w:val="start"/>
      <w:pPr>
        <w:ind w:start="200pt" w:hanging="18pt"/>
      </w:pPr>
      <w:rPr>
        <w:rFonts w:ascii="Symbol" w:hAnsi="Symbol" w:hint="default"/>
      </w:rPr>
    </w:lvl>
    <w:lvl w:ilvl="4" w:tplc="0C0A0003" w:tentative="1">
      <w:start w:val="1"/>
      <w:numFmt w:val="bullet"/>
      <w:lvlText w:val="o"/>
      <w:lvlJc w:val="start"/>
      <w:pPr>
        <w:ind w:start="236pt" w:hanging="18pt"/>
      </w:pPr>
      <w:rPr>
        <w:rFonts w:ascii="Courier New" w:hAnsi="Courier New" w:hint="default"/>
      </w:rPr>
    </w:lvl>
    <w:lvl w:ilvl="5" w:tplc="0C0A0005" w:tentative="1">
      <w:start w:val="1"/>
      <w:numFmt w:val="bullet"/>
      <w:lvlText w:val=""/>
      <w:lvlJc w:val="start"/>
      <w:pPr>
        <w:ind w:start="272pt" w:hanging="18pt"/>
      </w:pPr>
      <w:rPr>
        <w:rFonts w:ascii="Wingdings" w:hAnsi="Wingdings" w:hint="default"/>
      </w:rPr>
    </w:lvl>
    <w:lvl w:ilvl="6" w:tplc="0C0A0001" w:tentative="1">
      <w:start w:val="1"/>
      <w:numFmt w:val="bullet"/>
      <w:lvlText w:val=""/>
      <w:lvlJc w:val="start"/>
      <w:pPr>
        <w:ind w:start="308pt" w:hanging="18pt"/>
      </w:pPr>
      <w:rPr>
        <w:rFonts w:ascii="Symbol" w:hAnsi="Symbol" w:hint="default"/>
      </w:rPr>
    </w:lvl>
    <w:lvl w:ilvl="7" w:tplc="0C0A0003" w:tentative="1">
      <w:start w:val="1"/>
      <w:numFmt w:val="bullet"/>
      <w:lvlText w:val="o"/>
      <w:lvlJc w:val="start"/>
      <w:pPr>
        <w:ind w:start="344pt" w:hanging="18pt"/>
      </w:pPr>
      <w:rPr>
        <w:rFonts w:ascii="Courier New" w:hAnsi="Courier New" w:hint="default"/>
      </w:rPr>
    </w:lvl>
    <w:lvl w:ilvl="8" w:tplc="0C0A0005" w:tentative="1">
      <w:start w:val="1"/>
      <w:numFmt w:val="bullet"/>
      <w:lvlText w:val=""/>
      <w:lvlJc w:val="start"/>
      <w:pPr>
        <w:ind w:start="380pt" w:hanging="18pt"/>
      </w:pPr>
      <w:rPr>
        <w:rFonts w:ascii="Wingdings" w:hAnsi="Wingdings" w:hint="default"/>
      </w:rPr>
    </w:lvl>
  </w:abstractNum>
  <w:abstractNum w:abstractNumId="1005" w15:restartNumberingAfterBreak="0">
    <w:nsid w:val="710068EE"/>
    <w:multiLevelType w:val="hybridMultilevel"/>
    <w:tmpl w:val="61CA0284"/>
    <w:lvl w:ilvl="0" w:tplc="D5583DC6">
      <w:start w:val="1"/>
      <w:numFmt w:val="decimal"/>
      <w:lvlText w:val="(%1)"/>
      <w:lvlJc w:val="start"/>
      <w:pPr>
        <w:ind w:start="54.05pt" w:hanging="15pt"/>
      </w:pPr>
      <w:rPr>
        <w:rFonts w:ascii="Arial MT" w:eastAsia="Arial MT" w:hAnsi="Arial MT" w:cs="Arial MT" w:hint="default"/>
        <w:w w:val="100%"/>
        <w:sz w:val="20"/>
        <w:szCs w:val="20"/>
        <w:lang w:val="es-ES" w:eastAsia="en-US" w:bidi="ar-SA"/>
      </w:rPr>
    </w:lvl>
    <w:lvl w:ilvl="1" w:tplc="2C7C146A">
      <w:numFmt w:val="bullet"/>
      <w:lvlText w:val="•"/>
      <w:lvlJc w:val="start"/>
      <w:pPr>
        <w:ind w:start="99.80pt" w:hanging="15pt"/>
      </w:pPr>
      <w:rPr>
        <w:rFonts w:hint="default"/>
        <w:lang w:val="es-ES" w:eastAsia="en-US" w:bidi="ar-SA"/>
      </w:rPr>
    </w:lvl>
    <w:lvl w:ilvl="2" w:tplc="AC384E50">
      <w:numFmt w:val="bullet"/>
      <w:lvlText w:val="•"/>
      <w:lvlJc w:val="start"/>
      <w:pPr>
        <w:ind w:start="145.65pt" w:hanging="15pt"/>
      </w:pPr>
      <w:rPr>
        <w:rFonts w:hint="default"/>
        <w:lang w:val="es-ES" w:eastAsia="en-US" w:bidi="ar-SA"/>
      </w:rPr>
    </w:lvl>
    <w:lvl w:ilvl="3" w:tplc="DCB0C66C">
      <w:numFmt w:val="bullet"/>
      <w:lvlText w:val="•"/>
      <w:lvlJc w:val="start"/>
      <w:pPr>
        <w:ind w:start="191.45pt" w:hanging="15pt"/>
      </w:pPr>
      <w:rPr>
        <w:rFonts w:hint="default"/>
        <w:lang w:val="es-ES" w:eastAsia="en-US" w:bidi="ar-SA"/>
      </w:rPr>
    </w:lvl>
    <w:lvl w:ilvl="4" w:tplc="9348B6DA">
      <w:numFmt w:val="bullet"/>
      <w:lvlText w:val="•"/>
      <w:lvlJc w:val="start"/>
      <w:pPr>
        <w:ind w:start="237.30pt" w:hanging="15pt"/>
      </w:pPr>
      <w:rPr>
        <w:rFonts w:hint="default"/>
        <w:lang w:val="es-ES" w:eastAsia="en-US" w:bidi="ar-SA"/>
      </w:rPr>
    </w:lvl>
    <w:lvl w:ilvl="5" w:tplc="76400166">
      <w:numFmt w:val="bullet"/>
      <w:lvlText w:val="•"/>
      <w:lvlJc w:val="start"/>
      <w:pPr>
        <w:ind w:start="283.15pt" w:hanging="15pt"/>
      </w:pPr>
      <w:rPr>
        <w:rFonts w:hint="default"/>
        <w:lang w:val="es-ES" w:eastAsia="en-US" w:bidi="ar-SA"/>
      </w:rPr>
    </w:lvl>
    <w:lvl w:ilvl="6" w:tplc="FC90AE5C">
      <w:numFmt w:val="bullet"/>
      <w:lvlText w:val="•"/>
      <w:lvlJc w:val="start"/>
      <w:pPr>
        <w:ind w:start="328.95pt" w:hanging="15pt"/>
      </w:pPr>
      <w:rPr>
        <w:rFonts w:hint="default"/>
        <w:lang w:val="es-ES" w:eastAsia="en-US" w:bidi="ar-SA"/>
      </w:rPr>
    </w:lvl>
    <w:lvl w:ilvl="7" w:tplc="6BAC2B06">
      <w:numFmt w:val="bullet"/>
      <w:lvlText w:val="•"/>
      <w:lvlJc w:val="start"/>
      <w:pPr>
        <w:ind w:start="374.80pt" w:hanging="15pt"/>
      </w:pPr>
      <w:rPr>
        <w:rFonts w:hint="default"/>
        <w:lang w:val="es-ES" w:eastAsia="en-US" w:bidi="ar-SA"/>
      </w:rPr>
    </w:lvl>
    <w:lvl w:ilvl="8" w:tplc="0456C10C">
      <w:numFmt w:val="bullet"/>
      <w:lvlText w:val="•"/>
      <w:lvlJc w:val="start"/>
      <w:pPr>
        <w:ind w:start="420.65pt" w:hanging="15pt"/>
      </w:pPr>
      <w:rPr>
        <w:rFonts w:hint="default"/>
        <w:lang w:val="es-ES" w:eastAsia="en-US" w:bidi="ar-SA"/>
      </w:rPr>
    </w:lvl>
  </w:abstractNum>
  <w:abstractNum w:abstractNumId="1006" w15:restartNumberingAfterBreak="0">
    <w:nsid w:val="71175EB5"/>
    <w:multiLevelType w:val="hybridMultilevel"/>
    <w:tmpl w:val="45C64854"/>
    <w:lvl w:ilvl="0" w:tplc="0C0A0001">
      <w:start w:val="1"/>
      <w:numFmt w:val="bullet"/>
      <w:lvlText w:val=""/>
      <w:lvlJc w:val="start"/>
      <w:pPr>
        <w:ind w:start="57.30pt" w:hanging="18pt"/>
      </w:pPr>
      <w:rPr>
        <w:rFonts w:ascii="Symbol" w:hAnsi="Symbol" w:hint="default"/>
      </w:rPr>
    </w:lvl>
    <w:lvl w:ilvl="1" w:tplc="0C0A0003" w:tentative="1">
      <w:start w:val="1"/>
      <w:numFmt w:val="bullet"/>
      <w:lvlText w:val="o"/>
      <w:lvlJc w:val="start"/>
      <w:pPr>
        <w:ind w:start="93.30pt" w:hanging="18pt"/>
      </w:pPr>
      <w:rPr>
        <w:rFonts w:ascii="Courier New" w:hAnsi="Courier New" w:cs="Courier New" w:hint="default"/>
      </w:rPr>
    </w:lvl>
    <w:lvl w:ilvl="2" w:tplc="0C0A0005" w:tentative="1">
      <w:start w:val="1"/>
      <w:numFmt w:val="bullet"/>
      <w:lvlText w:val=""/>
      <w:lvlJc w:val="start"/>
      <w:pPr>
        <w:ind w:start="129.30pt" w:hanging="18pt"/>
      </w:pPr>
      <w:rPr>
        <w:rFonts w:ascii="Wingdings" w:hAnsi="Wingdings" w:hint="default"/>
      </w:rPr>
    </w:lvl>
    <w:lvl w:ilvl="3" w:tplc="0C0A0001" w:tentative="1">
      <w:start w:val="1"/>
      <w:numFmt w:val="bullet"/>
      <w:lvlText w:val=""/>
      <w:lvlJc w:val="start"/>
      <w:pPr>
        <w:ind w:start="165.30pt" w:hanging="18pt"/>
      </w:pPr>
      <w:rPr>
        <w:rFonts w:ascii="Symbol" w:hAnsi="Symbol" w:hint="default"/>
      </w:rPr>
    </w:lvl>
    <w:lvl w:ilvl="4" w:tplc="0C0A0003" w:tentative="1">
      <w:start w:val="1"/>
      <w:numFmt w:val="bullet"/>
      <w:lvlText w:val="o"/>
      <w:lvlJc w:val="start"/>
      <w:pPr>
        <w:ind w:start="201.30pt" w:hanging="18pt"/>
      </w:pPr>
      <w:rPr>
        <w:rFonts w:ascii="Courier New" w:hAnsi="Courier New" w:cs="Courier New" w:hint="default"/>
      </w:rPr>
    </w:lvl>
    <w:lvl w:ilvl="5" w:tplc="0C0A0005" w:tentative="1">
      <w:start w:val="1"/>
      <w:numFmt w:val="bullet"/>
      <w:lvlText w:val=""/>
      <w:lvlJc w:val="start"/>
      <w:pPr>
        <w:ind w:start="237.30pt" w:hanging="18pt"/>
      </w:pPr>
      <w:rPr>
        <w:rFonts w:ascii="Wingdings" w:hAnsi="Wingdings" w:hint="default"/>
      </w:rPr>
    </w:lvl>
    <w:lvl w:ilvl="6" w:tplc="0C0A0001" w:tentative="1">
      <w:start w:val="1"/>
      <w:numFmt w:val="bullet"/>
      <w:lvlText w:val=""/>
      <w:lvlJc w:val="start"/>
      <w:pPr>
        <w:ind w:start="273.30pt" w:hanging="18pt"/>
      </w:pPr>
      <w:rPr>
        <w:rFonts w:ascii="Symbol" w:hAnsi="Symbol" w:hint="default"/>
      </w:rPr>
    </w:lvl>
    <w:lvl w:ilvl="7" w:tplc="0C0A0003" w:tentative="1">
      <w:start w:val="1"/>
      <w:numFmt w:val="bullet"/>
      <w:lvlText w:val="o"/>
      <w:lvlJc w:val="start"/>
      <w:pPr>
        <w:ind w:start="309.30pt" w:hanging="18pt"/>
      </w:pPr>
      <w:rPr>
        <w:rFonts w:ascii="Courier New" w:hAnsi="Courier New" w:cs="Courier New" w:hint="default"/>
      </w:rPr>
    </w:lvl>
    <w:lvl w:ilvl="8" w:tplc="0C0A0005" w:tentative="1">
      <w:start w:val="1"/>
      <w:numFmt w:val="bullet"/>
      <w:lvlText w:val=""/>
      <w:lvlJc w:val="start"/>
      <w:pPr>
        <w:ind w:start="345.30pt" w:hanging="18pt"/>
      </w:pPr>
      <w:rPr>
        <w:rFonts w:ascii="Wingdings" w:hAnsi="Wingdings" w:hint="default"/>
      </w:rPr>
    </w:lvl>
  </w:abstractNum>
  <w:abstractNum w:abstractNumId="1007" w15:restartNumberingAfterBreak="0">
    <w:nsid w:val="712E4BB5"/>
    <w:multiLevelType w:val="hybridMultilevel"/>
    <w:tmpl w:val="1FDA3954"/>
    <w:lvl w:ilvl="0" w:tplc="6B7A8274">
      <w:numFmt w:val="bullet"/>
      <w:lvlText w:val="-"/>
      <w:lvlJc w:val="start"/>
      <w:pPr>
        <w:ind w:start="36pt" w:hanging="18pt"/>
      </w:pPr>
      <w:rPr>
        <w:rFonts w:ascii="Calibri" w:eastAsia="Times New Roman" w:hAnsi="Calibri"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08" w15:restartNumberingAfterBreak="0">
    <w:nsid w:val="7158051F"/>
    <w:multiLevelType w:val="hybridMultilevel"/>
    <w:tmpl w:val="160C28A4"/>
    <w:lvl w:ilvl="0" w:tplc="1E5E6CBA">
      <w:start w:val="1"/>
      <w:numFmt w:val="bullet"/>
      <w:lvlText w:val=""/>
      <w:lvlJc w:val="start"/>
      <w:pPr>
        <w:tabs>
          <w:tab w:val="num" w:pos="36pt"/>
        </w:tabs>
        <w:ind w:start="36pt" w:hanging="18pt"/>
      </w:pPr>
      <w:rPr>
        <w:rFonts w:ascii="Wingdings" w:hAnsi="Wingdings" w:hint="default"/>
      </w:rPr>
    </w:lvl>
    <w:lvl w:ilvl="1" w:tplc="74F8C6D8">
      <w:start w:val="1"/>
      <w:numFmt w:val="decimal"/>
      <w:lvlText w:val="%2."/>
      <w:lvlJc w:val="start"/>
      <w:pPr>
        <w:tabs>
          <w:tab w:val="num" w:pos="72pt"/>
        </w:tabs>
        <w:ind w:start="72pt" w:hanging="18pt"/>
      </w:pPr>
    </w:lvl>
    <w:lvl w:ilvl="2" w:tplc="E792885E">
      <w:start w:val="1"/>
      <w:numFmt w:val="decimal"/>
      <w:lvlText w:val="%3."/>
      <w:lvlJc w:val="start"/>
      <w:pPr>
        <w:tabs>
          <w:tab w:val="num" w:pos="108pt"/>
        </w:tabs>
        <w:ind w:start="108pt" w:hanging="18pt"/>
      </w:pPr>
    </w:lvl>
    <w:lvl w:ilvl="3" w:tplc="FB46476C">
      <w:start w:val="1"/>
      <w:numFmt w:val="decimal"/>
      <w:lvlText w:val="%4."/>
      <w:lvlJc w:val="start"/>
      <w:pPr>
        <w:tabs>
          <w:tab w:val="num" w:pos="144pt"/>
        </w:tabs>
        <w:ind w:start="144pt" w:hanging="18pt"/>
      </w:pPr>
    </w:lvl>
    <w:lvl w:ilvl="4" w:tplc="6F3A7916">
      <w:start w:val="1"/>
      <w:numFmt w:val="decimal"/>
      <w:lvlText w:val="%5."/>
      <w:lvlJc w:val="start"/>
      <w:pPr>
        <w:tabs>
          <w:tab w:val="num" w:pos="180pt"/>
        </w:tabs>
        <w:ind w:start="180pt" w:hanging="18pt"/>
      </w:pPr>
    </w:lvl>
    <w:lvl w:ilvl="5" w:tplc="BED6A8A4">
      <w:start w:val="1"/>
      <w:numFmt w:val="decimal"/>
      <w:lvlText w:val="%6."/>
      <w:lvlJc w:val="start"/>
      <w:pPr>
        <w:tabs>
          <w:tab w:val="num" w:pos="216pt"/>
        </w:tabs>
        <w:ind w:start="216pt" w:hanging="18pt"/>
      </w:pPr>
    </w:lvl>
    <w:lvl w:ilvl="6" w:tplc="45288892">
      <w:start w:val="1"/>
      <w:numFmt w:val="decimal"/>
      <w:lvlText w:val="%7."/>
      <w:lvlJc w:val="start"/>
      <w:pPr>
        <w:tabs>
          <w:tab w:val="num" w:pos="252pt"/>
        </w:tabs>
        <w:ind w:start="252pt" w:hanging="18pt"/>
      </w:pPr>
    </w:lvl>
    <w:lvl w:ilvl="7" w:tplc="B28E87D6">
      <w:start w:val="1"/>
      <w:numFmt w:val="decimal"/>
      <w:lvlText w:val="%8."/>
      <w:lvlJc w:val="start"/>
      <w:pPr>
        <w:tabs>
          <w:tab w:val="num" w:pos="288pt"/>
        </w:tabs>
        <w:ind w:start="288pt" w:hanging="18pt"/>
      </w:pPr>
    </w:lvl>
    <w:lvl w:ilvl="8" w:tplc="99C815AA">
      <w:start w:val="1"/>
      <w:numFmt w:val="decimal"/>
      <w:lvlText w:val="%9."/>
      <w:lvlJc w:val="start"/>
      <w:pPr>
        <w:tabs>
          <w:tab w:val="num" w:pos="324pt"/>
        </w:tabs>
        <w:ind w:start="324pt" w:hanging="18pt"/>
      </w:pPr>
    </w:lvl>
  </w:abstractNum>
  <w:abstractNum w:abstractNumId="1009" w15:restartNumberingAfterBreak="0">
    <w:nsid w:val="717B43C5"/>
    <w:multiLevelType w:val="hybridMultilevel"/>
    <w:tmpl w:val="5FF6C002"/>
    <w:lvl w:ilvl="0" w:tplc="874291B6">
      <w:start w:val="1"/>
      <w:numFmt w:val="upperLetter"/>
      <w:lvlText w:val="%1)"/>
      <w:lvlJc w:val="start"/>
      <w:pPr>
        <w:ind w:start="39.30pt" w:hanging="18pt"/>
      </w:pPr>
      <w:rPr>
        <w:rFonts w:hint="default"/>
      </w:rPr>
    </w:lvl>
    <w:lvl w:ilvl="1" w:tplc="0C0A0019" w:tentative="1">
      <w:start w:val="1"/>
      <w:numFmt w:val="lowerLetter"/>
      <w:lvlText w:val="%2."/>
      <w:lvlJc w:val="start"/>
      <w:pPr>
        <w:ind w:start="75.30pt" w:hanging="18pt"/>
      </w:pPr>
    </w:lvl>
    <w:lvl w:ilvl="2" w:tplc="0C0A001B" w:tentative="1">
      <w:start w:val="1"/>
      <w:numFmt w:val="lowerRoman"/>
      <w:lvlText w:val="%3."/>
      <w:lvlJc w:val="end"/>
      <w:pPr>
        <w:ind w:start="111.30pt" w:hanging="9pt"/>
      </w:pPr>
    </w:lvl>
    <w:lvl w:ilvl="3" w:tplc="0C0A000F" w:tentative="1">
      <w:start w:val="1"/>
      <w:numFmt w:val="decimal"/>
      <w:lvlText w:val="%4."/>
      <w:lvlJc w:val="start"/>
      <w:pPr>
        <w:ind w:start="147.30pt" w:hanging="18pt"/>
      </w:pPr>
    </w:lvl>
    <w:lvl w:ilvl="4" w:tplc="0C0A0019" w:tentative="1">
      <w:start w:val="1"/>
      <w:numFmt w:val="lowerLetter"/>
      <w:lvlText w:val="%5."/>
      <w:lvlJc w:val="start"/>
      <w:pPr>
        <w:ind w:start="183.30pt" w:hanging="18pt"/>
      </w:pPr>
    </w:lvl>
    <w:lvl w:ilvl="5" w:tplc="0C0A001B" w:tentative="1">
      <w:start w:val="1"/>
      <w:numFmt w:val="lowerRoman"/>
      <w:lvlText w:val="%6."/>
      <w:lvlJc w:val="end"/>
      <w:pPr>
        <w:ind w:start="219.30pt" w:hanging="9pt"/>
      </w:pPr>
    </w:lvl>
    <w:lvl w:ilvl="6" w:tplc="0C0A000F" w:tentative="1">
      <w:start w:val="1"/>
      <w:numFmt w:val="decimal"/>
      <w:lvlText w:val="%7."/>
      <w:lvlJc w:val="start"/>
      <w:pPr>
        <w:ind w:start="255.30pt" w:hanging="18pt"/>
      </w:pPr>
    </w:lvl>
    <w:lvl w:ilvl="7" w:tplc="0C0A0019" w:tentative="1">
      <w:start w:val="1"/>
      <w:numFmt w:val="lowerLetter"/>
      <w:lvlText w:val="%8."/>
      <w:lvlJc w:val="start"/>
      <w:pPr>
        <w:ind w:start="291.30pt" w:hanging="18pt"/>
      </w:pPr>
    </w:lvl>
    <w:lvl w:ilvl="8" w:tplc="0C0A001B" w:tentative="1">
      <w:start w:val="1"/>
      <w:numFmt w:val="lowerRoman"/>
      <w:lvlText w:val="%9."/>
      <w:lvlJc w:val="end"/>
      <w:pPr>
        <w:ind w:start="327.30pt" w:hanging="9pt"/>
      </w:pPr>
    </w:lvl>
  </w:abstractNum>
  <w:abstractNum w:abstractNumId="1010" w15:restartNumberingAfterBreak="0">
    <w:nsid w:val="717F6CB5"/>
    <w:multiLevelType w:val="hybridMultilevel"/>
    <w:tmpl w:val="4EE639B2"/>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1011" w15:restartNumberingAfterBreak="0">
    <w:nsid w:val="71801581"/>
    <w:multiLevelType w:val="hybridMultilevel"/>
    <w:tmpl w:val="46BADB50"/>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12" w15:restartNumberingAfterBreak="0">
    <w:nsid w:val="71A110DB"/>
    <w:multiLevelType w:val="multilevel"/>
    <w:tmpl w:val="87E86004"/>
    <w:lvl w:ilvl="0">
      <w:start w:val="1"/>
      <w:numFmt w:val="none"/>
      <w:suff w:val="nothing"/>
      <w:lvlText w:val=""/>
      <w:lvlJc w:val="start"/>
      <w:pPr>
        <w:tabs>
          <w:tab w:val="num" w:pos="0pt"/>
        </w:tabs>
        <w:ind w:start="0pt" w:firstLine="0pt"/>
      </w:pPr>
    </w:lvl>
    <w:lvl w:ilvl="1">
      <w:start w:val="1"/>
      <w:numFmt w:val="none"/>
      <w:suff w:val="nothing"/>
      <w:lvlText w:val=""/>
      <w:lvlJc w:val="start"/>
      <w:pPr>
        <w:tabs>
          <w:tab w:val="num" w:pos="0pt"/>
        </w:tabs>
        <w:ind w:start="0pt" w:firstLine="0pt"/>
      </w:pPr>
    </w:lvl>
    <w:lvl w:ilvl="2">
      <w:start w:val="1"/>
      <w:numFmt w:val="none"/>
      <w:suff w:val="nothing"/>
      <w:lvlText w:val=""/>
      <w:lvlJc w:val="start"/>
      <w:pPr>
        <w:tabs>
          <w:tab w:val="num" w:pos="0pt"/>
        </w:tabs>
        <w:ind w:start="0pt" w:firstLine="0pt"/>
      </w:pPr>
    </w:lvl>
    <w:lvl w:ilvl="3">
      <w:start w:val="1"/>
      <w:numFmt w:val="none"/>
      <w:suff w:val="nothing"/>
      <w:lvlText w:val=""/>
      <w:lvlJc w:val="start"/>
      <w:pPr>
        <w:tabs>
          <w:tab w:val="num" w:pos="0pt"/>
        </w:tabs>
        <w:ind w:start="0pt" w:firstLine="0pt"/>
      </w:pPr>
    </w:lvl>
    <w:lvl w:ilvl="4">
      <w:start w:val="1"/>
      <w:numFmt w:val="none"/>
      <w:suff w:val="nothing"/>
      <w:lvlText w:val=""/>
      <w:lvlJc w:val="start"/>
      <w:pPr>
        <w:tabs>
          <w:tab w:val="num" w:pos="0pt"/>
        </w:tabs>
        <w:ind w:start="0pt" w:firstLine="0pt"/>
      </w:pPr>
    </w:lvl>
    <w:lvl w:ilvl="5">
      <w:start w:val="1"/>
      <w:numFmt w:val="none"/>
      <w:suff w:val="nothing"/>
      <w:lvlText w:val=""/>
      <w:lvlJc w:val="start"/>
      <w:pPr>
        <w:tabs>
          <w:tab w:val="num" w:pos="0pt"/>
        </w:tabs>
        <w:ind w:start="0pt" w:firstLine="0pt"/>
      </w:pPr>
    </w:lvl>
    <w:lvl w:ilvl="6">
      <w:start w:val="1"/>
      <w:numFmt w:val="none"/>
      <w:suff w:val="nothing"/>
      <w:lvlText w:val=""/>
      <w:lvlJc w:val="start"/>
      <w:pPr>
        <w:tabs>
          <w:tab w:val="num" w:pos="0pt"/>
        </w:tabs>
        <w:ind w:start="0pt" w:firstLine="0pt"/>
      </w:pPr>
    </w:lvl>
    <w:lvl w:ilvl="7">
      <w:start w:val="1"/>
      <w:numFmt w:val="none"/>
      <w:suff w:val="nothing"/>
      <w:lvlText w:val=""/>
      <w:lvlJc w:val="start"/>
      <w:pPr>
        <w:tabs>
          <w:tab w:val="num" w:pos="0pt"/>
        </w:tabs>
        <w:ind w:start="0pt" w:firstLine="0pt"/>
      </w:pPr>
    </w:lvl>
    <w:lvl w:ilvl="8">
      <w:start w:val="1"/>
      <w:numFmt w:val="none"/>
      <w:suff w:val="nothing"/>
      <w:lvlText w:val=""/>
      <w:lvlJc w:val="start"/>
      <w:pPr>
        <w:tabs>
          <w:tab w:val="num" w:pos="0pt"/>
        </w:tabs>
        <w:ind w:start="0pt" w:firstLine="0pt"/>
      </w:pPr>
    </w:lvl>
  </w:abstractNum>
  <w:abstractNum w:abstractNumId="1013" w15:restartNumberingAfterBreak="0">
    <w:nsid w:val="71D9754A"/>
    <w:multiLevelType w:val="hybridMultilevel"/>
    <w:tmpl w:val="BBB0C7A2"/>
    <w:lvl w:ilvl="0" w:tplc="B1384A0A">
      <w:numFmt w:val="bullet"/>
      <w:lvlText w:val="-"/>
      <w:lvlJc w:val="start"/>
      <w:pPr>
        <w:ind w:start="36pt" w:hanging="18pt"/>
      </w:pPr>
      <w:rPr>
        <w:rFonts w:ascii="Calibri" w:eastAsia="Times New Roman" w:hAnsi="Calibri" w:cs="Calibri"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14" w15:restartNumberingAfterBreak="0">
    <w:nsid w:val="72183CF9"/>
    <w:multiLevelType w:val="multilevel"/>
    <w:tmpl w:val="72183CF9"/>
    <w:lvl w:ilvl="0">
      <w:start w:val="3"/>
      <w:numFmt w:val="upperRoman"/>
      <w:lvlText w:val="(%1)"/>
      <w:lvlJc w:val="start"/>
      <w:pPr>
        <w:ind w:start="27.25pt" w:hanging="21.85pt"/>
      </w:pPr>
      <w:rPr>
        <w:rFonts w:ascii="Times New Roman" w:eastAsia="Times New Roman" w:hAnsi="Times New Roman" w:cs="Times New Roman" w:hint="default"/>
        <w:b/>
        <w:bCs/>
        <w:spacing w:val="-1"/>
        <w:w w:val="100%"/>
        <w:sz w:val="21"/>
        <w:szCs w:val="21"/>
        <w:lang w:val="es-ES" w:eastAsia="en-US" w:bidi="ar-SA"/>
      </w:rPr>
    </w:lvl>
    <w:lvl w:ilvl="1">
      <w:numFmt w:val="bullet"/>
      <w:lvlText w:val=""/>
      <w:lvlJc w:val="start"/>
      <w:pPr>
        <w:ind w:start="33.70pt" w:hanging="10.35pt"/>
      </w:pPr>
      <w:rPr>
        <w:rFonts w:ascii="Symbol" w:eastAsia="Symbol" w:hAnsi="Symbol" w:cs="Symbol" w:hint="default"/>
        <w:w w:val="100%"/>
        <w:sz w:val="21"/>
        <w:szCs w:val="21"/>
        <w:lang w:val="es-ES" w:eastAsia="en-US" w:bidi="ar-SA"/>
      </w:rPr>
    </w:lvl>
    <w:lvl w:ilvl="2">
      <w:numFmt w:val="bullet"/>
      <w:lvlText w:val="•"/>
      <w:lvlJc w:val="start"/>
      <w:pPr>
        <w:ind w:start="73.30pt" w:hanging="10.35pt"/>
      </w:pPr>
      <w:rPr>
        <w:rFonts w:hint="default"/>
        <w:lang w:val="es-ES" w:eastAsia="en-US" w:bidi="ar-SA"/>
      </w:rPr>
    </w:lvl>
    <w:lvl w:ilvl="3">
      <w:numFmt w:val="bullet"/>
      <w:lvlText w:val="•"/>
      <w:lvlJc w:val="start"/>
      <w:pPr>
        <w:ind w:start="112.60pt" w:hanging="10.35pt"/>
      </w:pPr>
      <w:rPr>
        <w:rFonts w:hint="default"/>
        <w:lang w:val="es-ES" w:eastAsia="en-US" w:bidi="ar-SA"/>
      </w:rPr>
    </w:lvl>
    <w:lvl w:ilvl="4">
      <w:numFmt w:val="bullet"/>
      <w:lvlText w:val="•"/>
      <w:lvlJc w:val="start"/>
      <w:pPr>
        <w:ind w:start="151.90pt" w:hanging="10.35pt"/>
      </w:pPr>
      <w:rPr>
        <w:rFonts w:hint="default"/>
        <w:lang w:val="es-ES" w:eastAsia="en-US" w:bidi="ar-SA"/>
      </w:rPr>
    </w:lvl>
    <w:lvl w:ilvl="5">
      <w:numFmt w:val="bullet"/>
      <w:lvlText w:val="•"/>
      <w:lvlJc w:val="start"/>
      <w:pPr>
        <w:ind w:start="191.20pt" w:hanging="10.35pt"/>
      </w:pPr>
      <w:rPr>
        <w:rFonts w:hint="default"/>
        <w:lang w:val="es-ES" w:eastAsia="en-US" w:bidi="ar-SA"/>
      </w:rPr>
    </w:lvl>
    <w:lvl w:ilvl="6">
      <w:numFmt w:val="bullet"/>
      <w:lvlText w:val="•"/>
      <w:lvlJc w:val="start"/>
      <w:pPr>
        <w:ind w:start="230.50pt" w:hanging="10.35pt"/>
      </w:pPr>
      <w:rPr>
        <w:rFonts w:hint="default"/>
        <w:lang w:val="es-ES" w:eastAsia="en-US" w:bidi="ar-SA"/>
      </w:rPr>
    </w:lvl>
    <w:lvl w:ilvl="7">
      <w:numFmt w:val="bullet"/>
      <w:lvlText w:val="•"/>
      <w:lvlJc w:val="start"/>
      <w:pPr>
        <w:ind w:start="269.80pt" w:hanging="10.35pt"/>
      </w:pPr>
      <w:rPr>
        <w:rFonts w:hint="default"/>
        <w:lang w:val="es-ES" w:eastAsia="en-US" w:bidi="ar-SA"/>
      </w:rPr>
    </w:lvl>
    <w:lvl w:ilvl="8">
      <w:numFmt w:val="bullet"/>
      <w:lvlText w:val="•"/>
      <w:lvlJc w:val="start"/>
      <w:pPr>
        <w:ind w:start="309.10pt" w:hanging="10.35pt"/>
      </w:pPr>
      <w:rPr>
        <w:rFonts w:hint="default"/>
        <w:lang w:val="es-ES" w:eastAsia="en-US" w:bidi="ar-SA"/>
      </w:rPr>
    </w:lvl>
  </w:abstractNum>
  <w:abstractNum w:abstractNumId="1015" w15:restartNumberingAfterBreak="0">
    <w:nsid w:val="724A4836"/>
    <w:multiLevelType w:val="hybridMultilevel"/>
    <w:tmpl w:val="AF5E164C"/>
    <w:lvl w:ilvl="0" w:tplc="65644A74">
      <w:numFmt w:val="bullet"/>
      <w:lvlText w:val="-"/>
      <w:lvlJc w:val="start"/>
      <w:pPr>
        <w:ind w:start="46.35pt" w:hanging="18pt"/>
      </w:pPr>
      <w:rPr>
        <w:rFonts w:ascii="Arial" w:eastAsia="Aptos" w:hAnsi="Arial" w:cs="Arial" w:hint="default"/>
      </w:rPr>
    </w:lvl>
    <w:lvl w:ilvl="1" w:tplc="0C0A0003" w:tentative="1">
      <w:start w:val="1"/>
      <w:numFmt w:val="bullet"/>
      <w:lvlText w:val="o"/>
      <w:lvlJc w:val="start"/>
      <w:pPr>
        <w:ind w:start="82.35pt" w:hanging="18pt"/>
      </w:pPr>
      <w:rPr>
        <w:rFonts w:ascii="Courier New" w:hAnsi="Courier New" w:cs="Courier New" w:hint="default"/>
      </w:rPr>
    </w:lvl>
    <w:lvl w:ilvl="2" w:tplc="0C0A0005" w:tentative="1">
      <w:start w:val="1"/>
      <w:numFmt w:val="bullet"/>
      <w:lvlText w:val=""/>
      <w:lvlJc w:val="start"/>
      <w:pPr>
        <w:ind w:start="118.35pt" w:hanging="18pt"/>
      </w:pPr>
      <w:rPr>
        <w:rFonts w:ascii="Wingdings" w:hAnsi="Wingdings" w:hint="default"/>
      </w:rPr>
    </w:lvl>
    <w:lvl w:ilvl="3" w:tplc="0C0A0001" w:tentative="1">
      <w:start w:val="1"/>
      <w:numFmt w:val="bullet"/>
      <w:lvlText w:val=""/>
      <w:lvlJc w:val="start"/>
      <w:pPr>
        <w:ind w:start="154.35pt" w:hanging="18pt"/>
      </w:pPr>
      <w:rPr>
        <w:rFonts w:ascii="Symbol" w:hAnsi="Symbol" w:hint="default"/>
      </w:rPr>
    </w:lvl>
    <w:lvl w:ilvl="4" w:tplc="0C0A0003" w:tentative="1">
      <w:start w:val="1"/>
      <w:numFmt w:val="bullet"/>
      <w:lvlText w:val="o"/>
      <w:lvlJc w:val="start"/>
      <w:pPr>
        <w:ind w:start="190.35pt" w:hanging="18pt"/>
      </w:pPr>
      <w:rPr>
        <w:rFonts w:ascii="Courier New" w:hAnsi="Courier New" w:cs="Courier New" w:hint="default"/>
      </w:rPr>
    </w:lvl>
    <w:lvl w:ilvl="5" w:tplc="0C0A0005" w:tentative="1">
      <w:start w:val="1"/>
      <w:numFmt w:val="bullet"/>
      <w:lvlText w:val=""/>
      <w:lvlJc w:val="start"/>
      <w:pPr>
        <w:ind w:start="226.35pt" w:hanging="18pt"/>
      </w:pPr>
      <w:rPr>
        <w:rFonts w:ascii="Wingdings" w:hAnsi="Wingdings" w:hint="default"/>
      </w:rPr>
    </w:lvl>
    <w:lvl w:ilvl="6" w:tplc="0C0A0001" w:tentative="1">
      <w:start w:val="1"/>
      <w:numFmt w:val="bullet"/>
      <w:lvlText w:val=""/>
      <w:lvlJc w:val="start"/>
      <w:pPr>
        <w:ind w:start="262.35pt" w:hanging="18pt"/>
      </w:pPr>
      <w:rPr>
        <w:rFonts w:ascii="Symbol" w:hAnsi="Symbol" w:hint="default"/>
      </w:rPr>
    </w:lvl>
    <w:lvl w:ilvl="7" w:tplc="0C0A0003" w:tentative="1">
      <w:start w:val="1"/>
      <w:numFmt w:val="bullet"/>
      <w:lvlText w:val="o"/>
      <w:lvlJc w:val="start"/>
      <w:pPr>
        <w:ind w:start="298.35pt" w:hanging="18pt"/>
      </w:pPr>
      <w:rPr>
        <w:rFonts w:ascii="Courier New" w:hAnsi="Courier New" w:cs="Courier New" w:hint="default"/>
      </w:rPr>
    </w:lvl>
    <w:lvl w:ilvl="8" w:tplc="0C0A0005" w:tentative="1">
      <w:start w:val="1"/>
      <w:numFmt w:val="bullet"/>
      <w:lvlText w:val=""/>
      <w:lvlJc w:val="start"/>
      <w:pPr>
        <w:ind w:start="334.35pt" w:hanging="18pt"/>
      </w:pPr>
      <w:rPr>
        <w:rFonts w:ascii="Wingdings" w:hAnsi="Wingdings" w:hint="default"/>
      </w:rPr>
    </w:lvl>
  </w:abstractNum>
  <w:abstractNum w:abstractNumId="1016" w15:restartNumberingAfterBreak="0">
    <w:nsid w:val="724C2D1E"/>
    <w:multiLevelType w:val="hybridMultilevel"/>
    <w:tmpl w:val="F6EE970A"/>
    <w:lvl w:ilvl="0" w:tplc="0C0A0001">
      <w:start w:val="1"/>
      <w:numFmt w:val="upperLetter"/>
      <w:lvlText w:val="%1)"/>
      <w:lvlJc w:val="start"/>
      <w:pPr>
        <w:tabs>
          <w:tab w:val="num" w:pos="53.25pt"/>
        </w:tabs>
        <w:ind w:start="53.25pt" w:hanging="18pt"/>
      </w:pPr>
      <w:rPr>
        <w:rFonts w:hint="default"/>
        <w:b/>
        <w:lang w:val="es-ES_tradnl"/>
      </w:rPr>
    </w:lvl>
    <w:lvl w:ilvl="1" w:tplc="0C0A0003" w:tentative="1">
      <w:start w:val="1"/>
      <w:numFmt w:val="lowerLetter"/>
      <w:lvlText w:val="%2."/>
      <w:lvlJc w:val="start"/>
      <w:pPr>
        <w:tabs>
          <w:tab w:val="num" w:pos="89.25pt"/>
        </w:tabs>
        <w:ind w:start="89.25pt" w:hanging="18pt"/>
      </w:pPr>
    </w:lvl>
    <w:lvl w:ilvl="2" w:tplc="0C0A0005" w:tentative="1">
      <w:start w:val="1"/>
      <w:numFmt w:val="lowerRoman"/>
      <w:lvlText w:val="%3."/>
      <w:lvlJc w:val="end"/>
      <w:pPr>
        <w:tabs>
          <w:tab w:val="num" w:pos="125.25pt"/>
        </w:tabs>
        <w:ind w:start="125.25pt" w:hanging="9pt"/>
      </w:pPr>
    </w:lvl>
    <w:lvl w:ilvl="3" w:tplc="0C0A0001" w:tentative="1">
      <w:start w:val="1"/>
      <w:numFmt w:val="decimal"/>
      <w:lvlText w:val="%4."/>
      <w:lvlJc w:val="start"/>
      <w:pPr>
        <w:tabs>
          <w:tab w:val="num" w:pos="161.25pt"/>
        </w:tabs>
        <w:ind w:start="161.25pt" w:hanging="18pt"/>
      </w:pPr>
    </w:lvl>
    <w:lvl w:ilvl="4" w:tplc="0C0A0003" w:tentative="1">
      <w:start w:val="1"/>
      <w:numFmt w:val="lowerLetter"/>
      <w:lvlText w:val="%5."/>
      <w:lvlJc w:val="start"/>
      <w:pPr>
        <w:tabs>
          <w:tab w:val="num" w:pos="197.25pt"/>
        </w:tabs>
        <w:ind w:start="197.25pt" w:hanging="18pt"/>
      </w:pPr>
    </w:lvl>
    <w:lvl w:ilvl="5" w:tplc="0C0A0005" w:tentative="1">
      <w:start w:val="1"/>
      <w:numFmt w:val="lowerRoman"/>
      <w:lvlText w:val="%6."/>
      <w:lvlJc w:val="end"/>
      <w:pPr>
        <w:tabs>
          <w:tab w:val="num" w:pos="233.25pt"/>
        </w:tabs>
        <w:ind w:start="233.25pt" w:hanging="9pt"/>
      </w:pPr>
    </w:lvl>
    <w:lvl w:ilvl="6" w:tplc="0C0A0001" w:tentative="1">
      <w:start w:val="1"/>
      <w:numFmt w:val="decimal"/>
      <w:lvlText w:val="%7."/>
      <w:lvlJc w:val="start"/>
      <w:pPr>
        <w:tabs>
          <w:tab w:val="num" w:pos="269.25pt"/>
        </w:tabs>
        <w:ind w:start="269.25pt" w:hanging="18pt"/>
      </w:pPr>
    </w:lvl>
    <w:lvl w:ilvl="7" w:tplc="0C0A0003" w:tentative="1">
      <w:start w:val="1"/>
      <w:numFmt w:val="lowerLetter"/>
      <w:lvlText w:val="%8."/>
      <w:lvlJc w:val="start"/>
      <w:pPr>
        <w:tabs>
          <w:tab w:val="num" w:pos="305.25pt"/>
        </w:tabs>
        <w:ind w:start="305.25pt" w:hanging="18pt"/>
      </w:pPr>
    </w:lvl>
    <w:lvl w:ilvl="8" w:tplc="0C0A0005" w:tentative="1">
      <w:start w:val="1"/>
      <w:numFmt w:val="lowerRoman"/>
      <w:lvlText w:val="%9."/>
      <w:lvlJc w:val="end"/>
      <w:pPr>
        <w:tabs>
          <w:tab w:val="num" w:pos="341.25pt"/>
        </w:tabs>
        <w:ind w:start="341.25pt" w:hanging="9pt"/>
      </w:pPr>
    </w:lvl>
  </w:abstractNum>
  <w:abstractNum w:abstractNumId="1017" w15:restartNumberingAfterBreak="0">
    <w:nsid w:val="726D1D26"/>
    <w:multiLevelType w:val="hybridMultilevel"/>
    <w:tmpl w:val="04B62858"/>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18" w15:restartNumberingAfterBreak="0">
    <w:nsid w:val="72D36712"/>
    <w:multiLevelType w:val="hybridMultilevel"/>
    <w:tmpl w:val="6AA4B7C8"/>
    <w:lvl w:ilvl="0" w:tplc="0C0A0005">
      <w:start w:val="1"/>
      <w:numFmt w:val="bullet"/>
      <w:lvlText w:val=""/>
      <w:lvlJc w:val="start"/>
      <w:pPr>
        <w:ind w:start="36pt" w:hanging="18pt"/>
      </w:pPr>
      <w:rPr>
        <w:rFonts w:ascii="Wingdings" w:hAnsi="Wingdings" w:hint="default"/>
      </w:rPr>
    </w:lvl>
    <w:lvl w:ilvl="1" w:tplc="F76EC680">
      <w:numFmt w:val="bullet"/>
      <w:lvlText w:val="-"/>
      <w:lvlJc w:val="start"/>
      <w:pPr>
        <w:ind w:start="72pt" w:hanging="18pt"/>
      </w:pPr>
      <w:rPr>
        <w:rFonts w:ascii="Calibri" w:eastAsia="Times New Roman" w:hAnsi="Calibri" w:cs="Times New Roman"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19" w15:restartNumberingAfterBreak="0">
    <w:nsid w:val="72EE7635"/>
    <w:multiLevelType w:val="hybridMultilevel"/>
    <w:tmpl w:val="40EE3C6C"/>
    <w:lvl w:ilvl="0" w:tplc="0C0A000B">
      <w:start w:val="1"/>
      <w:numFmt w:val="bullet"/>
      <w:lvlText w:val=""/>
      <w:lvlJc w:val="start"/>
      <w:pPr>
        <w:ind w:start="71.40pt" w:hanging="18pt"/>
      </w:pPr>
      <w:rPr>
        <w:rFonts w:ascii="Wingdings" w:hAnsi="Wingdings" w:hint="default"/>
      </w:rPr>
    </w:lvl>
    <w:lvl w:ilvl="1" w:tplc="0C0A0003" w:tentative="1">
      <w:start w:val="1"/>
      <w:numFmt w:val="bullet"/>
      <w:lvlText w:val="o"/>
      <w:lvlJc w:val="start"/>
      <w:pPr>
        <w:ind w:start="107.40pt" w:hanging="18pt"/>
      </w:pPr>
      <w:rPr>
        <w:rFonts w:ascii="Courier New" w:hAnsi="Courier New" w:hint="default"/>
      </w:rPr>
    </w:lvl>
    <w:lvl w:ilvl="2" w:tplc="0C0A0005" w:tentative="1">
      <w:start w:val="1"/>
      <w:numFmt w:val="bullet"/>
      <w:lvlText w:val=""/>
      <w:lvlJc w:val="start"/>
      <w:pPr>
        <w:ind w:start="143.40pt" w:hanging="18pt"/>
      </w:pPr>
      <w:rPr>
        <w:rFonts w:ascii="Wingdings" w:hAnsi="Wingdings" w:hint="default"/>
      </w:rPr>
    </w:lvl>
    <w:lvl w:ilvl="3" w:tplc="0C0A0001" w:tentative="1">
      <w:start w:val="1"/>
      <w:numFmt w:val="bullet"/>
      <w:lvlText w:val=""/>
      <w:lvlJc w:val="start"/>
      <w:pPr>
        <w:ind w:start="179.40pt" w:hanging="18pt"/>
      </w:pPr>
      <w:rPr>
        <w:rFonts w:ascii="Symbol" w:hAnsi="Symbol" w:hint="default"/>
      </w:rPr>
    </w:lvl>
    <w:lvl w:ilvl="4" w:tplc="0C0A0003" w:tentative="1">
      <w:start w:val="1"/>
      <w:numFmt w:val="bullet"/>
      <w:lvlText w:val="o"/>
      <w:lvlJc w:val="start"/>
      <w:pPr>
        <w:ind w:start="215.40pt" w:hanging="18pt"/>
      </w:pPr>
      <w:rPr>
        <w:rFonts w:ascii="Courier New" w:hAnsi="Courier New" w:hint="default"/>
      </w:rPr>
    </w:lvl>
    <w:lvl w:ilvl="5" w:tplc="0C0A0005" w:tentative="1">
      <w:start w:val="1"/>
      <w:numFmt w:val="bullet"/>
      <w:lvlText w:val=""/>
      <w:lvlJc w:val="start"/>
      <w:pPr>
        <w:ind w:start="251.40pt" w:hanging="18pt"/>
      </w:pPr>
      <w:rPr>
        <w:rFonts w:ascii="Wingdings" w:hAnsi="Wingdings" w:hint="default"/>
      </w:rPr>
    </w:lvl>
    <w:lvl w:ilvl="6" w:tplc="0C0A0001" w:tentative="1">
      <w:start w:val="1"/>
      <w:numFmt w:val="bullet"/>
      <w:lvlText w:val=""/>
      <w:lvlJc w:val="start"/>
      <w:pPr>
        <w:ind w:start="287.40pt" w:hanging="18pt"/>
      </w:pPr>
      <w:rPr>
        <w:rFonts w:ascii="Symbol" w:hAnsi="Symbol" w:hint="default"/>
      </w:rPr>
    </w:lvl>
    <w:lvl w:ilvl="7" w:tplc="0C0A0003" w:tentative="1">
      <w:start w:val="1"/>
      <w:numFmt w:val="bullet"/>
      <w:lvlText w:val="o"/>
      <w:lvlJc w:val="start"/>
      <w:pPr>
        <w:ind w:start="323.40pt" w:hanging="18pt"/>
      </w:pPr>
      <w:rPr>
        <w:rFonts w:ascii="Courier New" w:hAnsi="Courier New" w:hint="default"/>
      </w:rPr>
    </w:lvl>
    <w:lvl w:ilvl="8" w:tplc="0C0A0005" w:tentative="1">
      <w:start w:val="1"/>
      <w:numFmt w:val="bullet"/>
      <w:lvlText w:val=""/>
      <w:lvlJc w:val="start"/>
      <w:pPr>
        <w:ind w:start="359.40pt" w:hanging="18pt"/>
      </w:pPr>
      <w:rPr>
        <w:rFonts w:ascii="Wingdings" w:hAnsi="Wingdings" w:hint="default"/>
      </w:rPr>
    </w:lvl>
  </w:abstractNum>
  <w:abstractNum w:abstractNumId="1020" w15:restartNumberingAfterBreak="0">
    <w:nsid w:val="72F901A5"/>
    <w:multiLevelType w:val="hybridMultilevel"/>
    <w:tmpl w:val="96141CBA"/>
    <w:lvl w:ilvl="0" w:tplc="1E809BC6">
      <w:start w:val="1"/>
      <w:numFmt w:val="decimal"/>
      <w:lvlText w:val="%1º.-"/>
      <w:lvlJc w:val="start"/>
      <w:pPr>
        <w:ind w:start="42.55pt" w:hanging="7.10pt"/>
      </w:pPr>
    </w:lvl>
    <w:lvl w:ilvl="1" w:tplc="0C0A0019">
      <w:start w:val="1"/>
      <w:numFmt w:val="decimal"/>
      <w:lvlText w:val="%2."/>
      <w:lvlJc w:val="start"/>
      <w:pPr>
        <w:tabs>
          <w:tab w:val="num" w:pos="72pt"/>
        </w:tabs>
        <w:ind w:start="72pt" w:hanging="18pt"/>
      </w:pPr>
    </w:lvl>
    <w:lvl w:ilvl="2" w:tplc="0C0A001B">
      <w:start w:val="1"/>
      <w:numFmt w:val="decimal"/>
      <w:lvlText w:val="%3."/>
      <w:lvlJc w:val="start"/>
      <w:pPr>
        <w:tabs>
          <w:tab w:val="num" w:pos="108pt"/>
        </w:tabs>
        <w:ind w:start="108pt" w:hanging="18pt"/>
      </w:pPr>
    </w:lvl>
    <w:lvl w:ilvl="3" w:tplc="0C0A000F">
      <w:start w:val="1"/>
      <w:numFmt w:val="decimal"/>
      <w:lvlText w:val="%4."/>
      <w:lvlJc w:val="start"/>
      <w:pPr>
        <w:tabs>
          <w:tab w:val="num" w:pos="144pt"/>
        </w:tabs>
        <w:ind w:start="144pt" w:hanging="18pt"/>
      </w:pPr>
    </w:lvl>
    <w:lvl w:ilvl="4" w:tplc="0C0A0019">
      <w:start w:val="1"/>
      <w:numFmt w:val="decimal"/>
      <w:lvlText w:val="%5."/>
      <w:lvlJc w:val="start"/>
      <w:pPr>
        <w:tabs>
          <w:tab w:val="num" w:pos="180pt"/>
        </w:tabs>
        <w:ind w:start="180pt" w:hanging="18pt"/>
      </w:pPr>
    </w:lvl>
    <w:lvl w:ilvl="5" w:tplc="0C0A001B">
      <w:start w:val="1"/>
      <w:numFmt w:val="decimal"/>
      <w:lvlText w:val="%6."/>
      <w:lvlJc w:val="start"/>
      <w:pPr>
        <w:tabs>
          <w:tab w:val="num" w:pos="216pt"/>
        </w:tabs>
        <w:ind w:start="216pt" w:hanging="18pt"/>
      </w:pPr>
    </w:lvl>
    <w:lvl w:ilvl="6" w:tplc="0C0A000F">
      <w:start w:val="1"/>
      <w:numFmt w:val="decimal"/>
      <w:lvlText w:val="%7."/>
      <w:lvlJc w:val="start"/>
      <w:pPr>
        <w:tabs>
          <w:tab w:val="num" w:pos="252pt"/>
        </w:tabs>
        <w:ind w:start="252pt" w:hanging="18pt"/>
      </w:pPr>
    </w:lvl>
    <w:lvl w:ilvl="7" w:tplc="0C0A0019">
      <w:start w:val="1"/>
      <w:numFmt w:val="decimal"/>
      <w:lvlText w:val="%8."/>
      <w:lvlJc w:val="start"/>
      <w:pPr>
        <w:tabs>
          <w:tab w:val="num" w:pos="288pt"/>
        </w:tabs>
        <w:ind w:start="288pt" w:hanging="18pt"/>
      </w:pPr>
    </w:lvl>
    <w:lvl w:ilvl="8" w:tplc="0C0A001B">
      <w:start w:val="1"/>
      <w:numFmt w:val="decimal"/>
      <w:lvlText w:val="%9."/>
      <w:lvlJc w:val="start"/>
      <w:pPr>
        <w:tabs>
          <w:tab w:val="num" w:pos="324pt"/>
        </w:tabs>
        <w:ind w:start="324pt" w:hanging="18pt"/>
      </w:pPr>
    </w:lvl>
  </w:abstractNum>
  <w:abstractNum w:abstractNumId="1021" w15:restartNumberingAfterBreak="0">
    <w:nsid w:val="732225C3"/>
    <w:multiLevelType w:val="hybridMultilevel"/>
    <w:tmpl w:val="AFEC8370"/>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22" w15:restartNumberingAfterBreak="0">
    <w:nsid w:val="733E542E"/>
    <w:multiLevelType w:val="hybridMultilevel"/>
    <w:tmpl w:val="CFF21B00"/>
    <w:lvl w:ilvl="0" w:tplc="0C0A0001">
      <w:start w:val="1"/>
      <w:numFmt w:val="bullet"/>
      <w:lvlText w:val=""/>
      <w:lvlJc w:val="start"/>
      <w:pPr>
        <w:tabs>
          <w:tab w:val="num" w:pos="36pt"/>
        </w:tabs>
        <w:ind w:start="36pt" w:hanging="18pt"/>
      </w:pPr>
      <w:rPr>
        <w:rFonts w:ascii="Symbol" w:hAnsi="Symbol"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1023" w15:restartNumberingAfterBreak="0">
    <w:nsid w:val="735674F2"/>
    <w:multiLevelType w:val="hybridMultilevel"/>
    <w:tmpl w:val="6EF892F0"/>
    <w:lvl w:ilvl="0" w:tplc="6C0219FC">
      <w:start w:val="1"/>
      <w:numFmt w:val="bullet"/>
      <w:lvlText w:val=""/>
      <w:lvlJc w:val="start"/>
      <w:pPr>
        <w:ind w:start="64.40pt" w:hanging="18pt"/>
      </w:pPr>
      <w:rPr>
        <w:rFonts w:ascii="Wingdings" w:hAnsi="Wingdings" w:cs="Wingdings" w:hint="default"/>
        <w:color w:val="auto"/>
      </w:rPr>
    </w:lvl>
    <w:lvl w:ilvl="1" w:tplc="0C0A0003" w:tentative="1">
      <w:start w:val="1"/>
      <w:numFmt w:val="bullet"/>
      <w:lvlText w:val="o"/>
      <w:lvlJc w:val="start"/>
      <w:pPr>
        <w:ind w:start="100.40pt" w:hanging="18pt"/>
      </w:pPr>
      <w:rPr>
        <w:rFonts w:ascii="Courier New" w:hAnsi="Courier New" w:cs="Courier New" w:hint="default"/>
      </w:rPr>
    </w:lvl>
    <w:lvl w:ilvl="2" w:tplc="0C0A0005" w:tentative="1">
      <w:start w:val="1"/>
      <w:numFmt w:val="bullet"/>
      <w:lvlText w:val=""/>
      <w:lvlJc w:val="start"/>
      <w:pPr>
        <w:ind w:start="136.40pt" w:hanging="18pt"/>
      </w:pPr>
      <w:rPr>
        <w:rFonts w:ascii="Wingdings" w:hAnsi="Wingdings" w:hint="default"/>
      </w:rPr>
    </w:lvl>
    <w:lvl w:ilvl="3" w:tplc="0C0A0001" w:tentative="1">
      <w:start w:val="1"/>
      <w:numFmt w:val="bullet"/>
      <w:lvlText w:val=""/>
      <w:lvlJc w:val="start"/>
      <w:pPr>
        <w:ind w:start="172.40pt" w:hanging="18pt"/>
      </w:pPr>
      <w:rPr>
        <w:rFonts w:ascii="Symbol" w:hAnsi="Symbol" w:hint="default"/>
      </w:rPr>
    </w:lvl>
    <w:lvl w:ilvl="4" w:tplc="0C0A0003" w:tentative="1">
      <w:start w:val="1"/>
      <w:numFmt w:val="bullet"/>
      <w:lvlText w:val="o"/>
      <w:lvlJc w:val="start"/>
      <w:pPr>
        <w:ind w:start="208.40pt" w:hanging="18pt"/>
      </w:pPr>
      <w:rPr>
        <w:rFonts w:ascii="Courier New" w:hAnsi="Courier New" w:cs="Courier New" w:hint="default"/>
      </w:rPr>
    </w:lvl>
    <w:lvl w:ilvl="5" w:tplc="0C0A0005" w:tentative="1">
      <w:start w:val="1"/>
      <w:numFmt w:val="bullet"/>
      <w:lvlText w:val=""/>
      <w:lvlJc w:val="start"/>
      <w:pPr>
        <w:ind w:start="244.40pt" w:hanging="18pt"/>
      </w:pPr>
      <w:rPr>
        <w:rFonts w:ascii="Wingdings" w:hAnsi="Wingdings" w:hint="default"/>
      </w:rPr>
    </w:lvl>
    <w:lvl w:ilvl="6" w:tplc="0C0A0001" w:tentative="1">
      <w:start w:val="1"/>
      <w:numFmt w:val="bullet"/>
      <w:lvlText w:val=""/>
      <w:lvlJc w:val="start"/>
      <w:pPr>
        <w:ind w:start="280.40pt" w:hanging="18pt"/>
      </w:pPr>
      <w:rPr>
        <w:rFonts w:ascii="Symbol" w:hAnsi="Symbol" w:hint="default"/>
      </w:rPr>
    </w:lvl>
    <w:lvl w:ilvl="7" w:tplc="0C0A0003" w:tentative="1">
      <w:start w:val="1"/>
      <w:numFmt w:val="bullet"/>
      <w:lvlText w:val="o"/>
      <w:lvlJc w:val="start"/>
      <w:pPr>
        <w:ind w:start="316.40pt" w:hanging="18pt"/>
      </w:pPr>
      <w:rPr>
        <w:rFonts w:ascii="Courier New" w:hAnsi="Courier New" w:cs="Courier New" w:hint="default"/>
      </w:rPr>
    </w:lvl>
    <w:lvl w:ilvl="8" w:tplc="0C0A0005" w:tentative="1">
      <w:start w:val="1"/>
      <w:numFmt w:val="bullet"/>
      <w:lvlText w:val=""/>
      <w:lvlJc w:val="start"/>
      <w:pPr>
        <w:ind w:start="352.40pt" w:hanging="18pt"/>
      </w:pPr>
      <w:rPr>
        <w:rFonts w:ascii="Wingdings" w:hAnsi="Wingdings" w:hint="default"/>
      </w:rPr>
    </w:lvl>
  </w:abstractNum>
  <w:abstractNum w:abstractNumId="1024" w15:restartNumberingAfterBreak="0">
    <w:nsid w:val="735A157C"/>
    <w:multiLevelType w:val="multilevel"/>
    <w:tmpl w:val="EC78794E"/>
    <w:lvl w:ilvl="0">
      <w:start w:val="7"/>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025" w15:restartNumberingAfterBreak="0">
    <w:nsid w:val="738639C7"/>
    <w:multiLevelType w:val="multilevel"/>
    <w:tmpl w:val="6A825BE4"/>
    <w:lvl w:ilvl="0">
      <w:start w:val="8"/>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026" w15:restartNumberingAfterBreak="0">
    <w:nsid w:val="73AD782A"/>
    <w:multiLevelType w:val="hybridMultilevel"/>
    <w:tmpl w:val="1244FBAE"/>
    <w:lvl w:ilvl="0" w:tplc="092C2844">
      <w:start w:val="2465"/>
      <w:numFmt w:val="bullet"/>
      <w:lvlText w:val="-"/>
      <w:lvlJc w:val="start"/>
      <w:pPr>
        <w:ind w:start="36pt" w:hanging="18pt"/>
      </w:pPr>
      <w:rPr>
        <w:rFonts w:ascii="Arial" w:eastAsia="DejaVu Sans"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27" w15:restartNumberingAfterBreak="0">
    <w:nsid w:val="73BD71E0"/>
    <w:multiLevelType w:val="hybridMultilevel"/>
    <w:tmpl w:val="C966F9A4"/>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28" w15:restartNumberingAfterBreak="0">
    <w:nsid w:val="740F33ED"/>
    <w:multiLevelType w:val="multilevel"/>
    <w:tmpl w:val="714AC102"/>
    <w:lvl w:ilvl="0">
      <w:start w:val="8"/>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029" w15:restartNumberingAfterBreak="0">
    <w:nsid w:val="741A5DB8"/>
    <w:multiLevelType w:val="hybridMultilevel"/>
    <w:tmpl w:val="796A4D40"/>
    <w:lvl w:ilvl="0" w:tplc="9F96CB12">
      <w:start w:val="1"/>
      <w:numFmt w:val="decimal"/>
      <w:lvlText w:val="%1."/>
      <w:lvlJc w:val="start"/>
      <w:pPr>
        <w:tabs>
          <w:tab w:val="num" w:pos="89.40pt"/>
        </w:tabs>
        <w:ind w:start="89.40pt" w:hanging="18pt"/>
      </w:pPr>
      <w:rPr>
        <w:rFonts w:hint="default"/>
      </w:rPr>
    </w:lvl>
    <w:lvl w:ilvl="1" w:tplc="F05CBC4A">
      <w:start w:val="1"/>
      <w:numFmt w:val="lowerLetter"/>
      <w:lvlText w:val="%2)"/>
      <w:lvlJc w:val="start"/>
      <w:pPr>
        <w:tabs>
          <w:tab w:val="num" w:pos="108pt"/>
        </w:tabs>
        <w:ind w:start="108pt" w:hanging="18pt"/>
      </w:pPr>
      <w:rPr>
        <w:rFonts w:hint="default"/>
      </w:rPr>
    </w:lvl>
    <w:lvl w:ilvl="2" w:tplc="0C0A001B" w:tentative="1">
      <w:start w:val="1"/>
      <w:numFmt w:val="lowerRoman"/>
      <w:lvlText w:val="%3."/>
      <w:lvlJc w:val="end"/>
      <w:pPr>
        <w:tabs>
          <w:tab w:val="num" w:pos="144pt"/>
        </w:tabs>
        <w:ind w:start="144pt" w:hanging="9pt"/>
      </w:pPr>
    </w:lvl>
    <w:lvl w:ilvl="3" w:tplc="0C0A000F" w:tentative="1">
      <w:start w:val="1"/>
      <w:numFmt w:val="decimal"/>
      <w:lvlText w:val="%4."/>
      <w:lvlJc w:val="start"/>
      <w:pPr>
        <w:tabs>
          <w:tab w:val="num" w:pos="180pt"/>
        </w:tabs>
        <w:ind w:start="180pt" w:hanging="18pt"/>
      </w:pPr>
    </w:lvl>
    <w:lvl w:ilvl="4" w:tplc="0C0A0019" w:tentative="1">
      <w:start w:val="1"/>
      <w:numFmt w:val="lowerLetter"/>
      <w:lvlText w:val="%5."/>
      <w:lvlJc w:val="start"/>
      <w:pPr>
        <w:tabs>
          <w:tab w:val="num" w:pos="216pt"/>
        </w:tabs>
        <w:ind w:start="216pt" w:hanging="18pt"/>
      </w:pPr>
    </w:lvl>
    <w:lvl w:ilvl="5" w:tplc="0C0A001B" w:tentative="1">
      <w:start w:val="1"/>
      <w:numFmt w:val="lowerRoman"/>
      <w:lvlText w:val="%6."/>
      <w:lvlJc w:val="end"/>
      <w:pPr>
        <w:tabs>
          <w:tab w:val="num" w:pos="252pt"/>
        </w:tabs>
        <w:ind w:start="252pt" w:hanging="9pt"/>
      </w:pPr>
    </w:lvl>
    <w:lvl w:ilvl="6" w:tplc="0C0A000F" w:tentative="1">
      <w:start w:val="1"/>
      <w:numFmt w:val="decimal"/>
      <w:lvlText w:val="%7."/>
      <w:lvlJc w:val="start"/>
      <w:pPr>
        <w:tabs>
          <w:tab w:val="num" w:pos="288pt"/>
        </w:tabs>
        <w:ind w:start="288pt" w:hanging="18pt"/>
      </w:pPr>
    </w:lvl>
    <w:lvl w:ilvl="7" w:tplc="0C0A0019" w:tentative="1">
      <w:start w:val="1"/>
      <w:numFmt w:val="lowerLetter"/>
      <w:lvlText w:val="%8."/>
      <w:lvlJc w:val="start"/>
      <w:pPr>
        <w:tabs>
          <w:tab w:val="num" w:pos="324pt"/>
        </w:tabs>
        <w:ind w:start="324pt" w:hanging="18pt"/>
      </w:pPr>
    </w:lvl>
    <w:lvl w:ilvl="8" w:tplc="0C0A001B" w:tentative="1">
      <w:start w:val="1"/>
      <w:numFmt w:val="lowerRoman"/>
      <w:lvlText w:val="%9."/>
      <w:lvlJc w:val="end"/>
      <w:pPr>
        <w:tabs>
          <w:tab w:val="num" w:pos="360pt"/>
        </w:tabs>
        <w:ind w:start="360pt" w:hanging="9pt"/>
      </w:pPr>
    </w:lvl>
  </w:abstractNum>
  <w:abstractNum w:abstractNumId="1030" w15:restartNumberingAfterBreak="0">
    <w:nsid w:val="742908B0"/>
    <w:multiLevelType w:val="hybridMultilevel"/>
    <w:tmpl w:val="E338A0CA"/>
    <w:lvl w:ilvl="0" w:tplc="0D9ECB34">
      <w:start w:val="1"/>
      <w:numFmt w:val="upperRoman"/>
      <w:lvlText w:val="%1."/>
      <w:lvlJc w:val="start"/>
      <w:pPr>
        <w:ind w:start="27.10pt" w:hanging="35.40pt"/>
      </w:pPr>
      <w:rPr>
        <w:rFonts w:ascii="Arial MT" w:eastAsia="Arial MT" w:hAnsi="Arial MT" w:cs="Arial MT" w:hint="default"/>
        <w:spacing w:val="-1"/>
        <w:w w:val="100%"/>
        <w:sz w:val="20"/>
        <w:szCs w:val="20"/>
        <w:lang w:val="es-ES" w:eastAsia="en-US" w:bidi="ar-SA"/>
      </w:rPr>
    </w:lvl>
    <w:lvl w:ilvl="1" w:tplc="32CE7130">
      <w:start w:val="1"/>
      <w:numFmt w:val="decimal"/>
      <w:lvlText w:val="%2."/>
      <w:lvlJc w:val="start"/>
      <w:pPr>
        <w:ind w:start="80.55pt" w:hanging="18pt"/>
      </w:pPr>
      <w:rPr>
        <w:rFonts w:ascii="Arial" w:eastAsia="Arial" w:hAnsi="Arial" w:cs="Arial" w:hint="default"/>
        <w:i/>
        <w:iCs/>
        <w:w w:val="100%"/>
        <w:sz w:val="20"/>
        <w:szCs w:val="20"/>
        <w:lang w:val="es-ES" w:eastAsia="en-US" w:bidi="ar-SA"/>
      </w:rPr>
    </w:lvl>
    <w:lvl w:ilvl="2" w:tplc="C1A6B214">
      <w:numFmt w:val="bullet"/>
      <w:lvlText w:val="•"/>
      <w:lvlJc w:val="start"/>
      <w:pPr>
        <w:ind w:start="127.55pt" w:hanging="18pt"/>
      </w:pPr>
      <w:rPr>
        <w:rFonts w:hint="default"/>
        <w:lang w:val="es-ES" w:eastAsia="en-US" w:bidi="ar-SA"/>
      </w:rPr>
    </w:lvl>
    <w:lvl w:ilvl="3" w:tplc="60FAB5E4">
      <w:numFmt w:val="bullet"/>
      <w:lvlText w:val="•"/>
      <w:lvlJc w:val="start"/>
      <w:pPr>
        <w:ind w:start="174.15pt" w:hanging="18pt"/>
      </w:pPr>
      <w:rPr>
        <w:rFonts w:hint="default"/>
        <w:lang w:val="es-ES" w:eastAsia="en-US" w:bidi="ar-SA"/>
      </w:rPr>
    </w:lvl>
    <w:lvl w:ilvl="4" w:tplc="A2B813CE">
      <w:numFmt w:val="bullet"/>
      <w:lvlText w:val="•"/>
      <w:lvlJc w:val="start"/>
      <w:pPr>
        <w:ind w:start="220.75pt" w:hanging="18pt"/>
      </w:pPr>
      <w:rPr>
        <w:rFonts w:hint="default"/>
        <w:lang w:val="es-ES" w:eastAsia="en-US" w:bidi="ar-SA"/>
      </w:rPr>
    </w:lvl>
    <w:lvl w:ilvl="5" w:tplc="4BD0D754">
      <w:numFmt w:val="bullet"/>
      <w:lvlText w:val="•"/>
      <w:lvlJc w:val="start"/>
      <w:pPr>
        <w:ind w:start="267.35pt" w:hanging="18pt"/>
      </w:pPr>
      <w:rPr>
        <w:rFonts w:hint="default"/>
        <w:lang w:val="es-ES" w:eastAsia="en-US" w:bidi="ar-SA"/>
      </w:rPr>
    </w:lvl>
    <w:lvl w:ilvl="6" w:tplc="5F10462A">
      <w:numFmt w:val="bullet"/>
      <w:lvlText w:val="•"/>
      <w:lvlJc w:val="start"/>
      <w:pPr>
        <w:ind w:start="313.95pt" w:hanging="18pt"/>
      </w:pPr>
      <w:rPr>
        <w:rFonts w:hint="default"/>
        <w:lang w:val="es-ES" w:eastAsia="en-US" w:bidi="ar-SA"/>
      </w:rPr>
    </w:lvl>
    <w:lvl w:ilvl="7" w:tplc="14C88F2E">
      <w:numFmt w:val="bullet"/>
      <w:lvlText w:val="•"/>
      <w:lvlJc w:val="start"/>
      <w:pPr>
        <w:ind w:start="360.50pt" w:hanging="18pt"/>
      </w:pPr>
      <w:rPr>
        <w:rFonts w:hint="default"/>
        <w:lang w:val="es-ES" w:eastAsia="en-US" w:bidi="ar-SA"/>
      </w:rPr>
    </w:lvl>
    <w:lvl w:ilvl="8" w:tplc="60BA5B72">
      <w:numFmt w:val="bullet"/>
      <w:lvlText w:val="•"/>
      <w:lvlJc w:val="start"/>
      <w:pPr>
        <w:ind w:start="407.10pt" w:hanging="18pt"/>
      </w:pPr>
      <w:rPr>
        <w:rFonts w:hint="default"/>
        <w:lang w:val="es-ES" w:eastAsia="en-US" w:bidi="ar-SA"/>
      </w:rPr>
    </w:lvl>
  </w:abstractNum>
  <w:abstractNum w:abstractNumId="1031" w15:restartNumberingAfterBreak="0">
    <w:nsid w:val="7458366D"/>
    <w:multiLevelType w:val="hybridMultilevel"/>
    <w:tmpl w:val="7040E148"/>
    <w:lvl w:ilvl="0" w:tplc="8B888BFC">
      <w:numFmt w:val="bullet"/>
      <w:lvlText w:val="-"/>
      <w:lvlJc w:val="start"/>
      <w:pPr>
        <w:ind w:start="36pt" w:hanging="18pt"/>
      </w:pPr>
      <w:rPr>
        <w:rFonts w:ascii="Trebuchet MS" w:eastAsia="Trebuchet MS" w:hAnsi="Trebuchet MS" w:cs="Trebuchet MS" w:hint="default"/>
        <w:b w:val="0"/>
        <w:bCs w:val="0"/>
        <w:i w:val="0"/>
        <w:iCs w:val="0"/>
        <w:w w:val="98%"/>
        <w:sz w:val="24"/>
        <w:szCs w:val="24"/>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32" w15:restartNumberingAfterBreak="0">
    <w:nsid w:val="746F051F"/>
    <w:multiLevelType w:val="multilevel"/>
    <w:tmpl w:val="3250A7BC"/>
    <w:styleLink w:val="WW8Num22"/>
    <w:lvl w:ilvl="0">
      <w:numFmt w:val="bullet"/>
      <w:lvlText w:val=""/>
      <w:lvlJc w:val="start"/>
      <w:pPr>
        <w:ind w:start="0pt" w:firstLine="0pt"/>
      </w:pPr>
      <w:rPr>
        <w:rFonts w:ascii="Symbol" w:hAnsi="Symbol" w:cs="Symbol"/>
        <w:sz w:val="20"/>
        <w:szCs w:val="20"/>
      </w:rPr>
    </w:lvl>
    <w:lvl w:ilvl="1">
      <w:numFmt w:val="bullet"/>
      <w:lvlText w:val="o"/>
      <w:lvlJc w:val="start"/>
      <w:pPr>
        <w:ind w:start="0pt" w:firstLine="0pt"/>
      </w:pPr>
      <w:rPr>
        <w:rFonts w:ascii="Courier New" w:hAnsi="Courier New" w:cs="Courier New"/>
        <w:sz w:val="20"/>
      </w:rPr>
    </w:lvl>
    <w:lvl w:ilvl="2">
      <w:numFmt w:val="bullet"/>
      <w:lvlText w:val=""/>
      <w:lvlJc w:val="start"/>
      <w:pPr>
        <w:ind w:start="0pt" w:firstLine="0pt"/>
      </w:pPr>
      <w:rPr>
        <w:rFonts w:ascii="Wingdings" w:hAnsi="Wingdings" w:cs="Wingdings"/>
        <w:sz w:val="20"/>
      </w:rPr>
    </w:lvl>
    <w:lvl w:ilvl="3">
      <w:numFmt w:val="bullet"/>
      <w:lvlText w:val=""/>
      <w:lvlJc w:val="start"/>
      <w:pPr>
        <w:ind w:start="0pt" w:firstLine="0pt"/>
      </w:pPr>
      <w:rPr>
        <w:rFonts w:ascii="Wingdings" w:hAnsi="Wingdings" w:cs="Wingdings"/>
        <w:sz w:val="20"/>
      </w:rPr>
    </w:lvl>
    <w:lvl w:ilvl="4">
      <w:numFmt w:val="bullet"/>
      <w:lvlText w:val=""/>
      <w:lvlJc w:val="start"/>
      <w:pPr>
        <w:ind w:start="0pt" w:firstLine="0pt"/>
      </w:pPr>
      <w:rPr>
        <w:rFonts w:ascii="Wingdings" w:hAnsi="Wingdings" w:cs="Wingdings"/>
        <w:sz w:val="20"/>
      </w:rPr>
    </w:lvl>
    <w:lvl w:ilvl="5">
      <w:numFmt w:val="bullet"/>
      <w:lvlText w:val=""/>
      <w:lvlJc w:val="start"/>
      <w:pPr>
        <w:ind w:start="0pt" w:firstLine="0pt"/>
      </w:pPr>
      <w:rPr>
        <w:rFonts w:ascii="Wingdings" w:hAnsi="Wingdings" w:cs="Wingdings"/>
        <w:sz w:val="20"/>
      </w:rPr>
    </w:lvl>
    <w:lvl w:ilvl="6">
      <w:numFmt w:val="bullet"/>
      <w:lvlText w:val=""/>
      <w:lvlJc w:val="start"/>
      <w:pPr>
        <w:ind w:start="0pt" w:firstLine="0pt"/>
      </w:pPr>
      <w:rPr>
        <w:rFonts w:ascii="Wingdings" w:hAnsi="Wingdings" w:cs="Wingdings"/>
        <w:sz w:val="20"/>
      </w:rPr>
    </w:lvl>
    <w:lvl w:ilvl="7">
      <w:numFmt w:val="bullet"/>
      <w:lvlText w:val=""/>
      <w:lvlJc w:val="start"/>
      <w:pPr>
        <w:ind w:start="0pt" w:firstLine="0pt"/>
      </w:pPr>
      <w:rPr>
        <w:rFonts w:ascii="Wingdings" w:hAnsi="Wingdings" w:cs="Wingdings"/>
        <w:sz w:val="20"/>
      </w:rPr>
    </w:lvl>
    <w:lvl w:ilvl="8">
      <w:numFmt w:val="bullet"/>
      <w:lvlText w:val=""/>
      <w:lvlJc w:val="start"/>
      <w:pPr>
        <w:ind w:start="0pt" w:firstLine="0pt"/>
      </w:pPr>
      <w:rPr>
        <w:rFonts w:ascii="Wingdings" w:hAnsi="Wingdings" w:cs="Wingdings"/>
        <w:sz w:val="20"/>
      </w:rPr>
    </w:lvl>
  </w:abstractNum>
  <w:abstractNum w:abstractNumId="1033" w15:restartNumberingAfterBreak="0">
    <w:nsid w:val="7503497E"/>
    <w:multiLevelType w:val="hybridMultilevel"/>
    <w:tmpl w:val="3B102CFA"/>
    <w:lvl w:ilvl="0" w:tplc="0C0A0001">
      <w:start w:val="1"/>
      <w:numFmt w:val="bullet"/>
      <w:lvlText w:val=""/>
      <w:lvlJc w:val="start"/>
      <w:pPr>
        <w:ind w:start="53.45pt" w:hanging="18pt"/>
      </w:pPr>
      <w:rPr>
        <w:rFonts w:ascii="Symbol" w:hAnsi="Symbol" w:hint="default"/>
      </w:rPr>
    </w:lvl>
    <w:lvl w:ilvl="1" w:tplc="D436BEFC">
      <w:numFmt w:val="bullet"/>
      <w:lvlText w:val="-"/>
      <w:lvlJc w:val="start"/>
      <w:pPr>
        <w:ind w:start="89.45pt" w:hanging="18pt"/>
      </w:pPr>
      <w:rPr>
        <w:rFonts w:ascii="Times New Roman" w:eastAsia="SimSun" w:hAnsi="Times New Roman" w:cs="Times New Roman" w:hint="default"/>
      </w:rPr>
    </w:lvl>
    <w:lvl w:ilvl="2" w:tplc="0C0A0005" w:tentative="1">
      <w:start w:val="1"/>
      <w:numFmt w:val="bullet"/>
      <w:lvlText w:val=""/>
      <w:lvlJc w:val="start"/>
      <w:pPr>
        <w:ind w:start="125.45pt" w:hanging="18pt"/>
      </w:pPr>
      <w:rPr>
        <w:rFonts w:ascii="Wingdings" w:hAnsi="Wingdings" w:hint="default"/>
      </w:rPr>
    </w:lvl>
    <w:lvl w:ilvl="3" w:tplc="0C0A0001" w:tentative="1">
      <w:start w:val="1"/>
      <w:numFmt w:val="bullet"/>
      <w:lvlText w:val=""/>
      <w:lvlJc w:val="start"/>
      <w:pPr>
        <w:ind w:start="161.45pt" w:hanging="18pt"/>
      </w:pPr>
      <w:rPr>
        <w:rFonts w:ascii="Symbol" w:hAnsi="Symbol" w:hint="default"/>
      </w:rPr>
    </w:lvl>
    <w:lvl w:ilvl="4" w:tplc="0C0A0003" w:tentative="1">
      <w:start w:val="1"/>
      <w:numFmt w:val="bullet"/>
      <w:lvlText w:val="o"/>
      <w:lvlJc w:val="start"/>
      <w:pPr>
        <w:ind w:start="197.45pt" w:hanging="18pt"/>
      </w:pPr>
      <w:rPr>
        <w:rFonts w:ascii="Courier New" w:hAnsi="Courier New" w:cs="Courier New" w:hint="default"/>
      </w:rPr>
    </w:lvl>
    <w:lvl w:ilvl="5" w:tplc="0C0A0005" w:tentative="1">
      <w:start w:val="1"/>
      <w:numFmt w:val="bullet"/>
      <w:lvlText w:val=""/>
      <w:lvlJc w:val="start"/>
      <w:pPr>
        <w:ind w:start="233.45pt" w:hanging="18pt"/>
      </w:pPr>
      <w:rPr>
        <w:rFonts w:ascii="Wingdings" w:hAnsi="Wingdings" w:hint="default"/>
      </w:rPr>
    </w:lvl>
    <w:lvl w:ilvl="6" w:tplc="0C0A0001" w:tentative="1">
      <w:start w:val="1"/>
      <w:numFmt w:val="bullet"/>
      <w:lvlText w:val=""/>
      <w:lvlJc w:val="start"/>
      <w:pPr>
        <w:ind w:start="269.45pt" w:hanging="18pt"/>
      </w:pPr>
      <w:rPr>
        <w:rFonts w:ascii="Symbol" w:hAnsi="Symbol" w:hint="default"/>
      </w:rPr>
    </w:lvl>
    <w:lvl w:ilvl="7" w:tplc="0C0A0003" w:tentative="1">
      <w:start w:val="1"/>
      <w:numFmt w:val="bullet"/>
      <w:lvlText w:val="o"/>
      <w:lvlJc w:val="start"/>
      <w:pPr>
        <w:ind w:start="305.45pt" w:hanging="18pt"/>
      </w:pPr>
      <w:rPr>
        <w:rFonts w:ascii="Courier New" w:hAnsi="Courier New" w:cs="Courier New" w:hint="default"/>
      </w:rPr>
    </w:lvl>
    <w:lvl w:ilvl="8" w:tplc="0C0A0005" w:tentative="1">
      <w:start w:val="1"/>
      <w:numFmt w:val="bullet"/>
      <w:lvlText w:val=""/>
      <w:lvlJc w:val="start"/>
      <w:pPr>
        <w:ind w:start="341.45pt" w:hanging="18pt"/>
      </w:pPr>
      <w:rPr>
        <w:rFonts w:ascii="Wingdings" w:hAnsi="Wingdings" w:hint="default"/>
      </w:rPr>
    </w:lvl>
  </w:abstractNum>
  <w:abstractNum w:abstractNumId="1034" w15:restartNumberingAfterBreak="0">
    <w:nsid w:val="75092194"/>
    <w:multiLevelType w:val="hybridMultilevel"/>
    <w:tmpl w:val="77F8E924"/>
    <w:lvl w:ilvl="0" w:tplc="A614D380">
      <w:start w:val="2"/>
      <w:numFmt w:val="bullet"/>
      <w:lvlText w:val="-"/>
      <w:lvlJc w:val="start"/>
      <w:pPr>
        <w:ind w:start="36pt" w:hanging="18pt"/>
      </w:pPr>
      <w:rPr>
        <w:rFonts w:ascii="Arial Narrow" w:eastAsia="Times New Roman" w:hAnsi="Arial Narrow" w:cs="Arial" w:hint="default"/>
        <w:b/>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35" w15:restartNumberingAfterBreak="0">
    <w:nsid w:val="75342478"/>
    <w:multiLevelType w:val="hybridMultilevel"/>
    <w:tmpl w:val="B3462B74"/>
    <w:lvl w:ilvl="0" w:tplc="0C0A0001">
      <w:start w:val="1"/>
      <w:numFmt w:val="bullet"/>
      <w:lvlText w:val=""/>
      <w:lvlJc w:val="start"/>
      <w:pPr>
        <w:ind w:start="63.80pt" w:hanging="18pt"/>
      </w:pPr>
      <w:rPr>
        <w:rFonts w:ascii="Symbol" w:hAnsi="Symbol" w:hint="default"/>
      </w:rPr>
    </w:lvl>
    <w:lvl w:ilvl="1" w:tplc="0C0A0003" w:tentative="1">
      <w:start w:val="1"/>
      <w:numFmt w:val="bullet"/>
      <w:lvlText w:val="o"/>
      <w:lvlJc w:val="start"/>
      <w:pPr>
        <w:ind w:start="99.80pt" w:hanging="18pt"/>
      </w:pPr>
      <w:rPr>
        <w:rFonts w:ascii="Courier New" w:hAnsi="Courier New" w:cs="Courier New" w:hint="default"/>
      </w:rPr>
    </w:lvl>
    <w:lvl w:ilvl="2" w:tplc="0C0A0005" w:tentative="1">
      <w:start w:val="1"/>
      <w:numFmt w:val="bullet"/>
      <w:lvlText w:val=""/>
      <w:lvlJc w:val="start"/>
      <w:pPr>
        <w:ind w:start="135.80pt" w:hanging="18pt"/>
      </w:pPr>
      <w:rPr>
        <w:rFonts w:ascii="Wingdings" w:hAnsi="Wingdings" w:hint="default"/>
      </w:rPr>
    </w:lvl>
    <w:lvl w:ilvl="3" w:tplc="0C0A0001" w:tentative="1">
      <w:start w:val="1"/>
      <w:numFmt w:val="bullet"/>
      <w:lvlText w:val=""/>
      <w:lvlJc w:val="start"/>
      <w:pPr>
        <w:ind w:start="171.80pt" w:hanging="18pt"/>
      </w:pPr>
      <w:rPr>
        <w:rFonts w:ascii="Symbol" w:hAnsi="Symbol" w:hint="default"/>
      </w:rPr>
    </w:lvl>
    <w:lvl w:ilvl="4" w:tplc="0C0A0003" w:tentative="1">
      <w:start w:val="1"/>
      <w:numFmt w:val="bullet"/>
      <w:lvlText w:val="o"/>
      <w:lvlJc w:val="start"/>
      <w:pPr>
        <w:ind w:start="207.80pt" w:hanging="18pt"/>
      </w:pPr>
      <w:rPr>
        <w:rFonts w:ascii="Courier New" w:hAnsi="Courier New" w:cs="Courier New" w:hint="default"/>
      </w:rPr>
    </w:lvl>
    <w:lvl w:ilvl="5" w:tplc="0C0A0005" w:tentative="1">
      <w:start w:val="1"/>
      <w:numFmt w:val="bullet"/>
      <w:lvlText w:val=""/>
      <w:lvlJc w:val="start"/>
      <w:pPr>
        <w:ind w:start="243.80pt" w:hanging="18pt"/>
      </w:pPr>
      <w:rPr>
        <w:rFonts w:ascii="Wingdings" w:hAnsi="Wingdings" w:hint="default"/>
      </w:rPr>
    </w:lvl>
    <w:lvl w:ilvl="6" w:tplc="0C0A0001" w:tentative="1">
      <w:start w:val="1"/>
      <w:numFmt w:val="bullet"/>
      <w:lvlText w:val=""/>
      <w:lvlJc w:val="start"/>
      <w:pPr>
        <w:ind w:start="279.80pt" w:hanging="18pt"/>
      </w:pPr>
      <w:rPr>
        <w:rFonts w:ascii="Symbol" w:hAnsi="Symbol" w:hint="default"/>
      </w:rPr>
    </w:lvl>
    <w:lvl w:ilvl="7" w:tplc="0C0A0003" w:tentative="1">
      <w:start w:val="1"/>
      <w:numFmt w:val="bullet"/>
      <w:lvlText w:val="o"/>
      <w:lvlJc w:val="start"/>
      <w:pPr>
        <w:ind w:start="315.80pt" w:hanging="18pt"/>
      </w:pPr>
      <w:rPr>
        <w:rFonts w:ascii="Courier New" w:hAnsi="Courier New" w:cs="Courier New" w:hint="default"/>
      </w:rPr>
    </w:lvl>
    <w:lvl w:ilvl="8" w:tplc="0C0A0005" w:tentative="1">
      <w:start w:val="1"/>
      <w:numFmt w:val="bullet"/>
      <w:lvlText w:val=""/>
      <w:lvlJc w:val="start"/>
      <w:pPr>
        <w:ind w:start="351.80pt" w:hanging="18pt"/>
      </w:pPr>
      <w:rPr>
        <w:rFonts w:ascii="Wingdings" w:hAnsi="Wingdings" w:hint="default"/>
      </w:rPr>
    </w:lvl>
  </w:abstractNum>
  <w:abstractNum w:abstractNumId="1036" w15:restartNumberingAfterBreak="0">
    <w:nsid w:val="75865466"/>
    <w:multiLevelType w:val="hybridMultilevel"/>
    <w:tmpl w:val="1F626800"/>
    <w:lvl w:ilvl="0" w:tplc="18FCE5E4">
      <w:numFmt w:val="bullet"/>
      <w:lvlText w:val="-"/>
      <w:lvlJc w:val="start"/>
      <w:pPr>
        <w:tabs>
          <w:tab w:val="num" w:pos="79.65pt"/>
        </w:tabs>
        <w:ind w:start="79.65pt" w:hanging="44.25pt"/>
      </w:pPr>
      <w:rPr>
        <w:rFonts w:ascii="Arial" w:eastAsia="Times New Roman" w:hAnsi="Arial" w:cs="Arial" w:hint="default"/>
      </w:rPr>
    </w:lvl>
    <w:lvl w:ilvl="1" w:tplc="0C0A0003" w:tentative="1">
      <w:start w:val="1"/>
      <w:numFmt w:val="bullet"/>
      <w:lvlText w:val="o"/>
      <w:lvlJc w:val="start"/>
      <w:pPr>
        <w:tabs>
          <w:tab w:val="num" w:pos="89.40pt"/>
        </w:tabs>
        <w:ind w:start="89.40pt" w:hanging="18pt"/>
      </w:pPr>
      <w:rPr>
        <w:rFonts w:ascii="Courier New" w:hAnsi="Courier New" w:cs="Courier New" w:hint="default"/>
      </w:rPr>
    </w:lvl>
    <w:lvl w:ilvl="2" w:tplc="0C0A0005" w:tentative="1">
      <w:start w:val="1"/>
      <w:numFmt w:val="bullet"/>
      <w:lvlText w:val=""/>
      <w:lvlJc w:val="start"/>
      <w:pPr>
        <w:tabs>
          <w:tab w:val="num" w:pos="125.40pt"/>
        </w:tabs>
        <w:ind w:start="125.40pt" w:hanging="18pt"/>
      </w:pPr>
      <w:rPr>
        <w:rFonts w:ascii="Wingdings" w:hAnsi="Wingdings" w:hint="default"/>
      </w:rPr>
    </w:lvl>
    <w:lvl w:ilvl="3" w:tplc="0C0A0001" w:tentative="1">
      <w:start w:val="1"/>
      <w:numFmt w:val="bullet"/>
      <w:lvlText w:val=""/>
      <w:lvlJc w:val="start"/>
      <w:pPr>
        <w:tabs>
          <w:tab w:val="num" w:pos="161.40pt"/>
        </w:tabs>
        <w:ind w:start="161.40pt" w:hanging="18pt"/>
      </w:pPr>
      <w:rPr>
        <w:rFonts w:ascii="Symbol" w:hAnsi="Symbol" w:hint="default"/>
      </w:rPr>
    </w:lvl>
    <w:lvl w:ilvl="4" w:tplc="0C0A0003" w:tentative="1">
      <w:start w:val="1"/>
      <w:numFmt w:val="bullet"/>
      <w:lvlText w:val="o"/>
      <w:lvlJc w:val="start"/>
      <w:pPr>
        <w:tabs>
          <w:tab w:val="num" w:pos="197.40pt"/>
        </w:tabs>
        <w:ind w:start="197.40pt" w:hanging="18pt"/>
      </w:pPr>
      <w:rPr>
        <w:rFonts w:ascii="Courier New" w:hAnsi="Courier New" w:cs="Courier New" w:hint="default"/>
      </w:rPr>
    </w:lvl>
    <w:lvl w:ilvl="5" w:tplc="0C0A0005" w:tentative="1">
      <w:start w:val="1"/>
      <w:numFmt w:val="bullet"/>
      <w:lvlText w:val=""/>
      <w:lvlJc w:val="start"/>
      <w:pPr>
        <w:tabs>
          <w:tab w:val="num" w:pos="233.40pt"/>
        </w:tabs>
        <w:ind w:start="233.40pt" w:hanging="18pt"/>
      </w:pPr>
      <w:rPr>
        <w:rFonts w:ascii="Wingdings" w:hAnsi="Wingdings" w:hint="default"/>
      </w:rPr>
    </w:lvl>
    <w:lvl w:ilvl="6" w:tplc="0C0A0001" w:tentative="1">
      <w:start w:val="1"/>
      <w:numFmt w:val="bullet"/>
      <w:lvlText w:val=""/>
      <w:lvlJc w:val="start"/>
      <w:pPr>
        <w:tabs>
          <w:tab w:val="num" w:pos="269.40pt"/>
        </w:tabs>
        <w:ind w:start="269.40pt" w:hanging="18pt"/>
      </w:pPr>
      <w:rPr>
        <w:rFonts w:ascii="Symbol" w:hAnsi="Symbol" w:hint="default"/>
      </w:rPr>
    </w:lvl>
    <w:lvl w:ilvl="7" w:tplc="0C0A0003" w:tentative="1">
      <w:start w:val="1"/>
      <w:numFmt w:val="bullet"/>
      <w:lvlText w:val="o"/>
      <w:lvlJc w:val="start"/>
      <w:pPr>
        <w:tabs>
          <w:tab w:val="num" w:pos="305.40pt"/>
        </w:tabs>
        <w:ind w:start="305.40pt" w:hanging="18pt"/>
      </w:pPr>
      <w:rPr>
        <w:rFonts w:ascii="Courier New" w:hAnsi="Courier New" w:cs="Courier New" w:hint="default"/>
      </w:rPr>
    </w:lvl>
    <w:lvl w:ilvl="8" w:tplc="0C0A0005" w:tentative="1">
      <w:start w:val="1"/>
      <w:numFmt w:val="bullet"/>
      <w:lvlText w:val=""/>
      <w:lvlJc w:val="start"/>
      <w:pPr>
        <w:tabs>
          <w:tab w:val="num" w:pos="341.40pt"/>
        </w:tabs>
        <w:ind w:start="341.40pt" w:hanging="18pt"/>
      </w:pPr>
      <w:rPr>
        <w:rFonts w:ascii="Wingdings" w:hAnsi="Wingdings" w:hint="default"/>
      </w:rPr>
    </w:lvl>
  </w:abstractNum>
  <w:abstractNum w:abstractNumId="1037" w15:restartNumberingAfterBreak="0">
    <w:nsid w:val="76271318"/>
    <w:multiLevelType w:val="hybridMultilevel"/>
    <w:tmpl w:val="368033CA"/>
    <w:lvl w:ilvl="0" w:tplc="4A842A2C">
      <w:start w:val="1"/>
      <w:numFmt w:val="decimal"/>
      <w:lvlText w:val="%1."/>
      <w:lvlJc w:val="start"/>
      <w:pPr>
        <w:tabs>
          <w:tab w:val="num" w:pos="36pt"/>
        </w:tabs>
        <w:ind w:start="36pt" w:hanging="18pt"/>
      </w:pPr>
    </w:lvl>
    <w:lvl w:ilvl="1" w:tplc="5D002E48">
      <w:start w:val="1"/>
      <w:numFmt w:val="lowerLetter"/>
      <w:lvlText w:val="%2."/>
      <w:lvlJc w:val="start"/>
      <w:pPr>
        <w:tabs>
          <w:tab w:val="num" w:pos="72pt"/>
        </w:tabs>
        <w:ind w:start="72pt" w:hanging="18pt"/>
      </w:pPr>
    </w:lvl>
    <w:lvl w:ilvl="2" w:tplc="2EFCF268">
      <w:start w:val="1"/>
      <w:numFmt w:val="lowerLetter"/>
      <w:lvlText w:val="%3)"/>
      <w:lvlJc w:val="start"/>
      <w:pPr>
        <w:tabs>
          <w:tab w:val="num" w:pos="108pt"/>
        </w:tabs>
        <w:ind w:start="108pt" w:hanging="18pt"/>
      </w:pPr>
      <w:rPr>
        <w:rFonts w:hint="default"/>
      </w:rPr>
    </w:lvl>
    <w:lvl w:ilvl="3" w:tplc="8D9C18C6" w:tentative="1">
      <w:start w:val="1"/>
      <w:numFmt w:val="decimal"/>
      <w:lvlText w:val="%4."/>
      <w:lvlJc w:val="start"/>
      <w:pPr>
        <w:tabs>
          <w:tab w:val="num" w:pos="144pt"/>
        </w:tabs>
        <w:ind w:start="144pt" w:hanging="18pt"/>
      </w:pPr>
    </w:lvl>
    <w:lvl w:ilvl="4" w:tplc="B9126C6C" w:tentative="1">
      <w:start w:val="1"/>
      <w:numFmt w:val="decimal"/>
      <w:lvlText w:val="%5."/>
      <w:lvlJc w:val="start"/>
      <w:pPr>
        <w:tabs>
          <w:tab w:val="num" w:pos="180pt"/>
        </w:tabs>
        <w:ind w:start="180pt" w:hanging="18pt"/>
      </w:pPr>
    </w:lvl>
    <w:lvl w:ilvl="5" w:tplc="F4A87E2C" w:tentative="1">
      <w:start w:val="1"/>
      <w:numFmt w:val="decimal"/>
      <w:lvlText w:val="%6."/>
      <w:lvlJc w:val="start"/>
      <w:pPr>
        <w:tabs>
          <w:tab w:val="num" w:pos="216pt"/>
        </w:tabs>
        <w:ind w:start="216pt" w:hanging="18pt"/>
      </w:pPr>
    </w:lvl>
    <w:lvl w:ilvl="6" w:tplc="BFCECF50" w:tentative="1">
      <w:start w:val="1"/>
      <w:numFmt w:val="decimal"/>
      <w:lvlText w:val="%7."/>
      <w:lvlJc w:val="start"/>
      <w:pPr>
        <w:tabs>
          <w:tab w:val="num" w:pos="252pt"/>
        </w:tabs>
        <w:ind w:start="252pt" w:hanging="18pt"/>
      </w:pPr>
    </w:lvl>
    <w:lvl w:ilvl="7" w:tplc="B126831A" w:tentative="1">
      <w:start w:val="1"/>
      <w:numFmt w:val="decimal"/>
      <w:lvlText w:val="%8."/>
      <w:lvlJc w:val="start"/>
      <w:pPr>
        <w:tabs>
          <w:tab w:val="num" w:pos="288pt"/>
        </w:tabs>
        <w:ind w:start="288pt" w:hanging="18pt"/>
      </w:pPr>
    </w:lvl>
    <w:lvl w:ilvl="8" w:tplc="25ACB376" w:tentative="1">
      <w:start w:val="1"/>
      <w:numFmt w:val="decimal"/>
      <w:lvlText w:val="%9."/>
      <w:lvlJc w:val="start"/>
      <w:pPr>
        <w:tabs>
          <w:tab w:val="num" w:pos="324pt"/>
        </w:tabs>
        <w:ind w:start="324pt" w:hanging="18pt"/>
      </w:pPr>
    </w:lvl>
  </w:abstractNum>
  <w:abstractNum w:abstractNumId="1038" w15:restartNumberingAfterBreak="0">
    <w:nsid w:val="762777F1"/>
    <w:multiLevelType w:val="hybridMultilevel"/>
    <w:tmpl w:val="77047AA4"/>
    <w:lvl w:ilvl="0" w:tplc="0C0A0001">
      <w:start w:val="1"/>
      <w:numFmt w:val="bullet"/>
      <w:lvlText w:val=""/>
      <w:lvlJc w:val="start"/>
      <w:pPr>
        <w:ind w:start="14.70pt" w:hanging="18pt"/>
      </w:pPr>
      <w:rPr>
        <w:rFonts w:ascii="Symbol" w:hAnsi="Symbol" w:hint="default"/>
      </w:rPr>
    </w:lvl>
    <w:lvl w:ilvl="1" w:tplc="0C0A0003" w:tentative="1">
      <w:start w:val="1"/>
      <w:numFmt w:val="bullet"/>
      <w:lvlText w:val="o"/>
      <w:lvlJc w:val="start"/>
      <w:pPr>
        <w:ind w:start="50.70pt" w:hanging="18pt"/>
      </w:pPr>
      <w:rPr>
        <w:rFonts w:ascii="Courier New" w:hAnsi="Courier New" w:cs="Courier New" w:hint="default"/>
      </w:rPr>
    </w:lvl>
    <w:lvl w:ilvl="2" w:tplc="0C0A0005" w:tentative="1">
      <w:start w:val="1"/>
      <w:numFmt w:val="bullet"/>
      <w:lvlText w:val=""/>
      <w:lvlJc w:val="start"/>
      <w:pPr>
        <w:ind w:start="86.70pt" w:hanging="18pt"/>
      </w:pPr>
      <w:rPr>
        <w:rFonts w:ascii="Wingdings" w:hAnsi="Wingdings" w:hint="default"/>
      </w:rPr>
    </w:lvl>
    <w:lvl w:ilvl="3" w:tplc="0C0A0001" w:tentative="1">
      <w:start w:val="1"/>
      <w:numFmt w:val="bullet"/>
      <w:lvlText w:val=""/>
      <w:lvlJc w:val="start"/>
      <w:pPr>
        <w:ind w:start="122.70pt" w:hanging="18pt"/>
      </w:pPr>
      <w:rPr>
        <w:rFonts w:ascii="Symbol" w:hAnsi="Symbol" w:hint="default"/>
      </w:rPr>
    </w:lvl>
    <w:lvl w:ilvl="4" w:tplc="0C0A0003" w:tentative="1">
      <w:start w:val="1"/>
      <w:numFmt w:val="bullet"/>
      <w:lvlText w:val="o"/>
      <w:lvlJc w:val="start"/>
      <w:pPr>
        <w:ind w:start="158.70pt" w:hanging="18pt"/>
      </w:pPr>
      <w:rPr>
        <w:rFonts w:ascii="Courier New" w:hAnsi="Courier New" w:cs="Courier New" w:hint="default"/>
      </w:rPr>
    </w:lvl>
    <w:lvl w:ilvl="5" w:tplc="0C0A0005" w:tentative="1">
      <w:start w:val="1"/>
      <w:numFmt w:val="bullet"/>
      <w:lvlText w:val=""/>
      <w:lvlJc w:val="start"/>
      <w:pPr>
        <w:ind w:start="194.70pt" w:hanging="18pt"/>
      </w:pPr>
      <w:rPr>
        <w:rFonts w:ascii="Wingdings" w:hAnsi="Wingdings" w:hint="default"/>
      </w:rPr>
    </w:lvl>
    <w:lvl w:ilvl="6" w:tplc="0C0A0001" w:tentative="1">
      <w:start w:val="1"/>
      <w:numFmt w:val="bullet"/>
      <w:lvlText w:val=""/>
      <w:lvlJc w:val="start"/>
      <w:pPr>
        <w:ind w:start="230.70pt" w:hanging="18pt"/>
      </w:pPr>
      <w:rPr>
        <w:rFonts w:ascii="Symbol" w:hAnsi="Symbol" w:hint="default"/>
      </w:rPr>
    </w:lvl>
    <w:lvl w:ilvl="7" w:tplc="0C0A0003" w:tentative="1">
      <w:start w:val="1"/>
      <w:numFmt w:val="bullet"/>
      <w:lvlText w:val="o"/>
      <w:lvlJc w:val="start"/>
      <w:pPr>
        <w:ind w:start="266.70pt" w:hanging="18pt"/>
      </w:pPr>
      <w:rPr>
        <w:rFonts w:ascii="Courier New" w:hAnsi="Courier New" w:cs="Courier New" w:hint="default"/>
      </w:rPr>
    </w:lvl>
    <w:lvl w:ilvl="8" w:tplc="0C0A0005" w:tentative="1">
      <w:start w:val="1"/>
      <w:numFmt w:val="bullet"/>
      <w:lvlText w:val=""/>
      <w:lvlJc w:val="start"/>
      <w:pPr>
        <w:ind w:start="302.70pt" w:hanging="18pt"/>
      </w:pPr>
      <w:rPr>
        <w:rFonts w:ascii="Wingdings" w:hAnsi="Wingdings" w:hint="default"/>
      </w:rPr>
    </w:lvl>
  </w:abstractNum>
  <w:abstractNum w:abstractNumId="1039" w15:restartNumberingAfterBreak="0">
    <w:nsid w:val="762A733E"/>
    <w:multiLevelType w:val="hybridMultilevel"/>
    <w:tmpl w:val="BA0A8BAC"/>
    <w:lvl w:ilvl="0" w:tplc="BA7E2E32">
      <w:start w:val="4"/>
      <w:numFmt w:val="bullet"/>
      <w:lvlText w:val="-"/>
      <w:lvlJc w:val="start"/>
      <w:pPr>
        <w:ind w:start="36pt" w:hanging="18pt"/>
      </w:pPr>
      <w:rPr>
        <w:rFonts w:ascii="Arial" w:eastAsia="DejaVu Sans" w:hAnsi="Arial" w:cs="Arial" w:hint="default"/>
        <w:b/>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40" w15:restartNumberingAfterBreak="0">
    <w:nsid w:val="76334366"/>
    <w:multiLevelType w:val="hybridMultilevel"/>
    <w:tmpl w:val="DD5E181E"/>
    <w:lvl w:ilvl="0" w:tplc="0C0A000F">
      <w:start w:val="1"/>
      <w:numFmt w:val="decimal"/>
      <w:lvlText w:val="%1."/>
      <w:lvlJc w:val="start"/>
      <w:pPr>
        <w:tabs>
          <w:tab w:val="num" w:pos="36pt"/>
        </w:tabs>
        <w:ind w:start="36pt" w:hanging="18pt"/>
      </w:p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041" w15:restartNumberingAfterBreak="0">
    <w:nsid w:val="763D43F8"/>
    <w:multiLevelType w:val="hybridMultilevel"/>
    <w:tmpl w:val="A24CE8F0"/>
    <w:lvl w:ilvl="0" w:tplc="E42889D2">
      <w:numFmt w:val="bullet"/>
      <w:lvlText w:val="•"/>
      <w:lvlJc w:val="start"/>
      <w:pPr>
        <w:ind w:start="4.70pt" w:hanging="6.90pt"/>
      </w:pPr>
      <w:rPr>
        <w:rFonts w:ascii="Arial" w:eastAsia="Arial" w:hAnsi="Arial" w:cs="Arial" w:hint="default"/>
        <w:b w:val="0"/>
        <w:bCs w:val="0"/>
        <w:i/>
        <w:iCs/>
        <w:spacing w:val="0"/>
        <w:w w:val="100%"/>
        <w:sz w:val="22"/>
        <w:szCs w:val="22"/>
        <w:lang w:val="es-ES" w:eastAsia="en-US" w:bidi="ar-SA"/>
      </w:rPr>
    </w:lvl>
    <w:lvl w:ilvl="1" w:tplc="DB862396">
      <w:numFmt w:val="bullet"/>
      <w:lvlText w:val="•"/>
      <w:lvlJc w:val="start"/>
      <w:pPr>
        <w:ind w:start="53.10pt" w:hanging="6.90pt"/>
      </w:pPr>
      <w:rPr>
        <w:rFonts w:hint="default"/>
        <w:lang w:val="es-ES" w:eastAsia="en-US" w:bidi="ar-SA"/>
      </w:rPr>
    </w:lvl>
    <w:lvl w:ilvl="2" w:tplc="871E23CC">
      <w:numFmt w:val="bullet"/>
      <w:lvlText w:val="•"/>
      <w:lvlJc w:val="start"/>
      <w:pPr>
        <w:ind w:start="101.20pt" w:hanging="6.90pt"/>
      </w:pPr>
      <w:rPr>
        <w:rFonts w:hint="default"/>
        <w:lang w:val="es-ES" w:eastAsia="en-US" w:bidi="ar-SA"/>
      </w:rPr>
    </w:lvl>
    <w:lvl w:ilvl="3" w:tplc="CA2231F6">
      <w:numFmt w:val="bullet"/>
      <w:lvlText w:val="•"/>
      <w:lvlJc w:val="start"/>
      <w:pPr>
        <w:ind w:start="149.30pt" w:hanging="6.90pt"/>
      </w:pPr>
      <w:rPr>
        <w:rFonts w:hint="default"/>
        <w:lang w:val="es-ES" w:eastAsia="en-US" w:bidi="ar-SA"/>
      </w:rPr>
    </w:lvl>
    <w:lvl w:ilvl="4" w:tplc="39062B24">
      <w:numFmt w:val="bullet"/>
      <w:lvlText w:val="•"/>
      <w:lvlJc w:val="start"/>
      <w:pPr>
        <w:ind w:start="197.40pt" w:hanging="6.90pt"/>
      </w:pPr>
      <w:rPr>
        <w:rFonts w:hint="default"/>
        <w:lang w:val="es-ES" w:eastAsia="en-US" w:bidi="ar-SA"/>
      </w:rPr>
    </w:lvl>
    <w:lvl w:ilvl="5" w:tplc="81DE8F86">
      <w:numFmt w:val="bullet"/>
      <w:lvlText w:val="•"/>
      <w:lvlJc w:val="start"/>
      <w:pPr>
        <w:ind w:start="245.50pt" w:hanging="6.90pt"/>
      </w:pPr>
      <w:rPr>
        <w:rFonts w:hint="default"/>
        <w:lang w:val="es-ES" w:eastAsia="en-US" w:bidi="ar-SA"/>
      </w:rPr>
    </w:lvl>
    <w:lvl w:ilvl="6" w:tplc="80EA1B46">
      <w:numFmt w:val="bullet"/>
      <w:lvlText w:val="•"/>
      <w:lvlJc w:val="start"/>
      <w:pPr>
        <w:ind w:start="293.60pt" w:hanging="6.90pt"/>
      </w:pPr>
      <w:rPr>
        <w:rFonts w:hint="default"/>
        <w:lang w:val="es-ES" w:eastAsia="en-US" w:bidi="ar-SA"/>
      </w:rPr>
    </w:lvl>
    <w:lvl w:ilvl="7" w:tplc="95148A00">
      <w:numFmt w:val="bullet"/>
      <w:lvlText w:val="•"/>
      <w:lvlJc w:val="start"/>
      <w:pPr>
        <w:ind w:start="341.70pt" w:hanging="6.90pt"/>
      </w:pPr>
      <w:rPr>
        <w:rFonts w:hint="default"/>
        <w:lang w:val="es-ES" w:eastAsia="en-US" w:bidi="ar-SA"/>
      </w:rPr>
    </w:lvl>
    <w:lvl w:ilvl="8" w:tplc="8CEA588E">
      <w:numFmt w:val="bullet"/>
      <w:lvlText w:val="•"/>
      <w:lvlJc w:val="start"/>
      <w:pPr>
        <w:ind w:start="389.80pt" w:hanging="6.90pt"/>
      </w:pPr>
      <w:rPr>
        <w:rFonts w:hint="default"/>
        <w:lang w:val="es-ES" w:eastAsia="en-US" w:bidi="ar-SA"/>
      </w:rPr>
    </w:lvl>
  </w:abstractNum>
  <w:abstractNum w:abstractNumId="1042" w15:restartNumberingAfterBreak="0">
    <w:nsid w:val="7685180F"/>
    <w:multiLevelType w:val="hybridMultilevel"/>
    <w:tmpl w:val="743A653A"/>
    <w:lvl w:ilvl="0" w:tplc="0C0A000F">
      <w:start w:val="1"/>
      <w:numFmt w:val="decimal"/>
      <w:lvlText w:val="%1."/>
      <w:lvlJc w:val="start"/>
      <w:pPr>
        <w:tabs>
          <w:tab w:val="num" w:pos="36pt"/>
        </w:tabs>
        <w:ind w:start="36pt" w:hanging="18pt"/>
      </w:pPr>
    </w:lvl>
    <w:lvl w:ilvl="1" w:tplc="0C0A0019" w:tentative="1">
      <w:start w:val="1"/>
      <w:numFmt w:val="lowerLetter"/>
      <w:lvlText w:val="%2."/>
      <w:lvlJc w:val="start"/>
      <w:pPr>
        <w:tabs>
          <w:tab w:val="num" w:pos="72pt"/>
        </w:tabs>
        <w:ind w:start="72pt" w:hanging="18pt"/>
      </w:p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043" w15:restartNumberingAfterBreak="0">
    <w:nsid w:val="76974900"/>
    <w:multiLevelType w:val="hybridMultilevel"/>
    <w:tmpl w:val="6E32F530"/>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44" w15:restartNumberingAfterBreak="0">
    <w:nsid w:val="76CB0DBB"/>
    <w:multiLevelType w:val="hybridMultilevel"/>
    <w:tmpl w:val="A21ED2AE"/>
    <w:lvl w:ilvl="0" w:tplc="0C0A0001">
      <w:start w:val="1"/>
      <w:numFmt w:val="bullet"/>
      <w:lvlText w:val=""/>
      <w:lvlJc w:val="start"/>
      <w:rPr>
        <w:rFonts w:ascii="Symbol" w:hAnsi="Symbol" w:hint="default"/>
      </w:rPr>
    </w:lvl>
    <w:lvl w:ilvl="1" w:tplc="0C0A0003" w:tentative="1">
      <w:start w:val="1"/>
      <w:numFmt w:val="bullet"/>
      <w:lvlText w:val="o"/>
      <w:lvlJc w:val="start"/>
      <w:pPr>
        <w:ind w:start="43.65pt" w:hanging="18pt"/>
      </w:pPr>
      <w:rPr>
        <w:rFonts w:ascii="Courier New" w:hAnsi="Courier New" w:cs="Courier New" w:hint="default"/>
      </w:rPr>
    </w:lvl>
    <w:lvl w:ilvl="2" w:tplc="0C0A0005" w:tentative="1">
      <w:start w:val="1"/>
      <w:numFmt w:val="bullet"/>
      <w:lvlText w:val=""/>
      <w:lvlJc w:val="start"/>
      <w:pPr>
        <w:ind w:start="79.65pt" w:hanging="18pt"/>
      </w:pPr>
      <w:rPr>
        <w:rFonts w:ascii="Wingdings" w:hAnsi="Wingdings" w:hint="default"/>
      </w:rPr>
    </w:lvl>
    <w:lvl w:ilvl="3" w:tplc="0C0A0001" w:tentative="1">
      <w:start w:val="1"/>
      <w:numFmt w:val="bullet"/>
      <w:lvlText w:val=""/>
      <w:lvlJc w:val="start"/>
      <w:pPr>
        <w:ind w:start="115.65pt" w:hanging="18pt"/>
      </w:pPr>
      <w:rPr>
        <w:rFonts w:ascii="Symbol" w:hAnsi="Symbol" w:hint="default"/>
      </w:rPr>
    </w:lvl>
    <w:lvl w:ilvl="4" w:tplc="0C0A0003" w:tentative="1">
      <w:start w:val="1"/>
      <w:numFmt w:val="bullet"/>
      <w:lvlText w:val="o"/>
      <w:lvlJc w:val="start"/>
      <w:pPr>
        <w:ind w:start="151.65pt" w:hanging="18pt"/>
      </w:pPr>
      <w:rPr>
        <w:rFonts w:ascii="Courier New" w:hAnsi="Courier New" w:cs="Courier New" w:hint="default"/>
      </w:rPr>
    </w:lvl>
    <w:lvl w:ilvl="5" w:tplc="0C0A0005" w:tentative="1">
      <w:start w:val="1"/>
      <w:numFmt w:val="bullet"/>
      <w:lvlText w:val=""/>
      <w:lvlJc w:val="start"/>
      <w:pPr>
        <w:ind w:start="187.65pt" w:hanging="18pt"/>
      </w:pPr>
      <w:rPr>
        <w:rFonts w:ascii="Wingdings" w:hAnsi="Wingdings" w:hint="default"/>
      </w:rPr>
    </w:lvl>
    <w:lvl w:ilvl="6" w:tplc="0C0A0001" w:tentative="1">
      <w:start w:val="1"/>
      <w:numFmt w:val="bullet"/>
      <w:lvlText w:val=""/>
      <w:lvlJc w:val="start"/>
      <w:pPr>
        <w:ind w:start="223.65pt" w:hanging="18pt"/>
      </w:pPr>
      <w:rPr>
        <w:rFonts w:ascii="Symbol" w:hAnsi="Symbol" w:hint="default"/>
      </w:rPr>
    </w:lvl>
    <w:lvl w:ilvl="7" w:tplc="0C0A0003" w:tentative="1">
      <w:start w:val="1"/>
      <w:numFmt w:val="bullet"/>
      <w:lvlText w:val="o"/>
      <w:lvlJc w:val="start"/>
      <w:pPr>
        <w:ind w:start="259.65pt" w:hanging="18pt"/>
      </w:pPr>
      <w:rPr>
        <w:rFonts w:ascii="Courier New" w:hAnsi="Courier New" w:cs="Courier New" w:hint="default"/>
      </w:rPr>
    </w:lvl>
    <w:lvl w:ilvl="8" w:tplc="0C0A0005" w:tentative="1">
      <w:start w:val="1"/>
      <w:numFmt w:val="bullet"/>
      <w:lvlText w:val=""/>
      <w:lvlJc w:val="start"/>
      <w:pPr>
        <w:ind w:start="295.65pt" w:hanging="18pt"/>
      </w:pPr>
      <w:rPr>
        <w:rFonts w:ascii="Wingdings" w:hAnsi="Wingdings" w:hint="default"/>
      </w:rPr>
    </w:lvl>
  </w:abstractNum>
  <w:abstractNum w:abstractNumId="1045" w15:restartNumberingAfterBreak="0">
    <w:nsid w:val="77013D15"/>
    <w:multiLevelType w:val="multilevel"/>
    <w:tmpl w:val="BFBAE1F8"/>
    <w:lvl w:ilvl="0">
      <w:start w:val="1"/>
      <w:numFmt w:val="decimal"/>
      <w:lvlText w:val="%1."/>
      <w:lvlJc w:val="start"/>
      <w:pPr>
        <w:tabs>
          <w:tab w:val="start" w:pos="10.80pt"/>
        </w:tabs>
        <w:ind w:start="36pt"/>
      </w:pPr>
      <w:rPr>
        <w:rFonts w:ascii="Arial" w:eastAsia="Verdana" w:hAnsi="Arial" w:cs="Arial" w:hint="default"/>
        <w:i/>
        <w:strike w:val="0"/>
        <w:color w:val="000000"/>
        <w:spacing w:val="0"/>
        <w:w w:val="100%"/>
        <w:sz w:val="20"/>
        <w:szCs w:val="20"/>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1046" w15:restartNumberingAfterBreak="0">
    <w:nsid w:val="77181490"/>
    <w:multiLevelType w:val="hybridMultilevel"/>
    <w:tmpl w:val="3B8276BA"/>
    <w:lvl w:ilvl="0" w:tplc="87A085B0">
      <w:start w:val="1"/>
      <w:numFmt w:val="lowerLetter"/>
      <w:lvlText w:val="%1)"/>
      <w:lvlJc w:val="start"/>
      <w:pPr>
        <w:ind w:start="39.30pt" w:hanging="18pt"/>
      </w:pPr>
      <w:rPr>
        <w:rFonts w:hint="default"/>
        <w:color w:val="auto"/>
      </w:rPr>
    </w:lvl>
    <w:lvl w:ilvl="1" w:tplc="0C0A0019" w:tentative="1">
      <w:start w:val="1"/>
      <w:numFmt w:val="lowerLetter"/>
      <w:lvlText w:val="%2."/>
      <w:lvlJc w:val="start"/>
      <w:pPr>
        <w:ind w:start="75.30pt" w:hanging="18pt"/>
      </w:pPr>
    </w:lvl>
    <w:lvl w:ilvl="2" w:tplc="0C0A001B" w:tentative="1">
      <w:start w:val="1"/>
      <w:numFmt w:val="lowerRoman"/>
      <w:lvlText w:val="%3."/>
      <w:lvlJc w:val="end"/>
      <w:pPr>
        <w:ind w:start="111.30pt" w:hanging="9pt"/>
      </w:pPr>
    </w:lvl>
    <w:lvl w:ilvl="3" w:tplc="0C0A000F" w:tentative="1">
      <w:start w:val="1"/>
      <w:numFmt w:val="decimal"/>
      <w:lvlText w:val="%4."/>
      <w:lvlJc w:val="start"/>
      <w:pPr>
        <w:ind w:start="147.30pt" w:hanging="18pt"/>
      </w:pPr>
    </w:lvl>
    <w:lvl w:ilvl="4" w:tplc="0C0A0019" w:tentative="1">
      <w:start w:val="1"/>
      <w:numFmt w:val="lowerLetter"/>
      <w:lvlText w:val="%5."/>
      <w:lvlJc w:val="start"/>
      <w:pPr>
        <w:ind w:start="183.30pt" w:hanging="18pt"/>
      </w:pPr>
    </w:lvl>
    <w:lvl w:ilvl="5" w:tplc="0C0A001B" w:tentative="1">
      <w:start w:val="1"/>
      <w:numFmt w:val="lowerRoman"/>
      <w:lvlText w:val="%6."/>
      <w:lvlJc w:val="end"/>
      <w:pPr>
        <w:ind w:start="219.30pt" w:hanging="9pt"/>
      </w:pPr>
    </w:lvl>
    <w:lvl w:ilvl="6" w:tplc="0C0A000F" w:tentative="1">
      <w:start w:val="1"/>
      <w:numFmt w:val="decimal"/>
      <w:lvlText w:val="%7."/>
      <w:lvlJc w:val="start"/>
      <w:pPr>
        <w:ind w:start="255.30pt" w:hanging="18pt"/>
      </w:pPr>
    </w:lvl>
    <w:lvl w:ilvl="7" w:tplc="0C0A0019" w:tentative="1">
      <w:start w:val="1"/>
      <w:numFmt w:val="lowerLetter"/>
      <w:lvlText w:val="%8."/>
      <w:lvlJc w:val="start"/>
      <w:pPr>
        <w:ind w:start="291.30pt" w:hanging="18pt"/>
      </w:pPr>
    </w:lvl>
    <w:lvl w:ilvl="8" w:tplc="0C0A001B" w:tentative="1">
      <w:start w:val="1"/>
      <w:numFmt w:val="lowerRoman"/>
      <w:lvlText w:val="%9."/>
      <w:lvlJc w:val="end"/>
      <w:pPr>
        <w:ind w:start="327.30pt" w:hanging="9pt"/>
      </w:pPr>
    </w:lvl>
  </w:abstractNum>
  <w:abstractNum w:abstractNumId="1047" w15:restartNumberingAfterBreak="0">
    <w:nsid w:val="772057FD"/>
    <w:multiLevelType w:val="hybridMultilevel"/>
    <w:tmpl w:val="CD7CCA86"/>
    <w:lvl w:ilvl="0" w:tplc="28D6FD12">
      <w:numFmt w:val="bullet"/>
      <w:lvlText w:val="-"/>
      <w:lvlJc w:val="start"/>
      <w:pPr>
        <w:ind w:start="36pt" w:hanging="18pt"/>
      </w:pPr>
      <w:rPr>
        <w:rFonts w:ascii="Arial" w:eastAsia="Times New Roman" w:hAnsi="Arial" w:cs="Courier New" w:hint="default"/>
      </w:rPr>
    </w:lvl>
    <w:lvl w:ilvl="1" w:tplc="0C0A0019" w:tentative="1">
      <w:start w:val="1"/>
      <w:numFmt w:val="bullet"/>
      <w:lvlText w:val="o"/>
      <w:lvlJc w:val="start"/>
      <w:pPr>
        <w:ind w:start="72pt" w:hanging="18pt"/>
      </w:pPr>
      <w:rPr>
        <w:rFonts w:ascii="Courier New" w:hAnsi="Courier New" w:cs="Symbol" w:hint="default"/>
      </w:rPr>
    </w:lvl>
    <w:lvl w:ilvl="2" w:tplc="0C0A001B" w:tentative="1">
      <w:start w:val="1"/>
      <w:numFmt w:val="bullet"/>
      <w:lvlText w:val=""/>
      <w:lvlJc w:val="start"/>
      <w:pPr>
        <w:ind w:start="108pt" w:hanging="18pt"/>
      </w:pPr>
      <w:rPr>
        <w:rFonts w:ascii="Wingdings" w:hAnsi="Wingdings" w:hint="default"/>
      </w:rPr>
    </w:lvl>
    <w:lvl w:ilvl="3" w:tplc="0C0A000F" w:tentative="1">
      <w:start w:val="1"/>
      <w:numFmt w:val="bullet"/>
      <w:lvlText w:val=""/>
      <w:lvlJc w:val="start"/>
      <w:pPr>
        <w:ind w:start="144pt" w:hanging="18pt"/>
      </w:pPr>
      <w:rPr>
        <w:rFonts w:ascii="Symbol" w:hAnsi="Symbol" w:hint="default"/>
      </w:rPr>
    </w:lvl>
    <w:lvl w:ilvl="4" w:tplc="0C0A0019" w:tentative="1">
      <w:start w:val="1"/>
      <w:numFmt w:val="bullet"/>
      <w:lvlText w:val="o"/>
      <w:lvlJc w:val="start"/>
      <w:pPr>
        <w:ind w:start="180pt" w:hanging="18pt"/>
      </w:pPr>
      <w:rPr>
        <w:rFonts w:ascii="Courier New" w:hAnsi="Courier New" w:cs="Symbol" w:hint="default"/>
      </w:rPr>
    </w:lvl>
    <w:lvl w:ilvl="5" w:tplc="0C0A001B" w:tentative="1">
      <w:start w:val="1"/>
      <w:numFmt w:val="bullet"/>
      <w:lvlText w:val=""/>
      <w:lvlJc w:val="start"/>
      <w:pPr>
        <w:ind w:start="216pt" w:hanging="18pt"/>
      </w:pPr>
      <w:rPr>
        <w:rFonts w:ascii="Wingdings" w:hAnsi="Wingdings" w:hint="default"/>
      </w:rPr>
    </w:lvl>
    <w:lvl w:ilvl="6" w:tplc="0C0A000F" w:tentative="1">
      <w:start w:val="1"/>
      <w:numFmt w:val="bullet"/>
      <w:lvlText w:val=""/>
      <w:lvlJc w:val="start"/>
      <w:pPr>
        <w:ind w:start="252pt" w:hanging="18pt"/>
      </w:pPr>
      <w:rPr>
        <w:rFonts w:ascii="Symbol" w:hAnsi="Symbol" w:hint="default"/>
      </w:rPr>
    </w:lvl>
    <w:lvl w:ilvl="7" w:tplc="0C0A0019" w:tentative="1">
      <w:start w:val="1"/>
      <w:numFmt w:val="bullet"/>
      <w:lvlText w:val="o"/>
      <w:lvlJc w:val="start"/>
      <w:pPr>
        <w:ind w:start="288pt" w:hanging="18pt"/>
      </w:pPr>
      <w:rPr>
        <w:rFonts w:ascii="Courier New" w:hAnsi="Courier New" w:cs="Symbol" w:hint="default"/>
      </w:rPr>
    </w:lvl>
    <w:lvl w:ilvl="8" w:tplc="0C0A001B" w:tentative="1">
      <w:start w:val="1"/>
      <w:numFmt w:val="bullet"/>
      <w:lvlText w:val=""/>
      <w:lvlJc w:val="start"/>
      <w:pPr>
        <w:ind w:start="324pt" w:hanging="18pt"/>
      </w:pPr>
      <w:rPr>
        <w:rFonts w:ascii="Wingdings" w:hAnsi="Wingdings" w:hint="default"/>
      </w:rPr>
    </w:lvl>
  </w:abstractNum>
  <w:abstractNum w:abstractNumId="1048" w15:restartNumberingAfterBreak="0">
    <w:nsid w:val="773F7E2E"/>
    <w:multiLevelType w:val="hybridMultilevel"/>
    <w:tmpl w:val="D786A91C"/>
    <w:lvl w:ilvl="0" w:tplc="22E40C36">
      <w:start w:val="1"/>
      <w:numFmt w:val="decimal"/>
      <w:lvlText w:val="%1."/>
      <w:lvlJc w:val="start"/>
      <w:pPr>
        <w:ind w:start="18.05pt" w:hanging="12.25pt"/>
      </w:pPr>
      <w:rPr>
        <w:rFonts w:ascii="Arial" w:eastAsia="Arial" w:hAnsi="Arial" w:cs="Arial" w:hint="default"/>
        <w:i/>
        <w:iCs/>
        <w:spacing w:val="-1"/>
        <w:w w:val="99%"/>
        <w:sz w:val="22"/>
        <w:szCs w:val="22"/>
        <w:lang w:val="es-ES" w:eastAsia="en-US" w:bidi="ar-SA"/>
      </w:rPr>
    </w:lvl>
    <w:lvl w:ilvl="1" w:tplc="B184AF54">
      <w:numFmt w:val="bullet"/>
      <w:lvlText w:val="•"/>
      <w:lvlJc w:val="start"/>
      <w:pPr>
        <w:ind w:start="62.70pt" w:hanging="12.25pt"/>
      </w:pPr>
      <w:rPr>
        <w:rFonts w:hint="default"/>
        <w:lang w:val="es-ES" w:eastAsia="en-US" w:bidi="ar-SA"/>
      </w:rPr>
    </w:lvl>
    <w:lvl w:ilvl="2" w:tplc="B1385AB0">
      <w:numFmt w:val="bullet"/>
      <w:lvlText w:val="•"/>
      <w:lvlJc w:val="start"/>
      <w:pPr>
        <w:ind w:start="107.45pt" w:hanging="12.25pt"/>
      </w:pPr>
      <w:rPr>
        <w:rFonts w:hint="default"/>
        <w:lang w:val="es-ES" w:eastAsia="en-US" w:bidi="ar-SA"/>
      </w:rPr>
    </w:lvl>
    <w:lvl w:ilvl="3" w:tplc="94B20ED4">
      <w:numFmt w:val="bullet"/>
      <w:lvlText w:val="•"/>
      <w:lvlJc w:val="start"/>
      <w:pPr>
        <w:ind w:start="152.15pt" w:hanging="12.25pt"/>
      </w:pPr>
      <w:rPr>
        <w:rFonts w:hint="default"/>
        <w:lang w:val="es-ES" w:eastAsia="en-US" w:bidi="ar-SA"/>
      </w:rPr>
    </w:lvl>
    <w:lvl w:ilvl="4" w:tplc="3BC2F2B8">
      <w:numFmt w:val="bullet"/>
      <w:lvlText w:val="•"/>
      <w:lvlJc w:val="start"/>
      <w:pPr>
        <w:ind w:start="196.90pt" w:hanging="12.25pt"/>
      </w:pPr>
      <w:rPr>
        <w:rFonts w:hint="default"/>
        <w:lang w:val="es-ES" w:eastAsia="en-US" w:bidi="ar-SA"/>
      </w:rPr>
    </w:lvl>
    <w:lvl w:ilvl="5" w:tplc="16AC310C">
      <w:numFmt w:val="bullet"/>
      <w:lvlText w:val="•"/>
      <w:lvlJc w:val="start"/>
      <w:pPr>
        <w:ind w:start="241.60pt" w:hanging="12.25pt"/>
      </w:pPr>
      <w:rPr>
        <w:rFonts w:hint="default"/>
        <w:lang w:val="es-ES" w:eastAsia="en-US" w:bidi="ar-SA"/>
      </w:rPr>
    </w:lvl>
    <w:lvl w:ilvl="6" w:tplc="E7121A18">
      <w:numFmt w:val="bullet"/>
      <w:lvlText w:val="•"/>
      <w:lvlJc w:val="start"/>
      <w:pPr>
        <w:ind w:start="286.35pt" w:hanging="12.25pt"/>
      </w:pPr>
      <w:rPr>
        <w:rFonts w:hint="default"/>
        <w:lang w:val="es-ES" w:eastAsia="en-US" w:bidi="ar-SA"/>
      </w:rPr>
    </w:lvl>
    <w:lvl w:ilvl="7" w:tplc="62F612AE">
      <w:numFmt w:val="bullet"/>
      <w:lvlText w:val="•"/>
      <w:lvlJc w:val="start"/>
      <w:pPr>
        <w:ind w:start="331.05pt" w:hanging="12.25pt"/>
      </w:pPr>
      <w:rPr>
        <w:rFonts w:hint="default"/>
        <w:lang w:val="es-ES" w:eastAsia="en-US" w:bidi="ar-SA"/>
      </w:rPr>
    </w:lvl>
    <w:lvl w:ilvl="8" w:tplc="0BD0962C">
      <w:numFmt w:val="bullet"/>
      <w:lvlText w:val="•"/>
      <w:lvlJc w:val="start"/>
      <w:pPr>
        <w:ind w:start="375.80pt" w:hanging="12.25pt"/>
      </w:pPr>
      <w:rPr>
        <w:rFonts w:hint="default"/>
        <w:lang w:val="es-ES" w:eastAsia="en-US" w:bidi="ar-SA"/>
      </w:rPr>
    </w:lvl>
  </w:abstractNum>
  <w:abstractNum w:abstractNumId="1049" w15:restartNumberingAfterBreak="0">
    <w:nsid w:val="774137F6"/>
    <w:multiLevelType w:val="hybridMultilevel"/>
    <w:tmpl w:val="31EEF862"/>
    <w:lvl w:ilvl="0" w:tplc="56E62EB8">
      <w:start w:val="1"/>
      <w:numFmt w:val="bullet"/>
      <w:lvlText w:val="•"/>
      <w:lvlJc w:val="start"/>
      <w:pPr>
        <w:ind w:start="65.10pt"/>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08746C">
      <w:start w:val="1"/>
      <w:numFmt w:val="bullet"/>
      <w:lvlText w:val="o"/>
      <w:lvlJc w:val="start"/>
      <w:pPr>
        <w:ind w:start="113pt"/>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B20F82">
      <w:start w:val="1"/>
      <w:numFmt w:val="bullet"/>
      <w:lvlText w:val="▪"/>
      <w:lvlJc w:val="start"/>
      <w:pPr>
        <w:ind w:start="149pt"/>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3C0F9E">
      <w:start w:val="1"/>
      <w:numFmt w:val="bullet"/>
      <w:lvlText w:val="•"/>
      <w:lvlJc w:val="start"/>
      <w:pPr>
        <w:ind w:start="185pt"/>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92DAD6">
      <w:start w:val="1"/>
      <w:numFmt w:val="bullet"/>
      <w:lvlText w:val="o"/>
      <w:lvlJc w:val="start"/>
      <w:pPr>
        <w:ind w:start="221pt"/>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2A6F48">
      <w:start w:val="1"/>
      <w:numFmt w:val="bullet"/>
      <w:lvlText w:val="▪"/>
      <w:lvlJc w:val="start"/>
      <w:pPr>
        <w:ind w:start="257pt"/>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CEE2E8">
      <w:start w:val="1"/>
      <w:numFmt w:val="bullet"/>
      <w:lvlText w:val="•"/>
      <w:lvlJc w:val="start"/>
      <w:pPr>
        <w:ind w:start="293pt"/>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22C61E">
      <w:start w:val="1"/>
      <w:numFmt w:val="bullet"/>
      <w:lvlText w:val="o"/>
      <w:lvlJc w:val="start"/>
      <w:pPr>
        <w:ind w:start="329pt"/>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EA1CF4">
      <w:start w:val="1"/>
      <w:numFmt w:val="bullet"/>
      <w:lvlText w:val="▪"/>
      <w:lvlJc w:val="start"/>
      <w:pPr>
        <w:ind w:start="365pt"/>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0" w15:restartNumberingAfterBreak="0">
    <w:nsid w:val="774A2858"/>
    <w:multiLevelType w:val="hybridMultilevel"/>
    <w:tmpl w:val="DB3E840E"/>
    <w:lvl w:ilvl="0" w:tplc="2A00B776">
      <w:numFmt w:val="bullet"/>
      <w:lvlText w:val="-"/>
      <w:lvlJc w:val="start"/>
      <w:pPr>
        <w:ind w:start="32.15pt" w:hanging="18pt"/>
      </w:pPr>
      <w:rPr>
        <w:rFonts w:ascii="Arial" w:eastAsia="Times New Roman" w:hAnsi="Arial" w:cs="Arial" w:hint="default"/>
      </w:rPr>
    </w:lvl>
    <w:lvl w:ilvl="1" w:tplc="0C0A0003">
      <w:start w:val="1"/>
      <w:numFmt w:val="bullet"/>
      <w:lvlText w:val="o"/>
      <w:lvlJc w:val="start"/>
      <w:pPr>
        <w:ind w:start="68.15pt" w:hanging="18pt"/>
      </w:pPr>
      <w:rPr>
        <w:rFonts w:ascii="Courier New" w:hAnsi="Courier New" w:cs="Courier New" w:hint="default"/>
      </w:rPr>
    </w:lvl>
    <w:lvl w:ilvl="2" w:tplc="0C0A0005" w:tentative="1">
      <w:start w:val="1"/>
      <w:numFmt w:val="bullet"/>
      <w:lvlText w:val=""/>
      <w:lvlJc w:val="start"/>
      <w:pPr>
        <w:ind w:start="104.15pt" w:hanging="18pt"/>
      </w:pPr>
      <w:rPr>
        <w:rFonts w:ascii="Wingdings" w:hAnsi="Wingdings" w:hint="default"/>
      </w:rPr>
    </w:lvl>
    <w:lvl w:ilvl="3" w:tplc="0C0A0001" w:tentative="1">
      <w:start w:val="1"/>
      <w:numFmt w:val="bullet"/>
      <w:lvlText w:val=""/>
      <w:lvlJc w:val="start"/>
      <w:pPr>
        <w:ind w:start="140.15pt" w:hanging="18pt"/>
      </w:pPr>
      <w:rPr>
        <w:rFonts w:ascii="Symbol" w:hAnsi="Symbol" w:hint="default"/>
      </w:rPr>
    </w:lvl>
    <w:lvl w:ilvl="4" w:tplc="0C0A0003" w:tentative="1">
      <w:start w:val="1"/>
      <w:numFmt w:val="bullet"/>
      <w:lvlText w:val="o"/>
      <w:lvlJc w:val="start"/>
      <w:pPr>
        <w:ind w:start="176.15pt" w:hanging="18pt"/>
      </w:pPr>
      <w:rPr>
        <w:rFonts w:ascii="Courier New" w:hAnsi="Courier New" w:cs="Courier New" w:hint="default"/>
      </w:rPr>
    </w:lvl>
    <w:lvl w:ilvl="5" w:tplc="0C0A0005" w:tentative="1">
      <w:start w:val="1"/>
      <w:numFmt w:val="bullet"/>
      <w:lvlText w:val=""/>
      <w:lvlJc w:val="start"/>
      <w:pPr>
        <w:ind w:start="212.15pt" w:hanging="18pt"/>
      </w:pPr>
      <w:rPr>
        <w:rFonts w:ascii="Wingdings" w:hAnsi="Wingdings" w:hint="default"/>
      </w:rPr>
    </w:lvl>
    <w:lvl w:ilvl="6" w:tplc="0C0A0001" w:tentative="1">
      <w:start w:val="1"/>
      <w:numFmt w:val="bullet"/>
      <w:lvlText w:val=""/>
      <w:lvlJc w:val="start"/>
      <w:pPr>
        <w:ind w:start="248.15pt" w:hanging="18pt"/>
      </w:pPr>
      <w:rPr>
        <w:rFonts w:ascii="Symbol" w:hAnsi="Symbol" w:hint="default"/>
      </w:rPr>
    </w:lvl>
    <w:lvl w:ilvl="7" w:tplc="0C0A0003" w:tentative="1">
      <w:start w:val="1"/>
      <w:numFmt w:val="bullet"/>
      <w:lvlText w:val="o"/>
      <w:lvlJc w:val="start"/>
      <w:pPr>
        <w:ind w:start="284.15pt" w:hanging="18pt"/>
      </w:pPr>
      <w:rPr>
        <w:rFonts w:ascii="Courier New" w:hAnsi="Courier New" w:cs="Courier New" w:hint="default"/>
      </w:rPr>
    </w:lvl>
    <w:lvl w:ilvl="8" w:tplc="0C0A0005" w:tentative="1">
      <w:start w:val="1"/>
      <w:numFmt w:val="bullet"/>
      <w:lvlText w:val=""/>
      <w:lvlJc w:val="start"/>
      <w:pPr>
        <w:ind w:start="320.15pt" w:hanging="18pt"/>
      </w:pPr>
      <w:rPr>
        <w:rFonts w:ascii="Wingdings" w:hAnsi="Wingdings" w:hint="default"/>
      </w:rPr>
    </w:lvl>
  </w:abstractNum>
  <w:abstractNum w:abstractNumId="1051" w15:restartNumberingAfterBreak="0">
    <w:nsid w:val="77530191"/>
    <w:multiLevelType w:val="hybridMultilevel"/>
    <w:tmpl w:val="DAD01E6A"/>
    <w:lvl w:ilvl="0" w:tplc="390851AE">
      <w:start w:val="59"/>
      <w:numFmt w:val="bullet"/>
      <w:lvlText w:val="-"/>
      <w:lvlJc w:val="start"/>
      <w:pPr>
        <w:ind w:start="36pt" w:hanging="18pt"/>
      </w:pPr>
      <w:rPr>
        <w:rFonts w:ascii="Times New Roman" w:eastAsia="Times New Roman" w:hAnsi="Times New Roman" w:hint="default"/>
      </w:rPr>
    </w:lvl>
    <w:lvl w:ilvl="1" w:tplc="0C0A0003" w:tentative="1">
      <w:start w:val="1"/>
      <w:numFmt w:val="bullet"/>
      <w:lvlText w:val="o"/>
      <w:lvlJc w:val="start"/>
      <w:pPr>
        <w:ind w:start="72pt" w:hanging="18pt"/>
      </w:pPr>
      <w:rPr>
        <w:rFonts w:ascii="Courier New" w:hAnsi="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52" w15:restartNumberingAfterBreak="0">
    <w:nsid w:val="775C559A"/>
    <w:multiLevelType w:val="hybridMultilevel"/>
    <w:tmpl w:val="D9BCBD7E"/>
    <w:lvl w:ilvl="0" w:tplc="0C0A0001">
      <w:start w:val="1"/>
      <w:numFmt w:val="bullet"/>
      <w:lvlText w:val=""/>
      <w:lvlJc w:val="start"/>
      <w:pPr>
        <w:ind w:start="64.35pt" w:hanging="18pt"/>
      </w:pPr>
      <w:rPr>
        <w:rFonts w:ascii="Symbol" w:hAnsi="Symbol" w:hint="default"/>
      </w:rPr>
    </w:lvl>
    <w:lvl w:ilvl="1" w:tplc="0C0A0003" w:tentative="1">
      <w:start w:val="1"/>
      <w:numFmt w:val="bullet"/>
      <w:lvlText w:val="o"/>
      <w:lvlJc w:val="start"/>
      <w:pPr>
        <w:ind w:start="100.35pt" w:hanging="18pt"/>
      </w:pPr>
      <w:rPr>
        <w:rFonts w:ascii="Courier New" w:hAnsi="Courier New" w:cs="Courier New" w:hint="default"/>
      </w:rPr>
    </w:lvl>
    <w:lvl w:ilvl="2" w:tplc="0C0A0005" w:tentative="1">
      <w:start w:val="1"/>
      <w:numFmt w:val="bullet"/>
      <w:lvlText w:val=""/>
      <w:lvlJc w:val="start"/>
      <w:pPr>
        <w:ind w:start="136.35pt" w:hanging="18pt"/>
      </w:pPr>
      <w:rPr>
        <w:rFonts w:ascii="Wingdings" w:hAnsi="Wingdings" w:hint="default"/>
      </w:rPr>
    </w:lvl>
    <w:lvl w:ilvl="3" w:tplc="0C0A0001" w:tentative="1">
      <w:start w:val="1"/>
      <w:numFmt w:val="bullet"/>
      <w:lvlText w:val=""/>
      <w:lvlJc w:val="start"/>
      <w:pPr>
        <w:ind w:start="172.35pt" w:hanging="18pt"/>
      </w:pPr>
      <w:rPr>
        <w:rFonts w:ascii="Symbol" w:hAnsi="Symbol" w:hint="default"/>
      </w:rPr>
    </w:lvl>
    <w:lvl w:ilvl="4" w:tplc="0C0A0003" w:tentative="1">
      <w:start w:val="1"/>
      <w:numFmt w:val="bullet"/>
      <w:lvlText w:val="o"/>
      <w:lvlJc w:val="start"/>
      <w:pPr>
        <w:ind w:start="208.35pt" w:hanging="18pt"/>
      </w:pPr>
      <w:rPr>
        <w:rFonts w:ascii="Courier New" w:hAnsi="Courier New" w:cs="Courier New" w:hint="default"/>
      </w:rPr>
    </w:lvl>
    <w:lvl w:ilvl="5" w:tplc="0C0A0005" w:tentative="1">
      <w:start w:val="1"/>
      <w:numFmt w:val="bullet"/>
      <w:lvlText w:val=""/>
      <w:lvlJc w:val="start"/>
      <w:pPr>
        <w:ind w:start="244.35pt" w:hanging="18pt"/>
      </w:pPr>
      <w:rPr>
        <w:rFonts w:ascii="Wingdings" w:hAnsi="Wingdings" w:hint="default"/>
      </w:rPr>
    </w:lvl>
    <w:lvl w:ilvl="6" w:tplc="0C0A0001" w:tentative="1">
      <w:start w:val="1"/>
      <w:numFmt w:val="bullet"/>
      <w:lvlText w:val=""/>
      <w:lvlJc w:val="start"/>
      <w:pPr>
        <w:ind w:start="280.35pt" w:hanging="18pt"/>
      </w:pPr>
      <w:rPr>
        <w:rFonts w:ascii="Symbol" w:hAnsi="Symbol" w:hint="default"/>
      </w:rPr>
    </w:lvl>
    <w:lvl w:ilvl="7" w:tplc="0C0A0003" w:tentative="1">
      <w:start w:val="1"/>
      <w:numFmt w:val="bullet"/>
      <w:lvlText w:val="o"/>
      <w:lvlJc w:val="start"/>
      <w:pPr>
        <w:ind w:start="316.35pt" w:hanging="18pt"/>
      </w:pPr>
      <w:rPr>
        <w:rFonts w:ascii="Courier New" w:hAnsi="Courier New" w:cs="Courier New" w:hint="default"/>
      </w:rPr>
    </w:lvl>
    <w:lvl w:ilvl="8" w:tplc="0C0A0005" w:tentative="1">
      <w:start w:val="1"/>
      <w:numFmt w:val="bullet"/>
      <w:lvlText w:val=""/>
      <w:lvlJc w:val="start"/>
      <w:pPr>
        <w:ind w:start="352.35pt" w:hanging="18pt"/>
      </w:pPr>
      <w:rPr>
        <w:rFonts w:ascii="Wingdings" w:hAnsi="Wingdings" w:hint="default"/>
      </w:rPr>
    </w:lvl>
  </w:abstractNum>
  <w:abstractNum w:abstractNumId="1053" w15:restartNumberingAfterBreak="0">
    <w:nsid w:val="778B53C9"/>
    <w:multiLevelType w:val="hybridMultilevel"/>
    <w:tmpl w:val="5B960CDC"/>
    <w:lvl w:ilvl="0" w:tplc="7EB45CD2">
      <w:start w:val="1"/>
      <w:numFmt w:val="decimal"/>
      <w:lvlText w:val="%1."/>
      <w:lvlJc w:val="start"/>
      <w:pPr>
        <w:ind w:start="39.30pt" w:hanging="18pt"/>
      </w:pPr>
      <w:rPr>
        <w:rFonts w:cs="Calibri" w:hint="default"/>
        <w:color w:val="000000"/>
      </w:rPr>
    </w:lvl>
    <w:lvl w:ilvl="1" w:tplc="0C0A0019" w:tentative="1">
      <w:start w:val="1"/>
      <w:numFmt w:val="lowerLetter"/>
      <w:lvlText w:val="%2."/>
      <w:lvlJc w:val="start"/>
      <w:pPr>
        <w:ind w:start="75.30pt" w:hanging="18pt"/>
      </w:pPr>
    </w:lvl>
    <w:lvl w:ilvl="2" w:tplc="0C0A001B" w:tentative="1">
      <w:start w:val="1"/>
      <w:numFmt w:val="lowerRoman"/>
      <w:lvlText w:val="%3."/>
      <w:lvlJc w:val="end"/>
      <w:pPr>
        <w:ind w:start="111.30pt" w:hanging="9pt"/>
      </w:pPr>
    </w:lvl>
    <w:lvl w:ilvl="3" w:tplc="0C0A000F" w:tentative="1">
      <w:start w:val="1"/>
      <w:numFmt w:val="decimal"/>
      <w:lvlText w:val="%4."/>
      <w:lvlJc w:val="start"/>
      <w:pPr>
        <w:ind w:start="147.30pt" w:hanging="18pt"/>
      </w:pPr>
    </w:lvl>
    <w:lvl w:ilvl="4" w:tplc="0C0A0019" w:tentative="1">
      <w:start w:val="1"/>
      <w:numFmt w:val="lowerLetter"/>
      <w:lvlText w:val="%5."/>
      <w:lvlJc w:val="start"/>
      <w:pPr>
        <w:ind w:start="183.30pt" w:hanging="18pt"/>
      </w:pPr>
    </w:lvl>
    <w:lvl w:ilvl="5" w:tplc="0C0A001B" w:tentative="1">
      <w:start w:val="1"/>
      <w:numFmt w:val="lowerRoman"/>
      <w:lvlText w:val="%6."/>
      <w:lvlJc w:val="end"/>
      <w:pPr>
        <w:ind w:start="219.30pt" w:hanging="9pt"/>
      </w:pPr>
    </w:lvl>
    <w:lvl w:ilvl="6" w:tplc="0C0A000F" w:tentative="1">
      <w:start w:val="1"/>
      <w:numFmt w:val="decimal"/>
      <w:lvlText w:val="%7."/>
      <w:lvlJc w:val="start"/>
      <w:pPr>
        <w:ind w:start="255.30pt" w:hanging="18pt"/>
      </w:pPr>
    </w:lvl>
    <w:lvl w:ilvl="7" w:tplc="0C0A0019" w:tentative="1">
      <w:start w:val="1"/>
      <w:numFmt w:val="lowerLetter"/>
      <w:lvlText w:val="%8."/>
      <w:lvlJc w:val="start"/>
      <w:pPr>
        <w:ind w:start="291.30pt" w:hanging="18pt"/>
      </w:pPr>
    </w:lvl>
    <w:lvl w:ilvl="8" w:tplc="0C0A001B" w:tentative="1">
      <w:start w:val="1"/>
      <w:numFmt w:val="lowerRoman"/>
      <w:lvlText w:val="%9."/>
      <w:lvlJc w:val="end"/>
      <w:pPr>
        <w:ind w:start="327.30pt" w:hanging="9pt"/>
      </w:pPr>
    </w:lvl>
  </w:abstractNum>
  <w:abstractNum w:abstractNumId="1054" w15:restartNumberingAfterBreak="0">
    <w:nsid w:val="779151A6"/>
    <w:multiLevelType w:val="multilevel"/>
    <w:tmpl w:val="10FAA34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055" w15:restartNumberingAfterBreak="0">
    <w:nsid w:val="779151E5"/>
    <w:multiLevelType w:val="hybridMultilevel"/>
    <w:tmpl w:val="F07076DE"/>
    <w:lvl w:ilvl="0" w:tplc="99D86270">
      <w:start w:val="1"/>
      <w:numFmt w:val="lowerLetter"/>
      <w:lvlText w:val="%1)"/>
      <w:lvlJc w:val="start"/>
      <w:pPr>
        <w:ind w:start="23.35pt" w:hanging="18pt"/>
      </w:pPr>
      <w:rPr>
        <w:rFonts w:ascii="Arial MT" w:eastAsia="Arial MT" w:hAnsi="Arial MT" w:cs="Arial MT" w:hint="default"/>
        <w:b w:val="0"/>
        <w:bCs w:val="0"/>
        <w:i w:val="0"/>
        <w:iCs w:val="0"/>
        <w:spacing w:val="-1"/>
        <w:w w:val="99%"/>
        <w:sz w:val="20"/>
        <w:szCs w:val="20"/>
        <w:lang w:val="es-ES" w:eastAsia="en-US" w:bidi="ar-SA"/>
      </w:rPr>
    </w:lvl>
    <w:lvl w:ilvl="1" w:tplc="D944C364">
      <w:numFmt w:val="bullet"/>
      <w:lvlText w:val="•"/>
      <w:lvlJc w:val="start"/>
      <w:pPr>
        <w:ind w:start="65.95pt" w:hanging="18pt"/>
      </w:pPr>
      <w:rPr>
        <w:rFonts w:hint="default"/>
        <w:lang w:val="es-ES" w:eastAsia="en-US" w:bidi="ar-SA"/>
      </w:rPr>
    </w:lvl>
    <w:lvl w:ilvl="2" w:tplc="637280F8">
      <w:numFmt w:val="bullet"/>
      <w:lvlText w:val="•"/>
      <w:lvlJc w:val="start"/>
      <w:pPr>
        <w:ind w:start="108.95pt" w:hanging="18pt"/>
      </w:pPr>
      <w:rPr>
        <w:rFonts w:hint="default"/>
        <w:lang w:val="es-ES" w:eastAsia="en-US" w:bidi="ar-SA"/>
      </w:rPr>
    </w:lvl>
    <w:lvl w:ilvl="3" w:tplc="43265DFE">
      <w:numFmt w:val="bullet"/>
      <w:lvlText w:val="•"/>
      <w:lvlJc w:val="start"/>
      <w:pPr>
        <w:ind w:start="151.95pt" w:hanging="18pt"/>
      </w:pPr>
      <w:rPr>
        <w:rFonts w:hint="default"/>
        <w:lang w:val="es-ES" w:eastAsia="en-US" w:bidi="ar-SA"/>
      </w:rPr>
    </w:lvl>
    <w:lvl w:ilvl="4" w:tplc="6BF4FF7C">
      <w:numFmt w:val="bullet"/>
      <w:lvlText w:val="•"/>
      <w:lvlJc w:val="start"/>
      <w:pPr>
        <w:ind w:start="194.95pt" w:hanging="18pt"/>
      </w:pPr>
      <w:rPr>
        <w:rFonts w:hint="default"/>
        <w:lang w:val="es-ES" w:eastAsia="en-US" w:bidi="ar-SA"/>
      </w:rPr>
    </w:lvl>
    <w:lvl w:ilvl="5" w:tplc="BEA8D5F4">
      <w:numFmt w:val="bullet"/>
      <w:lvlText w:val="•"/>
      <w:lvlJc w:val="start"/>
      <w:pPr>
        <w:ind w:start="237.95pt" w:hanging="18pt"/>
      </w:pPr>
      <w:rPr>
        <w:rFonts w:hint="default"/>
        <w:lang w:val="es-ES" w:eastAsia="en-US" w:bidi="ar-SA"/>
      </w:rPr>
    </w:lvl>
    <w:lvl w:ilvl="6" w:tplc="770465E6">
      <w:numFmt w:val="bullet"/>
      <w:lvlText w:val="•"/>
      <w:lvlJc w:val="start"/>
      <w:pPr>
        <w:ind w:start="280.90pt" w:hanging="18pt"/>
      </w:pPr>
      <w:rPr>
        <w:rFonts w:hint="default"/>
        <w:lang w:val="es-ES" w:eastAsia="en-US" w:bidi="ar-SA"/>
      </w:rPr>
    </w:lvl>
    <w:lvl w:ilvl="7" w:tplc="BF32924E">
      <w:numFmt w:val="bullet"/>
      <w:lvlText w:val="•"/>
      <w:lvlJc w:val="start"/>
      <w:pPr>
        <w:ind w:start="323.90pt" w:hanging="18pt"/>
      </w:pPr>
      <w:rPr>
        <w:rFonts w:hint="default"/>
        <w:lang w:val="es-ES" w:eastAsia="en-US" w:bidi="ar-SA"/>
      </w:rPr>
    </w:lvl>
    <w:lvl w:ilvl="8" w:tplc="3154CF88">
      <w:numFmt w:val="bullet"/>
      <w:lvlText w:val="•"/>
      <w:lvlJc w:val="start"/>
      <w:pPr>
        <w:ind w:start="366.90pt" w:hanging="18pt"/>
      </w:pPr>
      <w:rPr>
        <w:rFonts w:hint="default"/>
        <w:lang w:val="es-ES" w:eastAsia="en-US" w:bidi="ar-SA"/>
      </w:rPr>
    </w:lvl>
  </w:abstractNum>
  <w:abstractNum w:abstractNumId="1056" w15:restartNumberingAfterBreak="0">
    <w:nsid w:val="779D21C4"/>
    <w:multiLevelType w:val="multilevel"/>
    <w:tmpl w:val="30F0DA3A"/>
    <w:styleLink w:val="WWNum23"/>
    <w:lvl w:ilvl="0">
      <w:start w:val="1"/>
      <w:numFmt w:val="lowerLetter"/>
      <w:lvlText w:val="%1)"/>
      <w:lvlJc w:val="start"/>
    </w:lvl>
    <w:lvl w:ilvl="1">
      <w:start w:val="1"/>
      <w:numFmt w:val="lowerLetter"/>
      <w:lvlText w:val="%2."/>
      <w:lvlJc w:val="start"/>
    </w:lvl>
    <w:lvl w:ilvl="2">
      <w:start w:val="1"/>
      <w:numFmt w:val="lowerRoman"/>
      <w:lvlText w:val="%3."/>
      <w:lvlJc w:val="end"/>
    </w:lvl>
    <w:lvl w:ilvl="3">
      <w:start w:val="1"/>
      <w:numFmt w:val="decimal"/>
      <w:lvlText w:val="%4."/>
      <w:lvlJc w:val="start"/>
    </w:lvl>
    <w:lvl w:ilvl="4">
      <w:start w:val="1"/>
      <w:numFmt w:val="lowerLetter"/>
      <w:lvlText w:val="%5."/>
      <w:lvlJc w:val="start"/>
    </w:lvl>
    <w:lvl w:ilvl="5">
      <w:start w:val="1"/>
      <w:numFmt w:val="lowerRoman"/>
      <w:lvlText w:val="%6."/>
      <w:lvlJc w:val="end"/>
    </w:lvl>
    <w:lvl w:ilvl="6">
      <w:start w:val="1"/>
      <w:numFmt w:val="decimal"/>
      <w:lvlText w:val="%7."/>
      <w:lvlJc w:val="start"/>
    </w:lvl>
    <w:lvl w:ilvl="7">
      <w:start w:val="1"/>
      <w:numFmt w:val="lowerLetter"/>
      <w:lvlText w:val="%8."/>
      <w:lvlJc w:val="start"/>
    </w:lvl>
    <w:lvl w:ilvl="8">
      <w:start w:val="1"/>
      <w:numFmt w:val="lowerRoman"/>
      <w:lvlText w:val="%9."/>
      <w:lvlJc w:val="end"/>
    </w:lvl>
  </w:abstractNum>
  <w:abstractNum w:abstractNumId="1057" w15:restartNumberingAfterBreak="0">
    <w:nsid w:val="77A0144A"/>
    <w:multiLevelType w:val="singleLevel"/>
    <w:tmpl w:val="B9BCDA30"/>
    <w:lvl w:ilvl="0">
      <w:start w:val="1"/>
      <w:numFmt w:val="bullet"/>
      <w:pStyle w:val="listavieta5"/>
      <w:lvlText w:val=""/>
      <w:lvlJc w:val="start"/>
      <w:pPr>
        <w:tabs>
          <w:tab w:val="num" w:pos="63.35pt"/>
        </w:tabs>
        <w:ind w:start="36.85pt" w:firstLine="8.50pt"/>
      </w:pPr>
      <w:rPr>
        <w:rFonts w:ascii="Wingdings" w:hAnsi="Wingdings" w:hint="default"/>
      </w:rPr>
    </w:lvl>
  </w:abstractNum>
  <w:abstractNum w:abstractNumId="1058" w15:restartNumberingAfterBreak="0">
    <w:nsid w:val="77A0146E"/>
    <w:multiLevelType w:val="hybridMultilevel"/>
    <w:tmpl w:val="018A5BF2"/>
    <w:lvl w:ilvl="0" w:tplc="0C0A0001">
      <w:start w:val="1"/>
      <w:numFmt w:val="bullet"/>
      <w:lvlText w:val=""/>
      <w:lvlJc w:val="start"/>
      <w:pPr>
        <w:tabs>
          <w:tab w:val="num" w:pos="36pt"/>
        </w:tabs>
        <w:ind w:start="36pt" w:hanging="18pt"/>
      </w:pPr>
      <w:rPr>
        <w:rFonts w:ascii="Symbol" w:hAnsi="Symbol"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1059" w15:restartNumberingAfterBreak="0">
    <w:nsid w:val="7806453D"/>
    <w:multiLevelType w:val="hybridMultilevel"/>
    <w:tmpl w:val="F98C094E"/>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60" w15:restartNumberingAfterBreak="0">
    <w:nsid w:val="781A562C"/>
    <w:multiLevelType w:val="hybridMultilevel"/>
    <w:tmpl w:val="04FECECE"/>
    <w:lvl w:ilvl="0" w:tplc="C2221D28">
      <w:numFmt w:val="bullet"/>
      <w:lvlText w:val="-"/>
      <w:lvlJc w:val="start"/>
      <w:pPr>
        <w:ind w:start="36pt" w:hanging="18pt"/>
      </w:pPr>
      <w:rPr>
        <w:rFonts w:ascii="Arial" w:eastAsia="Times New Roman"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61" w15:restartNumberingAfterBreak="0">
    <w:nsid w:val="7823340D"/>
    <w:multiLevelType w:val="multilevel"/>
    <w:tmpl w:val="7823340D"/>
    <w:lvl w:ilvl="0">
      <w:start w:val="1"/>
      <w:numFmt w:val="bullet"/>
      <w:lvlText w:val=""/>
      <w:lvlJc w:val="start"/>
      <w:pPr>
        <w:ind w:start="85.65pt" w:hanging="18pt"/>
      </w:pPr>
      <w:rPr>
        <w:rFonts w:ascii="Wingdings" w:hAnsi="Wingdings" w:hint="default"/>
        <w:b w:val="0"/>
        <w:i w:val="0"/>
        <w:strike w:val="0"/>
        <w:dstrike w:val="0"/>
        <w:color w:val="000000"/>
        <w:sz w:val="20"/>
        <w:szCs w:val="20"/>
        <w:u w:val="none" w:color="000000"/>
        <w:shd w:val="clear" w:color="auto" w:fill="auto"/>
        <w:vertAlign w:val="baseline"/>
      </w:rPr>
    </w:lvl>
    <w:lvl w:ilvl="1">
      <w:start w:val="1"/>
      <w:numFmt w:val="bullet"/>
      <w:lvlText w:val="o"/>
      <w:lvlJc w:val="start"/>
      <w:pPr>
        <w:ind w:start="121.65pt" w:hanging="18pt"/>
      </w:pPr>
      <w:rPr>
        <w:rFonts w:ascii="Courier New" w:hAnsi="Courier New" w:cs="Courier New" w:hint="default"/>
      </w:rPr>
    </w:lvl>
    <w:lvl w:ilvl="2">
      <w:start w:val="1"/>
      <w:numFmt w:val="bullet"/>
      <w:lvlText w:val=""/>
      <w:lvlJc w:val="start"/>
      <w:pPr>
        <w:ind w:start="157.65pt" w:hanging="18pt"/>
      </w:pPr>
      <w:rPr>
        <w:rFonts w:ascii="Wingdings" w:hAnsi="Wingdings" w:hint="default"/>
      </w:rPr>
    </w:lvl>
    <w:lvl w:ilvl="3">
      <w:start w:val="1"/>
      <w:numFmt w:val="bullet"/>
      <w:lvlText w:val=""/>
      <w:lvlJc w:val="start"/>
      <w:pPr>
        <w:ind w:start="193.65pt" w:hanging="18pt"/>
      </w:pPr>
      <w:rPr>
        <w:rFonts w:ascii="Symbol" w:hAnsi="Symbol" w:hint="default"/>
      </w:rPr>
    </w:lvl>
    <w:lvl w:ilvl="4">
      <w:start w:val="1"/>
      <w:numFmt w:val="bullet"/>
      <w:lvlText w:val="o"/>
      <w:lvlJc w:val="start"/>
      <w:pPr>
        <w:ind w:start="229.65pt" w:hanging="18pt"/>
      </w:pPr>
      <w:rPr>
        <w:rFonts w:ascii="Courier New" w:hAnsi="Courier New" w:cs="Courier New" w:hint="default"/>
      </w:rPr>
    </w:lvl>
    <w:lvl w:ilvl="5">
      <w:start w:val="1"/>
      <w:numFmt w:val="bullet"/>
      <w:lvlText w:val=""/>
      <w:lvlJc w:val="start"/>
      <w:pPr>
        <w:ind w:start="265.65pt" w:hanging="18pt"/>
      </w:pPr>
      <w:rPr>
        <w:rFonts w:ascii="Wingdings" w:hAnsi="Wingdings" w:hint="default"/>
      </w:rPr>
    </w:lvl>
    <w:lvl w:ilvl="6">
      <w:start w:val="1"/>
      <w:numFmt w:val="bullet"/>
      <w:lvlText w:val=""/>
      <w:lvlJc w:val="start"/>
      <w:pPr>
        <w:ind w:start="301.65pt" w:hanging="18pt"/>
      </w:pPr>
      <w:rPr>
        <w:rFonts w:ascii="Symbol" w:hAnsi="Symbol" w:hint="default"/>
      </w:rPr>
    </w:lvl>
    <w:lvl w:ilvl="7">
      <w:start w:val="1"/>
      <w:numFmt w:val="bullet"/>
      <w:lvlText w:val="o"/>
      <w:lvlJc w:val="start"/>
      <w:pPr>
        <w:ind w:start="337.65pt" w:hanging="18pt"/>
      </w:pPr>
      <w:rPr>
        <w:rFonts w:ascii="Courier New" w:hAnsi="Courier New" w:cs="Courier New" w:hint="default"/>
      </w:rPr>
    </w:lvl>
    <w:lvl w:ilvl="8">
      <w:start w:val="1"/>
      <w:numFmt w:val="bullet"/>
      <w:lvlText w:val=""/>
      <w:lvlJc w:val="start"/>
      <w:pPr>
        <w:ind w:start="373.65pt" w:hanging="18pt"/>
      </w:pPr>
      <w:rPr>
        <w:rFonts w:ascii="Wingdings" w:hAnsi="Wingdings" w:hint="default"/>
      </w:rPr>
    </w:lvl>
  </w:abstractNum>
  <w:abstractNum w:abstractNumId="1062" w15:restartNumberingAfterBreak="0">
    <w:nsid w:val="78245E36"/>
    <w:multiLevelType w:val="hybridMultilevel"/>
    <w:tmpl w:val="4476DFEC"/>
    <w:lvl w:ilvl="0" w:tplc="18F02F12">
      <w:start w:val="2"/>
      <w:numFmt w:val="bullet"/>
      <w:lvlText w:val="-"/>
      <w:lvlJc w:val="start"/>
      <w:pPr>
        <w:ind w:start="46.35pt" w:hanging="18pt"/>
      </w:pPr>
      <w:rPr>
        <w:rFonts w:ascii="Times New Roman" w:eastAsia="Times New Roman" w:hAnsi="Times New Roman" w:cs="Times New Roman" w:hint="default"/>
      </w:rPr>
    </w:lvl>
    <w:lvl w:ilvl="1" w:tplc="0C0A0003" w:tentative="1">
      <w:start w:val="1"/>
      <w:numFmt w:val="bullet"/>
      <w:lvlText w:val="o"/>
      <w:lvlJc w:val="start"/>
      <w:pPr>
        <w:ind w:start="82.35pt" w:hanging="18pt"/>
      </w:pPr>
      <w:rPr>
        <w:rFonts w:ascii="Courier New" w:hAnsi="Courier New" w:cs="Courier New" w:hint="default"/>
      </w:rPr>
    </w:lvl>
    <w:lvl w:ilvl="2" w:tplc="0C0A0005" w:tentative="1">
      <w:start w:val="1"/>
      <w:numFmt w:val="bullet"/>
      <w:lvlText w:val=""/>
      <w:lvlJc w:val="start"/>
      <w:pPr>
        <w:ind w:start="118.35pt" w:hanging="18pt"/>
      </w:pPr>
      <w:rPr>
        <w:rFonts w:ascii="Wingdings" w:hAnsi="Wingdings" w:hint="default"/>
      </w:rPr>
    </w:lvl>
    <w:lvl w:ilvl="3" w:tplc="0C0A0001" w:tentative="1">
      <w:start w:val="1"/>
      <w:numFmt w:val="bullet"/>
      <w:lvlText w:val=""/>
      <w:lvlJc w:val="start"/>
      <w:pPr>
        <w:ind w:start="154.35pt" w:hanging="18pt"/>
      </w:pPr>
      <w:rPr>
        <w:rFonts w:ascii="Symbol" w:hAnsi="Symbol" w:hint="default"/>
      </w:rPr>
    </w:lvl>
    <w:lvl w:ilvl="4" w:tplc="0C0A0003" w:tentative="1">
      <w:start w:val="1"/>
      <w:numFmt w:val="bullet"/>
      <w:lvlText w:val="o"/>
      <w:lvlJc w:val="start"/>
      <w:pPr>
        <w:ind w:start="190.35pt" w:hanging="18pt"/>
      </w:pPr>
      <w:rPr>
        <w:rFonts w:ascii="Courier New" w:hAnsi="Courier New" w:cs="Courier New" w:hint="default"/>
      </w:rPr>
    </w:lvl>
    <w:lvl w:ilvl="5" w:tplc="0C0A0005" w:tentative="1">
      <w:start w:val="1"/>
      <w:numFmt w:val="bullet"/>
      <w:lvlText w:val=""/>
      <w:lvlJc w:val="start"/>
      <w:pPr>
        <w:ind w:start="226.35pt" w:hanging="18pt"/>
      </w:pPr>
      <w:rPr>
        <w:rFonts w:ascii="Wingdings" w:hAnsi="Wingdings" w:hint="default"/>
      </w:rPr>
    </w:lvl>
    <w:lvl w:ilvl="6" w:tplc="0C0A0001" w:tentative="1">
      <w:start w:val="1"/>
      <w:numFmt w:val="bullet"/>
      <w:lvlText w:val=""/>
      <w:lvlJc w:val="start"/>
      <w:pPr>
        <w:ind w:start="262.35pt" w:hanging="18pt"/>
      </w:pPr>
      <w:rPr>
        <w:rFonts w:ascii="Symbol" w:hAnsi="Symbol" w:hint="default"/>
      </w:rPr>
    </w:lvl>
    <w:lvl w:ilvl="7" w:tplc="0C0A0003" w:tentative="1">
      <w:start w:val="1"/>
      <w:numFmt w:val="bullet"/>
      <w:lvlText w:val="o"/>
      <w:lvlJc w:val="start"/>
      <w:pPr>
        <w:ind w:start="298.35pt" w:hanging="18pt"/>
      </w:pPr>
      <w:rPr>
        <w:rFonts w:ascii="Courier New" w:hAnsi="Courier New" w:cs="Courier New" w:hint="default"/>
      </w:rPr>
    </w:lvl>
    <w:lvl w:ilvl="8" w:tplc="0C0A0005" w:tentative="1">
      <w:start w:val="1"/>
      <w:numFmt w:val="bullet"/>
      <w:lvlText w:val=""/>
      <w:lvlJc w:val="start"/>
      <w:pPr>
        <w:ind w:start="334.35pt" w:hanging="18pt"/>
      </w:pPr>
      <w:rPr>
        <w:rFonts w:ascii="Wingdings" w:hAnsi="Wingdings" w:hint="default"/>
      </w:rPr>
    </w:lvl>
  </w:abstractNum>
  <w:abstractNum w:abstractNumId="1063" w15:restartNumberingAfterBreak="0">
    <w:nsid w:val="78256A19"/>
    <w:multiLevelType w:val="hybridMultilevel"/>
    <w:tmpl w:val="20305D12"/>
    <w:lvl w:ilvl="0" w:tplc="0C0A0001">
      <w:start w:val="1"/>
      <w:numFmt w:val="bullet"/>
      <w:lvlText w:val=""/>
      <w:lvlJc w:val="start"/>
      <w:pPr>
        <w:ind w:start="72pt" w:hanging="18pt"/>
      </w:pPr>
      <w:rPr>
        <w:rFonts w:ascii="Symbol" w:hAnsi="Symbol" w:hint="default"/>
      </w:rPr>
    </w:lvl>
    <w:lvl w:ilvl="1" w:tplc="0C0A0003" w:tentative="1">
      <w:start w:val="1"/>
      <w:numFmt w:val="bullet"/>
      <w:lvlText w:val="o"/>
      <w:lvlJc w:val="start"/>
      <w:pPr>
        <w:ind w:start="108pt" w:hanging="18pt"/>
      </w:pPr>
      <w:rPr>
        <w:rFonts w:ascii="Courier New" w:hAnsi="Courier New" w:cs="Courier New" w:hint="default"/>
      </w:rPr>
    </w:lvl>
    <w:lvl w:ilvl="2" w:tplc="0C0A0005" w:tentative="1">
      <w:start w:val="1"/>
      <w:numFmt w:val="bullet"/>
      <w:lvlText w:val=""/>
      <w:lvlJc w:val="start"/>
      <w:pPr>
        <w:ind w:start="144pt" w:hanging="18pt"/>
      </w:pPr>
      <w:rPr>
        <w:rFonts w:ascii="Wingdings" w:hAnsi="Wingdings" w:hint="default"/>
      </w:rPr>
    </w:lvl>
    <w:lvl w:ilvl="3" w:tplc="0C0A0001" w:tentative="1">
      <w:start w:val="1"/>
      <w:numFmt w:val="bullet"/>
      <w:lvlText w:val=""/>
      <w:lvlJc w:val="start"/>
      <w:pPr>
        <w:ind w:start="180pt" w:hanging="18pt"/>
      </w:pPr>
      <w:rPr>
        <w:rFonts w:ascii="Symbol" w:hAnsi="Symbol" w:hint="default"/>
      </w:rPr>
    </w:lvl>
    <w:lvl w:ilvl="4" w:tplc="0C0A0003" w:tentative="1">
      <w:start w:val="1"/>
      <w:numFmt w:val="bullet"/>
      <w:lvlText w:val="o"/>
      <w:lvlJc w:val="start"/>
      <w:pPr>
        <w:ind w:start="216pt" w:hanging="18pt"/>
      </w:pPr>
      <w:rPr>
        <w:rFonts w:ascii="Courier New" w:hAnsi="Courier New" w:cs="Courier New" w:hint="default"/>
      </w:rPr>
    </w:lvl>
    <w:lvl w:ilvl="5" w:tplc="0C0A0005" w:tentative="1">
      <w:start w:val="1"/>
      <w:numFmt w:val="bullet"/>
      <w:lvlText w:val=""/>
      <w:lvlJc w:val="start"/>
      <w:pPr>
        <w:ind w:start="252pt" w:hanging="18pt"/>
      </w:pPr>
      <w:rPr>
        <w:rFonts w:ascii="Wingdings" w:hAnsi="Wingdings" w:hint="default"/>
      </w:rPr>
    </w:lvl>
    <w:lvl w:ilvl="6" w:tplc="0C0A0001" w:tentative="1">
      <w:start w:val="1"/>
      <w:numFmt w:val="bullet"/>
      <w:lvlText w:val=""/>
      <w:lvlJc w:val="start"/>
      <w:pPr>
        <w:ind w:start="288pt" w:hanging="18pt"/>
      </w:pPr>
      <w:rPr>
        <w:rFonts w:ascii="Symbol" w:hAnsi="Symbol" w:hint="default"/>
      </w:rPr>
    </w:lvl>
    <w:lvl w:ilvl="7" w:tplc="0C0A0003" w:tentative="1">
      <w:start w:val="1"/>
      <w:numFmt w:val="bullet"/>
      <w:lvlText w:val="o"/>
      <w:lvlJc w:val="start"/>
      <w:pPr>
        <w:ind w:start="324pt" w:hanging="18pt"/>
      </w:pPr>
      <w:rPr>
        <w:rFonts w:ascii="Courier New" w:hAnsi="Courier New" w:cs="Courier New" w:hint="default"/>
      </w:rPr>
    </w:lvl>
    <w:lvl w:ilvl="8" w:tplc="0C0A0005" w:tentative="1">
      <w:start w:val="1"/>
      <w:numFmt w:val="bullet"/>
      <w:lvlText w:val=""/>
      <w:lvlJc w:val="start"/>
      <w:pPr>
        <w:ind w:start="360pt" w:hanging="18pt"/>
      </w:pPr>
      <w:rPr>
        <w:rFonts w:ascii="Wingdings" w:hAnsi="Wingdings" w:hint="default"/>
      </w:rPr>
    </w:lvl>
  </w:abstractNum>
  <w:abstractNum w:abstractNumId="1064" w15:restartNumberingAfterBreak="0">
    <w:nsid w:val="782877CF"/>
    <w:multiLevelType w:val="hybridMultilevel"/>
    <w:tmpl w:val="FFFFFFFF"/>
    <w:lvl w:ilvl="0" w:tplc="BC2A1716">
      <w:start w:val="1"/>
      <w:numFmt w:val="bullet"/>
      <w:lvlText w:val="-"/>
      <w:lvlJc w:val="start"/>
      <w:pPr>
        <w:ind w:start="36pt" w:hanging="18pt"/>
      </w:pPr>
      <w:rPr>
        <w:rFonts w:ascii="Arial" w:eastAsia="Times New Roman" w:hAnsi="Arial" w:hint="default"/>
      </w:rPr>
    </w:lvl>
    <w:lvl w:ilvl="1" w:tplc="0C0A0003" w:tentative="1">
      <w:start w:val="1"/>
      <w:numFmt w:val="bullet"/>
      <w:lvlText w:val="o"/>
      <w:lvlJc w:val="start"/>
      <w:pPr>
        <w:ind w:start="72pt" w:hanging="18pt"/>
      </w:pPr>
      <w:rPr>
        <w:rFonts w:ascii="Courier New" w:hAnsi="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65" w15:restartNumberingAfterBreak="0">
    <w:nsid w:val="78522386"/>
    <w:multiLevelType w:val="hybridMultilevel"/>
    <w:tmpl w:val="103C09FE"/>
    <w:lvl w:ilvl="0" w:tplc="9552E3E0">
      <w:start w:val="1"/>
      <w:numFmt w:val="bullet"/>
      <w:lvlText w:val=""/>
      <w:lvlJc w:val="start"/>
      <w:pPr>
        <w:ind w:start="71.45pt" w:hanging="18pt"/>
      </w:pPr>
      <w:rPr>
        <w:rFonts w:ascii="Symbol" w:hAnsi="Symbol" w:hint="default"/>
      </w:rPr>
    </w:lvl>
    <w:lvl w:ilvl="1" w:tplc="9CE8F74A">
      <w:start w:val="1"/>
      <w:numFmt w:val="bullet"/>
      <w:lvlText w:val="o"/>
      <w:lvlJc w:val="start"/>
      <w:pPr>
        <w:ind w:start="107.45pt" w:hanging="18pt"/>
      </w:pPr>
      <w:rPr>
        <w:rFonts w:ascii="Courier New" w:hAnsi="Courier New" w:cs="Courier New" w:hint="default"/>
      </w:rPr>
    </w:lvl>
    <w:lvl w:ilvl="2" w:tplc="7FD8DE9E">
      <w:start w:val="1"/>
      <w:numFmt w:val="bullet"/>
      <w:lvlText w:val=""/>
      <w:lvlJc w:val="start"/>
      <w:pPr>
        <w:ind w:start="143.45pt" w:hanging="18pt"/>
      </w:pPr>
      <w:rPr>
        <w:rFonts w:ascii="Wingdings" w:hAnsi="Wingdings" w:hint="default"/>
      </w:rPr>
    </w:lvl>
    <w:lvl w:ilvl="3" w:tplc="E0F009AA">
      <w:start w:val="1"/>
      <w:numFmt w:val="bullet"/>
      <w:lvlText w:val=""/>
      <w:lvlJc w:val="start"/>
      <w:pPr>
        <w:ind w:start="179.45pt" w:hanging="18pt"/>
      </w:pPr>
      <w:rPr>
        <w:rFonts w:ascii="Symbol" w:hAnsi="Symbol" w:hint="default"/>
      </w:rPr>
    </w:lvl>
    <w:lvl w:ilvl="4" w:tplc="22F6A584">
      <w:start w:val="1"/>
      <w:numFmt w:val="bullet"/>
      <w:lvlText w:val="o"/>
      <w:lvlJc w:val="start"/>
      <w:pPr>
        <w:ind w:start="215.45pt" w:hanging="18pt"/>
      </w:pPr>
      <w:rPr>
        <w:rFonts w:ascii="Courier New" w:hAnsi="Courier New" w:cs="Courier New" w:hint="default"/>
      </w:rPr>
    </w:lvl>
    <w:lvl w:ilvl="5" w:tplc="28DE5ABC">
      <w:start w:val="1"/>
      <w:numFmt w:val="bullet"/>
      <w:lvlText w:val=""/>
      <w:lvlJc w:val="start"/>
      <w:pPr>
        <w:ind w:start="251.45pt" w:hanging="18pt"/>
      </w:pPr>
      <w:rPr>
        <w:rFonts w:ascii="Wingdings" w:hAnsi="Wingdings" w:hint="default"/>
      </w:rPr>
    </w:lvl>
    <w:lvl w:ilvl="6" w:tplc="3C2821F2">
      <w:start w:val="1"/>
      <w:numFmt w:val="bullet"/>
      <w:lvlText w:val=""/>
      <w:lvlJc w:val="start"/>
      <w:pPr>
        <w:ind w:start="287.45pt" w:hanging="18pt"/>
      </w:pPr>
      <w:rPr>
        <w:rFonts w:ascii="Symbol" w:hAnsi="Symbol" w:hint="default"/>
      </w:rPr>
    </w:lvl>
    <w:lvl w:ilvl="7" w:tplc="8BFA8204">
      <w:start w:val="1"/>
      <w:numFmt w:val="bullet"/>
      <w:lvlText w:val="o"/>
      <w:lvlJc w:val="start"/>
      <w:pPr>
        <w:ind w:start="323.45pt" w:hanging="18pt"/>
      </w:pPr>
      <w:rPr>
        <w:rFonts w:ascii="Courier New" w:hAnsi="Courier New" w:cs="Courier New" w:hint="default"/>
      </w:rPr>
    </w:lvl>
    <w:lvl w:ilvl="8" w:tplc="361AE13A">
      <w:start w:val="1"/>
      <w:numFmt w:val="bullet"/>
      <w:lvlText w:val=""/>
      <w:lvlJc w:val="start"/>
      <w:pPr>
        <w:ind w:start="359.45pt" w:hanging="18pt"/>
      </w:pPr>
      <w:rPr>
        <w:rFonts w:ascii="Wingdings" w:hAnsi="Wingdings" w:hint="default"/>
      </w:rPr>
    </w:lvl>
  </w:abstractNum>
  <w:abstractNum w:abstractNumId="1066" w15:restartNumberingAfterBreak="0">
    <w:nsid w:val="788963A4"/>
    <w:multiLevelType w:val="multilevel"/>
    <w:tmpl w:val="EC144C86"/>
    <w:styleLink w:val="WWNum20"/>
    <w:lvl w:ilvl="0">
      <w:start w:val="1"/>
      <w:numFmt w:val="lowerLetter"/>
      <w:lvlText w:val="%1)"/>
      <w:lvlJc w:val="start"/>
    </w:lvl>
    <w:lvl w:ilvl="1">
      <w:start w:val="1"/>
      <w:numFmt w:val="lowerLetter"/>
      <w:lvlText w:val="%2."/>
      <w:lvlJc w:val="start"/>
    </w:lvl>
    <w:lvl w:ilvl="2">
      <w:start w:val="1"/>
      <w:numFmt w:val="lowerRoman"/>
      <w:lvlText w:val="%3."/>
      <w:lvlJc w:val="end"/>
    </w:lvl>
    <w:lvl w:ilvl="3">
      <w:start w:val="1"/>
      <w:numFmt w:val="decimal"/>
      <w:lvlText w:val="%4."/>
      <w:lvlJc w:val="start"/>
    </w:lvl>
    <w:lvl w:ilvl="4">
      <w:start w:val="1"/>
      <w:numFmt w:val="lowerLetter"/>
      <w:lvlText w:val="%5."/>
      <w:lvlJc w:val="start"/>
    </w:lvl>
    <w:lvl w:ilvl="5">
      <w:start w:val="1"/>
      <w:numFmt w:val="lowerRoman"/>
      <w:lvlText w:val="%6."/>
      <w:lvlJc w:val="end"/>
    </w:lvl>
    <w:lvl w:ilvl="6">
      <w:start w:val="1"/>
      <w:numFmt w:val="decimal"/>
      <w:lvlText w:val="%7."/>
      <w:lvlJc w:val="start"/>
    </w:lvl>
    <w:lvl w:ilvl="7">
      <w:start w:val="1"/>
      <w:numFmt w:val="lowerLetter"/>
      <w:lvlText w:val="%8."/>
      <w:lvlJc w:val="start"/>
    </w:lvl>
    <w:lvl w:ilvl="8">
      <w:start w:val="1"/>
      <w:numFmt w:val="lowerRoman"/>
      <w:lvlText w:val="%9."/>
      <w:lvlJc w:val="end"/>
    </w:lvl>
  </w:abstractNum>
  <w:abstractNum w:abstractNumId="1067" w15:restartNumberingAfterBreak="0">
    <w:nsid w:val="789F3691"/>
    <w:multiLevelType w:val="hybridMultilevel"/>
    <w:tmpl w:val="8A46336E"/>
    <w:lvl w:ilvl="0" w:tplc="D51296F4">
      <w:start w:val="1"/>
      <w:numFmt w:val="bullet"/>
      <w:lvlText w:val="-"/>
      <w:lvlJc w:val="start"/>
      <w:pPr>
        <w:ind w:start="18.05pt" w:hanging="18pt"/>
      </w:pPr>
      <w:rPr>
        <w:rFonts w:ascii="Arial" w:eastAsia="Times New Roman" w:hAnsi="Arial" w:cs="Arial" w:hint="default"/>
      </w:rPr>
    </w:lvl>
    <w:lvl w:ilvl="1" w:tplc="0C0A0003" w:tentative="1">
      <w:start w:val="1"/>
      <w:numFmt w:val="bullet"/>
      <w:lvlText w:val="o"/>
      <w:lvlJc w:val="start"/>
      <w:pPr>
        <w:ind w:start="54.05pt" w:hanging="18pt"/>
      </w:pPr>
      <w:rPr>
        <w:rFonts w:ascii="Courier New" w:hAnsi="Courier New" w:cs="Courier New" w:hint="default"/>
      </w:rPr>
    </w:lvl>
    <w:lvl w:ilvl="2" w:tplc="0C0A0005" w:tentative="1">
      <w:start w:val="1"/>
      <w:numFmt w:val="bullet"/>
      <w:lvlText w:val=""/>
      <w:lvlJc w:val="start"/>
      <w:pPr>
        <w:ind w:start="90.05pt" w:hanging="18pt"/>
      </w:pPr>
      <w:rPr>
        <w:rFonts w:ascii="Wingdings" w:hAnsi="Wingdings" w:hint="default"/>
      </w:rPr>
    </w:lvl>
    <w:lvl w:ilvl="3" w:tplc="0C0A0001" w:tentative="1">
      <w:start w:val="1"/>
      <w:numFmt w:val="bullet"/>
      <w:lvlText w:val=""/>
      <w:lvlJc w:val="start"/>
      <w:pPr>
        <w:ind w:start="126.05pt" w:hanging="18pt"/>
      </w:pPr>
      <w:rPr>
        <w:rFonts w:ascii="Symbol" w:hAnsi="Symbol" w:hint="default"/>
      </w:rPr>
    </w:lvl>
    <w:lvl w:ilvl="4" w:tplc="0C0A0003" w:tentative="1">
      <w:start w:val="1"/>
      <w:numFmt w:val="bullet"/>
      <w:lvlText w:val="o"/>
      <w:lvlJc w:val="start"/>
      <w:pPr>
        <w:ind w:start="162.05pt" w:hanging="18pt"/>
      </w:pPr>
      <w:rPr>
        <w:rFonts w:ascii="Courier New" w:hAnsi="Courier New" w:cs="Courier New" w:hint="default"/>
      </w:rPr>
    </w:lvl>
    <w:lvl w:ilvl="5" w:tplc="0C0A0005" w:tentative="1">
      <w:start w:val="1"/>
      <w:numFmt w:val="bullet"/>
      <w:lvlText w:val=""/>
      <w:lvlJc w:val="start"/>
      <w:pPr>
        <w:ind w:start="198.05pt" w:hanging="18pt"/>
      </w:pPr>
      <w:rPr>
        <w:rFonts w:ascii="Wingdings" w:hAnsi="Wingdings" w:hint="default"/>
      </w:rPr>
    </w:lvl>
    <w:lvl w:ilvl="6" w:tplc="0C0A0001" w:tentative="1">
      <w:start w:val="1"/>
      <w:numFmt w:val="bullet"/>
      <w:lvlText w:val=""/>
      <w:lvlJc w:val="start"/>
      <w:pPr>
        <w:ind w:start="234.05pt" w:hanging="18pt"/>
      </w:pPr>
      <w:rPr>
        <w:rFonts w:ascii="Symbol" w:hAnsi="Symbol" w:hint="default"/>
      </w:rPr>
    </w:lvl>
    <w:lvl w:ilvl="7" w:tplc="0C0A0003" w:tentative="1">
      <w:start w:val="1"/>
      <w:numFmt w:val="bullet"/>
      <w:lvlText w:val="o"/>
      <w:lvlJc w:val="start"/>
      <w:pPr>
        <w:ind w:start="270.05pt" w:hanging="18pt"/>
      </w:pPr>
      <w:rPr>
        <w:rFonts w:ascii="Courier New" w:hAnsi="Courier New" w:cs="Courier New" w:hint="default"/>
      </w:rPr>
    </w:lvl>
    <w:lvl w:ilvl="8" w:tplc="0C0A0005" w:tentative="1">
      <w:start w:val="1"/>
      <w:numFmt w:val="bullet"/>
      <w:lvlText w:val=""/>
      <w:lvlJc w:val="start"/>
      <w:pPr>
        <w:ind w:start="306.05pt" w:hanging="18pt"/>
      </w:pPr>
      <w:rPr>
        <w:rFonts w:ascii="Wingdings" w:hAnsi="Wingdings" w:hint="default"/>
      </w:rPr>
    </w:lvl>
  </w:abstractNum>
  <w:abstractNum w:abstractNumId="1068" w15:restartNumberingAfterBreak="0">
    <w:nsid w:val="78C157A1"/>
    <w:multiLevelType w:val="multilevel"/>
    <w:tmpl w:val="F17CCFF8"/>
    <w:lvl w:ilvl="0">
      <w:start w:val="29"/>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069" w15:restartNumberingAfterBreak="0">
    <w:nsid w:val="78C97B1A"/>
    <w:multiLevelType w:val="multilevel"/>
    <w:tmpl w:val="D23E4A6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070" w15:restartNumberingAfterBreak="0">
    <w:nsid w:val="78DD163F"/>
    <w:multiLevelType w:val="hybridMultilevel"/>
    <w:tmpl w:val="F3B2841C"/>
    <w:lvl w:ilvl="0" w:tplc="21984628">
      <w:numFmt w:val="bullet"/>
      <w:lvlText w:val="-"/>
      <w:lvlJc w:val="start"/>
      <w:pPr>
        <w:tabs>
          <w:tab w:val="num" w:pos="53.45pt"/>
        </w:tabs>
        <w:ind w:start="53.45pt" w:hanging="18pt"/>
      </w:pPr>
      <w:rPr>
        <w:rFonts w:ascii="Times New Roman" w:eastAsia="Times New Roman" w:hAnsi="Times New Roman" w:cs="Times New Roman" w:hint="default"/>
      </w:rPr>
    </w:lvl>
    <w:lvl w:ilvl="1" w:tplc="0C0A0003" w:tentative="1">
      <w:start w:val="1"/>
      <w:numFmt w:val="bullet"/>
      <w:lvlText w:val="o"/>
      <w:lvlJc w:val="start"/>
      <w:pPr>
        <w:tabs>
          <w:tab w:val="num" w:pos="89.45pt"/>
        </w:tabs>
        <w:ind w:start="89.45pt" w:hanging="18pt"/>
      </w:pPr>
      <w:rPr>
        <w:rFonts w:ascii="Courier New" w:hAnsi="Courier New" w:cs="Courier New" w:hint="default"/>
      </w:rPr>
    </w:lvl>
    <w:lvl w:ilvl="2" w:tplc="0C0A0005" w:tentative="1">
      <w:start w:val="1"/>
      <w:numFmt w:val="bullet"/>
      <w:lvlText w:val=""/>
      <w:lvlJc w:val="start"/>
      <w:pPr>
        <w:tabs>
          <w:tab w:val="num" w:pos="125.45pt"/>
        </w:tabs>
        <w:ind w:start="125.45pt" w:hanging="18pt"/>
      </w:pPr>
      <w:rPr>
        <w:rFonts w:ascii="Wingdings" w:hAnsi="Wingdings" w:hint="default"/>
      </w:rPr>
    </w:lvl>
    <w:lvl w:ilvl="3" w:tplc="0C0A0001" w:tentative="1">
      <w:start w:val="1"/>
      <w:numFmt w:val="bullet"/>
      <w:lvlText w:val=""/>
      <w:lvlJc w:val="start"/>
      <w:pPr>
        <w:tabs>
          <w:tab w:val="num" w:pos="161.45pt"/>
        </w:tabs>
        <w:ind w:start="161.45pt" w:hanging="18pt"/>
      </w:pPr>
      <w:rPr>
        <w:rFonts w:ascii="Symbol" w:hAnsi="Symbol" w:hint="default"/>
      </w:rPr>
    </w:lvl>
    <w:lvl w:ilvl="4" w:tplc="0C0A0003" w:tentative="1">
      <w:start w:val="1"/>
      <w:numFmt w:val="bullet"/>
      <w:lvlText w:val="o"/>
      <w:lvlJc w:val="start"/>
      <w:pPr>
        <w:tabs>
          <w:tab w:val="num" w:pos="197.45pt"/>
        </w:tabs>
        <w:ind w:start="197.45pt" w:hanging="18pt"/>
      </w:pPr>
      <w:rPr>
        <w:rFonts w:ascii="Courier New" w:hAnsi="Courier New" w:cs="Courier New" w:hint="default"/>
      </w:rPr>
    </w:lvl>
    <w:lvl w:ilvl="5" w:tplc="0C0A0005" w:tentative="1">
      <w:start w:val="1"/>
      <w:numFmt w:val="bullet"/>
      <w:lvlText w:val=""/>
      <w:lvlJc w:val="start"/>
      <w:pPr>
        <w:tabs>
          <w:tab w:val="num" w:pos="233.45pt"/>
        </w:tabs>
        <w:ind w:start="233.45pt" w:hanging="18pt"/>
      </w:pPr>
      <w:rPr>
        <w:rFonts w:ascii="Wingdings" w:hAnsi="Wingdings" w:hint="default"/>
      </w:rPr>
    </w:lvl>
    <w:lvl w:ilvl="6" w:tplc="0C0A0001" w:tentative="1">
      <w:start w:val="1"/>
      <w:numFmt w:val="bullet"/>
      <w:lvlText w:val=""/>
      <w:lvlJc w:val="start"/>
      <w:pPr>
        <w:tabs>
          <w:tab w:val="num" w:pos="269.45pt"/>
        </w:tabs>
        <w:ind w:start="269.45pt" w:hanging="18pt"/>
      </w:pPr>
      <w:rPr>
        <w:rFonts w:ascii="Symbol" w:hAnsi="Symbol" w:hint="default"/>
      </w:rPr>
    </w:lvl>
    <w:lvl w:ilvl="7" w:tplc="0C0A0003" w:tentative="1">
      <w:start w:val="1"/>
      <w:numFmt w:val="bullet"/>
      <w:lvlText w:val="o"/>
      <w:lvlJc w:val="start"/>
      <w:pPr>
        <w:tabs>
          <w:tab w:val="num" w:pos="305.45pt"/>
        </w:tabs>
        <w:ind w:start="305.45pt" w:hanging="18pt"/>
      </w:pPr>
      <w:rPr>
        <w:rFonts w:ascii="Courier New" w:hAnsi="Courier New" w:cs="Courier New" w:hint="default"/>
      </w:rPr>
    </w:lvl>
    <w:lvl w:ilvl="8" w:tplc="0C0A0005" w:tentative="1">
      <w:start w:val="1"/>
      <w:numFmt w:val="bullet"/>
      <w:lvlText w:val=""/>
      <w:lvlJc w:val="start"/>
      <w:pPr>
        <w:tabs>
          <w:tab w:val="num" w:pos="341.45pt"/>
        </w:tabs>
        <w:ind w:start="341.45pt" w:hanging="18pt"/>
      </w:pPr>
      <w:rPr>
        <w:rFonts w:ascii="Wingdings" w:hAnsi="Wingdings" w:hint="default"/>
      </w:rPr>
    </w:lvl>
  </w:abstractNum>
  <w:abstractNum w:abstractNumId="1071" w15:restartNumberingAfterBreak="0">
    <w:nsid w:val="78F23E12"/>
    <w:multiLevelType w:val="hybridMultilevel"/>
    <w:tmpl w:val="DB922DB4"/>
    <w:lvl w:ilvl="0" w:tplc="0C0A000F">
      <w:start w:val="1"/>
      <w:numFmt w:val="decimal"/>
      <w:lvlText w:val="%1."/>
      <w:lvlJc w:val="start"/>
      <w:pPr>
        <w:ind w:start="64.35pt" w:hanging="18pt"/>
      </w:pPr>
      <w:rPr>
        <w:rFonts w:hint="default"/>
      </w:rPr>
    </w:lvl>
    <w:lvl w:ilvl="1" w:tplc="0C0A0003">
      <w:start w:val="1"/>
      <w:numFmt w:val="bullet"/>
      <w:lvlText w:val="o"/>
      <w:lvlJc w:val="start"/>
      <w:pPr>
        <w:ind w:start="100.35pt" w:hanging="18pt"/>
      </w:pPr>
      <w:rPr>
        <w:rFonts w:ascii="Courier New" w:hAnsi="Courier New" w:cs="Courier New" w:hint="default"/>
      </w:rPr>
    </w:lvl>
    <w:lvl w:ilvl="2" w:tplc="0C0A0005" w:tentative="1">
      <w:start w:val="1"/>
      <w:numFmt w:val="bullet"/>
      <w:lvlText w:val=""/>
      <w:lvlJc w:val="start"/>
      <w:pPr>
        <w:ind w:start="136.35pt" w:hanging="18pt"/>
      </w:pPr>
      <w:rPr>
        <w:rFonts w:ascii="Wingdings" w:hAnsi="Wingdings" w:hint="default"/>
      </w:rPr>
    </w:lvl>
    <w:lvl w:ilvl="3" w:tplc="0C0A0001" w:tentative="1">
      <w:start w:val="1"/>
      <w:numFmt w:val="bullet"/>
      <w:lvlText w:val=""/>
      <w:lvlJc w:val="start"/>
      <w:pPr>
        <w:ind w:start="172.35pt" w:hanging="18pt"/>
      </w:pPr>
      <w:rPr>
        <w:rFonts w:ascii="Symbol" w:hAnsi="Symbol" w:hint="default"/>
      </w:rPr>
    </w:lvl>
    <w:lvl w:ilvl="4" w:tplc="0C0A0003" w:tentative="1">
      <w:start w:val="1"/>
      <w:numFmt w:val="bullet"/>
      <w:lvlText w:val="o"/>
      <w:lvlJc w:val="start"/>
      <w:pPr>
        <w:ind w:start="208.35pt" w:hanging="18pt"/>
      </w:pPr>
      <w:rPr>
        <w:rFonts w:ascii="Courier New" w:hAnsi="Courier New" w:cs="Courier New" w:hint="default"/>
      </w:rPr>
    </w:lvl>
    <w:lvl w:ilvl="5" w:tplc="0C0A0005" w:tentative="1">
      <w:start w:val="1"/>
      <w:numFmt w:val="bullet"/>
      <w:lvlText w:val=""/>
      <w:lvlJc w:val="start"/>
      <w:pPr>
        <w:ind w:start="244.35pt" w:hanging="18pt"/>
      </w:pPr>
      <w:rPr>
        <w:rFonts w:ascii="Wingdings" w:hAnsi="Wingdings" w:hint="default"/>
      </w:rPr>
    </w:lvl>
    <w:lvl w:ilvl="6" w:tplc="0C0A0001" w:tentative="1">
      <w:start w:val="1"/>
      <w:numFmt w:val="bullet"/>
      <w:lvlText w:val=""/>
      <w:lvlJc w:val="start"/>
      <w:pPr>
        <w:ind w:start="280.35pt" w:hanging="18pt"/>
      </w:pPr>
      <w:rPr>
        <w:rFonts w:ascii="Symbol" w:hAnsi="Symbol" w:hint="default"/>
      </w:rPr>
    </w:lvl>
    <w:lvl w:ilvl="7" w:tplc="0C0A0003" w:tentative="1">
      <w:start w:val="1"/>
      <w:numFmt w:val="bullet"/>
      <w:lvlText w:val="o"/>
      <w:lvlJc w:val="start"/>
      <w:pPr>
        <w:ind w:start="316.35pt" w:hanging="18pt"/>
      </w:pPr>
      <w:rPr>
        <w:rFonts w:ascii="Courier New" w:hAnsi="Courier New" w:cs="Courier New" w:hint="default"/>
      </w:rPr>
    </w:lvl>
    <w:lvl w:ilvl="8" w:tplc="0C0A0005" w:tentative="1">
      <w:start w:val="1"/>
      <w:numFmt w:val="bullet"/>
      <w:lvlText w:val=""/>
      <w:lvlJc w:val="start"/>
      <w:pPr>
        <w:ind w:start="352.35pt" w:hanging="18pt"/>
      </w:pPr>
      <w:rPr>
        <w:rFonts w:ascii="Wingdings" w:hAnsi="Wingdings" w:hint="default"/>
      </w:rPr>
    </w:lvl>
  </w:abstractNum>
  <w:abstractNum w:abstractNumId="1072" w15:restartNumberingAfterBreak="0">
    <w:nsid w:val="791A38FE"/>
    <w:multiLevelType w:val="hybridMultilevel"/>
    <w:tmpl w:val="C8C83A3C"/>
    <w:lvl w:ilvl="0" w:tplc="1D803962">
      <w:start w:val="1"/>
      <w:numFmt w:val="lowerLetter"/>
      <w:lvlText w:val="%1)"/>
      <w:lvlJc w:val="start"/>
      <w:pPr>
        <w:ind w:start="-3.30pt" w:hanging="18pt"/>
      </w:pPr>
      <w:rPr>
        <w:rFonts w:eastAsia="Times New Roman" w:hint="default"/>
      </w:rPr>
    </w:lvl>
    <w:lvl w:ilvl="1" w:tplc="0C0A0019" w:tentative="1">
      <w:start w:val="1"/>
      <w:numFmt w:val="lowerLetter"/>
      <w:lvlText w:val="%2."/>
      <w:lvlJc w:val="start"/>
      <w:pPr>
        <w:ind w:start="32.70pt" w:hanging="18pt"/>
      </w:pPr>
    </w:lvl>
    <w:lvl w:ilvl="2" w:tplc="0C0A001B" w:tentative="1">
      <w:start w:val="1"/>
      <w:numFmt w:val="lowerRoman"/>
      <w:lvlText w:val="%3."/>
      <w:lvlJc w:val="end"/>
      <w:pPr>
        <w:ind w:start="68.70pt" w:hanging="9pt"/>
      </w:pPr>
    </w:lvl>
    <w:lvl w:ilvl="3" w:tplc="0C0A000F" w:tentative="1">
      <w:start w:val="1"/>
      <w:numFmt w:val="decimal"/>
      <w:lvlText w:val="%4."/>
      <w:lvlJc w:val="start"/>
      <w:pPr>
        <w:ind w:start="104.70pt" w:hanging="18pt"/>
      </w:pPr>
    </w:lvl>
    <w:lvl w:ilvl="4" w:tplc="0C0A0019" w:tentative="1">
      <w:start w:val="1"/>
      <w:numFmt w:val="lowerLetter"/>
      <w:lvlText w:val="%5."/>
      <w:lvlJc w:val="start"/>
      <w:pPr>
        <w:ind w:start="140.70pt" w:hanging="18pt"/>
      </w:pPr>
    </w:lvl>
    <w:lvl w:ilvl="5" w:tplc="0C0A001B" w:tentative="1">
      <w:start w:val="1"/>
      <w:numFmt w:val="lowerRoman"/>
      <w:lvlText w:val="%6."/>
      <w:lvlJc w:val="end"/>
      <w:pPr>
        <w:ind w:start="176.70pt" w:hanging="9pt"/>
      </w:pPr>
    </w:lvl>
    <w:lvl w:ilvl="6" w:tplc="0C0A000F" w:tentative="1">
      <w:start w:val="1"/>
      <w:numFmt w:val="decimal"/>
      <w:lvlText w:val="%7."/>
      <w:lvlJc w:val="start"/>
      <w:pPr>
        <w:ind w:start="212.70pt" w:hanging="18pt"/>
      </w:pPr>
    </w:lvl>
    <w:lvl w:ilvl="7" w:tplc="0C0A0019" w:tentative="1">
      <w:start w:val="1"/>
      <w:numFmt w:val="lowerLetter"/>
      <w:lvlText w:val="%8."/>
      <w:lvlJc w:val="start"/>
      <w:pPr>
        <w:ind w:start="248.70pt" w:hanging="18pt"/>
      </w:pPr>
    </w:lvl>
    <w:lvl w:ilvl="8" w:tplc="0C0A001B" w:tentative="1">
      <w:start w:val="1"/>
      <w:numFmt w:val="lowerRoman"/>
      <w:lvlText w:val="%9."/>
      <w:lvlJc w:val="end"/>
      <w:pPr>
        <w:ind w:start="284.70pt" w:hanging="9pt"/>
      </w:pPr>
    </w:lvl>
  </w:abstractNum>
  <w:abstractNum w:abstractNumId="1073" w15:restartNumberingAfterBreak="0">
    <w:nsid w:val="792A025D"/>
    <w:multiLevelType w:val="hybridMultilevel"/>
    <w:tmpl w:val="C59C7F18"/>
    <w:lvl w:ilvl="0" w:tplc="0C0A000D">
      <w:start w:val="1"/>
      <w:numFmt w:val="bullet"/>
      <w:lvlText w:val=""/>
      <w:lvlJc w:val="start"/>
      <w:pPr>
        <w:ind w:start="30.60pt" w:hanging="18pt"/>
      </w:pPr>
      <w:rPr>
        <w:rFonts w:ascii="Wingdings" w:hAnsi="Wingdings" w:hint="default"/>
      </w:rPr>
    </w:lvl>
    <w:lvl w:ilvl="1" w:tplc="0C0A0003" w:tentative="1">
      <w:start w:val="1"/>
      <w:numFmt w:val="bullet"/>
      <w:lvlText w:val="o"/>
      <w:lvlJc w:val="start"/>
      <w:pPr>
        <w:ind w:start="66.60pt" w:hanging="18pt"/>
      </w:pPr>
      <w:rPr>
        <w:rFonts w:ascii="Courier New" w:hAnsi="Courier New" w:cs="Courier New" w:hint="default"/>
      </w:rPr>
    </w:lvl>
    <w:lvl w:ilvl="2" w:tplc="0C0A0005" w:tentative="1">
      <w:start w:val="1"/>
      <w:numFmt w:val="bullet"/>
      <w:lvlText w:val=""/>
      <w:lvlJc w:val="start"/>
      <w:pPr>
        <w:ind w:start="102.60pt" w:hanging="18pt"/>
      </w:pPr>
      <w:rPr>
        <w:rFonts w:ascii="Wingdings" w:hAnsi="Wingdings" w:hint="default"/>
      </w:rPr>
    </w:lvl>
    <w:lvl w:ilvl="3" w:tplc="0C0A0001" w:tentative="1">
      <w:start w:val="1"/>
      <w:numFmt w:val="bullet"/>
      <w:lvlText w:val=""/>
      <w:lvlJc w:val="start"/>
      <w:pPr>
        <w:ind w:start="138.60pt" w:hanging="18pt"/>
      </w:pPr>
      <w:rPr>
        <w:rFonts w:ascii="Symbol" w:hAnsi="Symbol" w:hint="default"/>
      </w:rPr>
    </w:lvl>
    <w:lvl w:ilvl="4" w:tplc="0C0A0003" w:tentative="1">
      <w:start w:val="1"/>
      <w:numFmt w:val="bullet"/>
      <w:lvlText w:val="o"/>
      <w:lvlJc w:val="start"/>
      <w:pPr>
        <w:ind w:start="174.60pt" w:hanging="18pt"/>
      </w:pPr>
      <w:rPr>
        <w:rFonts w:ascii="Courier New" w:hAnsi="Courier New" w:cs="Courier New" w:hint="default"/>
      </w:rPr>
    </w:lvl>
    <w:lvl w:ilvl="5" w:tplc="0C0A0005" w:tentative="1">
      <w:start w:val="1"/>
      <w:numFmt w:val="bullet"/>
      <w:lvlText w:val=""/>
      <w:lvlJc w:val="start"/>
      <w:pPr>
        <w:ind w:start="210.60pt" w:hanging="18pt"/>
      </w:pPr>
      <w:rPr>
        <w:rFonts w:ascii="Wingdings" w:hAnsi="Wingdings" w:hint="default"/>
      </w:rPr>
    </w:lvl>
    <w:lvl w:ilvl="6" w:tplc="0C0A0001" w:tentative="1">
      <w:start w:val="1"/>
      <w:numFmt w:val="bullet"/>
      <w:lvlText w:val=""/>
      <w:lvlJc w:val="start"/>
      <w:pPr>
        <w:ind w:start="246.60pt" w:hanging="18pt"/>
      </w:pPr>
      <w:rPr>
        <w:rFonts w:ascii="Symbol" w:hAnsi="Symbol" w:hint="default"/>
      </w:rPr>
    </w:lvl>
    <w:lvl w:ilvl="7" w:tplc="0C0A0003" w:tentative="1">
      <w:start w:val="1"/>
      <w:numFmt w:val="bullet"/>
      <w:lvlText w:val="o"/>
      <w:lvlJc w:val="start"/>
      <w:pPr>
        <w:ind w:start="282.60pt" w:hanging="18pt"/>
      </w:pPr>
      <w:rPr>
        <w:rFonts w:ascii="Courier New" w:hAnsi="Courier New" w:cs="Courier New" w:hint="default"/>
      </w:rPr>
    </w:lvl>
    <w:lvl w:ilvl="8" w:tplc="0C0A0005" w:tentative="1">
      <w:start w:val="1"/>
      <w:numFmt w:val="bullet"/>
      <w:lvlText w:val=""/>
      <w:lvlJc w:val="start"/>
      <w:pPr>
        <w:ind w:start="318.60pt" w:hanging="18pt"/>
      </w:pPr>
      <w:rPr>
        <w:rFonts w:ascii="Wingdings" w:hAnsi="Wingdings" w:hint="default"/>
      </w:rPr>
    </w:lvl>
  </w:abstractNum>
  <w:abstractNum w:abstractNumId="1074" w15:restartNumberingAfterBreak="0">
    <w:nsid w:val="79626D2D"/>
    <w:multiLevelType w:val="hybridMultilevel"/>
    <w:tmpl w:val="4DD43246"/>
    <w:lvl w:ilvl="0" w:tplc="DD06E5E0">
      <w:numFmt w:val="bullet"/>
      <w:lvlText w:val="-"/>
      <w:lvlJc w:val="start"/>
      <w:pPr>
        <w:ind w:start="36pt" w:hanging="18pt"/>
      </w:pPr>
      <w:rPr>
        <w:rFonts w:ascii="Times New Roman" w:eastAsia="Times New Roman"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75" w15:restartNumberingAfterBreak="0">
    <w:nsid w:val="796F748D"/>
    <w:multiLevelType w:val="hybridMultilevel"/>
    <w:tmpl w:val="D45A042E"/>
    <w:lvl w:ilvl="0" w:tplc="0C0A0017">
      <w:start w:val="1"/>
      <w:numFmt w:val="lowerLetter"/>
      <w:lvlText w:val="%1)"/>
      <w:lvlJc w:val="start"/>
      <w:pPr>
        <w:tabs>
          <w:tab w:val="num" w:pos="60.60pt"/>
        </w:tabs>
        <w:ind w:start="60.60pt" w:hanging="18pt"/>
      </w:pPr>
      <w:rPr>
        <w:rFonts w:cs="Times New Roman"/>
      </w:rPr>
    </w:lvl>
    <w:lvl w:ilvl="1" w:tplc="0C0A0019">
      <w:start w:val="1"/>
      <w:numFmt w:val="lowerLetter"/>
      <w:lvlText w:val="%2."/>
      <w:lvlJc w:val="start"/>
      <w:pPr>
        <w:tabs>
          <w:tab w:val="num" w:pos="93.30pt"/>
        </w:tabs>
        <w:ind w:start="93.30pt" w:hanging="18pt"/>
      </w:pPr>
      <w:rPr>
        <w:rFonts w:cs="Times New Roman"/>
      </w:rPr>
    </w:lvl>
    <w:lvl w:ilvl="2" w:tplc="0C0A001B">
      <w:start w:val="1"/>
      <w:numFmt w:val="lowerRoman"/>
      <w:lvlText w:val="%3."/>
      <w:lvlJc w:val="end"/>
      <w:pPr>
        <w:tabs>
          <w:tab w:val="num" w:pos="129.30pt"/>
        </w:tabs>
        <w:ind w:start="129.30pt" w:hanging="9pt"/>
      </w:pPr>
      <w:rPr>
        <w:rFonts w:cs="Times New Roman"/>
      </w:rPr>
    </w:lvl>
    <w:lvl w:ilvl="3" w:tplc="0C0A000F">
      <w:start w:val="1"/>
      <w:numFmt w:val="decimal"/>
      <w:lvlText w:val="%4."/>
      <w:lvlJc w:val="start"/>
      <w:pPr>
        <w:tabs>
          <w:tab w:val="num" w:pos="165.30pt"/>
        </w:tabs>
        <w:ind w:start="165.30pt" w:hanging="18pt"/>
      </w:pPr>
      <w:rPr>
        <w:rFonts w:cs="Times New Roman"/>
      </w:rPr>
    </w:lvl>
    <w:lvl w:ilvl="4" w:tplc="0C0A0019">
      <w:start w:val="1"/>
      <w:numFmt w:val="lowerLetter"/>
      <w:lvlText w:val="%5."/>
      <w:lvlJc w:val="start"/>
      <w:pPr>
        <w:tabs>
          <w:tab w:val="num" w:pos="201.30pt"/>
        </w:tabs>
        <w:ind w:start="201.30pt" w:hanging="18pt"/>
      </w:pPr>
      <w:rPr>
        <w:rFonts w:cs="Times New Roman"/>
      </w:rPr>
    </w:lvl>
    <w:lvl w:ilvl="5" w:tplc="0C0A001B">
      <w:start w:val="1"/>
      <w:numFmt w:val="lowerRoman"/>
      <w:lvlText w:val="%6."/>
      <w:lvlJc w:val="end"/>
      <w:pPr>
        <w:tabs>
          <w:tab w:val="num" w:pos="237.30pt"/>
        </w:tabs>
        <w:ind w:start="237.30pt" w:hanging="9pt"/>
      </w:pPr>
      <w:rPr>
        <w:rFonts w:cs="Times New Roman"/>
      </w:rPr>
    </w:lvl>
    <w:lvl w:ilvl="6" w:tplc="0C0A000F">
      <w:start w:val="1"/>
      <w:numFmt w:val="decimal"/>
      <w:lvlText w:val="%7."/>
      <w:lvlJc w:val="start"/>
      <w:pPr>
        <w:tabs>
          <w:tab w:val="num" w:pos="273.30pt"/>
        </w:tabs>
        <w:ind w:start="273.30pt" w:hanging="18pt"/>
      </w:pPr>
      <w:rPr>
        <w:rFonts w:cs="Times New Roman"/>
      </w:rPr>
    </w:lvl>
    <w:lvl w:ilvl="7" w:tplc="0C0A0019">
      <w:start w:val="1"/>
      <w:numFmt w:val="lowerLetter"/>
      <w:lvlText w:val="%8."/>
      <w:lvlJc w:val="start"/>
      <w:pPr>
        <w:tabs>
          <w:tab w:val="num" w:pos="309.30pt"/>
        </w:tabs>
        <w:ind w:start="309.30pt" w:hanging="18pt"/>
      </w:pPr>
      <w:rPr>
        <w:rFonts w:cs="Times New Roman"/>
      </w:rPr>
    </w:lvl>
    <w:lvl w:ilvl="8" w:tplc="0C0A001B">
      <w:start w:val="1"/>
      <w:numFmt w:val="lowerRoman"/>
      <w:lvlText w:val="%9."/>
      <w:lvlJc w:val="end"/>
      <w:pPr>
        <w:tabs>
          <w:tab w:val="num" w:pos="345.30pt"/>
        </w:tabs>
        <w:ind w:start="345.30pt" w:hanging="9pt"/>
      </w:pPr>
      <w:rPr>
        <w:rFonts w:cs="Times New Roman"/>
      </w:rPr>
    </w:lvl>
  </w:abstractNum>
  <w:abstractNum w:abstractNumId="1076" w15:restartNumberingAfterBreak="0">
    <w:nsid w:val="7983595E"/>
    <w:multiLevelType w:val="hybridMultilevel"/>
    <w:tmpl w:val="54C0CBA2"/>
    <w:lvl w:ilvl="0" w:tplc="8604C3EA">
      <w:start w:val="1"/>
      <w:numFmt w:val="decimal"/>
      <w:lvlText w:val="%1)"/>
      <w:lvlJc w:val="start"/>
      <w:pPr>
        <w:ind w:start="18.65pt" w:hanging="12.85pt"/>
      </w:pPr>
      <w:rPr>
        <w:rFonts w:ascii="Arial" w:eastAsia="Arial" w:hAnsi="Arial" w:cs="Arial" w:hint="default"/>
        <w:b/>
        <w:bCs/>
        <w:spacing w:val="-1"/>
        <w:w w:val="99%"/>
        <w:sz w:val="22"/>
        <w:szCs w:val="22"/>
        <w:lang w:val="es-ES" w:eastAsia="en-US" w:bidi="ar-SA"/>
      </w:rPr>
    </w:lvl>
    <w:lvl w:ilvl="1" w:tplc="5EE4BDE8">
      <w:numFmt w:val="bullet"/>
      <w:lvlText w:val="•"/>
      <w:lvlJc w:val="start"/>
      <w:pPr>
        <w:ind w:start="63.60pt" w:hanging="12.85pt"/>
      </w:pPr>
      <w:rPr>
        <w:rFonts w:hint="default"/>
        <w:lang w:val="es-ES" w:eastAsia="en-US" w:bidi="ar-SA"/>
      </w:rPr>
    </w:lvl>
    <w:lvl w:ilvl="2" w:tplc="108AFD5C">
      <w:numFmt w:val="bullet"/>
      <w:lvlText w:val="•"/>
      <w:lvlJc w:val="start"/>
      <w:pPr>
        <w:ind w:start="108.25pt" w:hanging="12.85pt"/>
      </w:pPr>
      <w:rPr>
        <w:rFonts w:hint="default"/>
        <w:lang w:val="es-ES" w:eastAsia="en-US" w:bidi="ar-SA"/>
      </w:rPr>
    </w:lvl>
    <w:lvl w:ilvl="3" w:tplc="3DC644DE">
      <w:numFmt w:val="bullet"/>
      <w:lvlText w:val="•"/>
      <w:lvlJc w:val="start"/>
      <w:pPr>
        <w:ind w:start="152.85pt" w:hanging="12.85pt"/>
      </w:pPr>
      <w:rPr>
        <w:rFonts w:hint="default"/>
        <w:lang w:val="es-ES" w:eastAsia="en-US" w:bidi="ar-SA"/>
      </w:rPr>
    </w:lvl>
    <w:lvl w:ilvl="4" w:tplc="68609C4A">
      <w:numFmt w:val="bullet"/>
      <w:lvlText w:val="•"/>
      <w:lvlJc w:val="start"/>
      <w:pPr>
        <w:ind w:start="197.50pt" w:hanging="12.85pt"/>
      </w:pPr>
      <w:rPr>
        <w:rFonts w:hint="default"/>
        <w:lang w:val="es-ES" w:eastAsia="en-US" w:bidi="ar-SA"/>
      </w:rPr>
    </w:lvl>
    <w:lvl w:ilvl="5" w:tplc="42CABE10">
      <w:numFmt w:val="bullet"/>
      <w:lvlText w:val="•"/>
      <w:lvlJc w:val="start"/>
      <w:pPr>
        <w:ind w:start="242.10pt" w:hanging="12.85pt"/>
      </w:pPr>
      <w:rPr>
        <w:rFonts w:hint="default"/>
        <w:lang w:val="es-ES" w:eastAsia="en-US" w:bidi="ar-SA"/>
      </w:rPr>
    </w:lvl>
    <w:lvl w:ilvl="6" w:tplc="E5382002">
      <w:numFmt w:val="bullet"/>
      <w:lvlText w:val="•"/>
      <w:lvlJc w:val="start"/>
      <w:pPr>
        <w:ind w:start="286.75pt" w:hanging="12.85pt"/>
      </w:pPr>
      <w:rPr>
        <w:rFonts w:hint="default"/>
        <w:lang w:val="es-ES" w:eastAsia="en-US" w:bidi="ar-SA"/>
      </w:rPr>
    </w:lvl>
    <w:lvl w:ilvl="7" w:tplc="406E409C">
      <w:numFmt w:val="bullet"/>
      <w:lvlText w:val="•"/>
      <w:lvlJc w:val="start"/>
      <w:pPr>
        <w:ind w:start="331.35pt" w:hanging="12.85pt"/>
      </w:pPr>
      <w:rPr>
        <w:rFonts w:hint="default"/>
        <w:lang w:val="es-ES" w:eastAsia="en-US" w:bidi="ar-SA"/>
      </w:rPr>
    </w:lvl>
    <w:lvl w:ilvl="8" w:tplc="141E1B98">
      <w:numFmt w:val="bullet"/>
      <w:lvlText w:val="•"/>
      <w:lvlJc w:val="start"/>
      <w:pPr>
        <w:ind w:start="376pt" w:hanging="12.85pt"/>
      </w:pPr>
      <w:rPr>
        <w:rFonts w:hint="default"/>
        <w:lang w:val="es-ES" w:eastAsia="en-US" w:bidi="ar-SA"/>
      </w:rPr>
    </w:lvl>
  </w:abstractNum>
  <w:abstractNum w:abstractNumId="1077" w15:restartNumberingAfterBreak="0">
    <w:nsid w:val="79894413"/>
    <w:multiLevelType w:val="multilevel"/>
    <w:tmpl w:val="94ACF1AC"/>
    <w:lvl w:ilvl="0">
      <w:start w:val="4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078" w15:restartNumberingAfterBreak="0">
    <w:nsid w:val="79975B4B"/>
    <w:multiLevelType w:val="hybridMultilevel"/>
    <w:tmpl w:val="645E0192"/>
    <w:lvl w:ilvl="0" w:tplc="59326448">
      <w:start w:val="1"/>
      <w:numFmt w:val="decimal"/>
      <w:lvlText w:val="%1."/>
      <w:lvlJc w:val="start"/>
      <w:pPr>
        <w:tabs>
          <w:tab w:val="num" w:pos="37.50pt"/>
        </w:tabs>
        <w:ind w:start="37.50pt" w:hanging="19.50pt"/>
      </w:pPr>
      <w:rPr>
        <w:rFonts w:hint="default"/>
      </w:rPr>
    </w:lvl>
    <w:lvl w:ilvl="1" w:tplc="7D4680EC">
      <w:start w:val="1"/>
      <w:numFmt w:val="lowerLetter"/>
      <w:lvlText w:val="%2)"/>
      <w:lvlJc w:val="start"/>
      <w:pPr>
        <w:tabs>
          <w:tab w:val="num" w:pos="89.25pt"/>
        </w:tabs>
        <w:ind w:start="89.25pt" w:hanging="35.25pt"/>
      </w:pPr>
      <w:rPr>
        <w:rFonts w:hint="default"/>
      </w:r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079" w15:restartNumberingAfterBreak="0">
    <w:nsid w:val="7997646D"/>
    <w:multiLevelType w:val="multilevel"/>
    <w:tmpl w:val="7997646D"/>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080" w15:restartNumberingAfterBreak="0">
    <w:nsid w:val="799E7AF2"/>
    <w:multiLevelType w:val="multilevel"/>
    <w:tmpl w:val="DD8E25A6"/>
    <w:lvl w:ilvl="0">
      <w:start w:val="39"/>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081" w15:restartNumberingAfterBreak="0">
    <w:nsid w:val="79C019BE"/>
    <w:multiLevelType w:val="multilevel"/>
    <w:tmpl w:val="68C6F632"/>
    <w:lvl w:ilvl="0">
      <w:start w:val="27"/>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082" w15:restartNumberingAfterBreak="0">
    <w:nsid w:val="79C01D1C"/>
    <w:multiLevelType w:val="hybridMultilevel"/>
    <w:tmpl w:val="0A1E7A66"/>
    <w:lvl w:ilvl="0" w:tplc="18F02F12">
      <w:start w:val="1"/>
      <w:numFmt w:val="lowerLetter"/>
      <w:lvlText w:val="%1."/>
      <w:lvlJc w:val="start"/>
      <w:pPr>
        <w:ind w:start="90pt" w:hanging="18pt"/>
      </w:pPr>
    </w:lvl>
    <w:lvl w:ilvl="1" w:tplc="0C0A0003" w:tentative="1">
      <w:start w:val="1"/>
      <w:numFmt w:val="lowerLetter"/>
      <w:lvlText w:val="%2."/>
      <w:lvlJc w:val="start"/>
      <w:pPr>
        <w:ind w:start="72pt" w:hanging="18pt"/>
      </w:pPr>
    </w:lvl>
    <w:lvl w:ilvl="2" w:tplc="0C0A0005" w:tentative="1">
      <w:start w:val="1"/>
      <w:numFmt w:val="lowerRoman"/>
      <w:lvlText w:val="%3."/>
      <w:lvlJc w:val="end"/>
      <w:pPr>
        <w:ind w:start="108pt" w:hanging="9pt"/>
      </w:pPr>
    </w:lvl>
    <w:lvl w:ilvl="3" w:tplc="0C0A0001" w:tentative="1">
      <w:start w:val="1"/>
      <w:numFmt w:val="decimal"/>
      <w:lvlText w:val="%4."/>
      <w:lvlJc w:val="start"/>
      <w:pPr>
        <w:ind w:start="144pt" w:hanging="18pt"/>
      </w:pPr>
    </w:lvl>
    <w:lvl w:ilvl="4" w:tplc="0C0A0003" w:tentative="1">
      <w:start w:val="1"/>
      <w:numFmt w:val="lowerLetter"/>
      <w:lvlText w:val="%5."/>
      <w:lvlJc w:val="start"/>
      <w:pPr>
        <w:ind w:start="180pt" w:hanging="18pt"/>
      </w:pPr>
    </w:lvl>
    <w:lvl w:ilvl="5" w:tplc="0C0A0005" w:tentative="1">
      <w:start w:val="1"/>
      <w:numFmt w:val="lowerRoman"/>
      <w:lvlText w:val="%6."/>
      <w:lvlJc w:val="end"/>
      <w:pPr>
        <w:ind w:start="216pt" w:hanging="9pt"/>
      </w:pPr>
    </w:lvl>
    <w:lvl w:ilvl="6" w:tplc="0C0A0001" w:tentative="1">
      <w:start w:val="1"/>
      <w:numFmt w:val="decimal"/>
      <w:lvlText w:val="%7."/>
      <w:lvlJc w:val="start"/>
      <w:pPr>
        <w:ind w:start="252pt" w:hanging="18pt"/>
      </w:pPr>
    </w:lvl>
    <w:lvl w:ilvl="7" w:tplc="0C0A0003" w:tentative="1">
      <w:start w:val="1"/>
      <w:numFmt w:val="lowerLetter"/>
      <w:lvlText w:val="%8."/>
      <w:lvlJc w:val="start"/>
      <w:pPr>
        <w:ind w:start="288pt" w:hanging="18pt"/>
      </w:pPr>
    </w:lvl>
    <w:lvl w:ilvl="8" w:tplc="0C0A0005" w:tentative="1">
      <w:start w:val="1"/>
      <w:numFmt w:val="lowerRoman"/>
      <w:lvlText w:val="%9."/>
      <w:lvlJc w:val="end"/>
      <w:pPr>
        <w:ind w:start="324pt" w:hanging="9pt"/>
      </w:pPr>
    </w:lvl>
  </w:abstractNum>
  <w:abstractNum w:abstractNumId="1083" w15:restartNumberingAfterBreak="0">
    <w:nsid w:val="79C67AFD"/>
    <w:multiLevelType w:val="hybridMultilevel"/>
    <w:tmpl w:val="18B08050"/>
    <w:lvl w:ilvl="0" w:tplc="FFFFFFFF">
      <w:start w:val="2"/>
      <w:numFmt w:val="decimal"/>
      <w:lvlText w:val="%1."/>
      <w:lvlJc w:val="start"/>
      <w:pPr>
        <w:ind w:start="65.10pt" w:hanging="11.15pt"/>
      </w:pPr>
      <w:rPr>
        <w:rFonts w:ascii="Arial" w:eastAsia="Arial" w:hAnsi="Arial" w:cs="Arial" w:hint="default"/>
        <w:b w:val="0"/>
        <w:bCs w:val="0"/>
        <w:i/>
        <w:iCs/>
        <w:spacing w:val="0"/>
        <w:w w:val="99%"/>
        <w:sz w:val="20"/>
        <w:szCs w:val="20"/>
        <w:lang w:val="es-ES" w:eastAsia="en-US" w:bidi="ar-SA"/>
      </w:rPr>
    </w:lvl>
    <w:lvl w:ilvl="1" w:tplc="FFFFFFFF">
      <w:start w:val="1"/>
      <w:numFmt w:val="lowerLetter"/>
      <w:lvlText w:val="%2)"/>
      <w:lvlJc w:val="start"/>
      <w:pPr>
        <w:ind w:start="76.70pt" w:hanging="11.65pt"/>
      </w:pPr>
      <w:rPr>
        <w:rFonts w:ascii="Arial" w:eastAsia="Arial" w:hAnsi="Arial" w:cs="Arial" w:hint="default"/>
        <w:b w:val="0"/>
        <w:bCs w:val="0"/>
        <w:i/>
        <w:iCs/>
        <w:spacing w:val="0"/>
        <w:w w:val="99%"/>
        <w:sz w:val="20"/>
        <w:szCs w:val="20"/>
        <w:lang w:val="es-ES" w:eastAsia="en-US" w:bidi="ar-SA"/>
      </w:rPr>
    </w:lvl>
    <w:lvl w:ilvl="2" w:tplc="FFFFFFFF">
      <w:start w:val="1"/>
      <w:numFmt w:val="decimal"/>
      <w:lvlText w:val="%3."/>
      <w:lvlJc w:val="start"/>
      <w:pPr>
        <w:ind w:start="61.20pt" w:hanging="11.55pt"/>
      </w:pPr>
      <w:rPr>
        <w:rFonts w:ascii="Arial" w:eastAsia="Arial" w:hAnsi="Arial" w:cs="Arial" w:hint="default"/>
        <w:b w:val="0"/>
        <w:bCs w:val="0"/>
        <w:i/>
        <w:iCs/>
        <w:spacing w:val="0"/>
        <w:w w:val="99%"/>
        <w:sz w:val="20"/>
        <w:szCs w:val="20"/>
        <w:lang w:val="es-ES" w:eastAsia="en-US" w:bidi="ar-SA"/>
      </w:rPr>
    </w:lvl>
    <w:lvl w:ilvl="3" w:tplc="FFFFFFFF">
      <w:numFmt w:val="bullet"/>
      <w:lvlText w:val="•"/>
      <w:lvlJc w:val="start"/>
      <w:pPr>
        <w:ind w:start="182.60pt" w:hanging="11.55pt"/>
      </w:pPr>
      <w:rPr>
        <w:rFonts w:hint="default"/>
        <w:lang w:val="es-ES" w:eastAsia="en-US" w:bidi="ar-SA"/>
      </w:rPr>
    </w:lvl>
    <w:lvl w:ilvl="4" w:tplc="FFFFFFFF">
      <w:numFmt w:val="bullet"/>
      <w:lvlText w:val="•"/>
      <w:lvlJc w:val="start"/>
      <w:pPr>
        <w:ind w:start="235.40pt" w:hanging="11.55pt"/>
      </w:pPr>
      <w:rPr>
        <w:rFonts w:hint="default"/>
        <w:lang w:val="es-ES" w:eastAsia="en-US" w:bidi="ar-SA"/>
      </w:rPr>
    </w:lvl>
    <w:lvl w:ilvl="5" w:tplc="FFFFFFFF">
      <w:numFmt w:val="bullet"/>
      <w:lvlText w:val="•"/>
      <w:lvlJc w:val="start"/>
      <w:pPr>
        <w:ind w:start="288.25pt" w:hanging="11.55pt"/>
      </w:pPr>
      <w:rPr>
        <w:rFonts w:hint="default"/>
        <w:lang w:val="es-ES" w:eastAsia="en-US" w:bidi="ar-SA"/>
      </w:rPr>
    </w:lvl>
    <w:lvl w:ilvl="6" w:tplc="FFFFFFFF">
      <w:numFmt w:val="bullet"/>
      <w:lvlText w:val="•"/>
      <w:lvlJc w:val="start"/>
      <w:pPr>
        <w:ind w:start="341.05pt" w:hanging="11.55pt"/>
      </w:pPr>
      <w:rPr>
        <w:rFonts w:hint="default"/>
        <w:lang w:val="es-ES" w:eastAsia="en-US" w:bidi="ar-SA"/>
      </w:rPr>
    </w:lvl>
    <w:lvl w:ilvl="7" w:tplc="FFFFFFFF">
      <w:numFmt w:val="bullet"/>
      <w:lvlText w:val="•"/>
      <w:lvlJc w:val="start"/>
      <w:pPr>
        <w:ind w:start="393.85pt" w:hanging="11.55pt"/>
      </w:pPr>
      <w:rPr>
        <w:rFonts w:hint="default"/>
        <w:lang w:val="es-ES" w:eastAsia="en-US" w:bidi="ar-SA"/>
      </w:rPr>
    </w:lvl>
    <w:lvl w:ilvl="8" w:tplc="FFFFFFFF">
      <w:numFmt w:val="bullet"/>
      <w:lvlText w:val="•"/>
      <w:lvlJc w:val="start"/>
      <w:pPr>
        <w:ind w:start="446.65pt" w:hanging="11.55pt"/>
      </w:pPr>
      <w:rPr>
        <w:rFonts w:hint="default"/>
        <w:lang w:val="es-ES" w:eastAsia="en-US" w:bidi="ar-SA"/>
      </w:rPr>
    </w:lvl>
  </w:abstractNum>
  <w:abstractNum w:abstractNumId="1084" w15:restartNumberingAfterBreak="0">
    <w:nsid w:val="79D945D6"/>
    <w:multiLevelType w:val="hybridMultilevel"/>
    <w:tmpl w:val="2674733C"/>
    <w:lvl w:ilvl="0" w:tplc="454E31C8">
      <w:start w:val="14"/>
      <w:numFmt w:val="bullet"/>
      <w:lvlText w:val="-"/>
      <w:lvlJc w:val="start"/>
      <w:pPr>
        <w:ind w:start="36pt" w:hanging="18pt"/>
      </w:pPr>
      <w:rPr>
        <w:rFonts w:ascii="Times New Roman" w:eastAsia="Times New Roman" w:hAnsi="Times New Roman" w:cs="Times New Roman" w:hint="default"/>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85" w15:restartNumberingAfterBreak="0">
    <w:nsid w:val="79F03E12"/>
    <w:multiLevelType w:val="hybridMultilevel"/>
    <w:tmpl w:val="602CD3B2"/>
    <w:lvl w:ilvl="0" w:tplc="12906538">
      <w:start w:val="1"/>
      <w:numFmt w:val="decimal"/>
      <w:lvlText w:val="%1."/>
      <w:lvlJc w:val="start"/>
      <w:pPr>
        <w:ind w:start="36pt" w:hanging="18pt"/>
      </w:pPr>
      <w:rPr>
        <w:b w:val="0"/>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086" w15:restartNumberingAfterBreak="0">
    <w:nsid w:val="7A21117C"/>
    <w:multiLevelType w:val="multilevel"/>
    <w:tmpl w:val="CCD80242"/>
    <w:styleLink w:val="WWNum33"/>
    <w:lvl w:ilvl="0">
      <w:start w:val="1"/>
      <w:numFmt w:val="decimal"/>
      <w:lvlText w:val="%1."/>
      <w:lvlJc w:val="start"/>
    </w:lvl>
    <w:lvl w:ilvl="1">
      <w:start w:val="1"/>
      <w:numFmt w:val="lowerLetter"/>
      <w:lvlText w:val="%2."/>
      <w:lvlJc w:val="start"/>
    </w:lvl>
    <w:lvl w:ilvl="2">
      <w:start w:val="1"/>
      <w:numFmt w:val="lowerRoman"/>
      <w:lvlText w:val="%3."/>
      <w:lvlJc w:val="end"/>
    </w:lvl>
    <w:lvl w:ilvl="3">
      <w:start w:val="1"/>
      <w:numFmt w:val="decimal"/>
      <w:lvlText w:val="%4."/>
      <w:lvlJc w:val="start"/>
    </w:lvl>
    <w:lvl w:ilvl="4">
      <w:start w:val="1"/>
      <w:numFmt w:val="lowerLetter"/>
      <w:lvlText w:val="%5."/>
      <w:lvlJc w:val="start"/>
    </w:lvl>
    <w:lvl w:ilvl="5">
      <w:start w:val="1"/>
      <w:numFmt w:val="lowerRoman"/>
      <w:lvlText w:val="%6."/>
      <w:lvlJc w:val="end"/>
    </w:lvl>
    <w:lvl w:ilvl="6">
      <w:start w:val="1"/>
      <w:numFmt w:val="decimal"/>
      <w:lvlText w:val="%7."/>
      <w:lvlJc w:val="start"/>
    </w:lvl>
    <w:lvl w:ilvl="7">
      <w:start w:val="1"/>
      <w:numFmt w:val="lowerLetter"/>
      <w:lvlText w:val="%8."/>
      <w:lvlJc w:val="start"/>
    </w:lvl>
    <w:lvl w:ilvl="8">
      <w:start w:val="1"/>
      <w:numFmt w:val="lowerRoman"/>
      <w:lvlText w:val="%9."/>
      <w:lvlJc w:val="end"/>
    </w:lvl>
  </w:abstractNum>
  <w:abstractNum w:abstractNumId="1087" w15:restartNumberingAfterBreak="0">
    <w:nsid w:val="7A4759B4"/>
    <w:multiLevelType w:val="multilevel"/>
    <w:tmpl w:val="110A0EE4"/>
    <w:lvl w:ilvl="0">
      <w:start w:val="5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088" w15:restartNumberingAfterBreak="0">
    <w:nsid w:val="7A770105"/>
    <w:multiLevelType w:val="hybridMultilevel"/>
    <w:tmpl w:val="CF92C518"/>
    <w:lvl w:ilvl="0" w:tplc="0C0A000F">
      <w:start w:val="1"/>
      <w:numFmt w:val="decimal"/>
      <w:lvlText w:val="%1."/>
      <w:lvlJc w:val="start"/>
      <w:pPr>
        <w:tabs>
          <w:tab w:val="num" w:pos="36pt"/>
        </w:tabs>
        <w:ind w:start="36pt" w:hanging="18pt"/>
      </w:pPr>
    </w:lvl>
    <w:lvl w:ilvl="1" w:tplc="0C0A0001">
      <w:start w:val="1"/>
      <w:numFmt w:val="bullet"/>
      <w:lvlText w:val=""/>
      <w:lvlJc w:val="start"/>
      <w:pPr>
        <w:tabs>
          <w:tab w:val="num" w:pos="72pt"/>
        </w:tabs>
        <w:ind w:start="72pt" w:hanging="18pt"/>
      </w:pPr>
      <w:rPr>
        <w:rFonts w:ascii="Symbol" w:hAnsi="Symbol" w:hint="default"/>
      </w:rPr>
    </w:lvl>
    <w:lvl w:ilvl="2" w:tplc="D396AE72">
      <w:start w:val="1"/>
      <w:numFmt w:val="lowerLetter"/>
      <w:lvlText w:val="%3)"/>
      <w:lvlJc w:val="start"/>
      <w:pPr>
        <w:tabs>
          <w:tab w:val="num" w:pos="134.25pt"/>
        </w:tabs>
        <w:ind w:start="134.25pt" w:hanging="35.25pt"/>
      </w:pPr>
      <w:rPr>
        <w:rFonts w:hint="default"/>
      </w:rPr>
    </w:lvl>
    <w:lvl w:ilvl="3" w:tplc="C87E198C">
      <w:start w:val="3"/>
      <w:numFmt w:val="bullet"/>
      <w:lvlText w:val="—"/>
      <w:lvlJc w:val="start"/>
      <w:pPr>
        <w:tabs>
          <w:tab w:val="num" w:pos="144pt"/>
        </w:tabs>
        <w:ind w:start="144pt" w:hanging="18pt"/>
      </w:pPr>
      <w:rPr>
        <w:rFonts w:ascii="Verdana" w:eastAsia="Times New Roman" w:hAnsi="Verdana" w:cs="Arial" w:hint="default"/>
      </w:r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089" w15:restartNumberingAfterBreak="0">
    <w:nsid w:val="7AA302A7"/>
    <w:multiLevelType w:val="hybridMultilevel"/>
    <w:tmpl w:val="26DE7522"/>
    <w:lvl w:ilvl="0" w:tplc="15F477FA">
      <w:numFmt w:val="bullet"/>
      <w:lvlText w:val="-"/>
      <w:lvlJc w:val="start"/>
      <w:pPr>
        <w:ind w:start="-3.30pt" w:hanging="18pt"/>
      </w:pPr>
      <w:rPr>
        <w:rFonts w:ascii="Times New Roman" w:eastAsia="Times New Roman" w:hAnsi="Times New Roman" w:cs="Times New Roman" w:hint="default"/>
      </w:rPr>
    </w:lvl>
    <w:lvl w:ilvl="1" w:tplc="0C0A0003" w:tentative="1">
      <w:start w:val="1"/>
      <w:numFmt w:val="bullet"/>
      <w:lvlText w:val="o"/>
      <w:lvlJc w:val="start"/>
      <w:pPr>
        <w:ind w:start="32.70pt" w:hanging="18pt"/>
      </w:pPr>
      <w:rPr>
        <w:rFonts w:ascii="Courier New" w:hAnsi="Courier New" w:cs="Courier New" w:hint="default"/>
      </w:rPr>
    </w:lvl>
    <w:lvl w:ilvl="2" w:tplc="0C0A0005" w:tentative="1">
      <w:start w:val="1"/>
      <w:numFmt w:val="bullet"/>
      <w:lvlText w:val=""/>
      <w:lvlJc w:val="start"/>
      <w:pPr>
        <w:ind w:start="68.70pt" w:hanging="18pt"/>
      </w:pPr>
      <w:rPr>
        <w:rFonts w:ascii="Wingdings" w:hAnsi="Wingdings" w:hint="default"/>
      </w:rPr>
    </w:lvl>
    <w:lvl w:ilvl="3" w:tplc="0C0A0001" w:tentative="1">
      <w:start w:val="1"/>
      <w:numFmt w:val="bullet"/>
      <w:lvlText w:val=""/>
      <w:lvlJc w:val="start"/>
      <w:pPr>
        <w:ind w:start="104.70pt" w:hanging="18pt"/>
      </w:pPr>
      <w:rPr>
        <w:rFonts w:ascii="Symbol" w:hAnsi="Symbol" w:hint="default"/>
      </w:rPr>
    </w:lvl>
    <w:lvl w:ilvl="4" w:tplc="0C0A0003" w:tentative="1">
      <w:start w:val="1"/>
      <w:numFmt w:val="bullet"/>
      <w:lvlText w:val="o"/>
      <w:lvlJc w:val="start"/>
      <w:pPr>
        <w:ind w:start="140.70pt" w:hanging="18pt"/>
      </w:pPr>
      <w:rPr>
        <w:rFonts w:ascii="Courier New" w:hAnsi="Courier New" w:cs="Courier New" w:hint="default"/>
      </w:rPr>
    </w:lvl>
    <w:lvl w:ilvl="5" w:tplc="0C0A0005" w:tentative="1">
      <w:start w:val="1"/>
      <w:numFmt w:val="bullet"/>
      <w:lvlText w:val=""/>
      <w:lvlJc w:val="start"/>
      <w:pPr>
        <w:ind w:start="176.70pt" w:hanging="18pt"/>
      </w:pPr>
      <w:rPr>
        <w:rFonts w:ascii="Wingdings" w:hAnsi="Wingdings" w:hint="default"/>
      </w:rPr>
    </w:lvl>
    <w:lvl w:ilvl="6" w:tplc="0C0A0001" w:tentative="1">
      <w:start w:val="1"/>
      <w:numFmt w:val="bullet"/>
      <w:lvlText w:val=""/>
      <w:lvlJc w:val="start"/>
      <w:pPr>
        <w:ind w:start="212.70pt" w:hanging="18pt"/>
      </w:pPr>
      <w:rPr>
        <w:rFonts w:ascii="Symbol" w:hAnsi="Symbol" w:hint="default"/>
      </w:rPr>
    </w:lvl>
    <w:lvl w:ilvl="7" w:tplc="0C0A0003" w:tentative="1">
      <w:start w:val="1"/>
      <w:numFmt w:val="bullet"/>
      <w:lvlText w:val="o"/>
      <w:lvlJc w:val="start"/>
      <w:pPr>
        <w:ind w:start="248.70pt" w:hanging="18pt"/>
      </w:pPr>
      <w:rPr>
        <w:rFonts w:ascii="Courier New" w:hAnsi="Courier New" w:cs="Courier New" w:hint="default"/>
      </w:rPr>
    </w:lvl>
    <w:lvl w:ilvl="8" w:tplc="0C0A0005" w:tentative="1">
      <w:start w:val="1"/>
      <w:numFmt w:val="bullet"/>
      <w:lvlText w:val=""/>
      <w:lvlJc w:val="start"/>
      <w:pPr>
        <w:ind w:start="284.70pt" w:hanging="18pt"/>
      </w:pPr>
      <w:rPr>
        <w:rFonts w:ascii="Wingdings" w:hAnsi="Wingdings" w:hint="default"/>
      </w:rPr>
    </w:lvl>
  </w:abstractNum>
  <w:abstractNum w:abstractNumId="1090" w15:restartNumberingAfterBreak="0">
    <w:nsid w:val="7AEA2BD9"/>
    <w:multiLevelType w:val="hybridMultilevel"/>
    <w:tmpl w:val="FC84018E"/>
    <w:lvl w:ilvl="0" w:tplc="3F12E37E">
      <w:start w:val="29"/>
      <w:numFmt w:val="decimal"/>
      <w:lvlText w:val="%1"/>
      <w:lvlJc w:val="start"/>
      <w:pPr>
        <w:ind w:start="-3.30pt" w:hanging="18pt"/>
      </w:pPr>
      <w:rPr>
        <w:rFonts w:hint="default"/>
      </w:rPr>
    </w:lvl>
    <w:lvl w:ilvl="1" w:tplc="0C0A0019" w:tentative="1">
      <w:start w:val="1"/>
      <w:numFmt w:val="lowerLetter"/>
      <w:lvlText w:val="%2."/>
      <w:lvlJc w:val="start"/>
      <w:pPr>
        <w:ind w:start="32.70pt" w:hanging="18pt"/>
      </w:pPr>
    </w:lvl>
    <w:lvl w:ilvl="2" w:tplc="0C0A001B" w:tentative="1">
      <w:start w:val="1"/>
      <w:numFmt w:val="lowerRoman"/>
      <w:lvlText w:val="%3."/>
      <w:lvlJc w:val="end"/>
      <w:pPr>
        <w:ind w:start="68.70pt" w:hanging="9pt"/>
      </w:pPr>
    </w:lvl>
    <w:lvl w:ilvl="3" w:tplc="0C0A000F" w:tentative="1">
      <w:start w:val="1"/>
      <w:numFmt w:val="decimal"/>
      <w:lvlText w:val="%4."/>
      <w:lvlJc w:val="start"/>
      <w:pPr>
        <w:ind w:start="104.70pt" w:hanging="18pt"/>
      </w:pPr>
    </w:lvl>
    <w:lvl w:ilvl="4" w:tplc="0C0A0019" w:tentative="1">
      <w:start w:val="1"/>
      <w:numFmt w:val="lowerLetter"/>
      <w:lvlText w:val="%5."/>
      <w:lvlJc w:val="start"/>
      <w:pPr>
        <w:ind w:start="140.70pt" w:hanging="18pt"/>
      </w:pPr>
    </w:lvl>
    <w:lvl w:ilvl="5" w:tplc="0C0A001B" w:tentative="1">
      <w:start w:val="1"/>
      <w:numFmt w:val="lowerRoman"/>
      <w:lvlText w:val="%6."/>
      <w:lvlJc w:val="end"/>
      <w:pPr>
        <w:ind w:start="176.70pt" w:hanging="9pt"/>
      </w:pPr>
    </w:lvl>
    <w:lvl w:ilvl="6" w:tplc="0C0A000F" w:tentative="1">
      <w:start w:val="1"/>
      <w:numFmt w:val="decimal"/>
      <w:lvlText w:val="%7."/>
      <w:lvlJc w:val="start"/>
      <w:pPr>
        <w:ind w:start="212.70pt" w:hanging="18pt"/>
      </w:pPr>
    </w:lvl>
    <w:lvl w:ilvl="7" w:tplc="0C0A0019" w:tentative="1">
      <w:start w:val="1"/>
      <w:numFmt w:val="lowerLetter"/>
      <w:lvlText w:val="%8."/>
      <w:lvlJc w:val="start"/>
      <w:pPr>
        <w:ind w:start="248.70pt" w:hanging="18pt"/>
      </w:pPr>
    </w:lvl>
    <w:lvl w:ilvl="8" w:tplc="0C0A001B" w:tentative="1">
      <w:start w:val="1"/>
      <w:numFmt w:val="lowerRoman"/>
      <w:lvlText w:val="%9."/>
      <w:lvlJc w:val="end"/>
      <w:pPr>
        <w:ind w:start="284.70pt" w:hanging="9pt"/>
      </w:pPr>
    </w:lvl>
  </w:abstractNum>
  <w:abstractNum w:abstractNumId="1091" w15:restartNumberingAfterBreak="0">
    <w:nsid w:val="7B106060"/>
    <w:multiLevelType w:val="multilevel"/>
    <w:tmpl w:val="3E2454B4"/>
    <w:lvl w:ilvl="0">
      <w:start w:val="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092" w15:restartNumberingAfterBreak="0">
    <w:nsid w:val="7B4A12AD"/>
    <w:multiLevelType w:val="hybridMultilevel"/>
    <w:tmpl w:val="A6A488B6"/>
    <w:lvl w:ilvl="0" w:tplc="39C212FC">
      <w:numFmt w:val="bullet"/>
      <w:lvlText w:val="—"/>
      <w:lvlJc w:val="start"/>
      <w:pPr>
        <w:tabs>
          <w:tab w:val="num" w:pos="84.15pt"/>
        </w:tabs>
        <w:ind w:start="84.15pt" w:hanging="48.75pt"/>
      </w:pPr>
      <w:rPr>
        <w:rFonts w:ascii="Times New Roman" w:eastAsia="Times New Roman" w:hAnsi="Times New Roman" w:cs="Times New Roman" w:hint="default"/>
      </w:rPr>
    </w:lvl>
    <w:lvl w:ilvl="1" w:tplc="0C0A0003" w:tentative="1">
      <w:start w:val="1"/>
      <w:numFmt w:val="bullet"/>
      <w:lvlText w:val="o"/>
      <w:lvlJc w:val="start"/>
      <w:pPr>
        <w:tabs>
          <w:tab w:val="num" w:pos="89.40pt"/>
        </w:tabs>
        <w:ind w:start="89.40pt" w:hanging="18pt"/>
      </w:pPr>
      <w:rPr>
        <w:rFonts w:ascii="Courier New" w:hAnsi="Courier New" w:hint="default"/>
      </w:rPr>
    </w:lvl>
    <w:lvl w:ilvl="2" w:tplc="0C0A0005" w:tentative="1">
      <w:start w:val="1"/>
      <w:numFmt w:val="bullet"/>
      <w:lvlText w:val=""/>
      <w:lvlJc w:val="start"/>
      <w:pPr>
        <w:tabs>
          <w:tab w:val="num" w:pos="125.40pt"/>
        </w:tabs>
        <w:ind w:start="125.40pt" w:hanging="18pt"/>
      </w:pPr>
      <w:rPr>
        <w:rFonts w:ascii="Wingdings" w:hAnsi="Wingdings" w:hint="default"/>
      </w:rPr>
    </w:lvl>
    <w:lvl w:ilvl="3" w:tplc="0C0A0001" w:tentative="1">
      <w:start w:val="1"/>
      <w:numFmt w:val="bullet"/>
      <w:lvlText w:val=""/>
      <w:lvlJc w:val="start"/>
      <w:pPr>
        <w:tabs>
          <w:tab w:val="num" w:pos="161.40pt"/>
        </w:tabs>
        <w:ind w:start="161.40pt" w:hanging="18pt"/>
      </w:pPr>
      <w:rPr>
        <w:rFonts w:ascii="Symbol" w:hAnsi="Symbol" w:hint="default"/>
      </w:rPr>
    </w:lvl>
    <w:lvl w:ilvl="4" w:tplc="0C0A0003" w:tentative="1">
      <w:start w:val="1"/>
      <w:numFmt w:val="bullet"/>
      <w:lvlText w:val="o"/>
      <w:lvlJc w:val="start"/>
      <w:pPr>
        <w:tabs>
          <w:tab w:val="num" w:pos="197.40pt"/>
        </w:tabs>
        <w:ind w:start="197.40pt" w:hanging="18pt"/>
      </w:pPr>
      <w:rPr>
        <w:rFonts w:ascii="Courier New" w:hAnsi="Courier New" w:hint="default"/>
      </w:rPr>
    </w:lvl>
    <w:lvl w:ilvl="5" w:tplc="0C0A0005" w:tentative="1">
      <w:start w:val="1"/>
      <w:numFmt w:val="bullet"/>
      <w:lvlText w:val=""/>
      <w:lvlJc w:val="start"/>
      <w:pPr>
        <w:tabs>
          <w:tab w:val="num" w:pos="233.40pt"/>
        </w:tabs>
        <w:ind w:start="233.40pt" w:hanging="18pt"/>
      </w:pPr>
      <w:rPr>
        <w:rFonts w:ascii="Wingdings" w:hAnsi="Wingdings" w:hint="default"/>
      </w:rPr>
    </w:lvl>
    <w:lvl w:ilvl="6" w:tplc="0C0A0001" w:tentative="1">
      <w:start w:val="1"/>
      <w:numFmt w:val="bullet"/>
      <w:lvlText w:val=""/>
      <w:lvlJc w:val="start"/>
      <w:pPr>
        <w:tabs>
          <w:tab w:val="num" w:pos="269.40pt"/>
        </w:tabs>
        <w:ind w:start="269.40pt" w:hanging="18pt"/>
      </w:pPr>
      <w:rPr>
        <w:rFonts w:ascii="Symbol" w:hAnsi="Symbol" w:hint="default"/>
      </w:rPr>
    </w:lvl>
    <w:lvl w:ilvl="7" w:tplc="0C0A0003" w:tentative="1">
      <w:start w:val="1"/>
      <w:numFmt w:val="bullet"/>
      <w:lvlText w:val="o"/>
      <w:lvlJc w:val="start"/>
      <w:pPr>
        <w:tabs>
          <w:tab w:val="num" w:pos="305.40pt"/>
        </w:tabs>
        <w:ind w:start="305.40pt" w:hanging="18pt"/>
      </w:pPr>
      <w:rPr>
        <w:rFonts w:ascii="Courier New" w:hAnsi="Courier New" w:hint="default"/>
      </w:rPr>
    </w:lvl>
    <w:lvl w:ilvl="8" w:tplc="0C0A0005" w:tentative="1">
      <w:start w:val="1"/>
      <w:numFmt w:val="bullet"/>
      <w:lvlText w:val=""/>
      <w:lvlJc w:val="start"/>
      <w:pPr>
        <w:tabs>
          <w:tab w:val="num" w:pos="341.40pt"/>
        </w:tabs>
        <w:ind w:start="341.40pt" w:hanging="18pt"/>
      </w:pPr>
      <w:rPr>
        <w:rFonts w:ascii="Wingdings" w:hAnsi="Wingdings" w:hint="default"/>
      </w:rPr>
    </w:lvl>
  </w:abstractNum>
  <w:abstractNum w:abstractNumId="1093" w15:restartNumberingAfterBreak="0">
    <w:nsid w:val="7B6817FD"/>
    <w:multiLevelType w:val="hybridMultilevel"/>
    <w:tmpl w:val="BF76A9BA"/>
    <w:lvl w:ilvl="0" w:tplc="0C0A000F">
      <w:start w:val="1"/>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094" w15:restartNumberingAfterBreak="0">
    <w:nsid w:val="7BD85499"/>
    <w:multiLevelType w:val="hybridMultilevel"/>
    <w:tmpl w:val="80023FE4"/>
    <w:lvl w:ilvl="0" w:tplc="0C0A0019">
      <w:start w:val="1"/>
      <w:numFmt w:val="lowerLetter"/>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095" w15:restartNumberingAfterBreak="0">
    <w:nsid w:val="7C284F2D"/>
    <w:multiLevelType w:val="multilevel"/>
    <w:tmpl w:val="98D8FD0E"/>
    <w:lvl w:ilvl="0">
      <w:start w:val="1"/>
      <w:numFmt w:val="bullet"/>
      <w:lvlText w:val=""/>
      <w:lvlJc w:val="start"/>
      <w:pPr>
        <w:tabs>
          <w:tab w:val="num" w:pos="36pt"/>
        </w:tabs>
        <w:ind w:start="36pt" w:hanging="18pt"/>
      </w:pPr>
      <w:rPr>
        <w:rFonts w:ascii="Symbol" w:hAnsi="Symbol" w:hint="default"/>
        <w:sz w:val="20"/>
      </w:rPr>
    </w:lvl>
    <w:lvl w:ilvl="1">
      <w:start w:val="1"/>
      <w:numFmt w:val="upperLetter"/>
      <w:lvlText w:val="%2)"/>
      <w:lvlJc w:val="start"/>
      <w:pPr>
        <w:ind w:start="72pt" w:hanging="18pt"/>
      </w:pPr>
      <w:rPr>
        <w:rFonts w:hint="default"/>
      </w:rPr>
    </w:lvl>
    <w:lvl w:ilvl="2">
      <w:start w:val="1"/>
      <w:numFmt w:val="decimal"/>
      <w:lvlText w:val="%3)"/>
      <w:lvlJc w:val="start"/>
      <w:pPr>
        <w:ind w:start="108pt" w:hanging="18pt"/>
      </w:pPr>
      <w:rPr>
        <w:rFonts w:hint="default"/>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096" w15:restartNumberingAfterBreak="0">
    <w:nsid w:val="7C620ECE"/>
    <w:multiLevelType w:val="hybridMultilevel"/>
    <w:tmpl w:val="5CFED8F0"/>
    <w:lvl w:ilvl="0" w:tplc="784EABE2">
      <w:start w:val="5"/>
      <w:numFmt w:val="bullet"/>
      <w:lvlText w:val="-"/>
      <w:lvlJc w:val="start"/>
      <w:pPr>
        <w:ind w:start="36pt" w:hanging="18pt"/>
      </w:pPr>
      <w:rPr>
        <w:rFonts w:ascii="Bookman Old Style" w:eastAsia="Calibri" w:hAnsi="Bookman Old Style" w:cs="Bookman Old Style"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097" w15:restartNumberingAfterBreak="0">
    <w:nsid w:val="7C6E61B5"/>
    <w:multiLevelType w:val="hybridMultilevel"/>
    <w:tmpl w:val="34668940"/>
    <w:lvl w:ilvl="0" w:tplc="9236A01C">
      <w:start w:val="1"/>
      <w:numFmt w:val="bullet"/>
      <w:pStyle w:val="VIETACUADRADO"/>
      <w:lvlText w:val=""/>
      <w:lvlJc w:val="start"/>
      <w:pPr>
        <w:tabs>
          <w:tab w:val="num" w:pos="18pt"/>
        </w:tabs>
        <w:ind w:start="18pt" w:hanging="18pt"/>
      </w:pPr>
      <w:rPr>
        <w:rFonts w:ascii="Wingdings" w:hAnsi="Wingdings" w:cs="Wingdings" w:hint="default"/>
      </w:rPr>
    </w:lvl>
    <w:lvl w:ilvl="1" w:tplc="CD224370">
      <w:start w:val="1"/>
      <w:numFmt w:val="bullet"/>
      <w:lvlText w:val="o"/>
      <w:lvlJc w:val="start"/>
      <w:pPr>
        <w:tabs>
          <w:tab w:val="num" w:pos="54pt"/>
        </w:tabs>
        <w:ind w:start="54pt" w:hanging="18pt"/>
      </w:pPr>
      <w:rPr>
        <w:rFonts w:ascii="Courier New" w:hAnsi="Courier New" w:cs="Courier New" w:hint="default"/>
      </w:rPr>
    </w:lvl>
    <w:lvl w:ilvl="2" w:tplc="87BA85D6">
      <w:start w:val="1"/>
      <w:numFmt w:val="bullet"/>
      <w:lvlText w:val=""/>
      <w:lvlJc w:val="start"/>
      <w:pPr>
        <w:tabs>
          <w:tab w:val="num" w:pos="90pt"/>
        </w:tabs>
        <w:ind w:start="90pt" w:hanging="18pt"/>
      </w:pPr>
      <w:rPr>
        <w:rFonts w:ascii="Wingdings" w:hAnsi="Wingdings" w:cs="Wingdings" w:hint="default"/>
      </w:rPr>
    </w:lvl>
    <w:lvl w:ilvl="3" w:tplc="FAA66502">
      <w:start w:val="1"/>
      <w:numFmt w:val="bullet"/>
      <w:lvlText w:val=""/>
      <w:lvlJc w:val="start"/>
      <w:pPr>
        <w:tabs>
          <w:tab w:val="num" w:pos="126pt"/>
        </w:tabs>
        <w:ind w:start="126pt" w:hanging="18pt"/>
      </w:pPr>
      <w:rPr>
        <w:rFonts w:ascii="Symbol" w:hAnsi="Symbol" w:cs="Symbol" w:hint="default"/>
      </w:rPr>
    </w:lvl>
    <w:lvl w:ilvl="4" w:tplc="996EAB04">
      <w:start w:val="1"/>
      <w:numFmt w:val="bullet"/>
      <w:lvlText w:val="o"/>
      <w:lvlJc w:val="start"/>
      <w:pPr>
        <w:tabs>
          <w:tab w:val="num" w:pos="162pt"/>
        </w:tabs>
        <w:ind w:start="162pt" w:hanging="18pt"/>
      </w:pPr>
      <w:rPr>
        <w:rFonts w:ascii="Courier New" w:hAnsi="Courier New" w:cs="Courier New" w:hint="default"/>
      </w:rPr>
    </w:lvl>
    <w:lvl w:ilvl="5" w:tplc="2B908E56">
      <w:start w:val="1"/>
      <w:numFmt w:val="bullet"/>
      <w:lvlText w:val=""/>
      <w:lvlJc w:val="start"/>
      <w:pPr>
        <w:tabs>
          <w:tab w:val="num" w:pos="198pt"/>
        </w:tabs>
        <w:ind w:start="198pt" w:hanging="18pt"/>
      </w:pPr>
      <w:rPr>
        <w:rFonts w:ascii="Wingdings" w:hAnsi="Wingdings" w:cs="Wingdings" w:hint="default"/>
      </w:rPr>
    </w:lvl>
    <w:lvl w:ilvl="6" w:tplc="0E123C3E">
      <w:start w:val="1"/>
      <w:numFmt w:val="bullet"/>
      <w:lvlText w:val=""/>
      <w:lvlJc w:val="start"/>
      <w:pPr>
        <w:tabs>
          <w:tab w:val="num" w:pos="234pt"/>
        </w:tabs>
        <w:ind w:start="234pt" w:hanging="18pt"/>
      </w:pPr>
      <w:rPr>
        <w:rFonts w:ascii="Symbol" w:hAnsi="Symbol" w:cs="Symbol" w:hint="default"/>
      </w:rPr>
    </w:lvl>
    <w:lvl w:ilvl="7" w:tplc="9BEEA128">
      <w:start w:val="1"/>
      <w:numFmt w:val="bullet"/>
      <w:lvlText w:val="o"/>
      <w:lvlJc w:val="start"/>
      <w:pPr>
        <w:tabs>
          <w:tab w:val="num" w:pos="270pt"/>
        </w:tabs>
        <w:ind w:start="270pt" w:hanging="18pt"/>
      </w:pPr>
      <w:rPr>
        <w:rFonts w:ascii="Courier New" w:hAnsi="Courier New" w:cs="Courier New" w:hint="default"/>
      </w:rPr>
    </w:lvl>
    <w:lvl w:ilvl="8" w:tplc="E98E8330">
      <w:start w:val="1"/>
      <w:numFmt w:val="bullet"/>
      <w:lvlText w:val=""/>
      <w:lvlJc w:val="start"/>
      <w:pPr>
        <w:tabs>
          <w:tab w:val="num" w:pos="306pt"/>
        </w:tabs>
        <w:ind w:start="306pt" w:hanging="18pt"/>
      </w:pPr>
      <w:rPr>
        <w:rFonts w:ascii="Wingdings" w:hAnsi="Wingdings" w:cs="Wingdings" w:hint="default"/>
      </w:rPr>
    </w:lvl>
  </w:abstractNum>
  <w:abstractNum w:abstractNumId="1098" w15:restartNumberingAfterBreak="0">
    <w:nsid w:val="7C7D1E6A"/>
    <w:multiLevelType w:val="hybridMultilevel"/>
    <w:tmpl w:val="1DF8F930"/>
    <w:lvl w:ilvl="0" w:tplc="451CB492">
      <w:start w:val="3"/>
      <w:numFmt w:val="lowerLetter"/>
      <w:lvlText w:val="%1)"/>
      <w:lvlJc w:val="start"/>
      <w:pPr>
        <w:ind w:start="23.35pt" w:hanging="18pt"/>
      </w:pPr>
      <w:rPr>
        <w:rFonts w:ascii="Arial MT" w:eastAsia="Arial MT" w:hAnsi="Arial MT" w:cs="Arial MT" w:hint="default"/>
        <w:b w:val="0"/>
        <w:bCs w:val="0"/>
        <w:i w:val="0"/>
        <w:iCs w:val="0"/>
        <w:spacing w:val="0"/>
        <w:w w:val="99%"/>
        <w:sz w:val="20"/>
        <w:szCs w:val="20"/>
        <w:lang w:val="es-ES" w:eastAsia="en-US" w:bidi="ar-SA"/>
      </w:rPr>
    </w:lvl>
    <w:lvl w:ilvl="1" w:tplc="F47CFB6E">
      <w:numFmt w:val="bullet"/>
      <w:lvlText w:val="•"/>
      <w:lvlJc w:val="start"/>
      <w:pPr>
        <w:ind w:start="65.95pt" w:hanging="18pt"/>
      </w:pPr>
      <w:rPr>
        <w:rFonts w:hint="default"/>
        <w:lang w:val="es-ES" w:eastAsia="en-US" w:bidi="ar-SA"/>
      </w:rPr>
    </w:lvl>
    <w:lvl w:ilvl="2" w:tplc="3B0A5414">
      <w:numFmt w:val="bullet"/>
      <w:lvlText w:val="•"/>
      <w:lvlJc w:val="start"/>
      <w:pPr>
        <w:ind w:start="108.90pt" w:hanging="18pt"/>
      </w:pPr>
      <w:rPr>
        <w:rFonts w:hint="default"/>
        <w:lang w:val="es-ES" w:eastAsia="en-US" w:bidi="ar-SA"/>
      </w:rPr>
    </w:lvl>
    <w:lvl w:ilvl="3" w:tplc="F3AA7EA0">
      <w:numFmt w:val="bullet"/>
      <w:lvlText w:val="•"/>
      <w:lvlJc w:val="start"/>
      <w:pPr>
        <w:ind w:start="151.85pt" w:hanging="18pt"/>
      </w:pPr>
      <w:rPr>
        <w:rFonts w:hint="default"/>
        <w:lang w:val="es-ES" w:eastAsia="en-US" w:bidi="ar-SA"/>
      </w:rPr>
    </w:lvl>
    <w:lvl w:ilvl="4" w:tplc="341C7C2C">
      <w:numFmt w:val="bullet"/>
      <w:lvlText w:val="•"/>
      <w:lvlJc w:val="start"/>
      <w:pPr>
        <w:ind w:start="194.80pt" w:hanging="18pt"/>
      </w:pPr>
      <w:rPr>
        <w:rFonts w:hint="default"/>
        <w:lang w:val="es-ES" w:eastAsia="en-US" w:bidi="ar-SA"/>
      </w:rPr>
    </w:lvl>
    <w:lvl w:ilvl="5" w:tplc="34561A86">
      <w:numFmt w:val="bullet"/>
      <w:lvlText w:val="•"/>
      <w:lvlJc w:val="start"/>
      <w:pPr>
        <w:ind w:start="237.80pt" w:hanging="18pt"/>
      </w:pPr>
      <w:rPr>
        <w:rFonts w:hint="default"/>
        <w:lang w:val="es-ES" w:eastAsia="en-US" w:bidi="ar-SA"/>
      </w:rPr>
    </w:lvl>
    <w:lvl w:ilvl="6" w:tplc="D09C82C6">
      <w:numFmt w:val="bullet"/>
      <w:lvlText w:val="•"/>
      <w:lvlJc w:val="start"/>
      <w:pPr>
        <w:ind w:start="280.75pt" w:hanging="18pt"/>
      </w:pPr>
      <w:rPr>
        <w:rFonts w:hint="default"/>
        <w:lang w:val="es-ES" w:eastAsia="en-US" w:bidi="ar-SA"/>
      </w:rPr>
    </w:lvl>
    <w:lvl w:ilvl="7" w:tplc="530C4A66">
      <w:numFmt w:val="bullet"/>
      <w:lvlText w:val="•"/>
      <w:lvlJc w:val="start"/>
      <w:pPr>
        <w:ind w:start="323.70pt" w:hanging="18pt"/>
      </w:pPr>
      <w:rPr>
        <w:rFonts w:hint="default"/>
        <w:lang w:val="es-ES" w:eastAsia="en-US" w:bidi="ar-SA"/>
      </w:rPr>
    </w:lvl>
    <w:lvl w:ilvl="8" w:tplc="A72E2EA2">
      <w:numFmt w:val="bullet"/>
      <w:lvlText w:val="•"/>
      <w:lvlJc w:val="start"/>
      <w:pPr>
        <w:ind w:start="366.65pt" w:hanging="18pt"/>
      </w:pPr>
      <w:rPr>
        <w:rFonts w:hint="default"/>
        <w:lang w:val="es-ES" w:eastAsia="en-US" w:bidi="ar-SA"/>
      </w:rPr>
    </w:lvl>
  </w:abstractNum>
  <w:abstractNum w:abstractNumId="1099" w15:restartNumberingAfterBreak="0">
    <w:nsid w:val="7C9E19CE"/>
    <w:multiLevelType w:val="hybridMultilevel"/>
    <w:tmpl w:val="759C4510"/>
    <w:lvl w:ilvl="0" w:tplc="E4CE7998">
      <w:start w:val="1"/>
      <w:numFmt w:val="upperLetter"/>
      <w:lvlText w:val="%1)"/>
      <w:lvlJc w:val="start"/>
      <w:pPr>
        <w:ind w:start="53.60pt" w:hanging="18pt"/>
      </w:pPr>
      <w:rPr>
        <w:rFonts w:ascii="Arial MT" w:eastAsia="Arial MT" w:hAnsi="Arial MT" w:cs="Arial MT" w:hint="default"/>
        <w:spacing w:val="-1"/>
        <w:w w:val="100%"/>
        <w:sz w:val="20"/>
        <w:szCs w:val="20"/>
        <w:lang w:val="es-ES" w:eastAsia="en-US" w:bidi="ar-SA"/>
      </w:rPr>
    </w:lvl>
    <w:lvl w:ilvl="1" w:tplc="32A08180">
      <w:start w:val="1"/>
      <w:numFmt w:val="decimal"/>
      <w:lvlText w:val="(%2)"/>
      <w:lvlJc w:val="start"/>
      <w:pPr>
        <w:ind w:start="83.25pt" w:hanging="17.90pt"/>
      </w:pPr>
      <w:rPr>
        <w:rFonts w:ascii="Arial MT" w:eastAsia="Arial MT" w:hAnsi="Arial MT" w:cs="Arial MT" w:hint="default"/>
        <w:w w:val="100%"/>
        <w:sz w:val="20"/>
        <w:szCs w:val="20"/>
        <w:lang w:val="es-ES" w:eastAsia="en-US" w:bidi="ar-SA"/>
      </w:rPr>
    </w:lvl>
    <w:lvl w:ilvl="2" w:tplc="93104258">
      <w:numFmt w:val="bullet"/>
      <w:lvlText w:val="•"/>
      <w:lvlJc w:val="start"/>
      <w:pPr>
        <w:ind w:start="129.35pt" w:hanging="17.90pt"/>
      </w:pPr>
      <w:rPr>
        <w:rFonts w:hint="default"/>
        <w:lang w:val="es-ES" w:eastAsia="en-US" w:bidi="ar-SA"/>
      </w:rPr>
    </w:lvl>
    <w:lvl w:ilvl="3" w:tplc="AB764BC4">
      <w:numFmt w:val="bullet"/>
      <w:lvlText w:val="•"/>
      <w:lvlJc w:val="start"/>
      <w:pPr>
        <w:ind w:start="175.70pt" w:hanging="17.90pt"/>
      </w:pPr>
      <w:rPr>
        <w:rFonts w:hint="default"/>
        <w:lang w:val="es-ES" w:eastAsia="en-US" w:bidi="ar-SA"/>
      </w:rPr>
    </w:lvl>
    <w:lvl w:ilvl="4" w:tplc="05A03956">
      <w:numFmt w:val="bullet"/>
      <w:lvlText w:val="•"/>
      <w:lvlJc w:val="start"/>
      <w:pPr>
        <w:ind w:start="222.10pt" w:hanging="17.90pt"/>
      </w:pPr>
      <w:rPr>
        <w:rFonts w:hint="default"/>
        <w:lang w:val="es-ES" w:eastAsia="en-US" w:bidi="ar-SA"/>
      </w:rPr>
    </w:lvl>
    <w:lvl w:ilvl="5" w:tplc="EC6CA4BC">
      <w:numFmt w:val="bullet"/>
      <w:lvlText w:val="•"/>
      <w:lvlJc w:val="start"/>
      <w:pPr>
        <w:ind w:start="268.45pt" w:hanging="17.90pt"/>
      </w:pPr>
      <w:rPr>
        <w:rFonts w:hint="default"/>
        <w:lang w:val="es-ES" w:eastAsia="en-US" w:bidi="ar-SA"/>
      </w:rPr>
    </w:lvl>
    <w:lvl w:ilvl="6" w:tplc="2968C042">
      <w:numFmt w:val="bullet"/>
      <w:lvlText w:val="•"/>
      <w:lvlJc w:val="start"/>
      <w:pPr>
        <w:ind w:start="314.80pt" w:hanging="17.90pt"/>
      </w:pPr>
      <w:rPr>
        <w:rFonts w:hint="default"/>
        <w:lang w:val="es-ES" w:eastAsia="en-US" w:bidi="ar-SA"/>
      </w:rPr>
    </w:lvl>
    <w:lvl w:ilvl="7" w:tplc="264C8F2C">
      <w:numFmt w:val="bullet"/>
      <w:lvlText w:val="•"/>
      <w:lvlJc w:val="start"/>
      <w:pPr>
        <w:ind w:start="361.20pt" w:hanging="17.90pt"/>
      </w:pPr>
      <w:rPr>
        <w:rFonts w:hint="default"/>
        <w:lang w:val="es-ES" w:eastAsia="en-US" w:bidi="ar-SA"/>
      </w:rPr>
    </w:lvl>
    <w:lvl w:ilvl="8" w:tplc="2DA09FC4">
      <w:numFmt w:val="bullet"/>
      <w:lvlText w:val="•"/>
      <w:lvlJc w:val="start"/>
      <w:pPr>
        <w:ind w:start="407.55pt" w:hanging="17.90pt"/>
      </w:pPr>
      <w:rPr>
        <w:rFonts w:hint="default"/>
        <w:lang w:val="es-ES" w:eastAsia="en-US" w:bidi="ar-SA"/>
      </w:rPr>
    </w:lvl>
  </w:abstractNum>
  <w:abstractNum w:abstractNumId="1100" w15:restartNumberingAfterBreak="0">
    <w:nsid w:val="7CBD3348"/>
    <w:multiLevelType w:val="hybridMultilevel"/>
    <w:tmpl w:val="31C6D144"/>
    <w:lvl w:ilvl="0" w:tplc="7C322942">
      <w:start w:val="6"/>
      <w:numFmt w:val="bullet"/>
      <w:lvlText w:val="—"/>
      <w:lvlJc w:val="start"/>
      <w:pPr>
        <w:tabs>
          <w:tab w:val="num" w:pos="46.35pt"/>
        </w:tabs>
        <w:ind w:start="46.35pt" w:hanging="18pt"/>
      </w:pPr>
      <w:rPr>
        <w:rFonts w:ascii="Times New Roman" w:eastAsia="Times New Roman" w:hAnsi="Times New Roman" w:cs="Times New Roman" w:hint="default"/>
      </w:rPr>
    </w:lvl>
    <w:lvl w:ilvl="1" w:tplc="0C0A0003" w:tentative="1">
      <w:start w:val="1"/>
      <w:numFmt w:val="bullet"/>
      <w:lvlText w:val="o"/>
      <w:lvlJc w:val="start"/>
      <w:pPr>
        <w:tabs>
          <w:tab w:val="num" w:pos="89.40pt"/>
        </w:tabs>
        <w:ind w:start="89.40pt" w:hanging="18pt"/>
      </w:pPr>
      <w:rPr>
        <w:rFonts w:ascii="Courier New" w:hAnsi="Courier New" w:hint="default"/>
      </w:rPr>
    </w:lvl>
    <w:lvl w:ilvl="2" w:tplc="0C0A0005" w:tentative="1">
      <w:start w:val="1"/>
      <w:numFmt w:val="bullet"/>
      <w:lvlText w:val=""/>
      <w:lvlJc w:val="start"/>
      <w:pPr>
        <w:tabs>
          <w:tab w:val="num" w:pos="125.40pt"/>
        </w:tabs>
        <w:ind w:start="125.40pt" w:hanging="18pt"/>
      </w:pPr>
      <w:rPr>
        <w:rFonts w:ascii="Wingdings" w:hAnsi="Wingdings" w:hint="default"/>
      </w:rPr>
    </w:lvl>
    <w:lvl w:ilvl="3" w:tplc="0C0A0001" w:tentative="1">
      <w:start w:val="1"/>
      <w:numFmt w:val="bullet"/>
      <w:lvlText w:val=""/>
      <w:lvlJc w:val="start"/>
      <w:pPr>
        <w:tabs>
          <w:tab w:val="num" w:pos="161.40pt"/>
        </w:tabs>
        <w:ind w:start="161.40pt" w:hanging="18pt"/>
      </w:pPr>
      <w:rPr>
        <w:rFonts w:ascii="Symbol" w:hAnsi="Symbol" w:hint="default"/>
      </w:rPr>
    </w:lvl>
    <w:lvl w:ilvl="4" w:tplc="0C0A0003" w:tentative="1">
      <w:start w:val="1"/>
      <w:numFmt w:val="bullet"/>
      <w:lvlText w:val="o"/>
      <w:lvlJc w:val="start"/>
      <w:pPr>
        <w:tabs>
          <w:tab w:val="num" w:pos="197.40pt"/>
        </w:tabs>
        <w:ind w:start="197.40pt" w:hanging="18pt"/>
      </w:pPr>
      <w:rPr>
        <w:rFonts w:ascii="Courier New" w:hAnsi="Courier New" w:hint="default"/>
      </w:rPr>
    </w:lvl>
    <w:lvl w:ilvl="5" w:tplc="0C0A0005" w:tentative="1">
      <w:start w:val="1"/>
      <w:numFmt w:val="bullet"/>
      <w:lvlText w:val=""/>
      <w:lvlJc w:val="start"/>
      <w:pPr>
        <w:tabs>
          <w:tab w:val="num" w:pos="233.40pt"/>
        </w:tabs>
        <w:ind w:start="233.40pt" w:hanging="18pt"/>
      </w:pPr>
      <w:rPr>
        <w:rFonts w:ascii="Wingdings" w:hAnsi="Wingdings" w:hint="default"/>
      </w:rPr>
    </w:lvl>
    <w:lvl w:ilvl="6" w:tplc="0C0A0001" w:tentative="1">
      <w:start w:val="1"/>
      <w:numFmt w:val="bullet"/>
      <w:lvlText w:val=""/>
      <w:lvlJc w:val="start"/>
      <w:pPr>
        <w:tabs>
          <w:tab w:val="num" w:pos="269.40pt"/>
        </w:tabs>
        <w:ind w:start="269.40pt" w:hanging="18pt"/>
      </w:pPr>
      <w:rPr>
        <w:rFonts w:ascii="Symbol" w:hAnsi="Symbol" w:hint="default"/>
      </w:rPr>
    </w:lvl>
    <w:lvl w:ilvl="7" w:tplc="0C0A0003" w:tentative="1">
      <w:start w:val="1"/>
      <w:numFmt w:val="bullet"/>
      <w:lvlText w:val="o"/>
      <w:lvlJc w:val="start"/>
      <w:pPr>
        <w:tabs>
          <w:tab w:val="num" w:pos="305.40pt"/>
        </w:tabs>
        <w:ind w:start="305.40pt" w:hanging="18pt"/>
      </w:pPr>
      <w:rPr>
        <w:rFonts w:ascii="Courier New" w:hAnsi="Courier New" w:hint="default"/>
      </w:rPr>
    </w:lvl>
    <w:lvl w:ilvl="8" w:tplc="0C0A0005" w:tentative="1">
      <w:start w:val="1"/>
      <w:numFmt w:val="bullet"/>
      <w:lvlText w:val=""/>
      <w:lvlJc w:val="start"/>
      <w:pPr>
        <w:tabs>
          <w:tab w:val="num" w:pos="341.40pt"/>
        </w:tabs>
        <w:ind w:start="341.40pt" w:hanging="18pt"/>
      </w:pPr>
      <w:rPr>
        <w:rFonts w:ascii="Wingdings" w:hAnsi="Wingdings" w:hint="default"/>
      </w:rPr>
    </w:lvl>
  </w:abstractNum>
  <w:abstractNum w:abstractNumId="1101" w15:restartNumberingAfterBreak="0">
    <w:nsid w:val="7CD4350B"/>
    <w:multiLevelType w:val="hybridMultilevel"/>
    <w:tmpl w:val="6BE811A4"/>
    <w:lvl w:ilvl="0" w:tplc="0C0A000B">
      <w:start w:val="1"/>
      <w:numFmt w:val="bullet"/>
      <w:lvlText w:val=""/>
      <w:lvlJc w:val="start"/>
      <w:pPr>
        <w:ind w:start="36pt" w:hanging="18pt"/>
      </w:pPr>
      <w:rPr>
        <w:rFonts w:ascii="Wingdings" w:hAnsi="Wingdings"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102" w15:restartNumberingAfterBreak="0">
    <w:nsid w:val="7CDE26E9"/>
    <w:multiLevelType w:val="hybridMultilevel"/>
    <w:tmpl w:val="15582C02"/>
    <w:lvl w:ilvl="0" w:tplc="EC66C988">
      <w:start w:val="2"/>
      <w:numFmt w:val="upp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103" w15:restartNumberingAfterBreak="0">
    <w:nsid w:val="7CF75829"/>
    <w:multiLevelType w:val="multilevel"/>
    <w:tmpl w:val="7CF75829"/>
    <w:lvl w:ilvl="0">
      <w:start w:val="1"/>
      <w:numFmt w:val="bullet"/>
      <w:lvlText w:val=""/>
      <w:lvlJc w:val="start"/>
      <w:pPr>
        <w:ind w:start="36pt" w:hanging="18pt"/>
      </w:pPr>
      <w:rPr>
        <w:rFonts w:ascii="Wingdings" w:hAnsi="Wingdings" w:cs="Wingdings" w:hint="default"/>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hint="default"/>
      </w:rPr>
    </w:lvl>
    <w:lvl w:ilvl="3">
      <w:start w:val="1"/>
      <w:numFmt w:val="bullet"/>
      <w:lvlText w:val=""/>
      <w:lvlJc w:val="start"/>
      <w:pPr>
        <w:ind w:start="144pt" w:hanging="18pt"/>
      </w:pPr>
      <w:rPr>
        <w:rFonts w:ascii="Symbol" w:hAnsi="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hint="default"/>
      </w:rPr>
    </w:lvl>
    <w:lvl w:ilvl="6">
      <w:start w:val="1"/>
      <w:numFmt w:val="bullet"/>
      <w:lvlText w:val=""/>
      <w:lvlJc w:val="start"/>
      <w:pPr>
        <w:ind w:start="252pt" w:hanging="18pt"/>
      </w:pPr>
      <w:rPr>
        <w:rFonts w:ascii="Symbol" w:hAnsi="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hint="default"/>
      </w:rPr>
    </w:lvl>
  </w:abstractNum>
  <w:abstractNum w:abstractNumId="1104" w15:restartNumberingAfterBreak="0">
    <w:nsid w:val="7D265E19"/>
    <w:multiLevelType w:val="hybridMultilevel"/>
    <w:tmpl w:val="81A289DC"/>
    <w:lvl w:ilvl="0" w:tplc="784EABE2">
      <w:start w:val="5"/>
      <w:numFmt w:val="bullet"/>
      <w:lvlText w:val="-"/>
      <w:lvlJc w:val="start"/>
      <w:pPr>
        <w:ind w:start="36pt" w:hanging="18pt"/>
      </w:pPr>
      <w:rPr>
        <w:rFonts w:ascii="Bookman Old Style" w:eastAsia="Calibri" w:hAnsi="Bookman Old Style" w:cs="Bookman Old Style" w:hint="default"/>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105" w15:restartNumberingAfterBreak="0">
    <w:nsid w:val="7D783BA1"/>
    <w:multiLevelType w:val="multilevel"/>
    <w:tmpl w:val="C22E0038"/>
    <w:lvl w:ilvl="0">
      <w:start w:val="30"/>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106" w15:restartNumberingAfterBreak="0">
    <w:nsid w:val="7DB30A71"/>
    <w:multiLevelType w:val="hybridMultilevel"/>
    <w:tmpl w:val="FFFFFFFF"/>
    <w:lvl w:ilvl="0" w:tplc="0C0A000F">
      <w:start w:val="1"/>
      <w:numFmt w:val="decimal"/>
      <w:lvlText w:val="%1."/>
      <w:lvlJc w:val="start"/>
      <w:pPr>
        <w:ind w:start="36pt" w:hanging="18pt"/>
      </w:pPr>
      <w:rPr>
        <w:rFonts w:cs="Times New Roman"/>
      </w:rPr>
    </w:lvl>
    <w:lvl w:ilvl="1" w:tplc="0C0A0019" w:tentative="1">
      <w:start w:val="1"/>
      <w:numFmt w:val="lowerLetter"/>
      <w:lvlText w:val="%2."/>
      <w:lvlJc w:val="start"/>
      <w:pPr>
        <w:ind w:start="72pt" w:hanging="18pt"/>
      </w:pPr>
      <w:rPr>
        <w:rFonts w:cs="Times New Roman"/>
      </w:rPr>
    </w:lvl>
    <w:lvl w:ilvl="2" w:tplc="0C0A001B" w:tentative="1">
      <w:start w:val="1"/>
      <w:numFmt w:val="lowerRoman"/>
      <w:lvlText w:val="%3."/>
      <w:lvlJc w:val="end"/>
      <w:pPr>
        <w:ind w:start="108pt" w:hanging="9pt"/>
      </w:pPr>
      <w:rPr>
        <w:rFonts w:cs="Times New Roman"/>
      </w:rPr>
    </w:lvl>
    <w:lvl w:ilvl="3" w:tplc="0C0A000F" w:tentative="1">
      <w:start w:val="1"/>
      <w:numFmt w:val="decimal"/>
      <w:lvlText w:val="%4."/>
      <w:lvlJc w:val="start"/>
      <w:pPr>
        <w:ind w:start="144pt" w:hanging="18pt"/>
      </w:pPr>
      <w:rPr>
        <w:rFonts w:cs="Times New Roman"/>
      </w:rPr>
    </w:lvl>
    <w:lvl w:ilvl="4" w:tplc="0C0A0019" w:tentative="1">
      <w:start w:val="1"/>
      <w:numFmt w:val="lowerLetter"/>
      <w:lvlText w:val="%5."/>
      <w:lvlJc w:val="start"/>
      <w:pPr>
        <w:ind w:start="180pt" w:hanging="18pt"/>
      </w:pPr>
      <w:rPr>
        <w:rFonts w:cs="Times New Roman"/>
      </w:rPr>
    </w:lvl>
    <w:lvl w:ilvl="5" w:tplc="0C0A001B" w:tentative="1">
      <w:start w:val="1"/>
      <w:numFmt w:val="lowerRoman"/>
      <w:lvlText w:val="%6."/>
      <w:lvlJc w:val="end"/>
      <w:pPr>
        <w:ind w:start="216pt" w:hanging="9pt"/>
      </w:pPr>
      <w:rPr>
        <w:rFonts w:cs="Times New Roman"/>
      </w:rPr>
    </w:lvl>
    <w:lvl w:ilvl="6" w:tplc="0C0A000F" w:tentative="1">
      <w:start w:val="1"/>
      <w:numFmt w:val="decimal"/>
      <w:lvlText w:val="%7."/>
      <w:lvlJc w:val="start"/>
      <w:pPr>
        <w:ind w:start="252pt" w:hanging="18pt"/>
      </w:pPr>
      <w:rPr>
        <w:rFonts w:cs="Times New Roman"/>
      </w:rPr>
    </w:lvl>
    <w:lvl w:ilvl="7" w:tplc="0C0A0019" w:tentative="1">
      <w:start w:val="1"/>
      <w:numFmt w:val="lowerLetter"/>
      <w:lvlText w:val="%8."/>
      <w:lvlJc w:val="start"/>
      <w:pPr>
        <w:ind w:start="288pt" w:hanging="18pt"/>
      </w:pPr>
      <w:rPr>
        <w:rFonts w:cs="Times New Roman"/>
      </w:rPr>
    </w:lvl>
    <w:lvl w:ilvl="8" w:tplc="0C0A001B" w:tentative="1">
      <w:start w:val="1"/>
      <w:numFmt w:val="lowerRoman"/>
      <w:lvlText w:val="%9."/>
      <w:lvlJc w:val="end"/>
      <w:pPr>
        <w:ind w:start="324pt" w:hanging="9pt"/>
      </w:pPr>
      <w:rPr>
        <w:rFonts w:cs="Times New Roman"/>
      </w:rPr>
    </w:lvl>
  </w:abstractNum>
  <w:abstractNum w:abstractNumId="1107" w15:restartNumberingAfterBreak="0">
    <w:nsid w:val="7DCD6A20"/>
    <w:multiLevelType w:val="multilevel"/>
    <w:tmpl w:val="49BE6E7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108" w15:restartNumberingAfterBreak="0">
    <w:nsid w:val="7E055272"/>
    <w:multiLevelType w:val="multilevel"/>
    <w:tmpl w:val="42B20584"/>
    <w:lvl w:ilvl="0">
      <w:start w:val="1"/>
      <w:numFmt w:val="bullet"/>
      <w:lvlText w:val="·"/>
      <w:lvlJc w:val="start"/>
      <w:pPr>
        <w:tabs>
          <w:tab w:val="start" w:pos="49.30pt"/>
        </w:tabs>
        <w:ind w:start="70.90pt"/>
      </w:pPr>
      <w:rPr>
        <w:rFonts w:ascii="Symbol" w:eastAsia="Symbol" w:hAnsi="Symbol"/>
        <w:strike w:val="0"/>
        <w:color w:val="000000"/>
        <w:spacing w:val="4"/>
        <w:w w:val="100%"/>
        <w:sz w:val="20"/>
        <w:vertAlign w:val="baseline"/>
        <w:lang w:val="es-ES"/>
      </w:rPr>
    </w:lvl>
    <w:lvl w:ilvl="1">
      <w:numFmt w:val="decimal"/>
      <w:lvlText w:val=""/>
      <w:lvlJc w:val="start"/>
    </w:lvl>
    <w:lvl w:ilvl="2">
      <w:numFmt w:val="decimal"/>
      <w:lvlText w:val=""/>
      <w:lvlJc w:val="start"/>
    </w:lvl>
    <w:lvl w:ilvl="3">
      <w:numFmt w:val="decimal"/>
      <w:lvlText w:val=""/>
      <w:lvlJc w:val="start"/>
    </w:lvl>
    <w:lvl w:ilvl="4">
      <w:numFmt w:val="decimal"/>
      <w:lvlText w:val=""/>
      <w:lvlJc w:val="start"/>
    </w:lvl>
    <w:lvl w:ilvl="5">
      <w:numFmt w:val="decimal"/>
      <w:lvlText w:val=""/>
      <w:lvlJc w:val="start"/>
    </w:lvl>
    <w:lvl w:ilvl="6">
      <w:numFmt w:val="decimal"/>
      <w:lvlText w:val=""/>
      <w:lvlJc w:val="start"/>
    </w:lvl>
    <w:lvl w:ilvl="7">
      <w:numFmt w:val="decimal"/>
      <w:lvlText w:val=""/>
      <w:lvlJc w:val="start"/>
    </w:lvl>
    <w:lvl w:ilvl="8">
      <w:numFmt w:val="decimal"/>
      <w:lvlText w:val=""/>
      <w:lvlJc w:val="start"/>
    </w:lvl>
  </w:abstractNum>
  <w:abstractNum w:abstractNumId="1109" w15:restartNumberingAfterBreak="0">
    <w:nsid w:val="7E2D5975"/>
    <w:multiLevelType w:val="hybridMultilevel"/>
    <w:tmpl w:val="0E484754"/>
    <w:lvl w:ilvl="0" w:tplc="0C0A0003">
      <w:start w:val="1"/>
      <w:numFmt w:val="bullet"/>
      <w:lvlText w:val="o"/>
      <w:lvlJc w:val="start"/>
      <w:pPr>
        <w:ind w:start="72pt" w:hanging="18pt"/>
      </w:pPr>
      <w:rPr>
        <w:rFonts w:ascii="Courier New" w:hAnsi="Courier New" w:cs="Courier New" w:hint="default"/>
      </w:rPr>
    </w:lvl>
    <w:lvl w:ilvl="1" w:tplc="0C0A0003" w:tentative="1">
      <w:start w:val="1"/>
      <w:numFmt w:val="bullet"/>
      <w:lvlText w:val="o"/>
      <w:lvlJc w:val="start"/>
      <w:pPr>
        <w:ind w:start="108pt" w:hanging="18pt"/>
      </w:pPr>
      <w:rPr>
        <w:rFonts w:ascii="Courier New" w:hAnsi="Courier New" w:cs="Courier New" w:hint="default"/>
      </w:rPr>
    </w:lvl>
    <w:lvl w:ilvl="2" w:tplc="0C0A0005" w:tentative="1">
      <w:start w:val="1"/>
      <w:numFmt w:val="bullet"/>
      <w:lvlText w:val=""/>
      <w:lvlJc w:val="start"/>
      <w:pPr>
        <w:ind w:start="144pt" w:hanging="18pt"/>
      </w:pPr>
      <w:rPr>
        <w:rFonts w:ascii="Wingdings" w:hAnsi="Wingdings" w:hint="default"/>
      </w:rPr>
    </w:lvl>
    <w:lvl w:ilvl="3" w:tplc="0C0A0001" w:tentative="1">
      <w:start w:val="1"/>
      <w:numFmt w:val="bullet"/>
      <w:lvlText w:val=""/>
      <w:lvlJc w:val="start"/>
      <w:pPr>
        <w:ind w:start="180pt" w:hanging="18pt"/>
      </w:pPr>
      <w:rPr>
        <w:rFonts w:ascii="Symbol" w:hAnsi="Symbol" w:hint="default"/>
      </w:rPr>
    </w:lvl>
    <w:lvl w:ilvl="4" w:tplc="0C0A0003" w:tentative="1">
      <w:start w:val="1"/>
      <w:numFmt w:val="bullet"/>
      <w:lvlText w:val="o"/>
      <w:lvlJc w:val="start"/>
      <w:pPr>
        <w:ind w:start="216pt" w:hanging="18pt"/>
      </w:pPr>
      <w:rPr>
        <w:rFonts w:ascii="Courier New" w:hAnsi="Courier New" w:cs="Courier New" w:hint="default"/>
      </w:rPr>
    </w:lvl>
    <w:lvl w:ilvl="5" w:tplc="0C0A0005" w:tentative="1">
      <w:start w:val="1"/>
      <w:numFmt w:val="bullet"/>
      <w:lvlText w:val=""/>
      <w:lvlJc w:val="start"/>
      <w:pPr>
        <w:ind w:start="252pt" w:hanging="18pt"/>
      </w:pPr>
      <w:rPr>
        <w:rFonts w:ascii="Wingdings" w:hAnsi="Wingdings" w:hint="default"/>
      </w:rPr>
    </w:lvl>
    <w:lvl w:ilvl="6" w:tplc="0C0A0001" w:tentative="1">
      <w:start w:val="1"/>
      <w:numFmt w:val="bullet"/>
      <w:lvlText w:val=""/>
      <w:lvlJc w:val="start"/>
      <w:pPr>
        <w:ind w:start="288pt" w:hanging="18pt"/>
      </w:pPr>
      <w:rPr>
        <w:rFonts w:ascii="Symbol" w:hAnsi="Symbol" w:hint="default"/>
      </w:rPr>
    </w:lvl>
    <w:lvl w:ilvl="7" w:tplc="0C0A0003" w:tentative="1">
      <w:start w:val="1"/>
      <w:numFmt w:val="bullet"/>
      <w:lvlText w:val="o"/>
      <w:lvlJc w:val="start"/>
      <w:pPr>
        <w:ind w:start="324pt" w:hanging="18pt"/>
      </w:pPr>
      <w:rPr>
        <w:rFonts w:ascii="Courier New" w:hAnsi="Courier New" w:cs="Courier New" w:hint="default"/>
      </w:rPr>
    </w:lvl>
    <w:lvl w:ilvl="8" w:tplc="0C0A0005" w:tentative="1">
      <w:start w:val="1"/>
      <w:numFmt w:val="bullet"/>
      <w:lvlText w:val=""/>
      <w:lvlJc w:val="start"/>
      <w:pPr>
        <w:ind w:start="360pt" w:hanging="18pt"/>
      </w:pPr>
      <w:rPr>
        <w:rFonts w:ascii="Wingdings" w:hAnsi="Wingdings" w:hint="default"/>
      </w:rPr>
    </w:lvl>
  </w:abstractNum>
  <w:abstractNum w:abstractNumId="1110" w15:restartNumberingAfterBreak="0">
    <w:nsid w:val="7E3936B6"/>
    <w:multiLevelType w:val="multilevel"/>
    <w:tmpl w:val="3CF27A46"/>
    <w:lvl w:ilvl="0">
      <w:start w:val="9"/>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111" w15:restartNumberingAfterBreak="0">
    <w:nsid w:val="7E94552A"/>
    <w:multiLevelType w:val="multilevel"/>
    <w:tmpl w:val="D0BEAC82"/>
    <w:lvl w:ilvl="0">
      <w:start w:val="1"/>
      <w:numFmt w:val="bullet"/>
      <w:lvlText w:val="-"/>
      <w:lvlJc w:val="start"/>
      <w:pPr>
        <w:ind w:start="36pt" w:hanging="18pt"/>
      </w:pPr>
      <w:rPr>
        <w:rFonts w:ascii="Times New Roman" w:hAnsi="Times New Roman" w:cs="Times New Roman" w:hint="default"/>
        <w:sz w:val="22"/>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cs="Wingdings" w:hint="default"/>
      </w:rPr>
    </w:lvl>
    <w:lvl w:ilvl="3">
      <w:start w:val="1"/>
      <w:numFmt w:val="bullet"/>
      <w:lvlText w:val=""/>
      <w:lvlJc w:val="start"/>
      <w:pPr>
        <w:ind w:start="144pt" w:hanging="18pt"/>
      </w:pPr>
      <w:rPr>
        <w:rFonts w:ascii="Symbol" w:hAnsi="Symbol" w:cs="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cs="Wingdings" w:hint="default"/>
      </w:rPr>
    </w:lvl>
    <w:lvl w:ilvl="6">
      <w:start w:val="1"/>
      <w:numFmt w:val="bullet"/>
      <w:lvlText w:val=""/>
      <w:lvlJc w:val="start"/>
      <w:pPr>
        <w:ind w:start="252pt" w:hanging="18pt"/>
      </w:pPr>
      <w:rPr>
        <w:rFonts w:ascii="Symbol" w:hAnsi="Symbol" w:cs="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cs="Wingdings" w:hint="default"/>
      </w:rPr>
    </w:lvl>
  </w:abstractNum>
  <w:abstractNum w:abstractNumId="1112" w15:restartNumberingAfterBreak="0">
    <w:nsid w:val="7E9F77C6"/>
    <w:multiLevelType w:val="multilevel"/>
    <w:tmpl w:val="5D30714C"/>
    <w:lvl w:ilvl="0">
      <w:start w:val="2"/>
      <w:numFmt w:val="decimal"/>
      <w:lvlText w:val="%1."/>
      <w:lvlJc w:val="start"/>
      <w:pPr>
        <w:ind w:start="18pt" w:hanging="18pt"/>
      </w:pPr>
      <w:rPr>
        <w:rFonts w:hint="default"/>
        <w:b/>
      </w:rPr>
    </w:lvl>
    <w:lvl w:ilvl="1">
      <w:start w:val="1"/>
      <w:numFmt w:val="decimal"/>
      <w:lvlText w:val="%1.%2."/>
      <w:lvlJc w:val="start"/>
      <w:pPr>
        <w:ind w:start="18pt" w:hanging="18pt"/>
      </w:pPr>
      <w:rPr>
        <w:rFonts w:hint="default"/>
        <w:b/>
      </w:rPr>
    </w:lvl>
    <w:lvl w:ilvl="2">
      <w:start w:val="1"/>
      <w:numFmt w:val="decimal"/>
      <w:lvlText w:val="%1.%2.%3."/>
      <w:lvlJc w:val="start"/>
      <w:pPr>
        <w:ind w:start="36pt" w:hanging="36pt"/>
      </w:pPr>
      <w:rPr>
        <w:rFonts w:hint="default"/>
        <w:b/>
      </w:rPr>
    </w:lvl>
    <w:lvl w:ilvl="3">
      <w:start w:val="1"/>
      <w:numFmt w:val="decimal"/>
      <w:lvlText w:val="%1.%2.%3.%4."/>
      <w:lvlJc w:val="start"/>
      <w:pPr>
        <w:ind w:start="36pt" w:hanging="36pt"/>
      </w:pPr>
      <w:rPr>
        <w:rFonts w:hint="default"/>
        <w:b/>
      </w:rPr>
    </w:lvl>
    <w:lvl w:ilvl="4">
      <w:start w:val="1"/>
      <w:numFmt w:val="decimal"/>
      <w:lvlText w:val="%1.%2.%3.%4.%5."/>
      <w:lvlJc w:val="start"/>
      <w:pPr>
        <w:ind w:start="54pt" w:hanging="54pt"/>
      </w:pPr>
      <w:rPr>
        <w:rFonts w:hint="default"/>
        <w:b/>
      </w:rPr>
    </w:lvl>
    <w:lvl w:ilvl="5">
      <w:start w:val="1"/>
      <w:numFmt w:val="decimal"/>
      <w:lvlText w:val="%1.%2.%3.%4.%5.%6."/>
      <w:lvlJc w:val="start"/>
      <w:pPr>
        <w:ind w:start="54pt" w:hanging="54pt"/>
      </w:pPr>
      <w:rPr>
        <w:rFonts w:hint="default"/>
        <w:b/>
      </w:rPr>
    </w:lvl>
    <w:lvl w:ilvl="6">
      <w:start w:val="1"/>
      <w:numFmt w:val="decimal"/>
      <w:lvlText w:val="%1.%2.%3.%4.%5.%6.%7."/>
      <w:lvlJc w:val="start"/>
      <w:pPr>
        <w:ind w:start="72pt" w:hanging="72pt"/>
      </w:pPr>
      <w:rPr>
        <w:rFonts w:hint="default"/>
        <w:b/>
      </w:rPr>
    </w:lvl>
    <w:lvl w:ilvl="7">
      <w:start w:val="1"/>
      <w:numFmt w:val="decimal"/>
      <w:lvlText w:val="%1.%2.%3.%4.%5.%6.%7.%8."/>
      <w:lvlJc w:val="start"/>
      <w:pPr>
        <w:ind w:start="72pt" w:hanging="72pt"/>
      </w:pPr>
      <w:rPr>
        <w:rFonts w:hint="default"/>
        <w:b/>
      </w:rPr>
    </w:lvl>
    <w:lvl w:ilvl="8">
      <w:start w:val="1"/>
      <w:numFmt w:val="decimal"/>
      <w:lvlText w:val="%1.%2.%3.%4.%5.%6.%7.%8.%9."/>
      <w:lvlJc w:val="start"/>
      <w:pPr>
        <w:ind w:start="90pt" w:hanging="90pt"/>
      </w:pPr>
      <w:rPr>
        <w:rFonts w:hint="default"/>
        <w:b/>
      </w:rPr>
    </w:lvl>
  </w:abstractNum>
  <w:abstractNum w:abstractNumId="1113" w15:restartNumberingAfterBreak="0">
    <w:nsid w:val="7EA43157"/>
    <w:multiLevelType w:val="multilevel"/>
    <w:tmpl w:val="4202C4D0"/>
    <w:lvl w:ilvl="0">
      <w:numFmt w:val="bullet"/>
      <w:lvlText w:val=""/>
      <w:lvlJc w:val="start"/>
      <w:pPr>
        <w:tabs>
          <w:tab w:val="num" w:pos="0pt"/>
        </w:tabs>
        <w:ind w:start="36pt" w:hanging="18pt"/>
      </w:pPr>
      <w:rPr>
        <w:rFonts w:ascii="Symbol" w:hAnsi="Symbol" w:cs="Symbol" w:hint="default"/>
      </w:rPr>
    </w:lvl>
    <w:lvl w:ilvl="1">
      <w:numFmt w:val="bullet"/>
      <w:lvlText w:val="◦"/>
      <w:lvlJc w:val="start"/>
      <w:pPr>
        <w:tabs>
          <w:tab w:val="num" w:pos="0pt"/>
        </w:tabs>
        <w:ind w:start="54pt" w:hanging="18pt"/>
      </w:pPr>
      <w:rPr>
        <w:rFonts w:ascii="OpenSymbol" w:hAnsi="OpenSymbol" w:cs="OpenSymbol" w:hint="default"/>
      </w:rPr>
    </w:lvl>
    <w:lvl w:ilvl="2">
      <w:numFmt w:val="bullet"/>
      <w:lvlText w:val="▪"/>
      <w:lvlJc w:val="start"/>
      <w:pPr>
        <w:tabs>
          <w:tab w:val="num" w:pos="0pt"/>
        </w:tabs>
        <w:ind w:start="72pt" w:hanging="18pt"/>
      </w:pPr>
      <w:rPr>
        <w:rFonts w:ascii="OpenSymbol" w:hAnsi="OpenSymbol" w:cs="OpenSymbol" w:hint="default"/>
      </w:rPr>
    </w:lvl>
    <w:lvl w:ilvl="3">
      <w:numFmt w:val="bullet"/>
      <w:lvlText w:val=""/>
      <w:lvlJc w:val="start"/>
      <w:pPr>
        <w:tabs>
          <w:tab w:val="num" w:pos="0pt"/>
        </w:tabs>
        <w:ind w:start="90pt" w:hanging="18pt"/>
      </w:pPr>
      <w:rPr>
        <w:rFonts w:ascii="Symbol" w:hAnsi="Symbol" w:cs="Symbol" w:hint="default"/>
      </w:rPr>
    </w:lvl>
    <w:lvl w:ilvl="4">
      <w:numFmt w:val="bullet"/>
      <w:lvlText w:val="◦"/>
      <w:lvlJc w:val="start"/>
      <w:pPr>
        <w:tabs>
          <w:tab w:val="num" w:pos="0pt"/>
        </w:tabs>
        <w:ind w:start="108pt" w:hanging="18pt"/>
      </w:pPr>
      <w:rPr>
        <w:rFonts w:ascii="OpenSymbol" w:hAnsi="OpenSymbol" w:cs="OpenSymbol" w:hint="default"/>
      </w:rPr>
    </w:lvl>
    <w:lvl w:ilvl="5">
      <w:numFmt w:val="bullet"/>
      <w:lvlText w:val="▪"/>
      <w:lvlJc w:val="start"/>
      <w:pPr>
        <w:tabs>
          <w:tab w:val="num" w:pos="0pt"/>
        </w:tabs>
        <w:ind w:start="126pt" w:hanging="18pt"/>
      </w:pPr>
      <w:rPr>
        <w:rFonts w:ascii="OpenSymbol" w:hAnsi="OpenSymbol" w:cs="OpenSymbol" w:hint="default"/>
      </w:rPr>
    </w:lvl>
    <w:lvl w:ilvl="6">
      <w:numFmt w:val="bullet"/>
      <w:lvlText w:val=""/>
      <w:lvlJc w:val="start"/>
      <w:pPr>
        <w:tabs>
          <w:tab w:val="num" w:pos="0pt"/>
        </w:tabs>
        <w:ind w:start="144pt" w:hanging="18pt"/>
      </w:pPr>
      <w:rPr>
        <w:rFonts w:ascii="Symbol" w:hAnsi="Symbol" w:cs="Symbol" w:hint="default"/>
      </w:rPr>
    </w:lvl>
    <w:lvl w:ilvl="7">
      <w:numFmt w:val="bullet"/>
      <w:lvlText w:val="◦"/>
      <w:lvlJc w:val="start"/>
      <w:pPr>
        <w:tabs>
          <w:tab w:val="num" w:pos="0pt"/>
        </w:tabs>
        <w:ind w:start="162pt" w:hanging="18pt"/>
      </w:pPr>
      <w:rPr>
        <w:rFonts w:ascii="OpenSymbol" w:hAnsi="OpenSymbol" w:cs="OpenSymbol" w:hint="default"/>
      </w:rPr>
    </w:lvl>
    <w:lvl w:ilvl="8">
      <w:numFmt w:val="bullet"/>
      <w:lvlText w:val="▪"/>
      <w:lvlJc w:val="start"/>
      <w:pPr>
        <w:tabs>
          <w:tab w:val="num" w:pos="0pt"/>
        </w:tabs>
        <w:ind w:start="180pt" w:hanging="18pt"/>
      </w:pPr>
      <w:rPr>
        <w:rFonts w:ascii="OpenSymbol" w:hAnsi="OpenSymbol" w:cs="OpenSymbol" w:hint="default"/>
      </w:rPr>
    </w:lvl>
  </w:abstractNum>
  <w:abstractNum w:abstractNumId="1114" w15:restartNumberingAfterBreak="0">
    <w:nsid w:val="7EAF575D"/>
    <w:multiLevelType w:val="multilevel"/>
    <w:tmpl w:val="7EAF575D"/>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115" w15:restartNumberingAfterBreak="0">
    <w:nsid w:val="7EB52DA8"/>
    <w:multiLevelType w:val="multilevel"/>
    <w:tmpl w:val="7EB52DA8"/>
    <w:lvl w:ilvl="0">
      <w:start w:val="1"/>
      <w:numFmt w:val="bullet"/>
      <w:lvlText w:val=""/>
      <w:lvlJc w:val="start"/>
      <w:pPr>
        <w:ind w:start="36pt" w:hanging="18pt"/>
      </w:pPr>
      <w:rPr>
        <w:rFonts w:ascii="Symbol" w:hAnsi="Symbol" w:hint="default"/>
      </w:rPr>
    </w:lvl>
    <w:lvl w:ilvl="1">
      <w:start w:val="1"/>
      <w:numFmt w:val="bullet"/>
      <w:lvlText w:val="o"/>
      <w:lvlJc w:val="start"/>
      <w:pPr>
        <w:ind w:start="72pt" w:hanging="18pt"/>
      </w:pPr>
      <w:rPr>
        <w:rFonts w:ascii="Courier New" w:hAnsi="Courier New" w:cs="Courier New" w:hint="default"/>
      </w:rPr>
    </w:lvl>
    <w:lvl w:ilvl="2">
      <w:start w:val="1"/>
      <w:numFmt w:val="bullet"/>
      <w:lvlText w:val=""/>
      <w:lvlJc w:val="start"/>
      <w:pPr>
        <w:ind w:start="108pt" w:hanging="18pt"/>
      </w:pPr>
      <w:rPr>
        <w:rFonts w:ascii="Wingdings" w:hAnsi="Wingdings" w:hint="default"/>
      </w:rPr>
    </w:lvl>
    <w:lvl w:ilvl="3">
      <w:start w:val="1"/>
      <w:numFmt w:val="bullet"/>
      <w:lvlText w:val=""/>
      <w:lvlJc w:val="start"/>
      <w:pPr>
        <w:ind w:start="144pt" w:hanging="18pt"/>
      </w:pPr>
      <w:rPr>
        <w:rFonts w:ascii="Symbol" w:hAnsi="Symbol" w:hint="default"/>
      </w:rPr>
    </w:lvl>
    <w:lvl w:ilvl="4">
      <w:start w:val="1"/>
      <w:numFmt w:val="bullet"/>
      <w:lvlText w:val="o"/>
      <w:lvlJc w:val="start"/>
      <w:pPr>
        <w:ind w:start="180pt" w:hanging="18pt"/>
      </w:pPr>
      <w:rPr>
        <w:rFonts w:ascii="Courier New" w:hAnsi="Courier New" w:cs="Courier New" w:hint="default"/>
      </w:rPr>
    </w:lvl>
    <w:lvl w:ilvl="5">
      <w:start w:val="1"/>
      <w:numFmt w:val="bullet"/>
      <w:lvlText w:val=""/>
      <w:lvlJc w:val="start"/>
      <w:pPr>
        <w:ind w:start="216pt" w:hanging="18pt"/>
      </w:pPr>
      <w:rPr>
        <w:rFonts w:ascii="Wingdings" w:hAnsi="Wingdings" w:hint="default"/>
      </w:rPr>
    </w:lvl>
    <w:lvl w:ilvl="6">
      <w:start w:val="1"/>
      <w:numFmt w:val="bullet"/>
      <w:lvlText w:val=""/>
      <w:lvlJc w:val="start"/>
      <w:pPr>
        <w:ind w:start="252pt" w:hanging="18pt"/>
      </w:pPr>
      <w:rPr>
        <w:rFonts w:ascii="Symbol" w:hAnsi="Symbol" w:hint="default"/>
      </w:rPr>
    </w:lvl>
    <w:lvl w:ilvl="7">
      <w:start w:val="1"/>
      <w:numFmt w:val="bullet"/>
      <w:lvlText w:val="o"/>
      <w:lvlJc w:val="start"/>
      <w:pPr>
        <w:ind w:start="288pt" w:hanging="18pt"/>
      </w:pPr>
      <w:rPr>
        <w:rFonts w:ascii="Courier New" w:hAnsi="Courier New" w:cs="Courier New" w:hint="default"/>
      </w:rPr>
    </w:lvl>
    <w:lvl w:ilvl="8">
      <w:start w:val="1"/>
      <w:numFmt w:val="bullet"/>
      <w:lvlText w:val=""/>
      <w:lvlJc w:val="start"/>
      <w:pPr>
        <w:ind w:start="324pt" w:hanging="18pt"/>
      </w:pPr>
      <w:rPr>
        <w:rFonts w:ascii="Wingdings" w:hAnsi="Wingdings" w:hint="default"/>
      </w:rPr>
    </w:lvl>
  </w:abstractNum>
  <w:abstractNum w:abstractNumId="1116" w15:restartNumberingAfterBreak="0">
    <w:nsid w:val="7EBB2CB4"/>
    <w:multiLevelType w:val="hybridMultilevel"/>
    <w:tmpl w:val="8756552C"/>
    <w:lvl w:ilvl="0" w:tplc="0C0A000F">
      <w:start w:val="1"/>
      <w:numFmt w:val="decimal"/>
      <w:lvlText w:val="%1."/>
      <w:lvlJc w:val="start"/>
      <w:pPr>
        <w:tabs>
          <w:tab w:val="num" w:pos="36pt"/>
        </w:tabs>
        <w:ind w:start="36pt" w:hanging="18pt"/>
      </w:pPr>
    </w:lvl>
    <w:lvl w:ilvl="1" w:tplc="EC369146">
      <w:start w:val="1"/>
      <w:numFmt w:val="lowerLetter"/>
      <w:lvlText w:val="%2)"/>
      <w:lvlJc w:val="start"/>
      <w:pPr>
        <w:tabs>
          <w:tab w:val="num" w:pos="107.25pt"/>
        </w:tabs>
        <w:ind w:start="107.25pt" w:hanging="53.25pt"/>
      </w:pPr>
      <w:rPr>
        <w:rFonts w:hint="default"/>
      </w:rPr>
    </w:lvl>
    <w:lvl w:ilvl="2" w:tplc="0C0A001B" w:tentative="1">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1117" w15:restartNumberingAfterBreak="0">
    <w:nsid w:val="7ECB7C36"/>
    <w:multiLevelType w:val="hybridMultilevel"/>
    <w:tmpl w:val="CC92858C"/>
    <w:lvl w:ilvl="0" w:tplc="0C0A0001">
      <w:start w:val="1"/>
      <w:numFmt w:val="bullet"/>
      <w:lvlText w:val=""/>
      <w:lvlJc w:val="start"/>
      <w:pPr>
        <w:ind w:start="36pt" w:hanging="18pt"/>
      </w:pPr>
      <w:rPr>
        <w:rFonts w:ascii="Symbol" w:hAnsi="Symbol" w:hint="default"/>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118" w15:restartNumberingAfterBreak="0">
    <w:nsid w:val="7EE72EC4"/>
    <w:multiLevelType w:val="hybridMultilevel"/>
    <w:tmpl w:val="15940C34"/>
    <w:lvl w:ilvl="0" w:tplc="EC344F66">
      <w:start w:val="1"/>
      <w:numFmt w:val="lowerLetter"/>
      <w:lvlText w:val="%1)"/>
      <w:lvlJc w:val="start"/>
      <w:pPr>
        <w:ind w:start="53.40pt" w:hanging="18pt"/>
      </w:pPr>
      <w:rPr>
        <w:rFonts w:hint="default"/>
        <w:b w:val="0"/>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1119" w15:restartNumberingAfterBreak="0">
    <w:nsid w:val="7EF96D6B"/>
    <w:multiLevelType w:val="hybridMultilevel"/>
    <w:tmpl w:val="D2CC7F94"/>
    <w:lvl w:ilvl="0" w:tplc="4E64C39C">
      <w:start w:val="1"/>
      <w:numFmt w:val="decimal"/>
      <w:lvlText w:val="%1."/>
      <w:lvlJc w:val="start"/>
      <w:pPr>
        <w:ind w:start="36pt" w:hanging="18pt"/>
      </w:pPr>
      <w:rPr>
        <w:rFonts w:cs="Times New Roman" w:hint="default"/>
        <w:b w:val="0"/>
        <w:sz w:val="22"/>
        <w:u w:val="none"/>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120" w15:restartNumberingAfterBreak="0">
    <w:nsid w:val="7F437223"/>
    <w:multiLevelType w:val="hybridMultilevel"/>
    <w:tmpl w:val="4B4E5DCA"/>
    <w:lvl w:ilvl="0" w:tplc="0C0A000F">
      <w:start w:val="1"/>
      <w:numFmt w:val="decimal"/>
      <w:lvlText w:val="%1."/>
      <w:lvlJc w:val="start"/>
      <w:pPr>
        <w:ind w:start="38.70pt" w:hanging="18pt"/>
      </w:pPr>
    </w:lvl>
    <w:lvl w:ilvl="1" w:tplc="7B7CABBA">
      <w:start w:val="1"/>
      <w:numFmt w:val="decimal"/>
      <w:lvlText w:val="%2."/>
      <w:lvlJc w:val="start"/>
      <w:pPr>
        <w:ind w:start="74.70pt" w:hanging="18pt"/>
      </w:pPr>
      <w:rPr>
        <w:b w:val="0"/>
      </w:rPr>
    </w:lvl>
    <w:lvl w:ilvl="2" w:tplc="0C0A001B" w:tentative="1">
      <w:start w:val="1"/>
      <w:numFmt w:val="lowerRoman"/>
      <w:lvlText w:val="%3."/>
      <w:lvlJc w:val="end"/>
      <w:pPr>
        <w:ind w:start="110.70pt" w:hanging="9pt"/>
      </w:pPr>
    </w:lvl>
    <w:lvl w:ilvl="3" w:tplc="0C0A000F" w:tentative="1">
      <w:start w:val="1"/>
      <w:numFmt w:val="decimal"/>
      <w:lvlText w:val="%4."/>
      <w:lvlJc w:val="start"/>
      <w:pPr>
        <w:ind w:start="146.70pt" w:hanging="18pt"/>
      </w:pPr>
    </w:lvl>
    <w:lvl w:ilvl="4" w:tplc="0C0A0019" w:tentative="1">
      <w:start w:val="1"/>
      <w:numFmt w:val="lowerLetter"/>
      <w:lvlText w:val="%5."/>
      <w:lvlJc w:val="start"/>
      <w:pPr>
        <w:ind w:start="182.70pt" w:hanging="18pt"/>
      </w:pPr>
    </w:lvl>
    <w:lvl w:ilvl="5" w:tplc="0C0A001B" w:tentative="1">
      <w:start w:val="1"/>
      <w:numFmt w:val="lowerRoman"/>
      <w:lvlText w:val="%6."/>
      <w:lvlJc w:val="end"/>
      <w:pPr>
        <w:ind w:start="218.70pt" w:hanging="9pt"/>
      </w:pPr>
    </w:lvl>
    <w:lvl w:ilvl="6" w:tplc="0C0A000F" w:tentative="1">
      <w:start w:val="1"/>
      <w:numFmt w:val="decimal"/>
      <w:lvlText w:val="%7."/>
      <w:lvlJc w:val="start"/>
      <w:pPr>
        <w:ind w:start="254.70pt" w:hanging="18pt"/>
      </w:pPr>
    </w:lvl>
    <w:lvl w:ilvl="7" w:tplc="0C0A0019" w:tentative="1">
      <w:start w:val="1"/>
      <w:numFmt w:val="lowerLetter"/>
      <w:lvlText w:val="%8."/>
      <w:lvlJc w:val="start"/>
      <w:pPr>
        <w:ind w:start="290.70pt" w:hanging="18pt"/>
      </w:pPr>
    </w:lvl>
    <w:lvl w:ilvl="8" w:tplc="0C0A001B" w:tentative="1">
      <w:start w:val="1"/>
      <w:numFmt w:val="lowerRoman"/>
      <w:lvlText w:val="%9."/>
      <w:lvlJc w:val="end"/>
      <w:pPr>
        <w:ind w:start="326.70pt" w:hanging="9pt"/>
      </w:pPr>
    </w:lvl>
  </w:abstractNum>
  <w:abstractNum w:abstractNumId="1121" w15:restartNumberingAfterBreak="0">
    <w:nsid w:val="7F5418B9"/>
    <w:multiLevelType w:val="hybridMultilevel"/>
    <w:tmpl w:val="0652ECA2"/>
    <w:lvl w:ilvl="0" w:tplc="E938C6B0">
      <w:start w:val="1"/>
      <w:numFmt w:val="bullet"/>
      <w:lvlText w:val=""/>
      <w:lvlJc w:val="start"/>
      <w:rPr>
        <w:rFonts w:ascii="Wingdings" w:hAnsi="Wingdings" w:hint="default"/>
        <w:color w:val="auto"/>
        <w:sz w:val="32"/>
        <w:szCs w:val="32"/>
      </w:rPr>
    </w:lvl>
    <w:lvl w:ilvl="1" w:tplc="041CFB1A">
      <w:start w:val="1"/>
      <w:numFmt w:val="bullet"/>
      <w:lvlText w:val="o"/>
      <w:lvlJc w:val="start"/>
      <w:pPr>
        <w:tabs>
          <w:tab w:val="num" w:pos="107.40pt"/>
        </w:tabs>
        <w:ind w:start="107.40pt" w:hanging="18pt"/>
      </w:pPr>
      <w:rPr>
        <w:rFonts w:ascii="Courier New" w:hAnsi="Courier New" w:cs="Courier New" w:hint="default"/>
      </w:rPr>
    </w:lvl>
    <w:lvl w:ilvl="2" w:tplc="A4EC6EF8">
      <w:start w:val="1"/>
      <w:numFmt w:val="bullet"/>
      <w:lvlText w:val=""/>
      <w:lvlJc w:val="start"/>
      <w:pPr>
        <w:tabs>
          <w:tab w:val="num" w:pos="143.40pt"/>
        </w:tabs>
        <w:ind w:start="143.40pt" w:hanging="18pt"/>
      </w:pPr>
      <w:rPr>
        <w:rFonts w:ascii="Wingdings" w:hAnsi="Wingdings" w:hint="default"/>
      </w:rPr>
    </w:lvl>
    <w:lvl w:ilvl="3" w:tplc="A5E00F66">
      <w:start w:val="1"/>
      <w:numFmt w:val="bullet"/>
      <w:lvlText w:val=""/>
      <w:lvlJc w:val="start"/>
      <w:pPr>
        <w:tabs>
          <w:tab w:val="num" w:pos="179.40pt"/>
        </w:tabs>
        <w:ind w:start="179.40pt" w:hanging="18pt"/>
      </w:pPr>
      <w:rPr>
        <w:rFonts w:ascii="Symbol" w:hAnsi="Symbol" w:hint="default"/>
      </w:rPr>
    </w:lvl>
    <w:lvl w:ilvl="4" w:tplc="0D7CC35E" w:tentative="1">
      <w:start w:val="1"/>
      <w:numFmt w:val="bullet"/>
      <w:lvlText w:val="o"/>
      <w:lvlJc w:val="start"/>
      <w:pPr>
        <w:tabs>
          <w:tab w:val="num" w:pos="215.40pt"/>
        </w:tabs>
        <w:ind w:start="215.40pt" w:hanging="18pt"/>
      </w:pPr>
      <w:rPr>
        <w:rFonts w:ascii="Courier New" w:hAnsi="Courier New" w:cs="Courier New" w:hint="default"/>
      </w:rPr>
    </w:lvl>
    <w:lvl w:ilvl="5" w:tplc="98EE7580" w:tentative="1">
      <w:start w:val="1"/>
      <w:numFmt w:val="bullet"/>
      <w:lvlText w:val=""/>
      <w:lvlJc w:val="start"/>
      <w:pPr>
        <w:tabs>
          <w:tab w:val="num" w:pos="251.40pt"/>
        </w:tabs>
        <w:ind w:start="251.40pt" w:hanging="18pt"/>
      </w:pPr>
      <w:rPr>
        <w:rFonts w:ascii="Wingdings" w:hAnsi="Wingdings" w:hint="default"/>
      </w:rPr>
    </w:lvl>
    <w:lvl w:ilvl="6" w:tplc="0A687524" w:tentative="1">
      <w:start w:val="1"/>
      <w:numFmt w:val="bullet"/>
      <w:lvlText w:val=""/>
      <w:lvlJc w:val="start"/>
      <w:pPr>
        <w:tabs>
          <w:tab w:val="num" w:pos="287.40pt"/>
        </w:tabs>
        <w:ind w:start="287.40pt" w:hanging="18pt"/>
      </w:pPr>
      <w:rPr>
        <w:rFonts w:ascii="Symbol" w:hAnsi="Symbol" w:hint="default"/>
      </w:rPr>
    </w:lvl>
    <w:lvl w:ilvl="7" w:tplc="4EDCAC26" w:tentative="1">
      <w:start w:val="1"/>
      <w:numFmt w:val="bullet"/>
      <w:lvlText w:val="o"/>
      <w:lvlJc w:val="start"/>
      <w:pPr>
        <w:tabs>
          <w:tab w:val="num" w:pos="323.40pt"/>
        </w:tabs>
        <w:ind w:start="323.40pt" w:hanging="18pt"/>
      </w:pPr>
      <w:rPr>
        <w:rFonts w:ascii="Courier New" w:hAnsi="Courier New" w:cs="Courier New" w:hint="default"/>
      </w:rPr>
    </w:lvl>
    <w:lvl w:ilvl="8" w:tplc="C7E88A86" w:tentative="1">
      <w:start w:val="1"/>
      <w:numFmt w:val="bullet"/>
      <w:lvlText w:val=""/>
      <w:lvlJc w:val="start"/>
      <w:pPr>
        <w:tabs>
          <w:tab w:val="num" w:pos="359.40pt"/>
        </w:tabs>
        <w:ind w:start="359.40pt" w:hanging="18pt"/>
      </w:pPr>
      <w:rPr>
        <w:rFonts w:ascii="Wingdings" w:hAnsi="Wingdings" w:hint="default"/>
      </w:rPr>
    </w:lvl>
  </w:abstractNum>
  <w:abstractNum w:abstractNumId="1122" w15:restartNumberingAfterBreak="0">
    <w:nsid w:val="7F617BBE"/>
    <w:multiLevelType w:val="multilevel"/>
    <w:tmpl w:val="F822DA3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123" w15:restartNumberingAfterBreak="0">
    <w:nsid w:val="7F633E35"/>
    <w:multiLevelType w:val="hybridMultilevel"/>
    <w:tmpl w:val="52005BB2"/>
    <w:lvl w:ilvl="0" w:tplc="562684E2">
      <w:start w:val="1"/>
      <w:numFmt w:val="bullet"/>
      <w:lvlText w:val="-"/>
      <w:lvlJc w:val="start"/>
      <w:pPr>
        <w:ind w:start="36pt" w:hanging="18pt"/>
      </w:pPr>
      <w:rPr>
        <w:rFonts w:ascii="Angsana New" w:hAnsi="Angsana New"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124" w15:restartNumberingAfterBreak="0">
    <w:nsid w:val="7FCB64EA"/>
    <w:multiLevelType w:val="hybridMultilevel"/>
    <w:tmpl w:val="3E406D5C"/>
    <w:lvl w:ilvl="0" w:tplc="A36A8ED6">
      <w:start w:val="1"/>
      <w:numFmt w:val="decimal"/>
      <w:lvlText w:val="%1)"/>
      <w:lvlJc w:val="start"/>
      <w:pPr>
        <w:ind w:start="-10.35pt" w:hanging="18pt"/>
      </w:pPr>
      <w:rPr>
        <w:rFonts w:hint="default"/>
      </w:rPr>
    </w:lvl>
    <w:lvl w:ilvl="1" w:tplc="0C0A0019" w:tentative="1">
      <w:start w:val="1"/>
      <w:numFmt w:val="lowerLetter"/>
      <w:lvlText w:val="%2."/>
      <w:lvlJc w:val="start"/>
      <w:pPr>
        <w:ind w:start="25.65pt" w:hanging="18pt"/>
      </w:pPr>
    </w:lvl>
    <w:lvl w:ilvl="2" w:tplc="0C0A001B" w:tentative="1">
      <w:start w:val="1"/>
      <w:numFmt w:val="lowerRoman"/>
      <w:lvlText w:val="%3."/>
      <w:lvlJc w:val="end"/>
      <w:pPr>
        <w:ind w:start="61.65pt" w:hanging="9pt"/>
      </w:pPr>
    </w:lvl>
    <w:lvl w:ilvl="3" w:tplc="0C0A000F" w:tentative="1">
      <w:start w:val="1"/>
      <w:numFmt w:val="decimal"/>
      <w:lvlText w:val="%4."/>
      <w:lvlJc w:val="start"/>
      <w:pPr>
        <w:ind w:start="97.65pt" w:hanging="18pt"/>
      </w:pPr>
    </w:lvl>
    <w:lvl w:ilvl="4" w:tplc="0C0A0019" w:tentative="1">
      <w:start w:val="1"/>
      <w:numFmt w:val="lowerLetter"/>
      <w:lvlText w:val="%5."/>
      <w:lvlJc w:val="start"/>
      <w:pPr>
        <w:ind w:start="133.65pt" w:hanging="18pt"/>
      </w:pPr>
    </w:lvl>
    <w:lvl w:ilvl="5" w:tplc="0C0A001B" w:tentative="1">
      <w:start w:val="1"/>
      <w:numFmt w:val="lowerRoman"/>
      <w:lvlText w:val="%6."/>
      <w:lvlJc w:val="end"/>
      <w:pPr>
        <w:ind w:start="169.65pt" w:hanging="9pt"/>
      </w:pPr>
    </w:lvl>
    <w:lvl w:ilvl="6" w:tplc="0C0A000F" w:tentative="1">
      <w:start w:val="1"/>
      <w:numFmt w:val="decimal"/>
      <w:lvlText w:val="%7."/>
      <w:lvlJc w:val="start"/>
      <w:pPr>
        <w:ind w:start="205.65pt" w:hanging="18pt"/>
      </w:pPr>
    </w:lvl>
    <w:lvl w:ilvl="7" w:tplc="0C0A0019" w:tentative="1">
      <w:start w:val="1"/>
      <w:numFmt w:val="lowerLetter"/>
      <w:lvlText w:val="%8."/>
      <w:lvlJc w:val="start"/>
      <w:pPr>
        <w:ind w:start="241.65pt" w:hanging="18pt"/>
      </w:pPr>
    </w:lvl>
    <w:lvl w:ilvl="8" w:tplc="0C0A001B" w:tentative="1">
      <w:start w:val="1"/>
      <w:numFmt w:val="lowerRoman"/>
      <w:lvlText w:val="%9."/>
      <w:lvlJc w:val="end"/>
      <w:pPr>
        <w:ind w:start="277.65pt" w:hanging="9pt"/>
      </w:pPr>
    </w:lvl>
  </w:abstractNum>
  <w:abstractNum w:abstractNumId="1125" w15:restartNumberingAfterBreak="0">
    <w:nsid w:val="7FE42ABA"/>
    <w:multiLevelType w:val="multilevel"/>
    <w:tmpl w:val="AE0C6DEC"/>
    <w:styleLink w:val="WW8Num12"/>
    <w:lvl w:ilvl="0">
      <w:numFmt w:val="bullet"/>
      <w:lvlText w:val=""/>
      <w:lvlJc w:val="start"/>
      <w:pPr>
        <w:ind w:start="0pt" w:firstLine="0pt"/>
      </w:pPr>
      <w:rPr>
        <w:rFonts w:ascii="Symbol" w:hAnsi="Symbol" w:cs="Symbol"/>
        <w:sz w:val="20"/>
        <w:szCs w:val="20"/>
      </w:rPr>
    </w:lvl>
    <w:lvl w:ilvl="1">
      <w:numFmt w:val="bullet"/>
      <w:lvlText w:val="o"/>
      <w:lvlJc w:val="start"/>
      <w:pPr>
        <w:ind w:start="0pt" w:firstLine="0pt"/>
      </w:pPr>
      <w:rPr>
        <w:rFonts w:ascii="Courier New" w:hAnsi="Courier New" w:cs="Courier New"/>
        <w:sz w:val="20"/>
      </w:rPr>
    </w:lvl>
    <w:lvl w:ilvl="2">
      <w:numFmt w:val="bullet"/>
      <w:lvlText w:val=""/>
      <w:lvlJc w:val="start"/>
      <w:pPr>
        <w:ind w:start="0pt" w:firstLine="0pt"/>
      </w:pPr>
      <w:rPr>
        <w:rFonts w:ascii="Wingdings" w:hAnsi="Wingdings" w:cs="Wingdings"/>
        <w:sz w:val="20"/>
      </w:rPr>
    </w:lvl>
    <w:lvl w:ilvl="3">
      <w:numFmt w:val="bullet"/>
      <w:lvlText w:val=""/>
      <w:lvlJc w:val="start"/>
      <w:pPr>
        <w:ind w:start="0pt" w:firstLine="0pt"/>
      </w:pPr>
      <w:rPr>
        <w:rFonts w:ascii="Wingdings" w:hAnsi="Wingdings" w:cs="Wingdings"/>
        <w:sz w:val="20"/>
      </w:rPr>
    </w:lvl>
    <w:lvl w:ilvl="4">
      <w:numFmt w:val="bullet"/>
      <w:lvlText w:val=""/>
      <w:lvlJc w:val="start"/>
      <w:pPr>
        <w:ind w:start="0pt" w:firstLine="0pt"/>
      </w:pPr>
      <w:rPr>
        <w:rFonts w:ascii="Wingdings" w:hAnsi="Wingdings" w:cs="Wingdings"/>
        <w:sz w:val="20"/>
      </w:rPr>
    </w:lvl>
    <w:lvl w:ilvl="5">
      <w:numFmt w:val="bullet"/>
      <w:lvlText w:val=""/>
      <w:lvlJc w:val="start"/>
      <w:pPr>
        <w:ind w:start="0pt" w:firstLine="0pt"/>
      </w:pPr>
      <w:rPr>
        <w:rFonts w:ascii="Wingdings" w:hAnsi="Wingdings" w:cs="Wingdings"/>
        <w:sz w:val="20"/>
      </w:rPr>
    </w:lvl>
    <w:lvl w:ilvl="6">
      <w:numFmt w:val="bullet"/>
      <w:lvlText w:val=""/>
      <w:lvlJc w:val="start"/>
      <w:pPr>
        <w:ind w:start="0pt" w:firstLine="0pt"/>
      </w:pPr>
      <w:rPr>
        <w:rFonts w:ascii="Wingdings" w:hAnsi="Wingdings" w:cs="Wingdings"/>
        <w:sz w:val="20"/>
      </w:rPr>
    </w:lvl>
    <w:lvl w:ilvl="7">
      <w:numFmt w:val="bullet"/>
      <w:lvlText w:val=""/>
      <w:lvlJc w:val="start"/>
      <w:pPr>
        <w:ind w:start="0pt" w:firstLine="0pt"/>
      </w:pPr>
      <w:rPr>
        <w:rFonts w:ascii="Wingdings" w:hAnsi="Wingdings" w:cs="Wingdings"/>
        <w:sz w:val="20"/>
      </w:rPr>
    </w:lvl>
    <w:lvl w:ilvl="8">
      <w:numFmt w:val="bullet"/>
      <w:lvlText w:val=""/>
      <w:lvlJc w:val="start"/>
      <w:pPr>
        <w:ind w:start="0pt" w:firstLine="0pt"/>
      </w:pPr>
      <w:rPr>
        <w:rFonts w:ascii="Wingdings" w:hAnsi="Wingdings" w:cs="Wingdings"/>
        <w:sz w:val="20"/>
      </w:rPr>
    </w:lvl>
  </w:abstractNum>
  <w:num w:numId="1" w16cid:durableId="1043284330">
    <w:abstractNumId w:val="566"/>
  </w:num>
  <w:num w:numId="2" w16cid:durableId="906106667">
    <w:abstractNumId w:val="1082"/>
  </w:num>
  <w:num w:numId="3" w16cid:durableId="1326133">
    <w:abstractNumId w:val="682"/>
  </w:num>
  <w:num w:numId="4" w16cid:durableId="102648446">
    <w:abstractNumId w:val="13"/>
  </w:num>
  <w:num w:numId="5" w16cid:durableId="57096258">
    <w:abstractNumId w:val="380"/>
  </w:num>
  <w:num w:numId="6" w16cid:durableId="112067351">
    <w:abstractNumId w:val="27"/>
  </w:num>
  <w:num w:numId="7" w16cid:durableId="658462520">
    <w:abstractNumId w:val="11"/>
  </w:num>
  <w:num w:numId="8" w16cid:durableId="916985900">
    <w:abstractNumId w:val="9"/>
  </w:num>
  <w:num w:numId="9" w16cid:durableId="2138794817">
    <w:abstractNumId w:val="774"/>
    <w:lvlOverride w:ilvl="0">
      <w:lvl w:ilvl="0">
        <w:start w:val="1"/>
        <w:numFmt w:val="lowerLetter"/>
        <w:lvlText w:val="%1)"/>
        <w:lvlJc w:val="start"/>
        <w:rPr>
          <w:b w:val="0"/>
          <w:sz w:val="22"/>
          <w:szCs w:val="22"/>
        </w:rPr>
      </w:lvl>
    </w:lvlOverride>
  </w:num>
  <w:num w:numId="10" w16cid:durableId="1860854572">
    <w:abstractNumId w:val="645"/>
    <w:lvlOverride w:ilvl="0">
      <w:lvl w:ilvl="0">
        <w:start w:val="1"/>
        <w:numFmt w:val="lowerLetter"/>
        <w:lvlText w:val="%1)"/>
        <w:lvlJc w:val="start"/>
        <w:rPr>
          <w:b w:val="0"/>
          <w:sz w:val="22"/>
          <w:szCs w:val="22"/>
        </w:rPr>
      </w:lvl>
    </w:lvlOverride>
  </w:num>
  <w:num w:numId="11" w16cid:durableId="1481193957">
    <w:abstractNumId w:val="1066"/>
    <w:lvlOverride w:ilvl="0">
      <w:lvl w:ilvl="0">
        <w:start w:val="1"/>
        <w:numFmt w:val="lowerLetter"/>
        <w:lvlText w:val="%1)"/>
        <w:lvlJc w:val="start"/>
        <w:rPr>
          <w:b w:val="0"/>
          <w:sz w:val="22"/>
          <w:szCs w:val="22"/>
        </w:rPr>
      </w:lvl>
    </w:lvlOverride>
  </w:num>
  <w:num w:numId="12" w16cid:durableId="1448430815">
    <w:abstractNumId w:val="736"/>
    <w:lvlOverride w:ilvl="0">
      <w:lvl w:ilvl="0">
        <w:start w:val="1"/>
        <w:numFmt w:val="decimal"/>
        <w:lvlText w:val="%1."/>
        <w:lvlJc w:val="start"/>
        <w:rPr>
          <w:b w:val="0"/>
          <w:sz w:val="22"/>
          <w:szCs w:val="22"/>
        </w:rPr>
      </w:lvl>
    </w:lvlOverride>
  </w:num>
  <w:num w:numId="13" w16cid:durableId="1143278981">
    <w:abstractNumId w:val="1056"/>
  </w:num>
  <w:num w:numId="14" w16cid:durableId="1440296529">
    <w:abstractNumId w:val="1086"/>
  </w:num>
  <w:num w:numId="15" w16cid:durableId="630407815">
    <w:abstractNumId w:val="989"/>
    <w:lvlOverride w:ilvl="0">
      <w:lvl w:ilvl="0">
        <w:start w:val="1"/>
        <w:numFmt w:val="lowerLetter"/>
        <w:lvlText w:val="%1)"/>
        <w:lvlJc w:val="start"/>
        <w:rPr>
          <w:b w:val="0"/>
          <w:sz w:val="22"/>
          <w:szCs w:val="22"/>
        </w:rPr>
      </w:lvl>
    </w:lvlOverride>
  </w:num>
  <w:num w:numId="16" w16cid:durableId="135687110">
    <w:abstractNumId w:val="668"/>
    <w:lvlOverride w:ilvl="0">
      <w:lvl w:ilvl="0">
        <w:start w:val="1"/>
        <w:numFmt w:val="lowerLetter"/>
        <w:lvlText w:val="%1)"/>
        <w:lvlJc w:val="start"/>
        <w:rPr>
          <w:b w:val="0"/>
          <w:sz w:val="22"/>
          <w:szCs w:val="22"/>
        </w:rPr>
      </w:lvl>
    </w:lvlOverride>
  </w:num>
  <w:num w:numId="17" w16cid:durableId="1701127666">
    <w:abstractNumId w:val="793"/>
  </w:num>
  <w:num w:numId="18" w16cid:durableId="1870218966">
    <w:abstractNumId w:val="963"/>
    <w:lvlOverride w:ilvl="0">
      <w:lvl w:ilvl="0">
        <w:numFmt w:val="bullet"/>
        <w:lvlText w:val=""/>
        <w:lvlJc w:val="start"/>
        <w:rPr>
          <w:rFonts w:ascii="Symbol" w:hAnsi="Symbol"/>
          <w:sz w:val="22"/>
          <w:szCs w:val="22"/>
        </w:rPr>
      </w:lvl>
    </w:lvlOverride>
  </w:num>
  <w:num w:numId="19" w16cid:durableId="1024090248">
    <w:abstractNumId w:val="499"/>
  </w:num>
  <w:num w:numId="20" w16cid:durableId="2042782594">
    <w:abstractNumId w:val="422"/>
  </w:num>
  <w:num w:numId="21" w16cid:durableId="865288147">
    <w:abstractNumId w:val="342"/>
  </w:num>
  <w:num w:numId="22" w16cid:durableId="1413508719">
    <w:abstractNumId w:val="772"/>
  </w:num>
  <w:num w:numId="23" w16cid:durableId="1945570626">
    <w:abstractNumId w:val="502"/>
  </w:num>
  <w:num w:numId="24" w16cid:durableId="1264611351">
    <w:abstractNumId w:val="46"/>
  </w:num>
  <w:num w:numId="25" w16cid:durableId="1967200387">
    <w:abstractNumId w:val="294"/>
  </w:num>
  <w:num w:numId="26" w16cid:durableId="440417422">
    <w:abstractNumId w:val="523"/>
  </w:num>
  <w:num w:numId="27" w16cid:durableId="1676104184">
    <w:abstractNumId w:val="1032"/>
  </w:num>
  <w:num w:numId="28" w16cid:durableId="1427534421">
    <w:abstractNumId w:val="1125"/>
  </w:num>
  <w:num w:numId="29" w16cid:durableId="1705906014">
    <w:abstractNumId w:val="735"/>
  </w:num>
  <w:num w:numId="30" w16cid:durableId="697202478">
    <w:abstractNumId w:val="693"/>
  </w:num>
  <w:num w:numId="31" w16cid:durableId="1796175591">
    <w:abstractNumId w:val="93"/>
  </w:num>
  <w:num w:numId="32" w16cid:durableId="1362974027">
    <w:abstractNumId w:val="200"/>
  </w:num>
  <w:num w:numId="33" w16cid:durableId="1986159856">
    <w:abstractNumId w:val="939"/>
  </w:num>
  <w:num w:numId="34" w16cid:durableId="475683942">
    <w:abstractNumId w:val="596"/>
  </w:num>
  <w:num w:numId="35" w16cid:durableId="187842910">
    <w:abstractNumId w:val="1097"/>
  </w:num>
  <w:num w:numId="36" w16cid:durableId="1717437402">
    <w:abstractNumId w:val="371"/>
  </w:num>
  <w:num w:numId="37" w16cid:durableId="1912545121">
    <w:abstractNumId w:val="568"/>
  </w:num>
  <w:num w:numId="38" w16cid:durableId="45685146">
    <w:abstractNumId w:val="691"/>
  </w:num>
  <w:num w:numId="39" w16cid:durableId="1422217822">
    <w:abstractNumId w:val="984"/>
  </w:num>
  <w:num w:numId="40" w16cid:durableId="543953856">
    <w:abstractNumId w:val="8"/>
  </w:num>
  <w:num w:numId="41" w16cid:durableId="1438138526">
    <w:abstractNumId w:val="61"/>
  </w:num>
  <w:num w:numId="42" w16cid:durableId="804203182">
    <w:abstractNumId w:val="1057"/>
  </w:num>
  <w:num w:numId="43" w16cid:durableId="2144887677">
    <w:abstractNumId w:val="575"/>
  </w:num>
  <w:num w:numId="44" w16cid:durableId="2135828339">
    <w:abstractNumId w:val="63"/>
  </w:num>
  <w:num w:numId="45" w16cid:durableId="574632028">
    <w:abstractNumId w:val="54"/>
  </w:num>
  <w:num w:numId="46" w16cid:durableId="60908526">
    <w:abstractNumId w:val="477"/>
  </w:num>
  <w:num w:numId="47" w16cid:durableId="1893540588">
    <w:abstractNumId w:val="22"/>
  </w:num>
  <w:num w:numId="48" w16cid:durableId="1860394116">
    <w:abstractNumId w:val="23"/>
  </w:num>
  <w:num w:numId="49" w16cid:durableId="212890780">
    <w:abstractNumId w:val="958"/>
  </w:num>
  <w:num w:numId="50" w16cid:durableId="1554190844">
    <w:abstractNumId w:val="104"/>
  </w:num>
  <w:num w:numId="51" w16cid:durableId="423109345">
    <w:abstractNumId w:val="889"/>
  </w:num>
  <w:num w:numId="52" w16cid:durableId="1260136780">
    <w:abstractNumId w:val="923"/>
  </w:num>
  <w:num w:numId="53" w16cid:durableId="331572653">
    <w:abstractNumId w:val="489"/>
  </w:num>
  <w:num w:numId="54" w16cid:durableId="2020548432">
    <w:abstractNumId w:val="926"/>
  </w:num>
  <w:num w:numId="55" w16cid:durableId="1913082502">
    <w:abstractNumId w:val="51"/>
  </w:num>
  <w:num w:numId="56" w16cid:durableId="701172655">
    <w:abstractNumId w:val="284"/>
  </w:num>
  <w:num w:numId="57" w16cid:durableId="1745252445">
    <w:abstractNumId w:val="834"/>
  </w:num>
  <w:num w:numId="58" w16cid:durableId="1923177832">
    <w:abstractNumId w:val="556"/>
  </w:num>
  <w:num w:numId="59" w16cid:durableId="674259360">
    <w:abstractNumId w:val="351"/>
  </w:num>
  <w:num w:numId="60" w16cid:durableId="2109304178">
    <w:abstractNumId w:val="137"/>
  </w:num>
  <w:num w:numId="61" w16cid:durableId="2068452712">
    <w:abstractNumId w:val="65"/>
  </w:num>
  <w:num w:numId="62" w16cid:durableId="1490057292">
    <w:abstractNumId w:val="839"/>
  </w:num>
  <w:num w:numId="63" w16cid:durableId="1450902749">
    <w:abstractNumId w:val="712"/>
  </w:num>
  <w:num w:numId="64" w16cid:durableId="954561506">
    <w:abstractNumId w:val="103"/>
  </w:num>
  <w:num w:numId="65" w16cid:durableId="1799761531">
    <w:abstractNumId w:val="938"/>
  </w:num>
  <w:num w:numId="66" w16cid:durableId="1392075986">
    <w:abstractNumId w:val="321"/>
  </w:num>
  <w:num w:numId="67" w16cid:durableId="202326829">
    <w:abstractNumId w:val="744"/>
  </w:num>
  <w:num w:numId="68" w16cid:durableId="1736396194">
    <w:abstractNumId w:val="14"/>
  </w:num>
  <w:num w:numId="69" w16cid:durableId="81950232">
    <w:abstractNumId w:val="15"/>
  </w:num>
  <w:num w:numId="70" w16cid:durableId="1063211734">
    <w:abstractNumId w:val="16"/>
  </w:num>
  <w:num w:numId="71" w16cid:durableId="651059093">
    <w:abstractNumId w:val="18"/>
  </w:num>
  <w:num w:numId="72" w16cid:durableId="709838082">
    <w:abstractNumId w:val="906"/>
  </w:num>
  <w:num w:numId="73" w16cid:durableId="448162731">
    <w:abstractNumId w:val="1023"/>
  </w:num>
  <w:num w:numId="74" w16cid:durableId="1349142097">
    <w:abstractNumId w:val="660"/>
  </w:num>
  <w:num w:numId="75" w16cid:durableId="1559126103">
    <w:abstractNumId w:val="326"/>
  </w:num>
  <w:num w:numId="76" w16cid:durableId="969439308">
    <w:abstractNumId w:val="973"/>
  </w:num>
  <w:num w:numId="77" w16cid:durableId="1545144031">
    <w:abstractNumId w:val="62"/>
  </w:num>
  <w:num w:numId="78" w16cid:durableId="1538202036">
    <w:abstractNumId w:val="919"/>
  </w:num>
  <w:num w:numId="79" w16cid:durableId="1039091013">
    <w:abstractNumId w:val="991"/>
  </w:num>
  <w:num w:numId="80" w16cid:durableId="527915245">
    <w:abstractNumId w:val="870"/>
  </w:num>
  <w:num w:numId="81" w16cid:durableId="1029379628">
    <w:abstractNumId w:val="982"/>
  </w:num>
  <w:num w:numId="82" w16cid:durableId="1408452892">
    <w:abstractNumId w:val="535"/>
  </w:num>
  <w:num w:numId="83" w16cid:durableId="195235040">
    <w:abstractNumId w:val="26"/>
  </w:num>
  <w:num w:numId="84" w16cid:durableId="499320829">
    <w:abstractNumId w:val="128"/>
  </w:num>
  <w:num w:numId="85" w16cid:durableId="854924771">
    <w:abstractNumId w:val="355"/>
  </w:num>
  <w:num w:numId="86" w16cid:durableId="855847844">
    <w:abstractNumId w:val="434"/>
  </w:num>
  <w:num w:numId="87" w16cid:durableId="1296256383">
    <w:abstractNumId w:val="879"/>
  </w:num>
  <w:num w:numId="88" w16cid:durableId="1178734894">
    <w:abstractNumId w:val="677"/>
  </w:num>
  <w:num w:numId="89" w16cid:durableId="1163934658">
    <w:abstractNumId w:val="526"/>
  </w:num>
  <w:num w:numId="90" w16cid:durableId="783813637">
    <w:abstractNumId w:val="121"/>
  </w:num>
  <w:num w:numId="91" w16cid:durableId="1546284926">
    <w:abstractNumId w:val="690"/>
  </w:num>
  <w:num w:numId="92" w16cid:durableId="74399288">
    <w:abstractNumId w:val="1123"/>
  </w:num>
  <w:num w:numId="93" w16cid:durableId="705519301">
    <w:abstractNumId w:val="21"/>
  </w:num>
  <w:num w:numId="94" w16cid:durableId="2036152511">
    <w:abstractNumId w:val="466"/>
  </w:num>
  <w:num w:numId="95" w16cid:durableId="645431030">
    <w:abstractNumId w:val="979"/>
  </w:num>
  <w:num w:numId="96" w16cid:durableId="1706708897">
    <w:abstractNumId w:val="348"/>
  </w:num>
  <w:num w:numId="97" w16cid:durableId="705981934">
    <w:abstractNumId w:val="747"/>
  </w:num>
  <w:num w:numId="98" w16cid:durableId="451559399">
    <w:abstractNumId w:val="701"/>
  </w:num>
  <w:num w:numId="99" w16cid:durableId="1209411131">
    <w:abstractNumId w:val="670"/>
  </w:num>
  <w:num w:numId="100" w16cid:durableId="1598906454">
    <w:abstractNumId w:val="216"/>
  </w:num>
  <w:num w:numId="101" w16cid:durableId="127744204">
    <w:abstractNumId w:val="138"/>
  </w:num>
  <w:num w:numId="102" w16cid:durableId="493640803">
    <w:abstractNumId w:val="905"/>
  </w:num>
  <w:num w:numId="103" w16cid:durableId="6059486">
    <w:abstractNumId w:val="31"/>
  </w:num>
  <w:num w:numId="104" w16cid:durableId="536430536">
    <w:abstractNumId w:val="41"/>
  </w:num>
  <w:num w:numId="105" w16cid:durableId="236061178">
    <w:abstractNumId w:val="240"/>
  </w:num>
  <w:num w:numId="106" w16cid:durableId="148636090">
    <w:abstractNumId w:val="522"/>
  </w:num>
  <w:num w:numId="107" w16cid:durableId="1558277527">
    <w:abstractNumId w:val="692"/>
  </w:num>
  <w:num w:numId="108" w16cid:durableId="54478404">
    <w:abstractNumId w:val="860"/>
  </w:num>
  <w:num w:numId="109" w16cid:durableId="1799839825">
    <w:abstractNumId w:val="293"/>
  </w:num>
  <w:num w:numId="110" w16cid:durableId="1424036203">
    <w:abstractNumId w:val="357"/>
  </w:num>
  <w:num w:numId="111" w16cid:durableId="1704016468">
    <w:abstractNumId w:val="914"/>
  </w:num>
  <w:num w:numId="112" w16cid:durableId="1555696475">
    <w:abstractNumId w:val="271"/>
  </w:num>
  <w:num w:numId="113" w16cid:durableId="1555659756">
    <w:abstractNumId w:val="995"/>
  </w:num>
  <w:num w:numId="114" w16cid:durableId="1438673597">
    <w:abstractNumId w:val="45"/>
  </w:num>
  <w:num w:numId="115" w16cid:durableId="681974565">
    <w:abstractNumId w:val="267"/>
  </w:num>
  <w:num w:numId="116" w16cid:durableId="505681158">
    <w:abstractNumId w:val="804"/>
  </w:num>
  <w:num w:numId="117" w16cid:durableId="684139796">
    <w:abstractNumId w:val="312"/>
  </w:num>
  <w:num w:numId="118" w16cid:durableId="718897114">
    <w:abstractNumId w:val="840"/>
  </w:num>
  <w:num w:numId="119" w16cid:durableId="844394063">
    <w:abstractNumId w:val="886"/>
  </w:num>
  <w:num w:numId="120" w16cid:durableId="718552980">
    <w:abstractNumId w:val="391"/>
  </w:num>
  <w:num w:numId="121" w16cid:durableId="1133518666">
    <w:abstractNumId w:val="582"/>
  </w:num>
  <w:num w:numId="122" w16cid:durableId="323316044">
    <w:abstractNumId w:val="704"/>
  </w:num>
  <w:num w:numId="123" w16cid:durableId="1357806592">
    <w:abstractNumId w:val="763"/>
  </w:num>
  <w:num w:numId="124" w16cid:durableId="1585991164">
    <w:abstractNumId w:val="123"/>
  </w:num>
  <w:num w:numId="125" w16cid:durableId="105974030">
    <w:abstractNumId w:val="203"/>
  </w:num>
  <w:num w:numId="126" w16cid:durableId="559294532">
    <w:abstractNumId w:val="624"/>
  </w:num>
  <w:num w:numId="127" w16cid:durableId="1885634207">
    <w:abstractNumId w:val="81"/>
  </w:num>
  <w:num w:numId="128" w16cid:durableId="13267074">
    <w:abstractNumId w:val="532"/>
  </w:num>
  <w:num w:numId="129" w16cid:durableId="1842506293">
    <w:abstractNumId w:val="1009"/>
  </w:num>
  <w:num w:numId="130" w16cid:durableId="1204488680">
    <w:abstractNumId w:val="49"/>
  </w:num>
  <w:num w:numId="131" w16cid:durableId="1166434132">
    <w:abstractNumId w:val="654"/>
  </w:num>
  <w:num w:numId="132" w16cid:durableId="1817600238">
    <w:abstractNumId w:val="622"/>
  </w:num>
  <w:num w:numId="133" w16cid:durableId="1652100527">
    <w:abstractNumId w:val="700"/>
  </w:num>
  <w:num w:numId="134" w16cid:durableId="724137977">
    <w:abstractNumId w:val="395"/>
  </w:num>
  <w:num w:numId="135" w16cid:durableId="1602451473">
    <w:abstractNumId w:val="970"/>
  </w:num>
  <w:num w:numId="136" w16cid:durableId="2106339591">
    <w:abstractNumId w:val="17"/>
  </w:num>
  <w:num w:numId="137" w16cid:durableId="422798770">
    <w:abstractNumId w:val="37"/>
  </w:num>
  <w:num w:numId="138" w16cid:durableId="547451833">
    <w:abstractNumId w:val="975"/>
  </w:num>
  <w:num w:numId="139" w16cid:durableId="1457719890">
    <w:abstractNumId w:val="832"/>
  </w:num>
  <w:num w:numId="140" w16cid:durableId="294216107">
    <w:abstractNumId w:val="811"/>
  </w:num>
  <w:num w:numId="141" w16cid:durableId="614945787">
    <w:abstractNumId w:val="985"/>
  </w:num>
  <w:num w:numId="142" w16cid:durableId="233929282">
    <w:abstractNumId w:val="528"/>
  </w:num>
  <w:num w:numId="143" w16cid:durableId="2081635868">
    <w:abstractNumId w:val="551"/>
  </w:num>
  <w:num w:numId="144" w16cid:durableId="1861435763">
    <w:abstractNumId w:val="409"/>
  </w:num>
  <w:num w:numId="145" w16cid:durableId="660232430">
    <w:abstractNumId w:val="789"/>
  </w:num>
  <w:num w:numId="146" w16cid:durableId="1827671693">
    <w:abstractNumId w:val="125"/>
  </w:num>
  <w:num w:numId="147" w16cid:durableId="1805155628">
    <w:abstractNumId w:val="231"/>
  </w:num>
  <w:num w:numId="148" w16cid:durableId="1124233839">
    <w:abstractNumId w:val="156"/>
  </w:num>
  <w:num w:numId="149" w16cid:durableId="1647588811">
    <w:abstractNumId w:val="855"/>
  </w:num>
  <w:num w:numId="150" w16cid:durableId="2057924737">
    <w:abstractNumId w:val="753"/>
  </w:num>
  <w:num w:numId="151" w16cid:durableId="1430277757">
    <w:abstractNumId w:val="714"/>
  </w:num>
  <w:num w:numId="152" w16cid:durableId="1363821160">
    <w:abstractNumId w:val="463"/>
  </w:num>
  <w:num w:numId="153" w16cid:durableId="1496022784">
    <w:abstractNumId w:val="996"/>
  </w:num>
  <w:num w:numId="154" w16cid:durableId="1788698850">
    <w:abstractNumId w:val="940"/>
  </w:num>
  <w:num w:numId="155" w16cid:durableId="54788730">
    <w:abstractNumId w:val="378"/>
  </w:num>
  <w:num w:numId="156" w16cid:durableId="721321543">
    <w:abstractNumId w:val="562"/>
  </w:num>
  <w:num w:numId="157" w16cid:durableId="898056011">
    <w:abstractNumId w:val="197"/>
  </w:num>
  <w:num w:numId="158" w16cid:durableId="1783067133">
    <w:abstractNumId w:val="1117"/>
  </w:num>
  <w:num w:numId="159" w16cid:durableId="1254435653">
    <w:abstractNumId w:val="629"/>
  </w:num>
  <w:num w:numId="160" w16cid:durableId="936446969">
    <w:abstractNumId w:val="199"/>
  </w:num>
  <w:num w:numId="161" w16cid:durableId="78795821">
    <w:abstractNumId w:val="547"/>
  </w:num>
  <w:num w:numId="162" w16cid:durableId="265574720">
    <w:abstractNumId w:val="931"/>
  </w:num>
  <w:num w:numId="163" w16cid:durableId="997729022">
    <w:abstractNumId w:val="129"/>
  </w:num>
  <w:num w:numId="164" w16cid:durableId="732852996">
    <w:abstractNumId w:val="88"/>
  </w:num>
  <w:num w:numId="165" w16cid:durableId="884215125">
    <w:abstractNumId w:val="288"/>
  </w:num>
  <w:num w:numId="166" w16cid:durableId="797913976">
    <w:abstractNumId w:val="148"/>
  </w:num>
  <w:num w:numId="167" w16cid:durableId="917396934">
    <w:abstractNumId w:val="1029"/>
  </w:num>
  <w:num w:numId="168" w16cid:durableId="1102071687">
    <w:abstractNumId w:val="928"/>
  </w:num>
  <w:num w:numId="169" w16cid:durableId="1397318194">
    <w:abstractNumId w:val="721"/>
  </w:num>
  <w:num w:numId="170" w16cid:durableId="1522863127">
    <w:abstractNumId w:val="513"/>
  </w:num>
  <w:num w:numId="171" w16cid:durableId="1912231138">
    <w:abstractNumId w:val="1021"/>
  </w:num>
  <w:num w:numId="172" w16cid:durableId="418212694">
    <w:abstractNumId w:val="806"/>
  </w:num>
  <w:num w:numId="173" w16cid:durableId="2130051754">
    <w:abstractNumId w:val="826"/>
  </w:num>
  <w:num w:numId="174" w16cid:durableId="1926453396">
    <w:abstractNumId w:val="1053"/>
  </w:num>
  <w:num w:numId="175" w16cid:durableId="1928540786">
    <w:abstractNumId w:val="1101"/>
  </w:num>
  <w:num w:numId="176" w16cid:durableId="122769397">
    <w:abstractNumId w:val="964"/>
  </w:num>
  <w:num w:numId="177" w16cid:durableId="691686237">
    <w:abstractNumId w:val="263"/>
  </w:num>
  <w:num w:numId="178" w16cid:durableId="1860047489">
    <w:abstractNumId w:val="684"/>
  </w:num>
  <w:num w:numId="179" w16cid:durableId="182059146">
    <w:abstractNumId w:val="338"/>
  </w:num>
  <w:num w:numId="180" w16cid:durableId="1294798724">
    <w:abstractNumId w:val="1120"/>
  </w:num>
  <w:num w:numId="181" w16cid:durableId="1536773050">
    <w:abstractNumId w:val="1085"/>
  </w:num>
  <w:num w:numId="182" w16cid:durableId="1944067667">
    <w:abstractNumId w:val="635"/>
  </w:num>
  <w:num w:numId="183" w16cid:durableId="99032861">
    <w:abstractNumId w:val="1018"/>
  </w:num>
  <w:num w:numId="184" w16cid:durableId="1470707451">
    <w:abstractNumId w:val="30"/>
  </w:num>
  <w:num w:numId="185" w16cid:durableId="1808279077">
    <w:abstractNumId w:val="788"/>
  </w:num>
  <w:num w:numId="186" w16cid:durableId="101995379">
    <w:abstractNumId w:val="400"/>
  </w:num>
  <w:num w:numId="187" w16cid:durableId="723600269">
    <w:abstractNumId w:val="659"/>
  </w:num>
  <w:num w:numId="188" w16cid:durableId="1248271385">
    <w:abstractNumId w:val="476"/>
  </w:num>
  <w:num w:numId="189" w16cid:durableId="423452770">
    <w:abstractNumId w:val="214"/>
  </w:num>
  <w:num w:numId="190" w16cid:durableId="1341157317">
    <w:abstractNumId w:val="713"/>
  </w:num>
  <w:num w:numId="191" w16cid:durableId="805195026">
    <w:abstractNumId w:val="83"/>
  </w:num>
  <w:num w:numId="192" w16cid:durableId="1966813718">
    <w:abstractNumId w:val="1013"/>
  </w:num>
  <w:num w:numId="193" w16cid:durableId="792557258">
    <w:abstractNumId w:val="455"/>
  </w:num>
  <w:num w:numId="194" w16cid:durableId="1705981347">
    <w:abstractNumId w:val="862"/>
  </w:num>
  <w:num w:numId="195" w16cid:durableId="2131432298">
    <w:abstractNumId w:val="638"/>
  </w:num>
  <w:num w:numId="196" w16cid:durableId="2059814603">
    <w:abstractNumId w:val="345"/>
  </w:num>
  <w:num w:numId="197" w16cid:durableId="659119280">
    <w:abstractNumId w:val="151"/>
  </w:num>
  <w:num w:numId="198" w16cid:durableId="486747147">
    <w:abstractNumId w:val="952"/>
  </w:num>
  <w:num w:numId="199" w16cid:durableId="1607930970">
    <w:abstractNumId w:val="266"/>
  </w:num>
  <w:num w:numId="200" w16cid:durableId="2101834224">
    <w:abstractNumId w:val="784"/>
  </w:num>
  <w:num w:numId="201" w16cid:durableId="1544364779">
    <w:abstractNumId w:val="108"/>
  </w:num>
  <w:num w:numId="202" w16cid:durableId="1045720373">
    <w:abstractNumId w:val="399"/>
  </w:num>
  <w:num w:numId="203" w16cid:durableId="1502310517">
    <w:abstractNumId w:val="770"/>
  </w:num>
  <w:num w:numId="204" w16cid:durableId="397825139">
    <w:abstractNumId w:val="728"/>
  </w:num>
  <w:num w:numId="205" w16cid:durableId="6834482">
    <w:abstractNumId w:val="741"/>
  </w:num>
  <w:num w:numId="206" w16cid:durableId="1515146996">
    <w:abstractNumId w:val="450"/>
  </w:num>
  <w:num w:numId="207" w16cid:durableId="600065837">
    <w:abstractNumId w:val="367"/>
  </w:num>
  <w:num w:numId="208" w16cid:durableId="1507944417">
    <w:abstractNumId w:val="930"/>
  </w:num>
  <w:num w:numId="209" w16cid:durableId="2003503536">
    <w:abstractNumId w:val="732"/>
  </w:num>
  <w:num w:numId="210" w16cid:durableId="1205368545">
    <w:abstractNumId w:val="831"/>
  </w:num>
  <w:num w:numId="211" w16cid:durableId="1539589032">
    <w:abstractNumId w:val="386"/>
  </w:num>
  <w:num w:numId="212" w16cid:durableId="1219709742">
    <w:abstractNumId w:val="604"/>
  </w:num>
  <w:num w:numId="213" w16cid:durableId="1757361166">
    <w:abstractNumId w:val="1052"/>
  </w:num>
  <w:num w:numId="214" w16cid:durableId="892622195">
    <w:abstractNumId w:val="289"/>
  </w:num>
  <w:num w:numId="215" w16cid:durableId="1911039941">
    <w:abstractNumId w:val="492"/>
  </w:num>
  <w:num w:numId="216" w16cid:durableId="1728919412">
    <w:abstractNumId w:val="188"/>
  </w:num>
  <w:num w:numId="217" w16cid:durableId="272977642">
    <w:abstractNumId w:val="802"/>
  </w:num>
  <w:num w:numId="218" w16cid:durableId="840198501">
    <w:abstractNumId w:val="472"/>
  </w:num>
  <w:num w:numId="219" w16cid:durableId="335544469">
    <w:abstractNumId w:val="72"/>
  </w:num>
  <w:num w:numId="220" w16cid:durableId="1899583303">
    <w:abstractNumId w:val="869"/>
  </w:num>
  <w:num w:numId="221" w16cid:durableId="2005544708">
    <w:abstractNumId w:val="902"/>
  </w:num>
  <w:num w:numId="222" w16cid:durableId="1630359974">
    <w:abstractNumId w:val="607"/>
  </w:num>
  <w:num w:numId="223" w16cid:durableId="379328222">
    <w:abstractNumId w:val="497"/>
  </w:num>
  <w:num w:numId="224" w16cid:durableId="94450801">
    <w:abstractNumId w:val="593"/>
  </w:num>
  <w:num w:numId="225" w16cid:durableId="145980517">
    <w:abstractNumId w:val="543"/>
  </w:num>
  <w:num w:numId="226" w16cid:durableId="2097435374">
    <w:abstractNumId w:val="1033"/>
  </w:num>
  <w:num w:numId="227" w16cid:durableId="1093550294">
    <w:abstractNumId w:val="620"/>
  </w:num>
  <w:num w:numId="228" w16cid:durableId="616910246">
    <w:abstractNumId w:val="78"/>
  </w:num>
  <w:num w:numId="229" w16cid:durableId="592133440">
    <w:abstractNumId w:val="633"/>
  </w:num>
  <w:num w:numId="230" w16cid:durableId="18556789">
    <w:abstractNumId w:val="420"/>
  </w:num>
  <w:num w:numId="231" w16cid:durableId="1690252433">
    <w:abstractNumId w:val="333"/>
  </w:num>
  <w:num w:numId="232" w16cid:durableId="1652513520">
    <w:abstractNumId w:val="1010"/>
  </w:num>
  <w:num w:numId="233" w16cid:durableId="1747334192">
    <w:abstractNumId w:val="863"/>
  </w:num>
  <w:num w:numId="234" w16cid:durableId="1298218513">
    <w:abstractNumId w:val="628"/>
  </w:num>
  <w:num w:numId="235" w16cid:durableId="1435594535">
    <w:abstractNumId w:val="685"/>
  </w:num>
  <w:num w:numId="236" w16cid:durableId="218249905">
    <w:abstractNumId w:val="131"/>
  </w:num>
  <w:num w:numId="237" w16cid:durableId="1398743507">
    <w:abstractNumId w:val="816"/>
  </w:num>
  <w:num w:numId="238" w16cid:durableId="1347512175">
    <w:abstractNumId w:val="392"/>
  </w:num>
  <w:num w:numId="239" w16cid:durableId="1651442229">
    <w:abstractNumId w:val="646"/>
  </w:num>
  <w:num w:numId="240" w16cid:durableId="1399858910">
    <w:abstractNumId w:val="573"/>
  </w:num>
  <w:num w:numId="241" w16cid:durableId="1040861677">
    <w:abstractNumId w:val="805"/>
  </w:num>
  <w:num w:numId="242" w16cid:durableId="1358659174">
    <w:abstractNumId w:val="464"/>
  </w:num>
  <w:num w:numId="243" w16cid:durableId="1946883427">
    <w:abstractNumId w:val="511"/>
  </w:num>
  <w:num w:numId="244" w16cid:durableId="655496282">
    <w:abstractNumId w:val="743"/>
  </w:num>
  <w:num w:numId="245" w16cid:durableId="34699473">
    <w:abstractNumId w:val="469"/>
  </w:num>
  <w:num w:numId="246" w16cid:durableId="751121920">
    <w:abstractNumId w:val="42"/>
  </w:num>
  <w:num w:numId="247" w16cid:durableId="1662662869">
    <w:abstractNumId w:val="872"/>
  </w:num>
  <w:num w:numId="248" w16cid:durableId="1879464553">
    <w:abstractNumId w:val="421"/>
  </w:num>
  <w:num w:numId="249" w16cid:durableId="638342879">
    <w:abstractNumId w:val="595"/>
  </w:num>
  <w:num w:numId="250" w16cid:durableId="2046636296">
    <w:abstractNumId w:val="559"/>
  </w:num>
  <w:num w:numId="251" w16cid:durableId="1108543163">
    <w:abstractNumId w:val="814"/>
  </w:num>
  <w:num w:numId="252" w16cid:durableId="1570269271">
    <w:abstractNumId w:val="971"/>
  </w:num>
  <w:num w:numId="253" w16cid:durableId="571736741">
    <w:abstractNumId w:val="195"/>
  </w:num>
  <w:num w:numId="254" w16cid:durableId="738208137">
    <w:abstractNumId w:val="40"/>
  </w:num>
  <w:num w:numId="255" w16cid:durableId="639577388">
    <w:abstractNumId w:val="53"/>
  </w:num>
  <w:num w:numId="256" w16cid:durableId="1040933839">
    <w:abstractNumId w:val="665"/>
  </w:num>
  <w:num w:numId="257" w16cid:durableId="1356496200">
    <w:abstractNumId w:val="506"/>
  </w:num>
  <w:num w:numId="258" w16cid:durableId="100729312">
    <w:abstractNumId w:val="24"/>
  </w:num>
  <w:num w:numId="259" w16cid:durableId="505750665">
    <w:abstractNumId w:val="882"/>
  </w:num>
  <w:num w:numId="260" w16cid:durableId="1226646495">
    <w:abstractNumId w:val="130"/>
  </w:num>
  <w:num w:numId="261" w16cid:durableId="1558125168">
    <w:abstractNumId w:val="799"/>
  </w:num>
  <w:num w:numId="262" w16cid:durableId="1931624087">
    <w:abstractNumId w:val="500"/>
  </w:num>
  <w:num w:numId="263" w16cid:durableId="1704358654">
    <w:abstractNumId w:val="552"/>
  </w:num>
  <w:num w:numId="264" w16cid:durableId="1240554273">
    <w:abstractNumId w:val="106"/>
  </w:num>
  <w:num w:numId="265" w16cid:durableId="1035303137">
    <w:abstractNumId w:val="80"/>
  </w:num>
  <w:num w:numId="266" w16cid:durableId="407387318">
    <w:abstractNumId w:val="9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323779664">
    <w:abstractNumId w:val="207"/>
  </w:num>
  <w:num w:numId="268" w16cid:durableId="457995347">
    <w:abstractNumId w:val="681"/>
  </w:num>
  <w:num w:numId="269" w16cid:durableId="1870222797">
    <w:abstractNumId w:val="822"/>
  </w:num>
  <w:num w:numId="270" w16cid:durableId="1716081591">
    <w:abstractNumId w:val="388"/>
  </w:num>
  <w:num w:numId="271" w16cid:durableId="1773279303">
    <w:abstractNumId w:val="891"/>
  </w:num>
  <w:num w:numId="272" w16cid:durableId="153884968">
    <w:abstractNumId w:val="425"/>
  </w:num>
  <w:num w:numId="273" w16cid:durableId="944113412">
    <w:abstractNumId w:val="204"/>
  </w:num>
  <w:num w:numId="274" w16cid:durableId="1486626197">
    <w:abstractNumId w:val="382"/>
  </w:num>
  <w:num w:numId="275" w16cid:durableId="356322530">
    <w:abstractNumId w:val="918"/>
  </w:num>
  <w:num w:numId="276" w16cid:durableId="1862236975">
    <w:abstractNumId w:val="550"/>
  </w:num>
  <w:num w:numId="277" w16cid:durableId="317416099">
    <w:abstractNumId w:val="779"/>
  </w:num>
  <w:num w:numId="278" w16cid:durableId="1098478322">
    <w:abstractNumId w:val="91"/>
  </w:num>
  <w:num w:numId="279" w16cid:durableId="131600192">
    <w:abstractNumId w:val="110"/>
  </w:num>
  <w:num w:numId="280" w16cid:durableId="1049498987">
    <w:abstractNumId w:val="683"/>
  </w:num>
  <w:num w:numId="281" w16cid:durableId="1583179478">
    <w:abstractNumId w:val="161"/>
  </w:num>
  <w:num w:numId="282" w16cid:durableId="1726947070">
    <w:abstractNumId w:val="849"/>
  </w:num>
  <w:num w:numId="283" w16cid:durableId="497116960">
    <w:abstractNumId w:val="459"/>
  </w:num>
  <w:num w:numId="284" w16cid:durableId="2043675229">
    <w:abstractNumId w:val="615"/>
  </w:num>
  <w:num w:numId="285" w16cid:durableId="1446270950">
    <w:abstractNumId w:val="253"/>
  </w:num>
  <w:num w:numId="286" w16cid:durableId="1247838044">
    <w:abstractNumId w:val="256"/>
  </w:num>
  <w:num w:numId="287" w16cid:durableId="1327514146">
    <w:abstractNumId w:val="801"/>
  </w:num>
  <w:num w:numId="288" w16cid:durableId="1556812619">
    <w:abstractNumId w:val="717"/>
  </w:num>
  <w:num w:numId="289" w16cid:durableId="1384064147">
    <w:abstractNumId w:val="19"/>
  </w:num>
  <w:num w:numId="290" w16cid:durableId="1382635899">
    <w:abstractNumId w:val="836"/>
  </w:num>
  <w:num w:numId="291" w16cid:durableId="2076540226">
    <w:abstractNumId w:val="238"/>
  </w:num>
  <w:num w:numId="292" w16cid:durableId="634679265">
    <w:abstractNumId w:val="1088"/>
  </w:num>
  <w:num w:numId="293" w16cid:durableId="1441532801">
    <w:abstractNumId w:val="36"/>
  </w:num>
  <w:num w:numId="294" w16cid:durableId="219948126">
    <w:abstractNumId w:val="228"/>
  </w:num>
  <w:num w:numId="295" w16cid:durableId="1764450607">
    <w:abstractNumId w:val="642"/>
  </w:num>
  <w:num w:numId="296" w16cid:durableId="85345202">
    <w:abstractNumId w:val="785"/>
  </w:num>
  <w:num w:numId="297" w16cid:durableId="1422869085">
    <w:abstractNumId w:val="406"/>
  </w:num>
  <w:num w:numId="298" w16cid:durableId="434985268">
    <w:abstractNumId w:val="451"/>
  </w:num>
  <w:num w:numId="299" w16cid:durableId="1582175996">
    <w:abstractNumId w:val="900"/>
  </w:num>
  <w:num w:numId="300" w16cid:durableId="2107312157">
    <w:abstractNumId w:val="605"/>
  </w:num>
  <w:num w:numId="301" w16cid:durableId="2025083945">
    <w:abstractNumId w:val="937"/>
  </w:num>
  <w:num w:numId="302" w16cid:durableId="1787772421">
    <w:abstractNumId w:val="1078"/>
  </w:num>
  <w:num w:numId="303" w16cid:durableId="348869012">
    <w:abstractNumId w:val="719"/>
  </w:num>
  <w:num w:numId="304" w16cid:durableId="1483279540">
    <w:abstractNumId w:val="866"/>
  </w:num>
  <w:num w:numId="305" w16cid:durableId="16322761">
    <w:abstractNumId w:val="813"/>
  </w:num>
  <w:num w:numId="306" w16cid:durableId="344981632">
    <w:abstractNumId w:val="856"/>
  </w:num>
  <w:num w:numId="307" w16cid:durableId="1583567879">
    <w:abstractNumId w:val="768"/>
  </w:num>
  <w:num w:numId="308" w16cid:durableId="1195576907">
    <w:abstractNumId w:val="118"/>
  </w:num>
  <w:num w:numId="309" w16cid:durableId="293561525">
    <w:abstractNumId w:val="767"/>
  </w:num>
  <w:num w:numId="310" w16cid:durableId="1130517811">
    <w:abstractNumId w:val="601"/>
  </w:num>
  <w:num w:numId="311" w16cid:durableId="1043208892">
    <w:abstractNumId w:val="738"/>
  </w:num>
  <w:num w:numId="312" w16cid:durableId="1735465061">
    <w:abstractNumId w:val="947"/>
  </w:num>
  <w:num w:numId="313" w16cid:durableId="571283400">
    <w:abstractNumId w:val="786"/>
  </w:num>
  <w:num w:numId="314" w16cid:durableId="426122730">
    <w:abstractNumId w:val="134"/>
  </w:num>
  <w:num w:numId="315" w16cid:durableId="1487940310">
    <w:abstractNumId w:val="1040"/>
  </w:num>
  <w:num w:numId="316" w16cid:durableId="2130275866">
    <w:abstractNumId w:val="1116"/>
  </w:num>
  <w:num w:numId="317" w16cid:durableId="927467732">
    <w:abstractNumId w:val="324"/>
  </w:num>
  <w:num w:numId="318" w16cid:durableId="1629429327">
    <w:abstractNumId w:val="109"/>
  </w:num>
  <w:num w:numId="319" w16cid:durableId="109401379">
    <w:abstractNumId w:val="339"/>
  </w:num>
  <w:num w:numId="320" w16cid:durableId="1826699003">
    <w:abstractNumId w:val="1042"/>
  </w:num>
  <w:num w:numId="321" w16cid:durableId="30150510">
    <w:abstractNumId w:val="1100"/>
  </w:num>
  <w:num w:numId="322" w16cid:durableId="699479086">
    <w:abstractNumId w:val="86"/>
  </w:num>
  <w:num w:numId="323" w16cid:durableId="374934173">
    <w:abstractNumId w:val="181"/>
  </w:num>
  <w:num w:numId="324" w16cid:durableId="1221671634">
    <w:abstractNumId w:val="149"/>
  </w:num>
  <w:num w:numId="325" w16cid:durableId="1176575817">
    <w:abstractNumId w:val="1001"/>
  </w:num>
  <w:num w:numId="326" w16cid:durableId="1866675960">
    <w:abstractNumId w:val="871"/>
  </w:num>
  <w:num w:numId="327" w16cid:durableId="2028562448">
    <w:abstractNumId w:val="1092"/>
  </w:num>
  <w:num w:numId="328" w16cid:durableId="2040355830">
    <w:abstractNumId w:val="1037"/>
  </w:num>
  <w:num w:numId="329" w16cid:durableId="827551578">
    <w:abstractNumId w:val="600"/>
  </w:num>
  <w:num w:numId="330" w16cid:durableId="668945773">
    <w:abstractNumId w:val="1119"/>
  </w:num>
  <w:num w:numId="331" w16cid:durableId="405152835">
    <w:abstractNumId w:val="933"/>
  </w:num>
  <w:num w:numId="332" w16cid:durableId="1173059685">
    <w:abstractNumId w:val="433"/>
  </w:num>
  <w:num w:numId="333" w16cid:durableId="273901810">
    <w:abstractNumId w:val="880"/>
  </w:num>
  <w:num w:numId="334" w16cid:durableId="1373001832">
    <w:abstractNumId w:val="76"/>
  </w:num>
  <w:num w:numId="335" w16cid:durableId="1728918926">
    <w:abstractNumId w:val="648"/>
  </w:num>
  <w:num w:numId="336" w16cid:durableId="983924132">
    <w:abstractNumId w:val="187"/>
  </w:num>
  <w:num w:numId="337" w16cid:durableId="1430194807">
    <w:abstractNumId w:val="760"/>
  </w:num>
  <w:num w:numId="338" w16cid:durableId="505747264">
    <w:abstractNumId w:val="440"/>
  </w:num>
  <w:num w:numId="339" w16cid:durableId="806237130">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297875903">
    <w:abstractNumId w:val="579"/>
  </w:num>
  <w:num w:numId="341" w16cid:durableId="400059248">
    <w:abstractNumId w:val="505"/>
  </w:num>
  <w:num w:numId="342" w16cid:durableId="105581669">
    <w:abstractNumId w:val="423"/>
  </w:num>
  <w:num w:numId="343" w16cid:durableId="81869100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2118400231">
    <w:abstractNumId w:val="830"/>
  </w:num>
  <w:num w:numId="345" w16cid:durableId="826021190">
    <w:abstractNumId w:val="458"/>
  </w:num>
  <w:num w:numId="346" w16cid:durableId="1130245616">
    <w:abstractNumId w:val="75"/>
  </w:num>
  <w:num w:numId="347" w16cid:durableId="83381227">
    <w:abstractNumId w:val="415"/>
  </w:num>
  <w:num w:numId="348" w16cid:durableId="702249000">
    <w:abstractNumId w:val="153"/>
  </w:num>
  <w:num w:numId="349" w16cid:durableId="1815023945">
    <w:abstractNumId w:val="873"/>
  </w:num>
  <w:num w:numId="350" w16cid:durableId="1341355637">
    <w:abstractNumId w:val="611"/>
  </w:num>
  <w:num w:numId="351" w16cid:durableId="821235267">
    <w:abstractNumId w:val="210"/>
  </w:num>
  <w:num w:numId="352" w16cid:durableId="1150944844">
    <w:abstractNumId w:val="235"/>
  </w:num>
  <w:num w:numId="353" w16cid:durableId="1072704494">
    <w:abstractNumId w:val="874"/>
  </w:num>
  <w:num w:numId="354" w16cid:durableId="2001808768">
    <w:abstractNumId w:val="925"/>
  </w:num>
  <w:num w:numId="355" w16cid:durableId="1355644773">
    <w:abstractNumId w:val="1011"/>
  </w:num>
  <w:num w:numId="356" w16cid:durableId="166948128">
    <w:abstractNumId w:val="282"/>
  </w:num>
  <w:num w:numId="357" w16cid:durableId="1135489247">
    <w:abstractNumId w:val="316"/>
  </w:num>
  <w:num w:numId="358" w16cid:durableId="588318595">
    <w:abstractNumId w:val="590"/>
  </w:num>
  <w:num w:numId="359" w16cid:durableId="1644852026">
    <w:abstractNumId w:val="182"/>
  </w:num>
  <w:num w:numId="360" w16cid:durableId="1220170778">
    <w:abstractNumId w:val="627"/>
  </w:num>
  <w:num w:numId="361" w16cid:durableId="833838454">
    <w:abstractNumId w:val="730"/>
  </w:num>
  <w:num w:numId="362" w16cid:durableId="943612643">
    <w:abstractNumId w:val="546"/>
  </w:num>
  <w:num w:numId="363" w16cid:durableId="1559438241">
    <w:abstractNumId w:val="257"/>
  </w:num>
  <w:num w:numId="364" w16cid:durableId="77412585">
    <w:abstractNumId w:val="782"/>
  </w:num>
  <w:num w:numId="365" w16cid:durableId="222912593">
    <w:abstractNumId w:val="360"/>
  </w:num>
  <w:num w:numId="366" w16cid:durableId="1597904580">
    <w:abstractNumId w:val="983"/>
  </w:num>
  <w:num w:numId="367" w16cid:durableId="132144735">
    <w:abstractNumId w:val="408"/>
  </w:num>
  <w:num w:numId="368" w16cid:durableId="750857233">
    <w:abstractNumId w:val="944"/>
  </w:num>
  <w:num w:numId="369" w16cid:durableId="847251413">
    <w:abstractNumId w:val="407"/>
  </w:num>
  <w:num w:numId="370" w16cid:durableId="410591796">
    <w:abstractNumId w:val="649"/>
  </w:num>
  <w:num w:numId="371" w16cid:durableId="1384790511">
    <w:abstractNumId w:val="672"/>
  </w:num>
  <w:num w:numId="372" w16cid:durableId="1214847603">
    <w:abstractNumId w:val="332"/>
  </w:num>
  <w:num w:numId="373" w16cid:durableId="1841578132">
    <w:abstractNumId w:val="539"/>
  </w:num>
  <w:num w:numId="374" w16cid:durableId="589971943">
    <w:abstractNumId w:val="1024"/>
  </w:num>
  <w:num w:numId="375" w16cid:durableId="2007319480">
    <w:abstractNumId w:val="1025"/>
  </w:num>
  <w:num w:numId="376" w16cid:durableId="712770074">
    <w:abstractNumId w:val="517"/>
  </w:num>
  <w:num w:numId="377" w16cid:durableId="1393188278">
    <w:abstractNumId w:val="720"/>
  </w:num>
  <w:num w:numId="378" w16cid:durableId="1784225896">
    <w:abstractNumId w:val="904"/>
  </w:num>
  <w:num w:numId="379" w16cid:durableId="1748109101">
    <w:abstractNumId w:val="586"/>
  </w:num>
  <w:num w:numId="380" w16cid:durableId="2071728882">
    <w:abstractNumId w:val="657"/>
  </w:num>
  <w:num w:numId="381" w16cid:durableId="1936554758">
    <w:abstractNumId w:val="184"/>
  </w:num>
  <w:num w:numId="382" w16cid:durableId="1849102710">
    <w:abstractNumId w:val="314"/>
  </w:num>
  <w:num w:numId="383" w16cid:durableId="189151950">
    <w:abstractNumId w:val="540"/>
  </w:num>
  <w:num w:numId="384" w16cid:durableId="754128735">
    <w:abstractNumId w:val="221"/>
  </w:num>
  <w:num w:numId="385" w16cid:durableId="1200125826">
    <w:abstractNumId w:val="389"/>
  </w:num>
  <w:num w:numId="386" w16cid:durableId="379676062">
    <w:abstractNumId w:val="111"/>
  </w:num>
  <w:num w:numId="387" w16cid:durableId="893464170">
    <w:abstractNumId w:val="762"/>
  </w:num>
  <w:num w:numId="388" w16cid:durableId="1550989982">
    <w:abstractNumId w:val="867"/>
  </w:num>
  <w:num w:numId="389" w16cid:durableId="263419035">
    <w:abstractNumId w:val="1008"/>
  </w:num>
  <w:num w:numId="390" w16cid:durableId="1073357396">
    <w:abstractNumId w:val="833"/>
  </w:num>
  <w:num w:numId="391" w16cid:durableId="612322707">
    <w:abstractNumId w:val="20"/>
  </w:num>
  <w:num w:numId="392" w16cid:durableId="1379889534">
    <w:abstractNumId w:val="401"/>
  </w:num>
  <w:num w:numId="393" w16cid:durableId="1266352591">
    <w:abstractNumId w:val="707"/>
  </w:num>
  <w:num w:numId="394" w16cid:durableId="44837123">
    <w:abstractNumId w:val="57"/>
  </w:num>
  <w:num w:numId="395" w16cid:durableId="73863513">
    <w:abstractNumId w:val="322"/>
  </w:num>
  <w:num w:numId="396" w16cid:durableId="1095593815">
    <w:abstractNumId w:val="310"/>
  </w:num>
  <w:num w:numId="397" w16cid:durableId="440415236">
    <w:abstractNumId w:val="1022"/>
  </w:num>
  <w:num w:numId="398" w16cid:durableId="1210070684">
    <w:abstractNumId w:val="787"/>
  </w:num>
  <w:num w:numId="399" w16cid:durableId="1128010286">
    <w:abstractNumId w:val="974"/>
  </w:num>
  <w:num w:numId="400" w16cid:durableId="511917009">
    <w:abstractNumId w:val="350"/>
  </w:num>
  <w:num w:numId="401" w16cid:durableId="275989029">
    <w:abstractNumId w:val="924"/>
  </w:num>
  <w:num w:numId="402" w16cid:durableId="1326201928">
    <w:abstractNumId w:val="1121"/>
  </w:num>
  <w:num w:numId="403" w16cid:durableId="1180654300">
    <w:abstractNumId w:val="319"/>
  </w:num>
  <w:num w:numId="404" w16cid:durableId="1695836592">
    <w:abstractNumId w:val="1112"/>
  </w:num>
  <w:num w:numId="405" w16cid:durableId="1608661623">
    <w:abstractNumId w:val="842"/>
  </w:num>
  <w:num w:numId="406" w16cid:durableId="571736559">
    <w:abstractNumId w:val="764"/>
  </w:num>
  <w:num w:numId="407" w16cid:durableId="1398478797">
    <w:abstractNumId w:val="250"/>
  </w:num>
  <w:num w:numId="408" w16cid:durableId="1495952615">
    <w:abstractNumId w:val="1124"/>
  </w:num>
  <w:num w:numId="409" w16cid:durableId="726607384">
    <w:abstractNumId w:val="456"/>
  </w:num>
  <w:num w:numId="410" w16cid:durableId="725958018">
    <w:abstractNumId w:val="589"/>
  </w:num>
  <w:num w:numId="411" w16cid:durableId="1393893795">
    <w:abstractNumId w:val="563"/>
  </w:num>
  <w:num w:numId="412" w16cid:durableId="625114296">
    <w:abstractNumId w:val="838"/>
  </w:num>
  <w:num w:numId="413" w16cid:durableId="1946308223">
    <w:abstractNumId w:val="419"/>
  </w:num>
  <w:num w:numId="414" w16cid:durableId="596404234">
    <w:abstractNumId w:val="244"/>
  </w:num>
  <w:num w:numId="415" w16cid:durableId="279801883">
    <w:abstractNumId w:val="107"/>
  </w:num>
  <w:num w:numId="416" w16cid:durableId="2039508614">
    <w:abstractNumId w:val="1031"/>
  </w:num>
  <w:num w:numId="417" w16cid:durableId="1620261341">
    <w:abstractNumId w:val="890"/>
  </w:num>
  <w:num w:numId="418" w16cid:durableId="171338819">
    <w:abstractNumId w:val="705"/>
  </w:num>
  <w:num w:numId="419" w16cid:durableId="113133726">
    <w:abstractNumId w:val="876"/>
  </w:num>
  <w:num w:numId="420" w16cid:durableId="528221320">
    <w:abstractNumId w:val="1044"/>
  </w:num>
  <w:num w:numId="421" w16cid:durableId="217908701">
    <w:abstractNumId w:val="283"/>
  </w:num>
  <w:num w:numId="422" w16cid:durableId="596713447">
    <w:abstractNumId w:val="699"/>
  </w:num>
  <w:num w:numId="423" w16cid:durableId="364408146">
    <w:abstractNumId w:val="783"/>
  </w:num>
  <w:num w:numId="424" w16cid:durableId="837572777">
    <w:abstractNumId w:val="761"/>
  </w:num>
  <w:num w:numId="425" w16cid:durableId="17632651">
    <w:abstractNumId w:val="934"/>
  </w:num>
  <w:num w:numId="426" w16cid:durableId="950166108">
    <w:abstractNumId w:val="754"/>
  </w:num>
  <w:num w:numId="427" w16cid:durableId="658968197">
    <w:abstractNumId w:val="414"/>
  </w:num>
  <w:num w:numId="428" w16cid:durableId="745495573">
    <w:abstractNumId w:val="495"/>
  </w:num>
  <w:num w:numId="429" w16cid:durableId="1696811086">
    <w:abstractNumId w:val="247"/>
  </w:num>
  <w:num w:numId="430" w16cid:durableId="212354672">
    <w:abstractNumId w:val="317"/>
  </w:num>
  <w:num w:numId="431" w16cid:durableId="2000959603">
    <w:abstractNumId w:val="201"/>
  </w:num>
  <w:num w:numId="432" w16cid:durableId="1342243244">
    <w:abstractNumId w:val="929"/>
  </w:num>
  <w:num w:numId="433" w16cid:durableId="1250852404">
    <w:abstractNumId w:val="116"/>
  </w:num>
  <w:num w:numId="434" w16cid:durableId="1789541799">
    <w:abstractNumId w:val="1003"/>
  </w:num>
  <w:num w:numId="435" w16cid:durableId="28535645">
    <w:abstractNumId w:val="90"/>
  </w:num>
  <w:num w:numId="436" w16cid:durableId="529877233">
    <w:abstractNumId w:val="85"/>
  </w:num>
  <w:num w:numId="437" w16cid:durableId="171067720">
    <w:abstractNumId w:val="524"/>
  </w:num>
  <w:num w:numId="438" w16cid:durableId="410976368">
    <w:abstractNumId w:val="252"/>
  </w:num>
  <w:num w:numId="439" w16cid:durableId="1845362731">
    <w:abstractNumId w:val="992"/>
  </w:num>
  <w:num w:numId="440" w16cid:durableId="410591312">
    <w:abstractNumId w:val="33"/>
  </w:num>
  <w:num w:numId="441" w16cid:durableId="1541623095">
    <w:abstractNumId w:val="955"/>
  </w:num>
  <w:num w:numId="442" w16cid:durableId="2082680202">
    <w:abstractNumId w:val="542"/>
  </w:num>
  <w:num w:numId="443" w16cid:durableId="1381175064">
    <w:abstractNumId w:val="917"/>
  </w:num>
  <w:num w:numId="444" w16cid:durableId="1192232631">
    <w:abstractNumId w:val="603"/>
  </w:num>
  <w:num w:numId="445" w16cid:durableId="1484815804">
    <w:abstractNumId w:val="185"/>
  </w:num>
  <w:num w:numId="446" w16cid:durableId="1644502732">
    <w:abstractNumId w:val="602"/>
  </w:num>
  <w:num w:numId="447" w16cid:durableId="1106660356">
    <w:abstractNumId w:val="583"/>
  </w:num>
  <w:num w:numId="448" w16cid:durableId="92210960">
    <w:abstractNumId w:val="268"/>
  </w:num>
  <w:num w:numId="449" w16cid:durableId="865797434">
    <w:abstractNumId w:val="632"/>
  </w:num>
  <w:num w:numId="450" w16cid:durableId="728498316">
    <w:abstractNumId w:val="393"/>
  </w:num>
  <w:num w:numId="451" w16cid:durableId="575089712">
    <w:abstractNumId w:val="868"/>
  </w:num>
  <w:num w:numId="452" w16cid:durableId="1612780049">
    <w:abstractNumId w:val="243"/>
  </w:num>
  <w:num w:numId="453" w16cid:durableId="1251084121">
    <w:abstractNumId w:val="538"/>
  </w:num>
  <w:num w:numId="454" w16cid:durableId="340861456">
    <w:abstractNumId w:val="280"/>
  </w:num>
  <w:num w:numId="455" w16cid:durableId="2099328566">
    <w:abstractNumId w:val="402"/>
  </w:num>
  <w:num w:numId="456" w16cid:durableId="1945260316">
    <w:abstractNumId w:val="439"/>
  </w:num>
  <w:num w:numId="457" w16cid:durableId="1915044969">
    <w:abstractNumId w:val="773"/>
  </w:num>
  <w:num w:numId="458" w16cid:durableId="785075560">
    <w:abstractNumId w:val="636"/>
  </w:num>
  <w:num w:numId="459" w16cid:durableId="1583566412">
    <w:abstractNumId w:val="612"/>
  </w:num>
  <w:num w:numId="460" w16cid:durableId="1957447965">
    <w:abstractNumId w:val="990"/>
  </w:num>
  <w:num w:numId="461" w16cid:durableId="545411589">
    <w:abstractNumId w:val="84"/>
  </w:num>
  <w:num w:numId="462" w16cid:durableId="1385979668">
    <w:abstractNumId w:val="688"/>
  </w:num>
  <w:num w:numId="463" w16cid:durableId="1339306233">
    <w:abstractNumId w:val="999"/>
  </w:num>
  <w:num w:numId="464" w16cid:durableId="1806699381">
    <w:abstractNumId w:val="829"/>
  </w:num>
  <w:num w:numId="465" w16cid:durableId="1264802809">
    <w:abstractNumId w:val="55"/>
  </w:num>
  <w:num w:numId="466" w16cid:durableId="748384842">
    <w:abstractNumId w:val="553"/>
  </w:num>
  <w:num w:numId="467" w16cid:durableId="1428379761">
    <w:abstractNumId w:val="217"/>
  </w:num>
  <w:num w:numId="468" w16cid:durableId="551767195">
    <w:abstractNumId w:val="520"/>
  </w:num>
  <w:num w:numId="469" w16cid:durableId="770979729">
    <w:abstractNumId w:val="196"/>
  </w:num>
  <w:num w:numId="470" w16cid:durableId="1714424768">
    <w:abstractNumId w:val="1090"/>
  </w:num>
  <w:num w:numId="471" w16cid:durableId="1866746492">
    <w:abstractNumId w:val="1072"/>
  </w:num>
  <w:num w:numId="472" w16cid:durableId="821584749">
    <w:abstractNumId w:val="473"/>
  </w:num>
  <w:num w:numId="473" w16cid:durableId="228274770">
    <w:abstractNumId w:val="356"/>
  </w:num>
  <w:num w:numId="474" w16cid:durableId="1052314858">
    <w:abstractNumId w:val="584"/>
  </w:num>
  <w:num w:numId="475" w16cid:durableId="510492143">
    <w:abstractNumId w:val="653"/>
  </w:num>
  <w:num w:numId="476" w16cid:durableId="2097166270">
    <w:abstractNumId w:val="519"/>
  </w:num>
  <w:num w:numId="477" w16cid:durableId="808666056">
    <w:abstractNumId w:val="410"/>
  </w:num>
  <w:num w:numId="478" w16cid:durableId="455880814">
    <w:abstractNumId w:val="861"/>
  </w:num>
  <w:num w:numId="479" w16cid:durableId="665670743">
    <w:abstractNumId w:val="368"/>
  </w:num>
  <w:num w:numId="480" w16cid:durableId="1219706461">
    <w:abstractNumId w:val="270"/>
  </w:num>
  <w:num w:numId="481" w16cid:durableId="739868476">
    <w:abstractNumId w:val="621"/>
  </w:num>
  <w:num w:numId="482" w16cid:durableId="1674799839">
    <w:abstractNumId w:val="817"/>
  </w:num>
  <w:num w:numId="483" w16cid:durableId="720902700">
    <w:abstractNumId w:val="275"/>
  </w:num>
  <w:num w:numId="484" w16cid:durableId="1353416205">
    <w:abstractNumId w:val="1007"/>
  </w:num>
  <w:num w:numId="485" w16cid:durableId="275450071">
    <w:abstractNumId w:val="159"/>
  </w:num>
  <w:num w:numId="486" w16cid:durableId="1616257241">
    <w:abstractNumId w:val="8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1535116085">
    <w:abstractNumId w:val="60"/>
  </w:num>
  <w:num w:numId="488" w16cid:durableId="1095369841">
    <w:abstractNumId w:val="675"/>
  </w:num>
  <w:num w:numId="489" w16cid:durableId="26374295">
    <w:abstractNumId w:val="9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867370288">
    <w:abstractNumId w:val="7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890843155">
    <w:abstractNumId w:val="609"/>
  </w:num>
  <w:num w:numId="492" w16cid:durableId="1921407201">
    <w:abstractNumId w:val="946"/>
  </w:num>
  <w:num w:numId="493" w16cid:durableId="2016764621">
    <w:abstractNumId w:val="662"/>
  </w:num>
  <w:num w:numId="494" w16cid:durableId="754059380">
    <w:abstractNumId w:val="58"/>
  </w:num>
  <w:num w:numId="495" w16cid:durableId="69155156">
    <w:abstractNumId w:val="710"/>
  </w:num>
  <w:num w:numId="496" w16cid:durableId="349600138">
    <w:abstractNumId w:val="664"/>
  </w:num>
  <w:num w:numId="497" w16cid:durableId="57214456">
    <w:abstractNumId w:val="544"/>
  </w:num>
  <w:num w:numId="498" w16cid:durableId="503134271">
    <w:abstractNumId w:val="160"/>
  </w:num>
  <w:num w:numId="499" w16cid:durableId="35545495">
    <w:abstractNumId w:val="614"/>
  </w:num>
  <w:num w:numId="500" w16cid:durableId="900553287">
    <w:abstractNumId w:val="509"/>
  </w:num>
  <w:num w:numId="501" w16cid:durableId="380641918">
    <w:abstractNumId w:val="449"/>
  </w:num>
  <w:num w:numId="502" w16cid:durableId="1812408813">
    <w:abstractNumId w:val="462"/>
  </w:num>
  <w:num w:numId="503" w16cid:durableId="549651313">
    <w:abstractNumId w:val="898"/>
  </w:num>
  <w:num w:numId="504" w16cid:durableId="875504810">
    <w:abstractNumId w:val="122"/>
  </w:num>
  <w:num w:numId="505" w16cid:durableId="1445075240">
    <w:abstractNumId w:val="510"/>
  </w:num>
  <w:num w:numId="506" w16cid:durableId="1489782547">
    <w:abstractNumId w:val="2"/>
  </w:num>
  <w:num w:numId="507" w16cid:durableId="1703284037">
    <w:abstractNumId w:val="794"/>
  </w:num>
  <w:num w:numId="508" w16cid:durableId="1129589035">
    <w:abstractNumId w:val="775"/>
  </w:num>
  <w:num w:numId="509" w16cid:durableId="195385912">
    <w:abstractNumId w:val="94"/>
  </w:num>
  <w:num w:numId="510" w16cid:durableId="1594389842">
    <w:abstractNumId w:val="885"/>
  </w:num>
  <w:num w:numId="511" w16cid:durableId="155456698">
    <w:abstractNumId w:val="798"/>
  </w:num>
  <w:num w:numId="512" w16cid:durableId="1618685169">
    <w:abstractNumId w:val="397"/>
  </w:num>
  <w:num w:numId="513" w16cid:durableId="1710494240">
    <w:abstractNumId w:val="67"/>
  </w:num>
  <w:num w:numId="514" w16cid:durableId="2121338268">
    <w:abstractNumId w:val="1073"/>
  </w:num>
  <w:num w:numId="515" w16cid:durableId="1246844160">
    <w:abstractNumId w:val="945"/>
  </w:num>
  <w:num w:numId="516" w16cid:durableId="382682767">
    <w:abstractNumId w:val="186"/>
  </w:num>
  <w:num w:numId="517" w16cid:durableId="641427819">
    <w:abstractNumId w:val="140"/>
  </w:num>
  <w:num w:numId="518" w16cid:durableId="1874533313">
    <w:abstractNumId w:val="877"/>
  </w:num>
  <w:num w:numId="519" w16cid:durableId="2127767554">
    <w:abstractNumId w:val="800"/>
  </w:num>
  <w:num w:numId="520" w16cid:durableId="2141873661">
    <w:abstractNumId w:val="126"/>
  </w:num>
  <w:num w:numId="521" w16cid:durableId="1492328877">
    <w:abstractNumId w:val="1016"/>
  </w:num>
  <w:num w:numId="522" w16cid:durableId="556747905">
    <w:abstractNumId w:val="650"/>
  </w:num>
  <w:num w:numId="523" w16cid:durableId="887841658">
    <w:abstractNumId w:val="808"/>
  </w:num>
  <w:num w:numId="524" w16cid:durableId="2039308158">
    <w:abstractNumId w:val="273"/>
  </w:num>
  <w:num w:numId="525" w16cid:durableId="890768472">
    <w:abstractNumId w:val="470"/>
  </w:num>
  <w:num w:numId="526" w16cid:durableId="1075516913">
    <w:abstractNumId w:val="1118"/>
  </w:num>
  <w:num w:numId="527" w16cid:durableId="1762335400">
    <w:abstractNumId w:val="852"/>
  </w:num>
  <w:num w:numId="528" w16cid:durableId="1223098929">
    <w:abstractNumId w:val="1047"/>
  </w:num>
  <w:num w:numId="529" w16cid:durableId="1036850402">
    <w:abstractNumId w:val="98"/>
  </w:num>
  <w:num w:numId="530" w16cid:durableId="1620062963">
    <w:abstractNumId w:val="474"/>
  </w:num>
  <w:num w:numId="531" w16cid:durableId="1269704592">
    <w:abstractNumId w:val="1063"/>
  </w:num>
  <w:num w:numId="532" w16cid:durableId="1735350792">
    <w:abstractNumId w:val="493"/>
  </w:num>
  <w:num w:numId="533" w16cid:durableId="1011831464">
    <w:abstractNumId w:val="418"/>
  </w:num>
  <w:num w:numId="534" w16cid:durableId="1056010531">
    <w:abstractNumId w:val="859"/>
  </w:num>
  <w:num w:numId="535" w16cid:durableId="789014297">
    <w:abstractNumId w:val="292"/>
  </w:num>
  <w:num w:numId="536" w16cid:durableId="1834755405">
    <w:abstractNumId w:val="594"/>
  </w:num>
  <w:num w:numId="537" w16cid:durableId="785344875">
    <w:abstractNumId w:val="481"/>
  </w:num>
  <w:num w:numId="538" w16cid:durableId="1905605981">
    <w:abstractNumId w:val="387"/>
  </w:num>
  <w:num w:numId="539" w16cid:durableId="1702969437">
    <w:abstractNumId w:val="501"/>
  </w:num>
  <w:num w:numId="540" w16cid:durableId="2006781045">
    <w:abstractNumId w:val="172"/>
  </w:num>
  <w:num w:numId="541" w16cid:durableId="87313795">
    <w:abstractNumId w:val="330"/>
  </w:num>
  <w:num w:numId="542" w16cid:durableId="1741713929">
    <w:abstractNumId w:val="193"/>
  </w:num>
  <w:num w:numId="543" w16cid:durableId="259064667">
    <w:abstractNumId w:val="245"/>
  </w:num>
  <w:num w:numId="544" w16cid:durableId="2033217128">
    <w:abstractNumId w:val="174"/>
  </w:num>
  <w:num w:numId="545" w16cid:durableId="1567955461">
    <w:abstractNumId w:val="733"/>
  </w:num>
  <w:num w:numId="546" w16cid:durableId="1932543118">
    <w:abstractNumId w:val="1061"/>
  </w:num>
  <w:num w:numId="547" w16cid:durableId="1194614528">
    <w:abstractNumId w:val="205"/>
  </w:num>
  <w:num w:numId="548" w16cid:durableId="1624387010">
    <w:abstractNumId w:val="384"/>
  </w:num>
  <w:num w:numId="549" w16cid:durableId="622154343">
    <w:abstractNumId w:val="988"/>
  </w:num>
  <w:num w:numId="550" w16cid:durableId="174030672">
    <w:abstractNumId w:val="480"/>
  </w:num>
  <w:num w:numId="551" w16cid:durableId="1696229500">
    <w:abstractNumId w:val="95"/>
  </w:num>
  <w:num w:numId="552" w16cid:durableId="456535956">
    <w:abstractNumId w:val="1103"/>
  </w:num>
  <w:num w:numId="553" w16cid:durableId="165441947">
    <w:abstractNumId w:val="978"/>
  </w:num>
  <w:num w:numId="554" w16cid:durableId="485898088">
    <w:abstractNumId w:val="512"/>
  </w:num>
  <w:num w:numId="555" w16cid:durableId="1058700717">
    <w:abstractNumId w:val="888"/>
  </w:num>
  <w:num w:numId="556" w16cid:durableId="856771476">
    <w:abstractNumId w:val="901"/>
  </w:num>
  <w:num w:numId="557" w16cid:durableId="795609957">
    <w:abstractNumId w:val="29"/>
  </w:num>
  <w:num w:numId="558" w16cid:durableId="1531869841">
    <w:abstractNumId w:val="1115"/>
  </w:num>
  <w:num w:numId="559" w16cid:durableId="1858695164">
    <w:abstractNumId w:val="771"/>
  </w:num>
  <w:num w:numId="560" w16cid:durableId="1978873930">
    <w:abstractNumId w:val="428"/>
  </w:num>
  <w:num w:numId="561" w16cid:durableId="745346591">
    <w:abstractNumId w:val="92"/>
  </w:num>
  <w:num w:numId="562" w16cid:durableId="1179465945">
    <w:abstractNumId w:val="303"/>
  </w:num>
  <w:num w:numId="563" w16cid:durableId="507790067">
    <w:abstractNumId w:val="251"/>
  </w:num>
  <w:num w:numId="564" w16cid:durableId="445122723">
    <w:abstractNumId w:val="254"/>
  </w:num>
  <w:num w:numId="565" w16cid:durableId="285352933">
    <w:abstractNumId w:val="977"/>
  </w:num>
  <w:num w:numId="566" w16cid:durableId="1003119570">
    <w:abstractNumId w:val="809"/>
  </w:num>
  <w:num w:numId="567" w16cid:durableId="1004281930">
    <w:abstractNumId w:val="290"/>
  </w:num>
  <w:num w:numId="568" w16cid:durableId="1571689575">
    <w:abstractNumId w:val="48"/>
  </w:num>
  <w:num w:numId="569" w16cid:durableId="1627783299">
    <w:abstractNumId w:val="117"/>
  </w:num>
  <w:num w:numId="570" w16cid:durableId="1115832724">
    <w:abstractNumId w:val="1114"/>
  </w:num>
  <w:num w:numId="571" w16cid:durableId="11104231">
    <w:abstractNumId w:val="972"/>
  </w:num>
  <w:num w:numId="572" w16cid:durableId="768697451">
    <w:abstractNumId w:val="1079"/>
  </w:num>
  <w:num w:numId="573" w16cid:durableId="935212987">
    <w:abstractNumId w:val="841"/>
  </w:num>
  <w:num w:numId="574" w16cid:durableId="1175537532">
    <w:abstractNumId w:val="155"/>
  </w:num>
  <w:num w:numId="575" w16cid:durableId="290477738">
    <w:abstractNumId w:val="261"/>
  </w:num>
  <w:num w:numId="576" w16cid:durableId="22294540">
    <w:abstractNumId w:val="173"/>
  </w:num>
  <w:num w:numId="577" w16cid:durableId="29033925">
    <w:abstractNumId w:val="442"/>
  </w:num>
  <w:num w:numId="578" w16cid:durableId="79958265">
    <w:abstractNumId w:val="344"/>
  </w:num>
  <w:num w:numId="579" w16cid:durableId="1480419131">
    <w:abstractNumId w:val="997"/>
  </w:num>
  <w:num w:numId="580" w16cid:durableId="159390073">
    <w:abstractNumId w:val="132"/>
  </w:num>
  <w:num w:numId="581" w16cid:durableId="1846363566">
    <w:abstractNumId w:val="1111"/>
  </w:num>
  <w:num w:numId="582" w16cid:durableId="1448894236">
    <w:abstractNumId w:val="12"/>
    <w:lvlOverride w:ilvl="0">
      <w:lvl w:ilvl="0">
        <w:start w:val="1"/>
        <w:numFmt w:val="bullet"/>
        <w:lvlText w:val=""/>
        <w:lvlJc w:val="start"/>
        <w:pPr>
          <w:ind w:start="50.15pt" w:hanging="14.15pt"/>
        </w:pPr>
        <w:rPr>
          <w:rFonts w:ascii="Symbol" w:hAnsi="Symbol" w:hint="default"/>
          <w:b w:val="0"/>
          <w:i/>
          <w:sz w:val="18"/>
          <w:u w:val="none"/>
        </w:rPr>
      </w:lvl>
    </w:lvlOverride>
  </w:num>
  <w:num w:numId="583" w16cid:durableId="211619138">
    <w:abstractNumId w:val="418"/>
    <w:lvlOverride w:ilvl="0">
      <w:lvl w:ilvl="0">
        <w:start w:val="1"/>
        <w:numFmt w:val="lowerLetter"/>
        <w:lvlText w:val="%1) "/>
        <w:lvlJc w:val="start"/>
        <w:pPr>
          <w:ind w:start="25.40pt" w:hanging="14.15pt"/>
        </w:pPr>
        <w:rPr>
          <w:rFonts w:ascii="Times New Roman" w:hAnsi="Times New Roman" w:hint="default"/>
          <w:b w:val="0"/>
          <w:i w:val="0"/>
          <w:sz w:val="20"/>
          <w:u w:val="none"/>
        </w:rPr>
      </w:lvl>
    </w:lvlOverride>
  </w:num>
  <w:num w:numId="584" w16cid:durableId="1128282108">
    <w:abstractNumId w:val="759"/>
  </w:num>
  <w:num w:numId="585" w16cid:durableId="1971593683">
    <w:abstractNumId w:val="686"/>
  </w:num>
  <w:num w:numId="586" w16cid:durableId="1492403226">
    <w:abstractNumId w:val="25"/>
  </w:num>
  <w:num w:numId="587" w16cid:durableId="1606423081">
    <w:abstractNumId w:val="1"/>
  </w:num>
  <w:num w:numId="588" w16cid:durableId="1775318551">
    <w:abstractNumId w:val="0"/>
  </w:num>
  <w:num w:numId="589" w16cid:durableId="1109356440">
    <w:abstractNumId w:val="50"/>
  </w:num>
  <w:num w:numId="590" w16cid:durableId="1732148530">
    <w:abstractNumId w:val="337"/>
  </w:num>
  <w:num w:numId="591" w16cid:durableId="968631656">
    <w:abstractNumId w:val="1014"/>
  </w:num>
  <w:num w:numId="592" w16cid:durableId="1095127728">
    <w:abstractNumId w:val="435"/>
  </w:num>
  <w:num w:numId="593" w16cid:durableId="1728527211">
    <w:abstractNumId w:val="144"/>
  </w:num>
  <w:num w:numId="594" w16cid:durableId="1171988948">
    <w:abstractNumId w:val="436"/>
  </w:num>
  <w:num w:numId="595" w16cid:durableId="1790082146">
    <w:abstractNumId w:val="431"/>
  </w:num>
  <w:num w:numId="596" w16cid:durableId="407113299">
    <w:abstractNumId w:val="824"/>
  </w:num>
  <w:num w:numId="597" w16cid:durableId="1020084039">
    <w:abstractNumId w:val="255"/>
  </w:num>
  <w:num w:numId="598" w16cid:durableId="987587370">
    <w:abstractNumId w:val="534"/>
  </w:num>
  <w:num w:numId="599" w16cid:durableId="7299645">
    <w:abstractNumId w:val="1094"/>
  </w:num>
  <w:num w:numId="600" w16cid:durableId="2094810856">
    <w:abstractNumId w:val="379"/>
  </w:num>
  <w:num w:numId="601" w16cid:durableId="2135709431">
    <w:abstractNumId w:val="525"/>
  </w:num>
  <w:num w:numId="602" w16cid:durableId="58137853">
    <w:abstractNumId w:val="488"/>
  </w:num>
  <w:num w:numId="603" w16cid:durableId="1210460211">
    <w:abstractNumId w:val="994"/>
  </w:num>
  <w:num w:numId="604" w16cid:durableId="1873106464">
    <w:abstractNumId w:val="246"/>
  </w:num>
  <w:num w:numId="605" w16cid:durableId="1260917302">
    <w:abstractNumId w:val="504"/>
  </w:num>
  <w:num w:numId="606" w16cid:durableId="1494175786">
    <w:abstractNumId w:val="715"/>
  </w:num>
  <w:num w:numId="607" w16cid:durableId="390419972">
    <w:abstractNumId w:val="726"/>
  </w:num>
  <w:num w:numId="608" w16cid:durableId="586967074">
    <w:abstractNumId w:val="454"/>
  </w:num>
  <w:num w:numId="609" w16cid:durableId="499661708">
    <w:abstractNumId w:val="341"/>
  </w:num>
  <w:num w:numId="610" w16cid:durableId="880673272">
    <w:abstractNumId w:val="285"/>
  </w:num>
  <w:num w:numId="611" w16cid:durableId="587495940">
    <w:abstractNumId w:val="818"/>
  </w:num>
  <w:num w:numId="612" w16cid:durableId="793207290">
    <w:abstractNumId w:val="334"/>
  </w:num>
  <w:num w:numId="613" w16cid:durableId="27070742">
    <w:abstractNumId w:val="178"/>
  </w:num>
  <w:num w:numId="614" w16cid:durableId="496387764">
    <w:abstractNumId w:val="1096"/>
  </w:num>
  <w:num w:numId="615" w16cid:durableId="761298600">
    <w:abstractNumId w:val="1104"/>
  </w:num>
  <w:num w:numId="616" w16cid:durableId="942955134">
    <w:abstractNumId w:val="883"/>
  </w:num>
  <w:num w:numId="617" w16cid:durableId="1539197708">
    <w:abstractNumId w:val="1004"/>
  </w:num>
  <w:num w:numId="618" w16cid:durableId="1268123537">
    <w:abstractNumId w:val="1019"/>
  </w:num>
  <w:num w:numId="619" w16cid:durableId="1715932314">
    <w:abstractNumId w:val="394"/>
  </w:num>
  <w:num w:numId="620" w16cid:durableId="815074871">
    <w:abstractNumId w:val="1051"/>
  </w:num>
  <w:num w:numId="621" w16cid:durableId="98067088">
    <w:abstractNumId w:val="1102"/>
  </w:num>
  <w:num w:numId="622" w16cid:durableId="1934437935">
    <w:abstractNumId w:val="969"/>
  </w:num>
  <w:num w:numId="623" w16cid:durableId="1851531729">
    <w:abstractNumId w:val="623"/>
  </w:num>
  <w:num w:numId="624" w16cid:durableId="407189157">
    <w:abstractNumId w:val="349"/>
  </w:num>
  <w:num w:numId="625" w16cid:durableId="282857012">
    <w:abstractNumId w:val="533"/>
  </w:num>
  <w:num w:numId="626" w16cid:durableId="548155723">
    <w:abstractNumId w:val="1074"/>
  </w:num>
  <w:num w:numId="627" w16cid:durableId="1224364394">
    <w:abstractNumId w:val="795"/>
  </w:num>
  <w:num w:numId="628" w16cid:durableId="323972869">
    <w:abstractNumId w:val="734"/>
  </w:num>
  <w:num w:numId="629" w16cid:durableId="1752655460">
    <w:abstractNumId w:val="272"/>
  </w:num>
  <w:num w:numId="630" w16cid:durableId="1356149644">
    <w:abstractNumId w:val="362"/>
  </w:num>
  <w:num w:numId="631" w16cid:durableId="939265138">
    <w:abstractNumId w:val="112"/>
  </w:num>
  <w:num w:numId="632" w16cid:durableId="580214703">
    <w:abstractNumId w:val="242"/>
  </w:num>
  <w:num w:numId="633" w16cid:durableId="2042706492">
    <w:abstractNumId w:val="1107"/>
  </w:num>
  <w:num w:numId="634" w16cid:durableId="1635326521">
    <w:abstractNumId w:val="269"/>
  </w:num>
  <w:num w:numId="635" w16cid:durableId="1103189658">
    <w:abstractNumId w:val="549"/>
  </w:num>
  <w:num w:numId="636" w16cid:durableId="432752821">
    <w:abstractNumId w:val="241"/>
  </w:num>
  <w:num w:numId="637" w16cid:durableId="2061779828">
    <w:abstractNumId w:val="1084"/>
  </w:num>
  <w:num w:numId="638" w16cid:durableId="1840610939">
    <w:abstractNumId w:val="1050"/>
  </w:num>
  <w:num w:numId="639" w16cid:durableId="150021878">
    <w:abstractNumId w:val="417"/>
  </w:num>
  <w:num w:numId="640" w16cid:durableId="1583954704">
    <w:abstractNumId w:val="740"/>
  </w:num>
  <w:num w:numId="641" w16cid:durableId="624504736">
    <w:abstractNumId w:val="1083"/>
  </w:num>
  <w:num w:numId="642" w16cid:durableId="1171485853">
    <w:abstractNumId w:val="530"/>
  </w:num>
  <w:num w:numId="643" w16cid:durableId="24379416">
    <w:abstractNumId w:val="70"/>
  </w:num>
  <w:num w:numId="644" w16cid:durableId="936599248">
    <w:abstractNumId w:val="737"/>
  </w:num>
  <w:num w:numId="645" w16cid:durableId="192815417">
    <w:abstractNumId w:val="1043"/>
  </w:num>
  <w:num w:numId="646" w16cid:durableId="1025404419">
    <w:abstractNumId w:val="815"/>
  </w:num>
  <w:num w:numId="647" w16cid:durableId="815269541">
    <w:abstractNumId w:val="536"/>
  </w:num>
  <w:num w:numId="648" w16cid:durableId="487793921">
    <w:abstractNumId w:val="66"/>
  </w:num>
  <w:num w:numId="649" w16cid:durableId="1306010219">
    <w:abstractNumId w:val="1076"/>
  </w:num>
  <w:num w:numId="650" w16cid:durableId="379401984">
    <w:abstractNumId w:val="82"/>
  </w:num>
  <w:num w:numId="651" w16cid:durableId="653416862">
    <w:abstractNumId w:val="487"/>
  </w:num>
  <w:num w:numId="652" w16cid:durableId="1330061952">
    <w:abstractNumId w:val="1048"/>
  </w:num>
  <w:num w:numId="653" w16cid:durableId="1241526831">
    <w:abstractNumId w:val="921"/>
  </w:num>
  <w:num w:numId="654" w16cid:durableId="81920094">
    <w:abstractNumId w:val="461"/>
  </w:num>
  <w:num w:numId="655" w16cid:durableId="1038163254">
    <w:abstractNumId w:val="87"/>
  </w:num>
  <w:num w:numId="656" w16cid:durableId="1743284609">
    <w:abstractNumId w:val="452"/>
  </w:num>
  <w:num w:numId="657" w16cid:durableId="1437402603">
    <w:abstractNumId w:val="1035"/>
  </w:num>
  <w:num w:numId="658" w16cid:durableId="694580777">
    <w:abstractNumId w:val="279"/>
  </w:num>
  <w:num w:numId="659" w16cid:durableId="1588611592">
    <w:abstractNumId w:val="851"/>
  </w:num>
  <w:num w:numId="660" w16cid:durableId="1284339382">
    <w:abstractNumId w:val="258"/>
  </w:num>
  <w:num w:numId="661" w16cid:durableId="1756510097">
    <w:abstractNumId w:val="114"/>
  </w:num>
  <w:num w:numId="662" w16cid:durableId="1765371271">
    <w:abstractNumId w:val="105"/>
  </w:num>
  <w:num w:numId="663" w16cid:durableId="332147768">
    <w:abstractNumId w:val="73"/>
  </w:num>
  <w:num w:numId="664" w16cid:durableId="214514063">
    <w:abstractNumId w:val="365"/>
  </w:num>
  <w:num w:numId="665" w16cid:durableId="1690138988">
    <w:abstractNumId w:val="209"/>
  </w:num>
  <w:num w:numId="666" w16cid:durableId="1889144550">
    <w:abstractNumId w:val="10"/>
  </w:num>
  <w:num w:numId="667" w16cid:durableId="933779554">
    <w:abstractNumId w:val="6"/>
  </w:num>
  <w:num w:numId="668" w16cid:durableId="2015641005">
    <w:abstractNumId w:val="5"/>
  </w:num>
  <w:num w:numId="669" w16cid:durableId="1219197992">
    <w:abstractNumId w:val="4"/>
  </w:num>
  <w:num w:numId="670" w16cid:durableId="1471747642">
    <w:abstractNumId w:val="3"/>
  </w:num>
  <w:num w:numId="671" w16cid:durableId="1394086301">
    <w:abstractNumId w:val="7"/>
  </w:num>
  <w:num w:numId="672" w16cid:durableId="1911846119">
    <w:abstractNumId w:val="655"/>
  </w:num>
  <w:num w:numId="673" w16cid:durableId="567224260">
    <w:abstractNumId w:val="219"/>
  </w:num>
  <w:num w:numId="674" w16cid:durableId="1059093576">
    <w:abstractNumId w:val="471"/>
  </w:num>
  <w:num w:numId="675" w16cid:durableId="1002855399">
    <w:abstractNumId w:val="457"/>
  </w:num>
  <w:num w:numId="676" w16cid:durableId="1855878294">
    <w:abstractNumId w:val="441"/>
  </w:num>
  <w:num w:numId="677" w16cid:durableId="1804881873">
    <w:abstractNumId w:val="222"/>
  </w:num>
  <w:num w:numId="678" w16cid:durableId="1366254038">
    <w:abstractNumId w:val="927"/>
  </w:num>
  <w:num w:numId="679" w16cid:durableId="297299572">
    <w:abstractNumId w:val="647"/>
  </w:num>
  <w:num w:numId="680" w16cid:durableId="965811816">
    <w:abstractNumId w:val="64"/>
  </w:num>
  <w:num w:numId="681" w16cid:durableId="670108431">
    <w:abstractNumId w:val="1065"/>
    <w:lvlOverride w:ilvl="0"/>
    <w:lvlOverride w:ilvl="1"/>
    <w:lvlOverride w:ilvl="2"/>
    <w:lvlOverride w:ilvl="3"/>
    <w:lvlOverride w:ilvl="4"/>
    <w:lvlOverride w:ilvl="5"/>
    <w:lvlOverride w:ilvl="6"/>
    <w:lvlOverride w:ilvl="7"/>
    <w:lvlOverride w:ilvl="8"/>
  </w:num>
  <w:num w:numId="682" w16cid:durableId="1728797446">
    <w:abstractNumId w:val="951"/>
    <w:lvlOverride w:ilvl="0"/>
    <w:lvlOverride w:ilvl="1"/>
    <w:lvlOverride w:ilvl="2"/>
    <w:lvlOverride w:ilvl="3"/>
    <w:lvlOverride w:ilvl="4"/>
    <w:lvlOverride w:ilvl="5"/>
    <w:lvlOverride w:ilvl="6"/>
    <w:lvlOverride w:ilvl="7"/>
    <w:lvlOverride w:ilvl="8"/>
  </w:num>
  <w:num w:numId="683" w16cid:durableId="1300961746">
    <w:abstractNumId w:val="218"/>
  </w:num>
  <w:num w:numId="684" w16cid:durableId="1351490758">
    <w:abstractNumId w:val="447"/>
  </w:num>
  <w:num w:numId="685" w16cid:durableId="566844246">
    <w:abstractNumId w:val="591"/>
  </w:num>
  <w:num w:numId="686" w16cid:durableId="1175613945">
    <w:abstractNumId w:val="97"/>
  </w:num>
  <w:num w:numId="687" w16cid:durableId="485129029">
    <w:abstractNumId w:val="179"/>
  </w:num>
  <w:num w:numId="688" w16cid:durableId="1602764802">
    <w:abstractNumId w:val="507"/>
  </w:num>
  <w:num w:numId="689" w16cid:durableId="1556047359">
    <w:abstractNumId w:val="807"/>
  </w:num>
  <w:num w:numId="690" w16cid:durableId="934286592">
    <w:abstractNumId w:val="366"/>
  </w:num>
  <w:num w:numId="691" w16cid:durableId="1514614092">
    <w:abstractNumId w:val="643"/>
  </w:num>
  <w:num w:numId="692" w16cid:durableId="1963729759">
    <w:abstractNumId w:val="331"/>
  </w:num>
  <w:num w:numId="693" w16cid:durableId="677002661">
    <w:abstractNumId w:val="680"/>
  </w:num>
  <w:num w:numId="694" w16cid:durableId="768476534">
    <w:abstractNumId w:val="346"/>
  </w:num>
  <w:num w:numId="695" w16cid:durableId="1033845973">
    <w:abstractNumId w:val="352"/>
  </w:num>
  <w:num w:numId="696" w16cid:durableId="1836530114">
    <w:abstractNumId w:val="558"/>
  </w:num>
  <w:num w:numId="697" w16cid:durableId="192966793">
    <w:abstractNumId w:val="1091"/>
  </w:num>
  <w:num w:numId="698" w16cid:durableId="431900207">
    <w:abstractNumId w:val="32"/>
  </w:num>
  <w:num w:numId="699" w16cid:durableId="905534313">
    <w:abstractNumId w:val="835"/>
  </w:num>
  <w:num w:numId="700" w16cid:durableId="614870315">
    <w:abstractNumId w:val="687"/>
  </w:num>
  <w:num w:numId="701" w16cid:durableId="2145538397">
    <w:abstractNumId w:val="336"/>
  </w:num>
  <w:num w:numId="702" w16cid:durableId="612902718">
    <w:abstractNumId w:val="490"/>
  </w:num>
  <w:num w:numId="703" w16cid:durableId="760225711">
    <w:abstractNumId w:val="993"/>
  </w:num>
  <w:num w:numId="704" w16cid:durableId="1117137889">
    <w:abstractNumId w:val="935"/>
  </w:num>
  <w:num w:numId="705" w16cid:durableId="624852725">
    <w:abstractNumId w:val="689"/>
  </w:num>
  <w:num w:numId="706" w16cid:durableId="1198737611">
    <w:abstractNumId w:val="1028"/>
  </w:num>
  <w:num w:numId="707" w16cid:durableId="1659572587">
    <w:abstractNumId w:val="1110"/>
  </w:num>
  <w:num w:numId="708" w16cid:durableId="2076967873">
    <w:abstractNumId w:val="483"/>
  </w:num>
  <w:num w:numId="709" w16cid:durableId="623118478">
    <w:abstractNumId w:val="848"/>
  </w:num>
  <w:num w:numId="710" w16cid:durableId="1529681515">
    <w:abstractNumId w:val="234"/>
  </w:num>
  <w:num w:numId="711" w16cid:durableId="1166435482">
    <w:abstractNumId w:val="475"/>
  </w:num>
  <w:num w:numId="712" w16cid:durableId="872426950">
    <w:abstractNumId w:val="287"/>
  </w:num>
  <w:num w:numId="713" w16cid:durableId="954486100">
    <w:abstractNumId w:val="432"/>
  </w:num>
  <w:num w:numId="714" w16cid:durableId="1554535296">
    <w:abstractNumId w:val="722"/>
  </w:num>
  <w:num w:numId="715" w16cid:durableId="391658389">
    <w:abstractNumId w:val="587"/>
  </w:num>
  <w:num w:numId="716" w16cid:durableId="2084061387">
    <w:abstractNumId w:val="854"/>
  </w:num>
  <w:num w:numId="717" w16cid:durableId="1867526272">
    <w:abstractNumId w:val="47"/>
  </w:num>
  <w:num w:numId="718" w16cid:durableId="1588226398">
    <w:abstractNumId w:val="673"/>
  </w:num>
  <w:num w:numId="719" w16cid:durableId="1984506135">
    <w:abstractNumId w:val="706"/>
  </w:num>
  <w:num w:numId="720" w16cid:durableId="530993962">
    <w:abstractNumId w:val="661"/>
  </w:num>
  <w:num w:numId="721" w16cid:durableId="672999393">
    <w:abstractNumId w:val="739"/>
  </w:num>
  <w:num w:numId="722" w16cid:durableId="664474953">
    <w:abstractNumId w:val="486"/>
  </w:num>
  <w:num w:numId="723" w16cid:durableId="1321428239">
    <w:abstractNumId w:val="249"/>
  </w:num>
  <w:num w:numId="724" w16cid:durableId="877544089">
    <w:abstractNumId w:val="758"/>
  </w:num>
  <w:num w:numId="725" w16cid:durableId="1010371758">
    <w:abstractNumId w:val="1081"/>
  </w:num>
  <w:num w:numId="726" w16cid:durableId="366950048">
    <w:abstractNumId w:val="585"/>
  </w:num>
  <w:num w:numId="727" w16cid:durableId="1665863884">
    <w:abstractNumId w:val="1068"/>
  </w:num>
  <w:num w:numId="728" w16cid:durableId="342125762">
    <w:abstractNumId w:val="1105"/>
  </w:num>
  <w:num w:numId="729" w16cid:durableId="805003985">
    <w:abstractNumId w:val="752"/>
  </w:num>
  <w:num w:numId="730" w16cid:durableId="1243569193">
    <w:abstractNumId w:val="79"/>
  </w:num>
  <w:num w:numId="731" w16cid:durableId="1542749042">
    <w:abstractNumId w:val="755"/>
  </w:num>
  <w:num w:numId="732" w16cid:durableId="317808208">
    <w:abstractNumId w:val="482"/>
  </w:num>
  <w:num w:numId="733" w16cid:durableId="1733698725">
    <w:abstractNumId w:val="396"/>
  </w:num>
  <w:num w:numId="734" w16cid:durableId="346950199">
    <w:abstractNumId w:val="570"/>
  </w:num>
  <w:num w:numId="735" w16cid:durableId="160242290">
    <w:abstractNumId w:val="343"/>
  </w:num>
  <w:num w:numId="736" w16cid:durableId="1273703336">
    <w:abstractNumId w:val="136"/>
  </w:num>
  <w:num w:numId="737" w16cid:durableId="254561621">
    <w:abstractNumId w:val="1080"/>
  </w:num>
  <w:num w:numId="738" w16cid:durableId="227031601">
    <w:abstractNumId w:val="796"/>
  </w:num>
  <w:num w:numId="739" w16cid:durableId="521212319">
    <w:abstractNumId w:val="170"/>
  </w:num>
  <w:num w:numId="740" w16cid:durableId="988437702">
    <w:abstractNumId w:val="821"/>
  </w:num>
  <w:num w:numId="741" w16cid:durableId="1325890352">
    <w:abstractNumId w:val="1077"/>
  </w:num>
  <w:num w:numId="742" w16cid:durableId="648288284">
    <w:abstractNumId w:val="101"/>
  </w:num>
  <w:num w:numId="743" w16cid:durableId="526020667">
    <w:abstractNumId w:val="548"/>
  </w:num>
  <w:num w:numId="744" w16cid:durableId="1600793745">
    <w:abstractNumId w:val="910"/>
  </w:num>
  <w:num w:numId="745" w16cid:durableId="1649742006">
    <w:abstractNumId w:val="956"/>
  </w:num>
  <w:num w:numId="746" w16cid:durableId="1241140405">
    <w:abstractNumId w:val="897"/>
  </w:num>
  <w:num w:numId="747" w16cid:durableId="1951468888">
    <w:abstractNumId w:val="359"/>
  </w:num>
  <w:num w:numId="748" w16cid:durableId="655963042">
    <w:abstractNumId w:val="727"/>
  </w:num>
  <w:num w:numId="749" w16cid:durableId="148444027">
    <w:abstractNumId w:val="237"/>
  </w:num>
  <w:num w:numId="750" w16cid:durableId="2171575">
    <w:abstractNumId w:val="102"/>
  </w:num>
  <w:num w:numId="751" w16cid:durableId="2112509143">
    <w:abstractNumId w:val="1087"/>
  </w:num>
  <w:num w:numId="752" w16cid:durableId="1923946058">
    <w:abstractNumId w:val="581"/>
  </w:num>
  <w:num w:numId="753" w16cid:durableId="1343819106">
    <w:abstractNumId w:val="437"/>
  </w:num>
  <w:num w:numId="754" w16cid:durableId="178084073">
    <w:abstractNumId w:val="424"/>
  </w:num>
  <w:num w:numId="755" w16cid:durableId="413281506">
    <w:abstractNumId w:val="296"/>
  </w:num>
  <w:num w:numId="756" w16cid:durableId="329721255">
    <w:abstractNumId w:val="697"/>
  </w:num>
  <w:num w:numId="757" w16cid:durableId="950866693">
    <w:abstractNumId w:val="1054"/>
  </w:num>
  <w:num w:numId="758" w16cid:durableId="1630361778">
    <w:abstractNumId w:val="320"/>
  </w:num>
  <w:num w:numId="759" w16cid:durableId="2051956958">
    <w:abstractNumId w:val="74"/>
  </w:num>
  <w:num w:numId="760" w16cid:durableId="1630479080">
    <w:abstractNumId w:val="1122"/>
  </w:num>
  <w:num w:numId="761" w16cid:durableId="1290939642">
    <w:abstractNumId w:val="370"/>
  </w:num>
  <w:num w:numId="762" w16cid:durableId="805658451">
    <w:abstractNumId w:val="619"/>
  </w:num>
  <w:num w:numId="763" w16cid:durableId="1230190620">
    <w:abstractNumId w:val="226"/>
  </w:num>
  <w:num w:numId="764" w16cid:durableId="1350596399">
    <w:abstractNumId w:val="145"/>
  </w:num>
  <w:num w:numId="765" w16cid:durableId="111092373">
    <w:abstractNumId w:val="932"/>
  </w:num>
  <w:num w:numId="766" w16cid:durableId="1404373957">
    <w:abstractNumId w:val="363"/>
  </w:num>
  <w:num w:numId="767" w16cid:durableId="1201212189">
    <w:abstractNumId w:val="300"/>
  </w:num>
  <w:num w:numId="768" w16cid:durableId="2038002894">
    <w:abstractNumId w:val="666"/>
  </w:num>
  <w:num w:numId="769" w16cid:durableId="1178959332">
    <w:abstractNumId w:val="980"/>
  </w:num>
  <w:num w:numId="770" w16cid:durableId="2031058694">
    <w:abstractNumId w:val="448"/>
  </w:num>
  <w:num w:numId="771" w16cid:durableId="1862166016">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16cid:durableId="1460294950">
    <w:abstractNumId w:val="171"/>
  </w:num>
  <w:num w:numId="773" w16cid:durableId="1769541281">
    <w:abstractNumId w:val="913"/>
  </w:num>
  <w:num w:numId="774" w16cid:durableId="1827935770">
    <w:abstractNumId w:val="202"/>
  </w:num>
  <w:num w:numId="775" w16cid:durableId="289868846">
    <w:abstractNumId w:val="864"/>
  </w:num>
  <w:num w:numId="776" w16cid:durableId="82260151">
    <w:abstractNumId w:val="569"/>
  </w:num>
  <w:num w:numId="777" w16cid:durableId="187180795">
    <w:abstractNumId w:val="304"/>
  </w:num>
  <w:num w:numId="778" w16cid:durableId="467934788">
    <w:abstractNumId w:val="1027"/>
  </w:num>
  <w:num w:numId="779" w16cid:durableId="1492679857">
    <w:abstractNumId w:val="1039"/>
  </w:num>
  <w:num w:numId="780" w16cid:durableId="1395859909">
    <w:abstractNumId w:val="446"/>
  </w:num>
  <w:num w:numId="781" w16cid:durableId="1160652505">
    <w:abstractNumId w:val="574"/>
  </w:num>
  <w:num w:numId="782" w16cid:durableId="412700798">
    <w:abstractNumId w:val="1049"/>
  </w:num>
  <w:num w:numId="783" w16cid:durableId="1029529468">
    <w:abstractNumId w:val="430"/>
  </w:num>
  <w:num w:numId="784" w16cid:durableId="1697847878">
    <w:abstractNumId w:val="358"/>
  </w:num>
  <w:num w:numId="785" w16cid:durableId="655916418">
    <w:abstractNumId w:val="308"/>
  </w:num>
  <w:num w:numId="786" w16cid:durableId="1074862759">
    <w:abstractNumId w:val="307"/>
  </w:num>
  <w:num w:numId="787" w16cid:durableId="1017078493">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16cid:durableId="240994855">
    <w:abstractNumId w:val="7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16cid:durableId="1824659355">
    <w:abstractNumId w:val="236"/>
  </w:num>
  <w:num w:numId="790" w16cid:durableId="1337004598">
    <w:abstractNumId w:val="637"/>
  </w:num>
  <w:num w:numId="791" w16cid:durableId="1256749646">
    <w:abstractNumId w:val="537"/>
  </w:num>
  <w:num w:numId="792" w16cid:durableId="1327436862">
    <w:abstractNumId w:val="909"/>
  </w:num>
  <w:num w:numId="793" w16cid:durableId="1346907650">
    <w:abstractNumId w:val="588"/>
  </w:num>
  <w:num w:numId="794" w16cid:durableId="850140608">
    <w:abstractNumId w:val="986"/>
  </w:num>
  <w:num w:numId="795" w16cid:durableId="2141415235">
    <w:abstractNumId w:val="190"/>
  </w:num>
  <w:num w:numId="796" w16cid:durableId="1223953783">
    <w:abstractNumId w:val="853"/>
  </w:num>
  <w:num w:numId="797" w16cid:durableId="1401293606">
    <w:abstractNumId w:val="669"/>
  </w:num>
  <w:num w:numId="798" w16cid:durableId="1653023581">
    <w:abstractNumId w:val="77"/>
  </w:num>
  <w:num w:numId="799" w16cid:durableId="1509521570">
    <w:abstractNumId w:val="385"/>
  </w:num>
  <w:num w:numId="800" w16cid:durableId="1128544575">
    <w:abstractNumId w:val="916"/>
  </w:num>
  <w:num w:numId="801" w16cid:durableId="1850828278">
    <w:abstractNumId w:val="390"/>
  </w:num>
  <w:num w:numId="802" w16cid:durableId="1418096088">
    <w:abstractNumId w:val="745"/>
  </w:num>
  <w:num w:numId="803" w16cid:durableId="883374168">
    <w:abstractNumId w:val="286"/>
  </w:num>
  <w:num w:numId="804" w16cid:durableId="966162560">
    <w:abstractNumId w:val="404"/>
  </w:num>
  <w:num w:numId="805" w16cid:durableId="515731824">
    <w:abstractNumId w:val="311"/>
  </w:num>
  <w:num w:numId="806" w16cid:durableId="490294514">
    <w:abstractNumId w:val="302"/>
  </w:num>
  <w:num w:numId="807" w16cid:durableId="717121576">
    <w:abstractNumId w:val="915"/>
  </w:num>
  <w:num w:numId="808" w16cid:durableId="310527938">
    <w:abstractNumId w:val="571"/>
  </w:num>
  <w:num w:numId="809" w16cid:durableId="273756492">
    <w:abstractNumId w:val="912"/>
  </w:num>
  <w:num w:numId="810" w16cid:durableId="2144346861">
    <w:abstractNumId w:val="224"/>
  </w:num>
  <w:num w:numId="811" w16cid:durableId="300690758">
    <w:abstractNumId w:val="696"/>
  </w:num>
  <w:num w:numId="812" w16cid:durableId="408697204">
    <w:abstractNumId w:val="264"/>
  </w:num>
  <w:num w:numId="813" w16cid:durableId="1631983381">
    <w:abstractNumId w:val="698"/>
  </w:num>
  <w:num w:numId="814" w16cid:durableId="940455467">
    <w:abstractNumId w:val="708"/>
  </w:num>
  <w:num w:numId="815" w16cid:durableId="1579366367">
    <w:abstractNumId w:val="329"/>
  </w:num>
  <w:num w:numId="816" w16cid:durableId="725879824">
    <w:abstractNumId w:val="599"/>
  </w:num>
  <w:num w:numId="817" w16cid:durableId="1693647376">
    <w:abstractNumId w:val="143"/>
  </w:num>
  <w:num w:numId="818" w16cid:durableId="1289897221">
    <w:abstractNumId w:val="613"/>
  </w:num>
  <w:num w:numId="819" w16cid:durableId="108093393">
    <w:abstractNumId w:val="1005"/>
  </w:num>
  <w:num w:numId="820" w16cid:durableId="699623679">
    <w:abstractNumId w:val="797"/>
  </w:num>
  <w:num w:numId="821" w16cid:durableId="1054502410">
    <w:abstractNumId w:val="113"/>
  </w:num>
  <w:num w:numId="822" w16cid:durableId="986477617">
    <w:abstractNumId w:val="896"/>
  </w:num>
  <w:num w:numId="823" w16cid:durableId="1121077178">
    <w:abstractNumId w:val="1099"/>
  </w:num>
  <w:num w:numId="824" w16cid:durableId="1688171360">
    <w:abstractNumId w:val="561"/>
  </w:num>
  <w:num w:numId="825" w16cid:durableId="1834684287">
    <w:abstractNumId w:val="1030"/>
  </w:num>
  <w:num w:numId="826" w16cid:durableId="951017268">
    <w:abstractNumId w:val="731"/>
  </w:num>
  <w:num w:numId="827" w16cid:durableId="625161851">
    <w:abstractNumId w:val="281"/>
  </w:num>
  <w:num w:numId="828" w16cid:durableId="1052315657">
    <w:abstractNumId w:val="1095"/>
  </w:num>
  <w:num w:numId="829" w16cid:durableId="1603684316">
    <w:abstractNumId w:val="567"/>
  </w:num>
  <w:num w:numId="830" w16cid:durableId="2082828734">
    <w:abstractNumId w:val="844"/>
  </w:num>
  <w:num w:numId="831" w16cid:durableId="1635526545">
    <w:abstractNumId w:val="99"/>
  </w:num>
  <w:num w:numId="832" w16cid:durableId="685208207">
    <w:abstractNumId w:val="765"/>
  </w:num>
  <w:num w:numId="833" w16cid:durableId="707952468">
    <w:abstractNumId w:val="572"/>
  </w:num>
  <w:num w:numId="834" w16cid:durableId="268247716">
    <w:abstractNumId w:val="189"/>
  </w:num>
  <w:num w:numId="835" w16cid:durableId="452023146">
    <w:abstractNumId w:val="59"/>
  </w:num>
  <w:num w:numId="836" w16cid:durableId="1537157970">
    <w:abstractNumId w:val="742"/>
  </w:num>
  <w:num w:numId="837" w16cid:durableId="585959244">
    <w:abstractNumId w:val="976"/>
  </w:num>
  <w:num w:numId="838" w16cid:durableId="246114179">
    <w:abstractNumId w:val="383"/>
  </w:num>
  <w:num w:numId="839" w16cid:durableId="1473788413">
    <w:abstractNumId w:val="309"/>
  </w:num>
  <w:num w:numId="840" w16cid:durableId="1789616288">
    <w:abstractNumId w:val="398"/>
  </w:num>
  <w:num w:numId="841" w16cid:durableId="756098363">
    <w:abstractNumId w:val="702"/>
  </w:num>
  <w:num w:numId="842" w16cid:durableId="185750871">
    <w:abstractNumId w:val="957"/>
  </w:num>
  <w:num w:numId="843" w16cid:durableId="968583862">
    <w:abstractNumId w:val="416"/>
  </w:num>
  <w:num w:numId="844" w16cid:durableId="521287770">
    <w:abstractNumId w:val="968"/>
  </w:num>
  <w:num w:numId="845" w16cid:durableId="88163841">
    <w:abstractNumId w:val="315"/>
  </w:num>
  <w:num w:numId="846" w16cid:durableId="1202552825">
    <w:abstractNumId w:val="592"/>
  </w:num>
  <w:num w:numId="847" w16cid:durableId="1403672639">
    <w:abstractNumId w:val="35"/>
  </w:num>
  <w:num w:numId="848" w16cid:durableId="991370848">
    <w:abstractNumId w:val="494"/>
  </w:num>
  <w:num w:numId="849" w16cid:durableId="1922060529">
    <w:abstractNumId w:val="158"/>
  </w:num>
  <w:num w:numId="850" w16cid:durableId="1979188205">
    <w:abstractNumId w:val="0"/>
    <w:lvlOverride w:ilvl="0"/>
  </w:num>
  <w:num w:numId="851" w16cid:durableId="988049940">
    <w:abstractNumId w:val="0"/>
    <w:lvlOverride w:ilvl="0"/>
  </w:num>
  <w:num w:numId="852" w16cid:durableId="1086458620">
    <w:abstractNumId w:val="825"/>
  </w:num>
  <w:num w:numId="853" w16cid:durableId="146671172">
    <w:abstractNumId w:val="158"/>
    <w:lvlOverride w:ilvl="0"/>
  </w:num>
  <w:num w:numId="854" w16cid:durableId="428739873">
    <w:abstractNumId w:val="239"/>
  </w:num>
  <w:num w:numId="855" w16cid:durableId="1460077245">
    <w:abstractNumId w:val="709"/>
  </w:num>
  <w:num w:numId="856" w16cid:durableId="826047858">
    <w:abstractNumId w:val="405"/>
  </w:num>
  <w:num w:numId="857" w16cid:durableId="1199195931">
    <w:abstractNumId w:val="626"/>
  </w:num>
  <w:num w:numId="858" w16cid:durableId="407265059">
    <w:abstractNumId w:val="847"/>
  </w:num>
  <w:num w:numId="859" w16cid:durableId="464548885">
    <w:abstractNumId w:val="617"/>
  </w:num>
  <w:num w:numId="860" w16cid:durableId="353389685">
    <w:abstractNumId w:val="777"/>
  </w:num>
  <w:num w:numId="861" w16cid:durableId="1802527924">
    <w:abstractNumId w:val="751"/>
  </w:num>
  <w:num w:numId="862" w16cid:durableId="491724644">
    <w:abstractNumId w:val="485"/>
  </w:num>
  <w:num w:numId="863" w16cid:durableId="72701456">
    <w:abstractNumId w:val="845"/>
  </w:num>
  <w:num w:numId="864" w16cid:durableId="1998872701">
    <w:abstractNumId w:val="361"/>
  </w:num>
  <w:num w:numId="865" w16cid:durableId="1407604262">
    <w:abstractNumId w:val="641"/>
  </w:num>
  <w:num w:numId="866" w16cid:durableId="972296562">
    <w:abstractNumId w:val="884"/>
  </w:num>
  <w:num w:numId="867" w16cid:durableId="2111077928">
    <w:abstractNumId w:val="429"/>
  </w:num>
  <w:num w:numId="868" w16cid:durableId="648630550">
    <w:abstractNumId w:val="0"/>
    <w:lvlOverride w:ilvl="0"/>
  </w:num>
  <w:num w:numId="869" w16cid:durableId="210921428">
    <w:abstractNumId w:val="0"/>
    <w:lvlOverride w:ilvl="0"/>
  </w:num>
  <w:num w:numId="870" w16cid:durableId="2000385046">
    <w:abstractNumId w:val="884"/>
    <w:lvlOverride w:ilvl="0"/>
  </w:num>
  <w:num w:numId="871" w16cid:durableId="962883189">
    <w:abstractNumId w:val="429"/>
    <w:lvlOverride w:ilvl="0">
      <w:startOverride w:val="2"/>
    </w:lvlOverride>
  </w:num>
  <w:num w:numId="872" w16cid:durableId="1487626450">
    <w:abstractNumId w:val="1067"/>
  </w:num>
  <w:num w:numId="873" w16cid:durableId="610209553">
    <w:abstractNumId w:val="2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4" w16cid:durableId="727874964">
    <w:abstractNumId w:val="820"/>
  </w:num>
  <w:num w:numId="875" w16cid:durableId="1492066140">
    <w:abstractNumId w:val="508"/>
  </w:num>
  <w:num w:numId="876" w16cid:durableId="948660636">
    <w:abstractNumId w:val="295"/>
  </w:num>
  <w:num w:numId="877" w16cid:durableId="1582330956">
    <w:abstractNumId w:val="527"/>
  </w:num>
  <w:num w:numId="878" w16cid:durableId="1406415363">
    <w:abstractNumId w:val="0"/>
    <w:lvlOverride w:ilvl="0"/>
  </w:num>
  <w:num w:numId="879" w16cid:durableId="1716156242">
    <w:abstractNumId w:val="0"/>
    <w:lvlOverride w:ilvl="0"/>
  </w:num>
  <w:num w:numId="880" w16cid:durableId="1394766849">
    <w:abstractNumId w:val="960"/>
  </w:num>
  <w:num w:numId="881" w16cid:durableId="385102278">
    <w:abstractNumId w:val="150"/>
  </w:num>
  <w:num w:numId="882" w16cid:durableId="851452802">
    <w:abstractNumId w:val="1089"/>
  </w:num>
  <w:num w:numId="883" w16cid:durableId="1914968928">
    <w:abstractNumId w:val="354"/>
  </w:num>
  <w:num w:numId="884" w16cid:durableId="1969119002">
    <w:abstractNumId w:val="608"/>
  </w:num>
  <w:num w:numId="885" w16cid:durableId="614098630">
    <w:abstractNumId w:val="119"/>
  </w:num>
  <w:num w:numId="886" w16cid:durableId="45883285">
    <w:abstractNumId w:val="484"/>
  </w:num>
  <w:num w:numId="887" w16cid:durableId="1111780972">
    <w:abstractNumId w:val="652"/>
  </w:num>
  <w:num w:numId="888" w16cid:durableId="40709264">
    <w:abstractNumId w:val="776"/>
  </w:num>
  <w:num w:numId="889" w16cid:durableId="952129137">
    <w:abstractNumId w:val="676"/>
    <w:lvlOverride w:ilvl="0">
      <w:startOverride w:val="1"/>
    </w:lvlOverride>
  </w:num>
  <w:num w:numId="890" w16cid:durableId="32770545">
    <w:abstractNumId w:val="327"/>
  </w:num>
  <w:num w:numId="891" w16cid:durableId="323976424">
    <w:abstractNumId w:val="183"/>
  </w:num>
  <w:num w:numId="892" w16cid:durableId="599220533">
    <w:abstractNumId w:val="413"/>
  </w:num>
  <w:num w:numId="893" w16cid:durableId="111557204">
    <w:abstractNumId w:val="671"/>
  </w:num>
  <w:num w:numId="894" w16cid:durableId="1580016755">
    <w:abstractNumId w:val="679"/>
  </w:num>
  <w:num w:numId="895" w16cid:durableId="346754838">
    <w:abstractNumId w:val="146"/>
  </w:num>
  <w:num w:numId="896" w16cid:durableId="1598172936">
    <w:abstractNumId w:val="1026"/>
  </w:num>
  <w:num w:numId="897" w16cid:durableId="1954365234">
    <w:abstractNumId w:val="478"/>
  </w:num>
  <w:num w:numId="898" w16cid:durableId="849561447">
    <w:abstractNumId w:val="631"/>
  </w:num>
  <w:num w:numId="899" w16cid:durableId="1816872982">
    <w:abstractNumId w:val="411"/>
  </w:num>
  <w:num w:numId="900" w16cid:durableId="1244795260">
    <w:abstractNumId w:val="667"/>
  </w:num>
  <w:num w:numId="901" w16cid:durableId="2117753089">
    <w:abstractNumId w:val="444"/>
  </w:num>
  <w:num w:numId="902" w16cid:durableId="1024331897">
    <w:abstractNumId w:val="10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16cid:durableId="383985562">
    <w:abstractNumId w:val="166"/>
  </w:num>
  <w:num w:numId="904" w16cid:durableId="1745953390">
    <w:abstractNumId w:val="220"/>
  </w:num>
  <w:num w:numId="905" w16cid:durableId="2072342214">
    <w:abstractNumId w:val="640"/>
  </w:num>
  <w:num w:numId="906" w16cid:durableId="1658612516">
    <w:abstractNumId w:val="262"/>
  </w:num>
  <w:num w:numId="907" w16cid:durableId="310528492">
    <w:abstractNumId w:val="168"/>
  </w:num>
  <w:num w:numId="908" w16cid:durableId="830562649">
    <w:abstractNumId w:val="1098"/>
  </w:num>
  <w:num w:numId="909" w16cid:durableId="1370642391">
    <w:abstractNumId w:val="373"/>
  </w:num>
  <w:num w:numId="910" w16cid:durableId="286131042">
    <w:abstractNumId w:val="1055"/>
  </w:num>
  <w:num w:numId="911" w16cid:durableId="2059741578">
    <w:abstractNumId w:val="167"/>
  </w:num>
  <w:num w:numId="912" w16cid:durableId="1010987222">
    <w:abstractNumId w:val="703"/>
  </w:num>
  <w:num w:numId="913" w16cid:durableId="149830319">
    <w:abstractNumId w:val="1041"/>
  </w:num>
  <w:num w:numId="914" w16cid:durableId="56558144">
    <w:abstractNumId w:val="922"/>
  </w:num>
  <w:num w:numId="915" w16cid:durableId="314651237">
    <w:abstractNumId w:val="541"/>
  </w:num>
  <w:num w:numId="916" w16cid:durableId="265428387">
    <w:abstractNumId w:val="465"/>
  </w:num>
  <w:num w:numId="917" w16cid:durableId="838425648">
    <w:abstractNumId w:val="325"/>
  </w:num>
  <w:num w:numId="918" w16cid:durableId="1590458982">
    <w:abstractNumId w:val="828"/>
  </w:num>
  <w:num w:numId="919" w16cid:durableId="1880317375">
    <w:abstractNumId w:val="778"/>
  </w:num>
  <w:num w:numId="920" w16cid:durableId="1018116856">
    <w:abstractNumId w:val="374"/>
  </w:num>
  <w:num w:numId="921" w16cid:durableId="97257668">
    <w:abstractNumId w:val="233"/>
  </w:num>
  <w:num w:numId="922" w16cid:durableId="2017533330">
    <w:abstractNumId w:val="194"/>
  </w:num>
  <w:num w:numId="923" w16cid:durableId="430860891">
    <w:abstractNumId w:val="954"/>
  </w:num>
  <w:num w:numId="924" w16cid:durableId="2126189428">
    <w:abstractNumId w:val="554"/>
  </w:num>
  <w:num w:numId="925" w16cid:durableId="1958439895">
    <w:abstractNumId w:val="843"/>
  </w:num>
  <w:num w:numId="926" w16cid:durableId="1485315126">
    <w:abstractNumId w:val="606"/>
  </w:num>
  <w:num w:numId="927" w16cid:durableId="178660416">
    <w:abstractNumId w:val="920"/>
  </w:num>
  <w:num w:numId="928" w16cid:durableId="1788427863">
    <w:abstractNumId w:val="1015"/>
  </w:num>
  <w:num w:numId="929" w16cid:durableId="1174491458">
    <w:abstractNumId w:val="616"/>
  </w:num>
  <w:num w:numId="930" w16cid:durableId="644286208">
    <w:abstractNumId w:val="403"/>
  </w:num>
  <w:num w:numId="931" w16cid:durableId="715852430">
    <w:abstractNumId w:val="521"/>
  </w:num>
  <w:num w:numId="932" w16cid:durableId="405566367">
    <w:abstractNumId w:val="376"/>
  </w:num>
  <w:num w:numId="933" w16cid:durableId="2124835706">
    <w:abstractNumId w:val="139"/>
  </w:num>
  <w:num w:numId="934" w16cid:durableId="1714965117">
    <w:abstractNumId w:val="1017"/>
  </w:num>
  <w:num w:numId="935" w16cid:durableId="1529877606">
    <w:abstractNumId w:val="353"/>
  </w:num>
  <w:num w:numId="936" w16cid:durableId="1045451118">
    <w:abstractNumId w:val="1034"/>
  </w:num>
  <w:num w:numId="937" w16cid:durableId="965432975">
    <w:abstractNumId w:val="127"/>
  </w:num>
  <w:num w:numId="938" w16cid:durableId="2122915915">
    <w:abstractNumId w:val="893"/>
  </w:num>
  <w:num w:numId="939" w16cid:durableId="203255974">
    <w:abstractNumId w:val="555"/>
  </w:num>
  <w:num w:numId="940" w16cid:durableId="1789886322">
    <w:abstractNumId w:val="191"/>
  </w:num>
  <w:num w:numId="941" w16cid:durableId="18940736">
    <w:abstractNumId w:val="34"/>
  </w:num>
  <w:num w:numId="942" w16cid:durableId="1852907878">
    <w:abstractNumId w:val="120"/>
  </w:num>
  <w:num w:numId="943" w16cid:durableId="1964538341">
    <w:abstractNumId w:val="301"/>
  </w:num>
  <w:num w:numId="944" w16cid:durableId="342974508">
    <w:abstractNumId w:val="953"/>
  </w:num>
  <w:num w:numId="945" w16cid:durableId="1400132744">
    <w:abstractNumId w:val="823"/>
  </w:num>
  <w:num w:numId="946" w16cid:durableId="441538333">
    <w:abstractNumId w:val="306"/>
  </w:num>
  <w:num w:numId="947" w16cid:durableId="991525537">
    <w:abstractNumId w:val="369"/>
  </w:num>
  <w:num w:numId="948" w16cid:durableId="1381854952">
    <w:abstractNumId w:val="347"/>
  </w:num>
  <w:num w:numId="949" w16cid:durableId="2077317353">
    <w:abstractNumId w:val="1062"/>
  </w:num>
  <w:num w:numId="950" w16cid:durableId="599142208">
    <w:abstractNumId w:val="426"/>
  </w:num>
  <w:num w:numId="951" w16cid:durableId="1927107710">
    <w:abstractNumId w:val="335"/>
  </w:num>
  <w:num w:numId="952" w16cid:durableId="748623030">
    <w:abstractNumId w:val="248"/>
  </w:num>
  <w:num w:numId="953" w16cid:durableId="860555415">
    <w:abstractNumId w:val="908"/>
  </w:num>
  <w:num w:numId="954" w16cid:durableId="1121068127">
    <w:abstractNumId w:val="479"/>
  </w:num>
  <w:num w:numId="955" w16cid:durableId="332612979">
    <w:abstractNumId w:val="498"/>
  </w:num>
  <w:num w:numId="956" w16cid:durableId="158086942">
    <w:abstractNumId w:val="819"/>
  </w:num>
  <w:num w:numId="957" w16cid:durableId="841235302">
    <w:abstractNumId w:val="837"/>
  </w:num>
  <w:num w:numId="958" w16cid:durableId="1859392518">
    <w:abstractNumId w:val="503"/>
  </w:num>
  <w:num w:numId="959" w16cid:durableId="1442383110">
    <w:abstractNumId w:val="276"/>
  </w:num>
  <w:num w:numId="960" w16cid:durableId="1993634667">
    <w:abstractNumId w:val="491"/>
  </w:num>
  <w:num w:numId="961" w16cid:durableId="683944695">
    <w:abstractNumId w:val="791"/>
  </w:num>
  <w:num w:numId="962" w16cid:durableId="6294541">
    <w:abstractNumId w:val="618"/>
  </w:num>
  <w:num w:numId="963" w16cid:durableId="1936860823">
    <w:abstractNumId w:val="69"/>
  </w:num>
  <w:num w:numId="964" w16cid:durableId="719279612">
    <w:abstractNumId w:val="892"/>
  </w:num>
  <w:num w:numId="965" w16cid:durableId="1911233018">
    <w:abstractNumId w:val="580"/>
  </w:num>
  <w:num w:numId="966" w16cid:durableId="946078644">
    <w:abstractNumId w:val="748"/>
  </w:num>
  <w:num w:numId="967" w16cid:durableId="799230238">
    <w:abstractNumId w:val="56"/>
  </w:num>
  <w:num w:numId="968" w16cid:durableId="1214849360">
    <w:abstractNumId w:val="278"/>
  </w:num>
  <w:num w:numId="969" w16cid:durableId="588197614">
    <w:abstractNumId w:val="846"/>
  </w:num>
  <w:num w:numId="970" w16cid:durableId="719717096">
    <w:abstractNumId w:val="468"/>
  </w:num>
  <w:num w:numId="971" w16cid:durableId="1056005677">
    <w:abstractNumId w:val="277"/>
  </w:num>
  <w:num w:numId="972" w16cid:durableId="993409852">
    <w:abstractNumId w:val="772"/>
    <w:lvlOverride w:ilvl="0">
      <w:startOverride w:val="1"/>
    </w:lvlOverride>
  </w:num>
  <w:num w:numId="973" w16cid:durableId="548224809">
    <w:abstractNumId w:val="502"/>
    <w:lvlOverride w:ilvl="0">
      <w:startOverride w:val="1"/>
    </w:lvlOverride>
  </w:num>
  <w:num w:numId="974" w16cid:durableId="917712753">
    <w:abstractNumId w:val="152"/>
  </w:num>
  <w:num w:numId="975" w16cid:durableId="995648238">
    <w:abstractNumId w:val="658"/>
  </w:num>
  <w:num w:numId="976" w16cid:durableId="93017536">
    <w:abstractNumId w:val="1045"/>
  </w:num>
  <w:num w:numId="977" w16cid:durableId="1743285916">
    <w:abstractNumId w:val="781"/>
  </w:num>
  <w:num w:numId="978" w16cid:durableId="578635644">
    <w:abstractNumId w:val="576"/>
  </w:num>
  <w:num w:numId="979" w16cid:durableId="803892700">
    <w:abstractNumId w:val="1108"/>
  </w:num>
  <w:num w:numId="980" w16cid:durableId="1348756421">
    <w:abstractNumId w:val="223"/>
  </w:num>
  <w:num w:numId="981" w16cid:durableId="921643311">
    <w:abstractNumId w:val="887"/>
  </w:num>
  <w:num w:numId="982" w16cid:durableId="846098598">
    <w:abstractNumId w:val="943"/>
  </w:num>
  <w:num w:numId="983" w16cid:durableId="1615215211">
    <w:abstractNumId w:val="769"/>
  </w:num>
  <w:num w:numId="984" w16cid:durableId="1685399112">
    <w:abstractNumId w:val="812"/>
  </w:num>
  <w:num w:numId="985" w16cid:durableId="1408262376">
    <w:abstractNumId w:val="757"/>
  </w:num>
  <w:num w:numId="986" w16cid:durableId="2084641270">
    <w:abstractNumId w:val="790"/>
  </w:num>
  <w:num w:numId="987" w16cid:durableId="364791956">
    <w:abstractNumId w:val="198"/>
  </w:num>
  <w:num w:numId="988" w16cid:durableId="317542848">
    <w:abstractNumId w:val="38"/>
  </w:num>
  <w:num w:numId="989" w16cid:durableId="55519432">
    <w:abstractNumId w:val="560"/>
  </w:num>
  <w:num w:numId="990" w16cid:durableId="1261446645">
    <w:abstractNumId w:val="1059"/>
  </w:num>
  <w:num w:numId="991" w16cid:durableId="1471705768">
    <w:abstractNumId w:val="810"/>
  </w:num>
  <w:num w:numId="992" w16cid:durableId="1865753167">
    <w:abstractNumId w:val="723"/>
  </w:num>
  <w:num w:numId="993" w16cid:durableId="1495563259">
    <w:abstractNumId w:val="115"/>
  </w:num>
  <w:num w:numId="994" w16cid:durableId="648174458">
    <w:abstractNumId w:val="792"/>
  </w:num>
  <w:num w:numId="995" w16cid:durableId="414018677">
    <w:abstractNumId w:val="215"/>
  </w:num>
  <w:num w:numId="996" w16cid:durableId="17507548">
    <w:abstractNumId w:val="1071"/>
  </w:num>
  <w:num w:numId="997" w16cid:durableId="958949338">
    <w:abstractNumId w:val="412"/>
  </w:num>
  <w:num w:numId="998" w16cid:durableId="1880047527">
    <w:abstractNumId w:val="157"/>
  </w:num>
  <w:num w:numId="999" w16cid:durableId="781730529">
    <w:abstractNumId w:val="644"/>
  </w:num>
  <w:num w:numId="1000" w16cid:durableId="1626740890">
    <w:abstractNumId w:val="44"/>
  </w:num>
  <w:num w:numId="1001" w16cid:durableId="182407202">
    <w:abstractNumId w:val="165"/>
  </w:num>
  <w:num w:numId="1002" w16cid:durableId="1947425929">
    <w:abstractNumId w:val="564"/>
  </w:num>
  <w:num w:numId="1003" w16cid:durableId="1133869206">
    <w:abstractNumId w:val="227"/>
  </w:num>
  <w:num w:numId="1004" w16cid:durableId="1939289705">
    <w:abstractNumId w:val="857"/>
  </w:num>
  <w:num w:numId="1005" w16cid:durableId="460921618">
    <w:abstractNumId w:val="163"/>
  </w:num>
  <w:num w:numId="1006" w16cid:durableId="1224217995">
    <w:abstractNumId w:val="961"/>
  </w:num>
  <w:num w:numId="1007" w16cid:durableId="768309713">
    <w:abstractNumId w:val="297"/>
  </w:num>
  <w:num w:numId="1008" w16cid:durableId="567889200">
    <w:abstractNumId w:val="865"/>
  </w:num>
  <w:num w:numId="1009" w16cid:durableId="1931884133">
    <w:abstractNumId w:val="377"/>
  </w:num>
  <w:num w:numId="1010" w16cid:durableId="1876769444">
    <w:abstractNumId w:val="12"/>
    <w:lvlOverride w:ilvl="0">
      <w:lvl w:ilvl="0">
        <w:numFmt w:val="bullet"/>
        <w:lvlText w:val=""/>
        <w:lvlJc w:val="start"/>
        <w:rPr>
          <w:rFonts w:ascii="Symbol" w:hAnsi="Symbol" w:hint="default"/>
        </w:rPr>
      </w:lvl>
    </w:lvlOverride>
  </w:num>
  <w:num w:numId="1011" w16cid:durableId="1842118648">
    <w:abstractNumId w:val="212"/>
  </w:num>
  <w:num w:numId="1012" w16cid:durableId="454449707">
    <w:abstractNumId w:val="1046"/>
  </w:num>
  <w:num w:numId="1013" w16cid:durableId="1555237453">
    <w:abstractNumId w:val="1006"/>
  </w:num>
  <w:num w:numId="1014" w16cid:durableId="1411777799">
    <w:abstractNumId w:val="1012"/>
  </w:num>
  <w:num w:numId="1015" w16cid:durableId="66459493">
    <w:abstractNumId w:val="850"/>
  </w:num>
  <w:num w:numId="1016" w16cid:durableId="886530552">
    <w:abstractNumId w:val="746"/>
  </w:num>
  <w:num w:numId="1017" w16cid:durableId="986668683">
    <w:abstractNumId w:val="967"/>
  </w:num>
  <w:num w:numId="1018" w16cid:durableId="977339293">
    <w:abstractNumId w:val="460"/>
  </w:num>
  <w:num w:numId="1019" w16cid:durableId="1400054778">
    <w:abstractNumId w:val="998"/>
  </w:num>
  <w:num w:numId="1020" w16cid:durableId="2045671250">
    <w:abstractNumId w:val="695"/>
  </w:num>
  <w:num w:numId="1021" w16cid:durableId="1162743934">
    <w:abstractNumId w:val="68"/>
  </w:num>
  <w:num w:numId="1022" w16cid:durableId="1770079658">
    <w:abstractNumId w:val="259"/>
  </w:num>
  <w:num w:numId="1023" w16cid:durableId="1140725939">
    <w:abstractNumId w:val="274"/>
  </w:num>
  <w:num w:numId="1024" w16cid:durableId="777413596">
    <w:abstractNumId w:val="878"/>
  </w:num>
  <w:num w:numId="1025" w16cid:durableId="710229716">
    <w:abstractNumId w:val="1106"/>
  </w:num>
  <w:num w:numId="1026" w16cid:durableId="4138533">
    <w:abstractNumId w:val="100"/>
  </w:num>
  <w:num w:numId="1027" w16cid:durableId="88896087">
    <w:abstractNumId w:val="438"/>
  </w:num>
  <w:num w:numId="1028" w16cid:durableId="1051534235">
    <w:abstractNumId w:val="1064"/>
  </w:num>
  <w:num w:numId="1029" w16cid:durableId="916062469">
    <w:abstractNumId w:val="750"/>
  </w:num>
  <w:num w:numId="1030" w16cid:durableId="1570455378">
    <w:abstractNumId w:val="756"/>
  </w:num>
  <w:num w:numId="1031" w16cid:durableId="1632665059">
    <w:abstractNumId w:val="176"/>
  </w:num>
  <w:num w:numId="1032" w16cid:durableId="1148664667">
    <w:abstractNumId w:val="610"/>
  </w:num>
  <w:num w:numId="1033" w16cid:durableId="1062405324">
    <w:abstractNumId w:val="43"/>
  </w:num>
  <w:num w:numId="1034" w16cid:durableId="656156109">
    <w:abstractNumId w:val="718"/>
  </w:num>
  <w:num w:numId="1035" w16cid:durableId="1469014298">
    <w:abstractNumId w:val="381"/>
  </w:num>
  <w:num w:numId="1036" w16cid:durableId="1973559056">
    <w:abstractNumId w:val="578"/>
  </w:num>
  <w:num w:numId="1037" w16cid:durableId="1622765109">
    <w:abstractNumId w:val="206"/>
  </w:num>
  <w:num w:numId="1038" w16cid:durableId="747966319">
    <w:abstractNumId w:val="10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16cid:durableId="1477450248">
    <w:abstractNumId w:val="725"/>
  </w:num>
  <w:num w:numId="1040" w16cid:durableId="1480490482">
    <w:abstractNumId w:val="89"/>
  </w:num>
  <w:num w:numId="1041" w16cid:durableId="1862813834">
    <w:abstractNumId w:val="162"/>
  </w:num>
  <w:num w:numId="1042" w16cid:durableId="574127047">
    <w:abstractNumId w:val="987"/>
  </w:num>
  <w:num w:numId="1043" w16cid:durableId="1213427351">
    <w:abstractNumId w:val="656"/>
  </w:num>
  <w:num w:numId="1044" w16cid:durableId="1615938459">
    <w:abstractNumId w:val="1058"/>
  </w:num>
  <w:num w:numId="1045" w16cid:durableId="1237786756">
    <w:abstractNumId w:val="147"/>
  </w:num>
  <w:num w:numId="1046" w16cid:durableId="816067464">
    <w:abstractNumId w:val="28"/>
  </w:num>
  <w:num w:numId="1047" w16cid:durableId="536891210">
    <w:abstractNumId w:val="678"/>
  </w:num>
  <w:num w:numId="1048" w16cid:durableId="498036233">
    <w:abstractNumId w:val="372"/>
  </w:num>
  <w:num w:numId="1049" w16cid:durableId="273097210">
    <w:abstractNumId w:val="965"/>
  </w:num>
  <w:num w:numId="1050" w16cid:durableId="494733049">
    <w:abstractNumId w:val="949"/>
  </w:num>
  <w:num w:numId="1051" w16cid:durableId="933586339">
    <w:abstractNumId w:val="318"/>
  </w:num>
  <w:num w:numId="1052" w16cid:durableId="1578595641">
    <w:abstractNumId w:val="225"/>
  </w:num>
  <w:num w:numId="1053" w16cid:durableId="1820687406">
    <w:abstractNumId w:val="518"/>
  </w:num>
  <w:num w:numId="1054" w16cid:durableId="1144198757">
    <w:abstractNumId w:val="1000"/>
  </w:num>
  <w:num w:numId="1055" w16cid:durableId="1238055226">
    <w:abstractNumId w:val="154"/>
  </w:num>
  <w:num w:numId="1056" w16cid:durableId="526408412">
    <w:abstractNumId w:val="557"/>
  </w:num>
  <w:num w:numId="1057" w16cid:durableId="1792479155">
    <w:abstractNumId w:val="598"/>
  </w:num>
  <w:num w:numId="1058" w16cid:durableId="1825127634">
    <w:abstractNumId w:val="827"/>
  </w:num>
  <w:num w:numId="1059" w16cid:durableId="334841892">
    <w:abstractNumId w:val="780"/>
  </w:num>
  <w:num w:numId="1060" w16cid:durableId="1495141204">
    <w:abstractNumId w:val="328"/>
  </w:num>
  <w:num w:numId="1061" w16cid:durableId="1380284948">
    <w:abstractNumId w:val="663"/>
  </w:num>
  <w:num w:numId="1062" w16cid:durableId="916597827">
    <w:abstractNumId w:val="208"/>
  </w:num>
  <w:num w:numId="1063" w16cid:durableId="1400905419">
    <w:abstractNumId w:val="52"/>
  </w:num>
  <w:num w:numId="1064" w16cid:durableId="2043706525">
    <w:abstractNumId w:val="1002"/>
  </w:num>
  <w:num w:numId="1065" w16cid:durableId="1607812449">
    <w:abstractNumId w:val="981"/>
  </w:num>
  <w:num w:numId="1066" w16cid:durableId="1290167869">
    <w:abstractNumId w:val="948"/>
  </w:num>
  <w:num w:numId="1067" w16cid:durableId="157697794">
    <w:abstractNumId w:val="133"/>
  </w:num>
  <w:num w:numId="1068" w16cid:durableId="1660574183">
    <w:abstractNumId w:val="962"/>
  </w:num>
  <w:num w:numId="1069" w16cid:durableId="1109933864">
    <w:abstractNumId w:val="634"/>
  </w:num>
  <w:num w:numId="1070" w16cid:durableId="573248633">
    <w:abstractNumId w:val="966"/>
  </w:num>
  <w:num w:numId="1071" w16cid:durableId="274489267">
    <w:abstractNumId w:val="894"/>
  </w:num>
  <w:num w:numId="1072" w16cid:durableId="799498779">
    <w:abstractNumId w:val="9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16cid:durableId="52001888">
    <w:abstractNumId w:val="8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16cid:durableId="828985637">
    <w:abstractNumId w:val="169"/>
  </w:num>
  <w:num w:numId="1075" w16cid:durableId="774322175">
    <w:abstractNumId w:val="0"/>
    <w:lvlOverride w:ilvl="0"/>
  </w:num>
  <w:num w:numId="1076" w16cid:durableId="1708027811">
    <w:abstractNumId w:val="0"/>
    <w:lvlOverride w:ilvl="0"/>
  </w:num>
  <w:num w:numId="1077" w16cid:durableId="506556226">
    <w:abstractNumId w:val="959"/>
  </w:num>
  <w:num w:numId="1078" w16cid:durableId="34812774">
    <w:abstractNumId w:val="639"/>
  </w:num>
  <w:num w:numId="1079" w16cid:durableId="454524815">
    <w:abstractNumId w:val="895"/>
  </w:num>
  <w:num w:numId="1080" w16cid:durableId="1458720702">
    <w:abstractNumId w:val="858"/>
  </w:num>
  <w:num w:numId="1081" w16cid:durableId="1666056421">
    <w:abstractNumId w:val="340"/>
  </w:num>
  <w:num w:numId="1082" w16cid:durableId="1917278059">
    <w:abstractNumId w:val="229"/>
  </w:num>
  <w:num w:numId="1083" w16cid:durableId="1525171553">
    <w:abstractNumId w:val="323"/>
  </w:num>
  <w:num w:numId="1084" w16cid:durableId="1853303181">
    <w:abstractNumId w:val="375"/>
  </w:num>
  <w:num w:numId="1085" w16cid:durableId="1325890006">
    <w:abstractNumId w:val="729"/>
  </w:num>
  <w:num w:numId="1086" w16cid:durableId="1290284216">
    <w:abstractNumId w:val="265"/>
  </w:num>
  <w:num w:numId="1087" w16cid:durableId="1237517768">
    <w:abstractNumId w:val="180"/>
  </w:num>
  <w:num w:numId="1088" w16cid:durableId="1881552090">
    <w:abstractNumId w:val="39"/>
  </w:num>
  <w:num w:numId="1089" w16cid:durableId="1209536666">
    <w:abstractNumId w:val="313"/>
  </w:num>
  <w:num w:numId="1090" w16cid:durableId="405109763">
    <w:abstractNumId w:val="875"/>
  </w:num>
  <w:num w:numId="1091" w16cid:durableId="1614168622">
    <w:abstractNumId w:val="305"/>
  </w:num>
  <w:num w:numId="1092" w16cid:durableId="424036083">
    <w:abstractNumId w:val="1038"/>
  </w:num>
  <w:num w:numId="1093" w16cid:durableId="583952020">
    <w:abstractNumId w:val="260"/>
  </w:num>
  <w:num w:numId="1094" w16cid:durableId="48968303">
    <w:abstractNumId w:val="514"/>
  </w:num>
  <w:num w:numId="1095" w16cid:durableId="417333312">
    <w:abstractNumId w:val="299"/>
  </w:num>
  <w:num w:numId="1096" w16cid:durableId="1013267051">
    <w:abstractNumId w:val="597"/>
  </w:num>
  <w:num w:numId="1097" w16cid:durableId="1516579393">
    <w:abstractNumId w:val="1093"/>
  </w:num>
  <w:num w:numId="1098" w16cid:durableId="841238223">
    <w:abstractNumId w:val="445"/>
  </w:num>
  <w:num w:numId="1099" w16cid:durableId="940917453">
    <w:abstractNumId w:val="230"/>
  </w:num>
  <w:num w:numId="1100" w16cid:durableId="1805076990">
    <w:abstractNumId w:val="443"/>
  </w:num>
  <w:num w:numId="1101" w16cid:durableId="1459715338">
    <w:abstractNumId w:val="1113"/>
  </w:num>
  <w:num w:numId="1102" w16cid:durableId="923690332">
    <w:abstractNumId w:val="427"/>
  </w:num>
  <w:num w:numId="1103" w16cid:durableId="1234927566">
    <w:abstractNumId w:val="881"/>
  </w:num>
  <w:num w:numId="1104" w16cid:durableId="1559051921">
    <w:abstractNumId w:val="124"/>
  </w:num>
  <w:num w:numId="1105" w16cid:durableId="7871918">
    <w:abstractNumId w:val="175"/>
  </w:num>
  <w:num w:numId="1106" w16cid:durableId="1383599014">
    <w:abstractNumId w:val="941"/>
  </w:num>
  <w:num w:numId="1107" w16cid:durableId="574973169">
    <w:abstractNumId w:val="625"/>
  </w:num>
  <w:num w:numId="1108" w16cid:durableId="1112895107">
    <w:abstractNumId w:val="950"/>
  </w:num>
  <w:num w:numId="1109" w16cid:durableId="1580795646">
    <w:abstractNumId w:val="213"/>
  </w:num>
  <w:num w:numId="1110" w16cid:durableId="1912807129">
    <w:abstractNumId w:val="364"/>
  </w:num>
  <w:num w:numId="1111" w16cid:durableId="553006455">
    <w:abstractNumId w:val="5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2" w16cid:durableId="1120564542">
    <w:abstractNumId w:val="529"/>
  </w:num>
  <w:num w:numId="1113" w16cid:durableId="214198773">
    <w:abstractNumId w:val="907"/>
  </w:num>
  <w:num w:numId="1114" w16cid:durableId="442267451">
    <w:abstractNumId w:val="14"/>
    <w:lvlOverride w:ilvl="0">
      <w:startOverride w:val="1"/>
      <w:lvl w:ilvl="0">
        <w:start w:val="1"/>
        <w:numFmt w:val="decimal"/>
        <w:lvlText w:val="%1."/>
        <w:lvlJc w:val="start"/>
      </w:lvl>
    </w:lvlOverride>
  </w:num>
  <w:num w:numId="1115" w16cid:durableId="1386221295">
    <w:abstractNumId w:val="14"/>
    <w:lvlOverride w:ilvl="0">
      <w:lvl w:ilvl="0">
        <w:numFmt w:val="decimal"/>
        <w:lvlText w:val=""/>
        <w:lvlJc w:val="start"/>
      </w:lvl>
    </w:lvlOverride>
  </w:num>
  <w:num w:numId="1116" w16cid:durableId="563183497">
    <w:abstractNumId w:val="14"/>
    <w:lvlOverride w:ilvl="0">
      <w:lvl w:ilvl="0">
        <w:numFmt w:val="decimal"/>
        <w:lvlText w:val=""/>
        <w:lvlJc w:val="start"/>
      </w:lvl>
    </w:lvlOverride>
  </w:num>
  <w:num w:numId="1117" w16cid:durableId="1957637343">
    <w:abstractNumId w:val="14"/>
    <w:lvlOverride w:ilvl="0">
      <w:lvl w:ilvl="0">
        <w:numFmt w:val="decimal"/>
        <w:lvlText w:val=""/>
        <w:lvlJc w:val="start"/>
      </w:lvl>
    </w:lvlOverride>
  </w:num>
  <w:num w:numId="1118" w16cid:durableId="595402149">
    <w:abstractNumId w:val="14"/>
    <w:lvlOverride w:ilvl="0">
      <w:startOverride w:val="1"/>
      <w:lvl w:ilvl="0">
        <w:start w:val="1"/>
        <w:numFmt w:val="decimal"/>
        <w:lvlText w:val="%1."/>
        <w:lvlJc w:val="start"/>
      </w:lvl>
    </w:lvlOverride>
  </w:num>
  <w:num w:numId="1119" w16cid:durableId="1926185955">
    <w:abstractNumId w:val="14"/>
    <w:lvlOverride w:ilvl="0">
      <w:lvl w:ilvl="0">
        <w:numFmt w:val="decimal"/>
        <w:lvlText w:val=""/>
        <w:lvlJc w:val="start"/>
      </w:lvl>
    </w:lvlOverride>
  </w:num>
  <w:num w:numId="1120" w16cid:durableId="446236231">
    <w:abstractNumId w:val="14"/>
    <w:lvlOverride w:ilvl="0">
      <w:lvl w:ilvl="0">
        <w:numFmt w:val="decimal"/>
        <w:lvlText w:val=""/>
        <w:lvlJc w:val="start"/>
      </w:lvl>
    </w:lvlOverride>
  </w:num>
  <w:num w:numId="1121" w16cid:durableId="45569812">
    <w:abstractNumId w:val="14"/>
    <w:lvlOverride w:ilvl="0">
      <w:lvl w:ilvl="0">
        <w:numFmt w:val="decimal"/>
        <w:lvlText w:val=""/>
        <w:lvlJc w:val="start"/>
      </w:lvl>
    </w:lvlOverride>
  </w:num>
  <w:num w:numId="1122" w16cid:durableId="1567374648">
    <w:abstractNumId w:val="1036"/>
  </w:num>
  <w:num w:numId="1123" w16cid:durableId="1335457452">
    <w:abstractNumId w:val="192"/>
  </w:num>
  <w:num w:numId="1124" w16cid:durableId="39869164">
    <w:abstractNumId w:val="467"/>
  </w:num>
  <w:num w:numId="1125" w16cid:durableId="1463034962">
    <w:abstractNumId w:val="694"/>
  </w:num>
  <w:num w:numId="1126" w16cid:durableId="486897620">
    <w:abstractNumId w:val="1070"/>
  </w:num>
  <w:num w:numId="1127" w16cid:durableId="1449079219">
    <w:abstractNumId w:val="515"/>
  </w:num>
  <w:num w:numId="1128" w16cid:durableId="1658000915">
    <w:abstractNumId w:val="766"/>
  </w:num>
  <w:num w:numId="1129" w16cid:durableId="85732404">
    <w:abstractNumId w:val="2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0" w16cid:durableId="350185017">
    <w:abstractNumId w:val="10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1" w16cid:durableId="1636642085">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2" w16cid:durableId="352534167">
    <w:abstractNumId w:val="8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3" w16cid:durableId="1932347904">
    <w:abstractNumId w:val="651"/>
  </w:num>
  <w:num w:numId="1134" w16cid:durableId="843207668">
    <w:abstractNumId w:val="630"/>
  </w:num>
  <w:num w:numId="1135" w16cid:durableId="2126923808">
    <w:abstractNumId w:val="71"/>
  </w:num>
  <w:num w:numId="1136" w16cid:durableId="950670655">
    <w:abstractNumId w:val="1060"/>
  </w:num>
  <w:num w:numId="1137" w16cid:durableId="1120612552">
    <w:abstractNumId w:val="899"/>
  </w:num>
  <w:num w:numId="1138" w16cid:durableId="551354776">
    <w:abstractNumId w:val="911"/>
  </w:num>
  <w:num w:numId="1139" w16cid:durableId="1687291848">
    <w:abstractNumId w:val="164"/>
  </w:num>
  <w:num w:numId="1140" w16cid:durableId="726224657">
    <w:abstractNumId w:val="453"/>
  </w:num>
  <w:num w:numId="1141" w16cid:durableId="1926181339">
    <w:abstractNumId w:val="545"/>
  </w:num>
  <w:num w:numId="1142" w16cid:durableId="1782073038">
    <w:abstractNumId w:val="142"/>
  </w:num>
  <w:num w:numId="1143" w16cid:durableId="209608144">
    <w:abstractNumId w:val="724"/>
  </w:num>
  <w:num w:numId="1144" w16cid:durableId="1282761278">
    <w:abstractNumId w:val="577"/>
  </w:num>
  <w:num w:numId="1145" w16cid:durableId="764570454">
    <w:abstractNumId w:val="942"/>
  </w:num>
  <w:num w:numId="1146" w16cid:durableId="72246122">
    <w:abstractNumId w:val="298"/>
  </w:num>
  <w:num w:numId="1147" w16cid:durableId="597641209">
    <w:abstractNumId w:val="1109"/>
  </w:num>
  <w:num w:numId="1148" w16cid:durableId="1660570088">
    <w:abstractNumId w:val="749"/>
  </w:num>
  <w:num w:numId="1149" w16cid:durableId="279646839">
    <w:abstractNumId w:val="496"/>
  </w:num>
  <w:num w:numId="1150" w16cid:durableId="298460490">
    <w:abstractNumId w:val="516"/>
  </w:num>
  <w:num w:numId="1151" w16cid:durableId="988096931">
    <w:abstractNumId w:val="135"/>
  </w:num>
  <w:num w:numId="1152" w16cid:durableId="509561317">
    <w:abstractNumId w:val="711"/>
  </w:num>
  <w:num w:numId="1153" w16cid:durableId="522011472">
    <w:abstractNumId w:val="565"/>
  </w:num>
  <w:num w:numId="1154" w16cid:durableId="393821831">
    <w:abstractNumId w:val="674"/>
  </w:num>
  <w:numIdMacAtCleanup w:val="113"/>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hyphenationZone w:val="63.95pt"/>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073C"/>
    <w:rsid w:val="00000B36"/>
    <w:rsid w:val="0000160E"/>
    <w:rsid w:val="00002A0E"/>
    <w:rsid w:val="0000336F"/>
    <w:rsid w:val="00003C06"/>
    <w:rsid w:val="000053BE"/>
    <w:rsid w:val="0000578E"/>
    <w:rsid w:val="00005AD7"/>
    <w:rsid w:val="00005F2F"/>
    <w:rsid w:val="00006DAF"/>
    <w:rsid w:val="00011A23"/>
    <w:rsid w:val="00012C96"/>
    <w:rsid w:val="00014946"/>
    <w:rsid w:val="000175CF"/>
    <w:rsid w:val="000206E3"/>
    <w:rsid w:val="00021070"/>
    <w:rsid w:val="00022163"/>
    <w:rsid w:val="000222F7"/>
    <w:rsid w:val="00022D08"/>
    <w:rsid w:val="00023348"/>
    <w:rsid w:val="00023CE9"/>
    <w:rsid w:val="00023F27"/>
    <w:rsid w:val="00024E73"/>
    <w:rsid w:val="0002512B"/>
    <w:rsid w:val="00026AF7"/>
    <w:rsid w:val="00026DA5"/>
    <w:rsid w:val="00027909"/>
    <w:rsid w:val="0003376B"/>
    <w:rsid w:val="0003548C"/>
    <w:rsid w:val="000360F6"/>
    <w:rsid w:val="0003692B"/>
    <w:rsid w:val="00036BF2"/>
    <w:rsid w:val="000412A6"/>
    <w:rsid w:val="00041DD2"/>
    <w:rsid w:val="0004387A"/>
    <w:rsid w:val="00045607"/>
    <w:rsid w:val="00045C5A"/>
    <w:rsid w:val="000471EC"/>
    <w:rsid w:val="00047BC5"/>
    <w:rsid w:val="00052465"/>
    <w:rsid w:val="000525C7"/>
    <w:rsid w:val="00053B5B"/>
    <w:rsid w:val="00055799"/>
    <w:rsid w:val="00055B40"/>
    <w:rsid w:val="00057118"/>
    <w:rsid w:val="00060016"/>
    <w:rsid w:val="000601C6"/>
    <w:rsid w:val="0006077A"/>
    <w:rsid w:val="000634B9"/>
    <w:rsid w:val="00064E99"/>
    <w:rsid w:val="00067A47"/>
    <w:rsid w:val="00070537"/>
    <w:rsid w:val="0007128F"/>
    <w:rsid w:val="0007278E"/>
    <w:rsid w:val="000735D1"/>
    <w:rsid w:val="000740AC"/>
    <w:rsid w:val="000743A5"/>
    <w:rsid w:val="0007595D"/>
    <w:rsid w:val="000773FF"/>
    <w:rsid w:val="00077EB6"/>
    <w:rsid w:val="00077F1E"/>
    <w:rsid w:val="00080E68"/>
    <w:rsid w:val="00083A80"/>
    <w:rsid w:val="00084E04"/>
    <w:rsid w:val="0008758B"/>
    <w:rsid w:val="00090401"/>
    <w:rsid w:val="00095669"/>
    <w:rsid w:val="00095CB7"/>
    <w:rsid w:val="0009616C"/>
    <w:rsid w:val="000965A5"/>
    <w:rsid w:val="00096F31"/>
    <w:rsid w:val="00097B16"/>
    <w:rsid w:val="000A010E"/>
    <w:rsid w:val="000A1A1B"/>
    <w:rsid w:val="000A1A77"/>
    <w:rsid w:val="000A1EB0"/>
    <w:rsid w:val="000A3892"/>
    <w:rsid w:val="000A4A59"/>
    <w:rsid w:val="000A73FC"/>
    <w:rsid w:val="000A7538"/>
    <w:rsid w:val="000B10CA"/>
    <w:rsid w:val="000B15F2"/>
    <w:rsid w:val="000B37FB"/>
    <w:rsid w:val="000B440A"/>
    <w:rsid w:val="000B44C9"/>
    <w:rsid w:val="000B4F36"/>
    <w:rsid w:val="000B6051"/>
    <w:rsid w:val="000B62C4"/>
    <w:rsid w:val="000B7B44"/>
    <w:rsid w:val="000C0335"/>
    <w:rsid w:val="000C0818"/>
    <w:rsid w:val="000C13EE"/>
    <w:rsid w:val="000C1545"/>
    <w:rsid w:val="000C195D"/>
    <w:rsid w:val="000C21FA"/>
    <w:rsid w:val="000C3BAC"/>
    <w:rsid w:val="000C4733"/>
    <w:rsid w:val="000C6FCB"/>
    <w:rsid w:val="000D02E8"/>
    <w:rsid w:val="000D06A1"/>
    <w:rsid w:val="000D2AA1"/>
    <w:rsid w:val="000D3AA8"/>
    <w:rsid w:val="000D4F4A"/>
    <w:rsid w:val="000D54B1"/>
    <w:rsid w:val="000D60CE"/>
    <w:rsid w:val="000D7E02"/>
    <w:rsid w:val="000E0CE4"/>
    <w:rsid w:val="000E1042"/>
    <w:rsid w:val="000E23B9"/>
    <w:rsid w:val="000E32C1"/>
    <w:rsid w:val="000E45F7"/>
    <w:rsid w:val="000E5134"/>
    <w:rsid w:val="000E60D8"/>
    <w:rsid w:val="000E6CFE"/>
    <w:rsid w:val="000E70D9"/>
    <w:rsid w:val="000F175A"/>
    <w:rsid w:val="000F1812"/>
    <w:rsid w:val="000F313A"/>
    <w:rsid w:val="000F3482"/>
    <w:rsid w:val="000F45E1"/>
    <w:rsid w:val="000F50DF"/>
    <w:rsid w:val="00100219"/>
    <w:rsid w:val="00101245"/>
    <w:rsid w:val="001043BE"/>
    <w:rsid w:val="00104660"/>
    <w:rsid w:val="00105168"/>
    <w:rsid w:val="001055A1"/>
    <w:rsid w:val="00106D8C"/>
    <w:rsid w:val="00112D43"/>
    <w:rsid w:val="00114DA9"/>
    <w:rsid w:val="00114E5E"/>
    <w:rsid w:val="00116D0C"/>
    <w:rsid w:val="001175E6"/>
    <w:rsid w:val="0011770F"/>
    <w:rsid w:val="00120130"/>
    <w:rsid w:val="0012150E"/>
    <w:rsid w:val="001225BC"/>
    <w:rsid w:val="00123451"/>
    <w:rsid w:val="00123F2E"/>
    <w:rsid w:val="00125101"/>
    <w:rsid w:val="00125826"/>
    <w:rsid w:val="00126406"/>
    <w:rsid w:val="0013078B"/>
    <w:rsid w:val="0013124F"/>
    <w:rsid w:val="0013226E"/>
    <w:rsid w:val="0013226F"/>
    <w:rsid w:val="00132EFD"/>
    <w:rsid w:val="001336A7"/>
    <w:rsid w:val="00133DFA"/>
    <w:rsid w:val="00134C29"/>
    <w:rsid w:val="0013789D"/>
    <w:rsid w:val="00140FB3"/>
    <w:rsid w:val="00141110"/>
    <w:rsid w:val="001416A7"/>
    <w:rsid w:val="00142ADF"/>
    <w:rsid w:val="001432C1"/>
    <w:rsid w:val="00143CCF"/>
    <w:rsid w:val="00146054"/>
    <w:rsid w:val="001477A9"/>
    <w:rsid w:val="001509BE"/>
    <w:rsid w:val="001511B5"/>
    <w:rsid w:val="00152405"/>
    <w:rsid w:val="00154643"/>
    <w:rsid w:val="001548CE"/>
    <w:rsid w:val="001552F6"/>
    <w:rsid w:val="00156DDA"/>
    <w:rsid w:val="00160F20"/>
    <w:rsid w:val="0016110B"/>
    <w:rsid w:val="00161878"/>
    <w:rsid w:val="0016268B"/>
    <w:rsid w:val="00163551"/>
    <w:rsid w:val="00163D51"/>
    <w:rsid w:val="00165AA7"/>
    <w:rsid w:val="0016660C"/>
    <w:rsid w:val="00166D1D"/>
    <w:rsid w:val="00170465"/>
    <w:rsid w:val="00173C7A"/>
    <w:rsid w:val="00181B40"/>
    <w:rsid w:val="001824D7"/>
    <w:rsid w:val="00182929"/>
    <w:rsid w:val="00183194"/>
    <w:rsid w:val="00183254"/>
    <w:rsid w:val="0018370F"/>
    <w:rsid w:val="00184507"/>
    <w:rsid w:val="001854B7"/>
    <w:rsid w:val="00186EA7"/>
    <w:rsid w:val="00187B0E"/>
    <w:rsid w:val="0019096D"/>
    <w:rsid w:val="00191FBA"/>
    <w:rsid w:val="00192A3E"/>
    <w:rsid w:val="001943D6"/>
    <w:rsid w:val="00195042"/>
    <w:rsid w:val="00195278"/>
    <w:rsid w:val="00195EA0"/>
    <w:rsid w:val="001962AE"/>
    <w:rsid w:val="0019688C"/>
    <w:rsid w:val="001A0A87"/>
    <w:rsid w:val="001A10D5"/>
    <w:rsid w:val="001A1B79"/>
    <w:rsid w:val="001A2349"/>
    <w:rsid w:val="001A2809"/>
    <w:rsid w:val="001A51C9"/>
    <w:rsid w:val="001A5FA2"/>
    <w:rsid w:val="001A6619"/>
    <w:rsid w:val="001A7CB4"/>
    <w:rsid w:val="001B0129"/>
    <w:rsid w:val="001B030E"/>
    <w:rsid w:val="001B0333"/>
    <w:rsid w:val="001B2102"/>
    <w:rsid w:val="001B36F5"/>
    <w:rsid w:val="001B4090"/>
    <w:rsid w:val="001B547C"/>
    <w:rsid w:val="001B71BD"/>
    <w:rsid w:val="001B7D3F"/>
    <w:rsid w:val="001B7F2A"/>
    <w:rsid w:val="001C0139"/>
    <w:rsid w:val="001C1163"/>
    <w:rsid w:val="001C1CC0"/>
    <w:rsid w:val="001C36A8"/>
    <w:rsid w:val="001C39D4"/>
    <w:rsid w:val="001C4B5E"/>
    <w:rsid w:val="001C5D74"/>
    <w:rsid w:val="001D10C9"/>
    <w:rsid w:val="001D17D8"/>
    <w:rsid w:val="001D2192"/>
    <w:rsid w:val="001D24A9"/>
    <w:rsid w:val="001D2B20"/>
    <w:rsid w:val="001D5FE6"/>
    <w:rsid w:val="001D71E0"/>
    <w:rsid w:val="001D7B08"/>
    <w:rsid w:val="001E2588"/>
    <w:rsid w:val="001E4181"/>
    <w:rsid w:val="001E4C83"/>
    <w:rsid w:val="001E5E32"/>
    <w:rsid w:val="001F10CA"/>
    <w:rsid w:val="001F1E65"/>
    <w:rsid w:val="001F31F3"/>
    <w:rsid w:val="001F4455"/>
    <w:rsid w:val="001F4B84"/>
    <w:rsid w:val="001F77E3"/>
    <w:rsid w:val="001F7BA3"/>
    <w:rsid w:val="00202E14"/>
    <w:rsid w:val="00204604"/>
    <w:rsid w:val="00204D3C"/>
    <w:rsid w:val="00206A5E"/>
    <w:rsid w:val="002127BA"/>
    <w:rsid w:val="00214B52"/>
    <w:rsid w:val="002164B0"/>
    <w:rsid w:val="002174D8"/>
    <w:rsid w:val="00220711"/>
    <w:rsid w:val="0022242C"/>
    <w:rsid w:val="00222C56"/>
    <w:rsid w:val="00222C62"/>
    <w:rsid w:val="00223E04"/>
    <w:rsid w:val="00224B8C"/>
    <w:rsid w:val="00225D33"/>
    <w:rsid w:val="002268AB"/>
    <w:rsid w:val="00230C21"/>
    <w:rsid w:val="002320C1"/>
    <w:rsid w:val="002325EF"/>
    <w:rsid w:val="00236CE6"/>
    <w:rsid w:val="00236D7D"/>
    <w:rsid w:val="0023701D"/>
    <w:rsid w:val="002411B9"/>
    <w:rsid w:val="002414D7"/>
    <w:rsid w:val="002419BE"/>
    <w:rsid w:val="00242AB5"/>
    <w:rsid w:val="002441E2"/>
    <w:rsid w:val="00244EC3"/>
    <w:rsid w:val="00244F02"/>
    <w:rsid w:val="00245DAD"/>
    <w:rsid w:val="00246CF2"/>
    <w:rsid w:val="0024702E"/>
    <w:rsid w:val="002509D9"/>
    <w:rsid w:val="00250DA0"/>
    <w:rsid w:val="00251144"/>
    <w:rsid w:val="00251367"/>
    <w:rsid w:val="00253F87"/>
    <w:rsid w:val="00254B79"/>
    <w:rsid w:val="00256A34"/>
    <w:rsid w:val="00256CD4"/>
    <w:rsid w:val="0025779D"/>
    <w:rsid w:val="0026026C"/>
    <w:rsid w:val="002610D3"/>
    <w:rsid w:val="002614D8"/>
    <w:rsid w:val="00261BDC"/>
    <w:rsid w:val="00262A88"/>
    <w:rsid w:val="00263FC9"/>
    <w:rsid w:val="00264E04"/>
    <w:rsid w:val="00264E33"/>
    <w:rsid w:val="002662DB"/>
    <w:rsid w:val="00266CF9"/>
    <w:rsid w:val="00267651"/>
    <w:rsid w:val="00267E07"/>
    <w:rsid w:val="00270318"/>
    <w:rsid w:val="00270475"/>
    <w:rsid w:val="00270B1B"/>
    <w:rsid w:val="00270F1D"/>
    <w:rsid w:val="0027376A"/>
    <w:rsid w:val="00274397"/>
    <w:rsid w:val="00274FAA"/>
    <w:rsid w:val="00276BAB"/>
    <w:rsid w:val="00277993"/>
    <w:rsid w:val="002835BD"/>
    <w:rsid w:val="00283C84"/>
    <w:rsid w:val="00284B86"/>
    <w:rsid w:val="00284FC9"/>
    <w:rsid w:val="00285521"/>
    <w:rsid w:val="002857F7"/>
    <w:rsid w:val="0028717F"/>
    <w:rsid w:val="0029014E"/>
    <w:rsid w:val="00290879"/>
    <w:rsid w:val="00292AFA"/>
    <w:rsid w:val="00292E03"/>
    <w:rsid w:val="002932CD"/>
    <w:rsid w:val="00293D76"/>
    <w:rsid w:val="00293F9B"/>
    <w:rsid w:val="002943CF"/>
    <w:rsid w:val="00294E56"/>
    <w:rsid w:val="00295CC3"/>
    <w:rsid w:val="0029714A"/>
    <w:rsid w:val="002A1EB4"/>
    <w:rsid w:val="002A50C9"/>
    <w:rsid w:val="002A5880"/>
    <w:rsid w:val="002A5DEA"/>
    <w:rsid w:val="002A75C9"/>
    <w:rsid w:val="002A775C"/>
    <w:rsid w:val="002B42C5"/>
    <w:rsid w:val="002B48BD"/>
    <w:rsid w:val="002B5ACE"/>
    <w:rsid w:val="002B6234"/>
    <w:rsid w:val="002C1F38"/>
    <w:rsid w:val="002C337C"/>
    <w:rsid w:val="002C3663"/>
    <w:rsid w:val="002C69E6"/>
    <w:rsid w:val="002C6B17"/>
    <w:rsid w:val="002C6B98"/>
    <w:rsid w:val="002C75CC"/>
    <w:rsid w:val="002D102B"/>
    <w:rsid w:val="002D1232"/>
    <w:rsid w:val="002D1698"/>
    <w:rsid w:val="002D2A47"/>
    <w:rsid w:val="002D2C5E"/>
    <w:rsid w:val="002D6FB2"/>
    <w:rsid w:val="002D7D52"/>
    <w:rsid w:val="002D7FFA"/>
    <w:rsid w:val="002E0B18"/>
    <w:rsid w:val="002E255F"/>
    <w:rsid w:val="002E2E0D"/>
    <w:rsid w:val="002E32F2"/>
    <w:rsid w:val="002E3DDC"/>
    <w:rsid w:val="002E3EE0"/>
    <w:rsid w:val="002E4736"/>
    <w:rsid w:val="002E4946"/>
    <w:rsid w:val="002E4D2F"/>
    <w:rsid w:val="002E5BA3"/>
    <w:rsid w:val="002E6060"/>
    <w:rsid w:val="002F1656"/>
    <w:rsid w:val="002F3F16"/>
    <w:rsid w:val="002F44CB"/>
    <w:rsid w:val="002F6328"/>
    <w:rsid w:val="002F71C4"/>
    <w:rsid w:val="002F7301"/>
    <w:rsid w:val="003001C0"/>
    <w:rsid w:val="003003C9"/>
    <w:rsid w:val="00301E6C"/>
    <w:rsid w:val="00302AF4"/>
    <w:rsid w:val="003036E5"/>
    <w:rsid w:val="003044BA"/>
    <w:rsid w:val="0030493B"/>
    <w:rsid w:val="00310597"/>
    <w:rsid w:val="00310A31"/>
    <w:rsid w:val="0031463E"/>
    <w:rsid w:val="00314FE8"/>
    <w:rsid w:val="003155D8"/>
    <w:rsid w:val="003158E6"/>
    <w:rsid w:val="00315CDE"/>
    <w:rsid w:val="003175E7"/>
    <w:rsid w:val="0031796E"/>
    <w:rsid w:val="00320DE0"/>
    <w:rsid w:val="00322957"/>
    <w:rsid w:val="00322F82"/>
    <w:rsid w:val="00323A32"/>
    <w:rsid w:val="003242C7"/>
    <w:rsid w:val="0032527B"/>
    <w:rsid w:val="0032528F"/>
    <w:rsid w:val="00325430"/>
    <w:rsid w:val="00325AB0"/>
    <w:rsid w:val="00325C9C"/>
    <w:rsid w:val="003262D9"/>
    <w:rsid w:val="0033350F"/>
    <w:rsid w:val="00336581"/>
    <w:rsid w:val="00336663"/>
    <w:rsid w:val="00336A7E"/>
    <w:rsid w:val="00336AB1"/>
    <w:rsid w:val="0034029D"/>
    <w:rsid w:val="0034061B"/>
    <w:rsid w:val="00340A8D"/>
    <w:rsid w:val="00340DFB"/>
    <w:rsid w:val="0034211F"/>
    <w:rsid w:val="003425A3"/>
    <w:rsid w:val="00342DE9"/>
    <w:rsid w:val="0034374F"/>
    <w:rsid w:val="00343BF7"/>
    <w:rsid w:val="00345261"/>
    <w:rsid w:val="00345A97"/>
    <w:rsid w:val="00345D0C"/>
    <w:rsid w:val="00345F08"/>
    <w:rsid w:val="003475D8"/>
    <w:rsid w:val="00351C71"/>
    <w:rsid w:val="003521D7"/>
    <w:rsid w:val="00353561"/>
    <w:rsid w:val="0035416B"/>
    <w:rsid w:val="0035493C"/>
    <w:rsid w:val="00356B46"/>
    <w:rsid w:val="00357FE7"/>
    <w:rsid w:val="003604A3"/>
    <w:rsid w:val="003609F4"/>
    <w:rsid w:val="00360AF0"/>
    <w:rsid w:val="00361D8E"/>
    <w:rsid w:val="003635FB"/>
    <w:rsid w:val="00364E3F"/>
    <w:rsid w:val="00370E68"/>
    <w:rsid w:val="003723D5"/>
    <w:rsid w:val="0037283E"/>
    <w:rsid w:val="00372902"/>
    <w:rsid w:val="00373886"/>
    <w:rsid w:val="00373C0B"/>
    <w:rsid w:val="003756D0"/>
    <w:rsid w:val="00376F7A"/>
    <w:rsid w:val="003777FD"/>
    <w:rsid w:val="00380BE4"/>
    <w:rsid w:val="00380BEA"/>
    <w:rsid w:val="003827FF"/>
    <w:rsid w:val="00382879"/>
    <w:rsid w:val="00383954"/>
    <w:rsid w:val="00385BFF"/>
    <w:rsid w:val="00386619"/>
    <w:rsid w:val="003922DC"/>
    <w:rsid w:val="003932CF"/>
    <w:rsid w:val="003939FA"/>
    <w:rsid w:val="00394A34"/>
    <w:rsid w:val="00394C33"/>
    <w:rsid w:val="00395677"/>
    <w:rsid w:val="0039620E"/>
    <w:rsid w:val="003A0A7D"/>
    <w:rsid w:val="003A17DC"/>
    <w:rsid w:val="003A3B7F"/>
    <w:rsid w:val="003A3DDC"/>
    <w:rsid w:val="003A42E4"/>
    <w:rsid w:val="003A4698"/>
    <w:rsid w:val="003A64ED"/>
    <w:rsid w:val="003A70F5"/>
    <w:rsid w:val="003B00C4"/>
    <w:rsid w:val="003B0459"/>
    <w:rsid w:val="003B072D"/>
    <w:rsid w:val="003B0FE8"/>
    <w:rsid w:val="003B21F1"/>
    <w:rsid w:val="003B4468"/>
    <w:rsid w:val="003B4D64"/>
    <w:rsid w:val="003B52DA"/>
    <w:rsid w:val="003B542C"/>
    <w:rsid w:val="003B58A2"/>
    <w:rsid w:val="003B5AD7"/>
    <w:rsid w:val="003C086D"/>
    <w:rsid w:val="003C3600"/>
    <w:rsid w:val="003C42B3"/>
    <w:rsid w:val="003C4DCE"/>
    <w:rsid w:val="003C5027"/>
    <w:rsid w:val="003C5105"/>
    <w:rsid w:val="003D00F6"/>
    <w:rsid w:val="003D1991"/>
    <w:rsid w:val="003D2D05"/>
    <w:rsid w:val="003D2E45"/>
    <w:rsid w:val="003D33C6"/>
    <w:rsid w:val="003D37D6"/>
    <w:rsid w:val="003D509B"/>
    <w:rsid w:val="003D5853"/>
    <w:rsid w:val="003D5B88"/>
    <w:rsid w:val="003D5D91"/>
    <w:rsid w:val="003D797D"/>
    <w:rsid w:val="003E55AC"/>
    <w:rsid w:val="003E683C"/>
    <w:rsid w:val="003F209C"/>
    <w:rsid w:val="003F5FDE"/>
    <w:rsid w:val="003F6167"/>
    <w:rsid w:val="003F76A3"/>
    <w:rsid w:val="004012F5"/>
    <w:rsid w:val="004048D1"/>
    <w:rsid w:val="004103AB"/>
    <w:rsid w:val="00412935"/>
    <w:rsid w:val="00413037"/>
    <w:rsid w:val="0041553E"/>
    <w:rsid w:val="00415632"/>
    <w:rsid w:val="00416018"/>
    <w:rsid w:val="00417FB1"/>
    <w:rsid w:val="0042021E"/>
    <w:rsid w:val="00420606"/>
    <w:rsid w:val="00420E75"/>
    <w:rsid w:val="00420FE1"/>
    <w:rsid w:val="0042235C"/>
    <w:rsid w:val="00422C8A"/>
    <w:rsid w:val="00426213"/>
    <w:rsid w:val="004274D0"/>
    <w:rsid w:val="00427983"/>
    <w:rsid w:val="00433D5C"/>
    <w:rsid w:val="00433F46"/>
    <w:rsid w:val="004359B3"/>
    <w:rsid w:val="00441444"/>
    <w:rsid w:val="0044325F"/>
    <w:rsid w:val="00443506"/>
    <w:rsid w:val="00443693"/>
    <w:rsid w:val="0044504F"/>
    <w:rsid w:val="0044582B"/>
    <w:rsid w:val="00446514"/>
    <w:rsid w:val="00447C8D"/>
    <w:rsid w:val="00450D1C"/>
    <w:rsid w:val="00454210"/>
    <w:rsid w:val="00456883"/>
    <w:rsid w:val="00456C47"/>
    <w:rsid w:val="0045788A"/>
    <w:rsid w:val="00460F3A"/>
    <w:rsid w:val="0046104D"/>
    <w:rsid w:val="0046154A"/>
    <w:rsid w:val="00461BCA"/>
    <w:rsid w:val="00461D71"/>
    <w:rsid w:val="00461DDE"/>
    <w:rsid w:val="004631C7"/>
    <w:rsid w:val="004636BC"/>
    <w:rsid w:val="00463C55"/>
    <w:rsid w:val="00464C40"/>
    <w:rsid w:val="00464D99"/>
    <w:rsid w:val="00464FE4"/>
    <w:rsid w:val="00465C10"/>
    <w:rsid w:val="00466238"/>
    <w:rsid w:val="00466257"/>
    <w:rsid w:val="00470541"/>
    <w:rsid w:val="00471985"/>
    <w:rsid w:val="0047213C"/>
    <w:rsid w:val="00473304"/>
    <w:rsid w:val="00473F91"/>
    <w:rsid w:val="00475003"/>
    <w:rsid w:val="00476233"/>
    <w:rsid w:val="00480DC4"/>
    <w:rsid w:val="00481AC7"/>
    <w:rsid w:val="00481EDA"/>
    <w:rsid w:val="0048273E"/>
    <w:rsid w:val="00483B07"/>
    <w:rsid w:val="00483E87"/>
    <w:rsid w:val="00484F06"/>
    <w:rsid w:val="0048686D"/>
    <w:rsid w:val="00486D35"/>
    <w:rsid w:val="0048743D"/>
    <w:rsid w:val="00487933"/>
    <w:rsid w:val="004909E2"/>
    <w:rsid w:val="00490E32"/>
    <w:rsid w:val="00492369"/>
    <w:rsid w:val="00492DD3"/>
    <w:rsid w:val="00492EB1"/>
    <w:rsid w:val="00493DB2"/>
    <w:rsid w:val="004976CF"/>
    <w:rsid w:val="004A0B16"/>
    <w:rsid w:val="004A18EB"/>
    <w:rsid w:val="004A1A3C"/>
    <w:rsid w:val="004A338D"/>
    <w:rsid w:val="004A3EE9"/>
    <w:rsid w:val="004A4151"/>
    <w:rsid w:val="004A564C"/>
    <w:rsid w:val="004A5C85"/>
    <w:rsid w:val="004A6ADC"/>
    <w:rsid w:val="004A797E"/>
    <w:rsid w:val="004B0636"/>
    <w:rsid w:val="004B11E0"/>
    <w:rsid w:val="004B1374"/>
    <w:rsid w:val="004B22C0"/>
    <w:rsid w:val="004B2B29"/>
    <w:rsid w:val="004B3F40"/>
    <w:rsid w:val="004B43D7"/>
    <w:rsid w:val="004B4A3B"/>
    <w:rsid w:val="004B5059"/>
    <w:rsid w:val="004B6572"/>
    <w:rsid w:val="004B6D57"/>
    <w:rsid w:val="004C0519"/>
    <w:rsid w:val="004C08C2"/>
    <w:rsid w:val="004C1D09"/>
    <w:rsid w:val="004C2E24"/>
    <w:rsid w:val="004C38BA"/>
    <w:rsid w:val="004C40F8"/>
    <w:rsid w:val="004C480A"/>
    <w:rsid w:val="004C4AE6"/>
    <w:rsid w:val="004C4F4C"/>
    <w:rsid w:val="004C614D"/>
    <w:rsid w:val="004C6949"/>
    <w:rsid w:val="004C699F"/>
    <w:rsid w:val="004D09B0"/>
    <w:rsid w:val="004D0CB2"/>
    <w:rsid w:val="004D1B47"/>
    <w:rsid w:val="004D41F1"/>
    <w:rsid w:val="004D5999"/>
    <w:rsid w:val="004D661C"/>
    <w:rsid w:val="004E0604"/>
    <w:rsid w:val="004E0B2B"/>
    <w:rsid w:val="004E1783"/>
    <w:rsid w:val="004E1A2A"/>
    <w:rsid w:val="004E3172"/>
    <w:rsid w:val="004E403F"/>
    <w:rsid w:val="004E7716"/>
    <w:rsid w:val="004F06D8"/>
    <w:rsid w:val="004F0E44"/>
    <w:rsid w:val="004F0ECB"/>
    <w:rsid w:val="004F1460"/>
    <w:rsid w:val="004F17CA"/>
    <w:rsid w:val="004F2512"/>
    <w:rsid w:val="005011F1"/>
    <w:rsid w:val="005028FA"/>
    <w:rsid w:val="00504610"/>
    <w:rsid w:val="005048CC"/>
    <w:rsid w:val="00505EDF"/>
    <w:rsid w:val="00510A01"/>
    <w:rsid w:val="00510D1D"/>
    <w:rsid w:val="00511E7D"/>
    <w:rsid w:val="005144B9"/>
    <w:rsid w:val="005167DC"/>
    <w:rsid w:val="0051701D"/>
    <w:rsid w:val="0052107D"/>
    <w:rsid w:val="005221AB"/>
    <w:rsid w:val="0052310B"/>
    <w:rsid w:val="005251D0"/>
    <w:rsid w:val="00525942"/>
    <w:rsid w:val="00525F56"/>
    <w:rsid w:val="005266B6"/>
    <w:rsid w:val="0052749F"/>
    <w:rsid w:val="005316D6"/>
    <w:rsid w:val="0053203A"/>
    <w:rsid w:val="00532740"/>
    <w:rsid w:val="00533369"/>
    <w:rsid w:val="00534111"/>
    <w:rsid w:val="00534346"/>
    <w:rsid w:val="00535F61"/>
    <w:rsid w:val="00536556"/>
    <w:rsid w:val="00541F71"/>
    <w:rsid w:val="0054323C"/>
    <w:rsid w:val="00543F78"/>
    <w:rsid w:val="00544E51"/>
    <w:rsid w:val="00545662"/>
    <w:rsid w:val="00547273"/>
    <w:rsid w:val="00551071"/>
    <w:rsid w:val="005518E7"/>
    <w:rsid w:val="00551A13"/>
    <w:rsid w:val="005523CD"/>
    <w:rsid w:val="005535AF"/>
    <w:rsid w:val="00554CE5"/>
    <w:rsid w:val="00560092"/>
    <w:rsid w:val="005600AD"/>
    <w:rsid w:val="005602AA"/>
    <w:rsid w:val="005604D0"/>
    <w:rsid w:val="00561999"/>
    <w:rsid w:val="0056454C"/>
    <w:rsid w:val="00567FCF"/>
    <w:rsid w:val="00570400"/>
    <w:rsid w:val="005708BA"/>
    <w:rsid w:val="00570D97"/>
    <w:rsid w:val="00570EB1"/>
    <w:rsid w:val="005717A8"/>
    <w:rsid w:val="00572C71"/>
    <w:rsid w:val="00574439"/>
    <w:rsid w:val="005750E7"/>
    <w:rsid w:val="005754C4"/>
    <w:rsid w:val="00575791"/>
    <w:rsid w:val="00576946"/>
    <w:rsid w:val="00585DC9"/>
    <w:rsid w:val="005900EF"/>
    <w:rsid w:val="00590D33"/>
    <w:rsid w:val="00593632"/>
    <w:rsid w:val="00594EBF"/>
    <w:rsid w:val="00595074"/>
    <w:rsid w:val="00595AC9"/>
    <w:rsid w:val="00596F8D"/>
    <w:rsid w:val="00597935"/>
    <w:rsid w:val="005A2305"/>
    <w:rsid w:val="005A3257"/>
    <w:rsid w:val="005A47B4"/>
    <w:rsid w:val="005A5E54"/>
    <w:rsid w:val="005A5FAB"/>
    <w:rsid w:val="005B1383"/>
    <w:rsid w:val="005B494A"/>
    <w:rsid w:val="005B6D60"/>
    <w:rsid w:val="005C0701"/>
    <w:rsid w:val="005C07C1"/>
    <w:rsid w:val="005C5466"/>
    <w:rsid w:val="005C5506"/>
    <w:rsid w:val="005D06A1"/>
    <w:rsid w:val="005D352E"/>
    <w:rsid w:val="005D3CB6"/>
    <w:rsid w:val="005D404F"/>
    <w:rsid w:val="005D429D"/>
    <w:rsid w:val="005D4B0C"/>
    <w:rsid w:val="005D59F8"/>
    <w:rsid w:val="005D5D43"/>
    <w:rsid w:val="005E1034"/>
    <w:rsid w:val="005E3955"/>
    <w:rsid w:val="005E560C"/>
    <w:rsid w:val="005E634B"/>
    <w:rsid w:val="005E667B"/>
    <w:rsid w:val="005E793D"/>
    <w:rsid w:val="005F024F"/>
    <w:rsid w:val="005F106B"/>
    <w:rsid w:val="005F402C"/>
    <w:rsid w:val="005F4D05"/>
    <w:rsid w:val="005F5D69"/>
    <w:rsid w:val="005F756D"/>
    <w:rsid w:val="00601770"/>
    <w:rsid w:val="00602818"/>
    <w:rsid w:val="00606C13"/>
    <w:rsid w:val="00606F84"/>
    <w:rsid w:val="0061037C"/>
    <w:rsid w:val="006138B2"/>
    <w:rsid w:val="006141DC"/>
    <w:rsid w:val="00614E3A"/>
    <w:rsid w:val="00616143"/>
    <w:rsid w:val="00617A83"/>
    <w:rsid w:val="00622BB8"/>
    <w:rsid w:val="00622D99"/>
    <w:rsid w:val="00624895"/>
    <w:rsid w:val="00626FB7"/>
    <w:rsid w:val="0063352E"/>
    <w:rsid w:val="006351CE"/>
    <w:rsid w:val="006366B9"/>
    <w:rsid w:val="006367A8"/>
    <w:rsid w:val="006375BD"/>
    <w:rsid w:val="006409C0"/>
    <w:rsid w:val="00640A05"/>
    <w:rsid w:val="00641928"/>
    <w:rsid w:val="006422B0"/>
    <w:rsid w:val="00643571"/>
    <w:rsid w:val="0064693C"/>
    <w:rsid w:val="00646CDC"/>
    <w:rsid w:val="00646D4B"/>
    <w:rsid w:val="00650466"/>
    <w:rsid w:val="00650CC0"/>
    <w:rsid w:val="0065432A"/>
    <w:rsid w:val="00654D32"/>
    <w:rsid w:val="00655CA3"/>
    <w:rsid w:val="006562F8"/>
    <w:rsid w:val="006565C3"/>
    <w:rsid w:val="006567E0"/>
    <w:rsid w:val="00657A2C"/>
    <w:rsid w:val="00660953"/>
    <w:rsid w:val="00660EAA"/>
    <w:rsid w:val="00662C9B"/>
    <w:rsid w:val="00663457"/>
    <w:rsid w:val="00664F45"/>
    <w:rsid w:val="00666B6A"/>
    <w:rsid w:val="00666D55"/>
    <w:rsid w:val="00667913"/>
    <w:rsid w:val="00667ED1"/>
    <w:rsid w:val="00670102"/>
    <w:rsid w:val="006719D8"/>
    <w:rsid w:val="00671A4D"/>
    <w:rsid w:val="00672323"/>
    <w:rsid w:val="00676C10"/>
    <w:rsid w:val="00677459"/>
    <w:rsid w:val="006775BE"/>
    <w:rsid w:val="0068228E"/>
    <w:rsid w:val="00682FAC"/>
    <w:rsid w:val="00682FFA"/>
    <w:rsid w:val="006843B3"/>
    <w:rsid w:val="006844E8"/>
    <w:rsid w:val="006847AA"/>
    <w:rsid w:val="0068592D"/>
    <w:rsid w:val="0068653C"/>
    <w:rsid w:val="00686B4F"/>
    <w:rsid w:val="006907EF"/>
    <w:rsid w:val="00692961"/>
    <w:rsid w:val="00692BB8"/>
    <w:rsid w:val="006941B4"/>
    <w:rsid w:val="0069451A"/>
    <w:rsid w:val="006948CF"/>
    <w:rsid w:val="00694E39"/>
    <w:rsid w:val="00696AE3"/>
    <w:rsid w:val="006979CC"/>
    <w:rsid w:val="00697D99"/>
    <w:rsid w:val="006A0211"/>
    <w:rsid w:val="006A0641"/>
    <w:rsid w:val="006A0E52"/>
    <w:rsid w:val="006A2691"/>
    <w:rsid w:val="006A2D9A"/>
    <w:rsid w:val="006A3384"/>
    <w:rsid w:val="006A4A2C"/>
    <w:rsid w:val="006A4FC5"/>
    <w:rsid w:val="006A63C8"/>
    <w:rsid w:val="006A7233"/>
    <w:rsid w:val="006A756F"/>
    <w:rsid w:val="006B10B3"/>
    <w:rsid w:val="006B18A8"/>
    <w:rsid w:val="006B43CF"/>
    <w:rsid w:val="006B5721"/>
    <w:rsid w:val="006B7380"/>
    <w:rsid w:val="006C0BBE"/>
    <w:rsid w:val="006C17A1"/>
    <w:rsid w:val="006C5665"/>
    <w:rsid w:val="006C59D4"/>
    <w:rsid w:val="006C63D3"/>
    <w:rsid w:val="006C7A81"/>
    <w:rsid w:val="006D0C5C"/>
    <w:rsid w:val="006D1F6A"/>
    <w:rsid w:val="006D5498"/>
    <w:rsid w:val="006D58EE"/>
    <w:rsid w:val="006D7301"/>
    <w:rsid w:val="006D75E3"/>
    <w:rsid w:val="006E0F35"/>
    <w:rsid w:val="006E12DA"/>
    <w:rsid w:val="006E2625"/>
    <w:rsid w:val="006E3474"/>
    <w:rsid w:val="006E3D35"/>
    <w:rsid w:val="006E548D"/>
    <w:rsid w:val="006E57A7"/>
    <w:rsid w:val="006E684F"/>
    <w:rsid w:val="006E7C27"/>
    <w:rsid w:val="006F2D2A"/>
    <w:rsid w:val="006F2EBF"/>
    <w:rsid w:val="006F34A5"/>
    <w:rsid w:val="006F3A2A"/>
    <w:rsid w:val="006F460B"/>
    <w:rsid w:val="006F5288"/>
    <w:rsid w:val="006F5AA9"/>
    <w:rsid w:val="006F6876"/>
    <w:rsid w:val="00700163"/>
    <w:rsid w:val="00702149"/>
    <w:rsid w:val="00703AA4"/>
    <w:rsid w:val="0070410B"/>
    <w:rsid w:val="0070588D"/>
    <w:rsid w:val="00706515"/>
    <w:rsid w:val="00710344"/>
    <w:rsid w:val="00710C3B"/>
    <w:rsid w:val="007118A9"/>
    <w:rsid w:val="00711F3A"/>
    <w:rsid w:val="0071331E"/>
    <w:rsid w:val="00713337"/>
    <w:rsid w:val="0071357D"/>
    <w:rsid w:val="0071430A"/>
    <w:rsid w:val="007144DA"/>
    <w:rsid w:val="00715565"/>
    <w:rsid w:val="00715A4B"/>
    <w:rsid w:val="00715CC0"/>
    <w:rsid w:val="00715D42"/>
    <w:rsid w:val="00717A69"/>
    <w:rsid w:val="0072089E"/>
    <w:rsid w:val="00722B21"/>
    <w:rsid w:val="00725DD2"/>
    <w:rsid w:val="0073165F"/>
    <w:rsid w:val="007317C9"/>
    <w:rsid w:val="0073323D"/>
    <w:rsid w:val="00734DAB"/>
    <w:rsid w:val="007351D3"/>
    <w:rsid w:val="00736525"/>
    <w:rsid w:val="0074027A"/>
    <w:rsid w:val="00744F50"/>
    <w:rsid w:val="00747304"/>
    <w:rsid w:val="00760C0A"/>
    <w:rsid w:val="00760CA2"/>
    <w:rsid w:val="00761E96"/>
    <w:rsid w:val="00761ED7"/>
    <w:rsid w:val="007620AE"/>
    <w:rsid w:val="00763861"/>
    <w:rsid w:val="007648E3"/>
    <w:rsid w:val="00764C2E"/>
    <w:rsid w:val="007652A0"/>
    <w:rsid w:val="0076660F"/>
    <w:rsid w:val="007668EC"/>
    <w:rsid w:val="00767936"/>
    <w:rsid w:val="007704E1"/>
    <w:rsid w:val="0077105F"/>
    <w:rsid w:val="007710B5"/>
    <w:rsid w:val="007711BC"/>
    <w:rsid w:val="00771C3D"/>
    <w:rsid w:val="00771CB9"/>
    <w:rsid w:val="007727CD"/>
    <w:rsid w:val="00772BED"/>
    <w:rsid w:val="00772CEB"/>
    <w:rsid w:val="00772D0E"/>
    <w:rsid w:val="00774F03"/>
    <w:rsid w:val="007768AB"/>
    <w:rsid w:val="0078217D"/>
    <w:rsid w:val="00782C1E"/>
    <w:rsid w:val="00782F9E"/>
    <w:rsid w:val="007851D8"/>
    <w:rsid w:val="0078765D"/>
    <w:rsid w:val="00787986"/>
    <w:rsid w:val="00790780"/>
    <w:rsid w:val="00791D07"/>
    <w:rsid w:val="007932C8"/>
    <w:rsid w:val="00793C6C"/>
    <w:rsid w:val="00794418"/>
    <w:rsid w:val="007952A3"/>
    <w:rsid w:val="00795BF4"/>
    <w:rsid w:val="007963E8"/>
    <w:rsid w:val="007A1F7D"/>
    <w:rsid w:val="007A2082"/>
    <w:rsid w:val="007A312D"/>
    <w:rsid w:val="007A392E"/>
    <w:rsid w:val="007A4E7B"/>
    <w:rsid w:val="007A6B48"/>
    <w:rsid w:val="007A6B98"/>
    <w:rsid w:val="007A754D"/>
    <w:rsid w:val="007B0537"/>
    <w:rsid w:val="007B0ECF"/>
    <w:rsid w:val="007B103E"/>
    <w:rsid w:val="007B119B"/>
    <w:rsid w:val="007B22C4"/>
    <w:rsid w:val="007B23F3"/>
    <w:rsid w:val="007B5930"/>
    <w:rsid w:val="007B5955"/>
    <w:rsid w:val="007B5C84"/>
    <w:rsid w:val="007B6336"/>
    <w:rsid w:val="007B68DA"/>
    <w:rsid w:val="007C0ADE"/>
    <w:rsid w:val="007C34CC"/>
    <w:rsid w:val="007C5426"/>
    <w:rsid w:val="007C56C0"/>
    <w:rsid w:val="007D1E39"/>
    <w:rsid w:val="007D2F9A"/>
    <w:rsid w:val="007D401E"/>
    <w:rsid w:val="007D4694"/>
    <w:rsid w:val="007D4941"/>
    <w:rsid w:val="007D4F3D"/>
    <w:rsid w:val="007D5406"/>
    <w:rsid w:val="007D6E51"/>
    <w:rsid w:val="007E3921"/>
    <w:rsid w:val="007E3999"/>
    <w:rsid w:val="007E477D"/>
    <w:rsid w:val="007E6546"/>
    <w:rsid w:val="007F0C29"/>
    <w:rsid w:val="007F16DF"/>
    <w:rsid w:val="007F2A10"/>
    <w:rsid w:val="007F3140"/>
    <w:rsid w:val="007F4320"/>
    <w:rsid w:val="007F55D4"/>
    <w:rsid w:val="007F6BA1"/>
    <w:rsid w:val="007F7959"/>
    <w:rsid w:val="00802A24"/>
    <w:rsid w:val="00802E6F"/>
    <w:rsid w:val="00803D3D"/>
    <w:rsid w:val="00803E6E"/>
    <w:rsid w:val="00805F1C"/>
    <w:rsid w:val="0080699E"/>
    <w:rsid w:val="00807525"/>
    <w:rsid w:val="0081018C"/>
    <w:rsid w:val="008107BE"/>
    <w:rsid w:val="00811121"/>
    <w:rsid w:val="00814A06"/>
    <w:rsid w:val="00817599"/>
    <w:rsid w:val="00817EA5"/>
    <w:rsid w:val="00817F7F"/>
    <w:rsid w:val="008205ED"/>
    <w:rsid w:val="0082141A"/>
    <w:rsid w:val="0082202B"/>
    <w:rsid w:val="008225E7"/>
    <w:rsid w:val="00825210"/>
    <w:rsid w:val="00826718"/>
    <w:rsid w:val="00826B46"/>
    <w:rsid w:val="00830845"/>
    <w:rsid w:val="00832045"/>
    <w:rsid w:val="00832791"/>
    <w:rsid w:val="00833272"/>
    <w:rsid w:val="00834D76"/>
    <w:rsid w:val="0083558A"/>
    <w:rsid w:val="00836CBB"/>
    <w:rsid w:val="008372CB"/>
    <w:rsid w:val="00841702"/>
    <w:rsid w:val="00842608"/>
    <w:rsid w:val="00842811"/>
    <w:rsid w:val="00843B10"/>
    <w:rsid w:val="00843E38"/>
    <w:rsid w:val="0084502D"/>
    <w:rsid w:val="00845BF9"/>
    <w:rsid w:val="00847C57"/>
    <w:rsid w:val="00850EA4"/>
    <w:rsid w:val="00853D67"/>
    <w:rsid w:val="00854263"/>
    <w:rsid w:val="008543D6"/>
    <w:rsid w:val="00855D20"/>
    <w:rsid w:val="00855E50"/>
    <w:rsid w:val="008562BA"/>
    <w:rsid w:val="0085653B"/>
    <w:rsid w:val="008602F7"/>
    <w:rsid w:val="0086123E"/>
    <w:rsid w:val="00861C0C"/>
    <w:rsid w:val="00862EAA"/>
    <w:rsid w:val="0086418D"/>
    <w:rsid w:val="00865FCF"/>
    <w:rsid w:val="0087126A"/>
    <w:rsid w:val="00872EA2"/>
    <w:rsid w:val="00876F46"/>
    <w:rsid w:val="00880802"/>
    <w:rsid w:val="00880AF8"/>
    <w:rsid w:val="00881083"/>
    <w:rsid w:val="008829D6"/>
    <w:rsid w:val="00882E5B"/>
    <w:rsid w:val="0088474F"/>
    <w:rsid w:val="00886B9E"/>
    <w:rsid w:val="00887172"/>
    <w:rsid w:val="00890258"/>
    <w:rsid w:val="008908CE"/>
    <w:rsid w:val="00890C05"/>
    <w:rsid w:val="00892B76"/>
    <w:rsid w:val="0089514B"/>
    <w:rsid w:val="008973F6"/>
    <w:rsid w:val="008A1BAA"/>
    <w:rsid w:val="008A2985"/>
    <w:rsid w:val="008A2BEB"/>
    <w:rsid w:val="008A3BBB"/>
    <w:rsid w:val="008A420F"/>
    <w:rsid w:val="008A4BCC"/>
    <w:rsid w:val="008A5795"/>
    <w:rsid w:val="008A5E32"/>
    <w:rsid w:val="008A64C5"/>
    <w:rsid w:val="008B31E4"/>
    <w:rsid w:val="008B53F2"/>
    <w:rsid w:val="008B66E7"/>
    <w:rsid w:val="008B6DBF"/>
    <w:rsid w:val="008B7C8F"/>
    <w:rsid w:val="008B7F3E"/>
    <w:rsid w:val="008C0371"/>
    <w:rsid w:val="008C0953"/>
    <w:rsid w:val="008C1118"/>
    <w:rsid w:val="008C1EF1"/>
    <w:rsid w:val="008C203E"/>
    <w:rsid w:val="008C3AAB"/>
    <w:rsid w:val="008C554B"/>
    <w:rsid w:val="008D0BEF"/>
    <w:rsid w:val="008D0EBB"/>
    <w:rsid w:val="008D2EF6"/>
    <w:rsid w:val="008D35E5"/>
    <w:rsid w:val="008D6953"/>
    <w:rsid w:val="008D6B10"/>
    <w:rsid w:val="008D74E9"/>
    <w:rsid w:val="008E04D6"/>
    <w:rsid w:val="008E50C3"/>
    <w:rsid w:val="008E5700"/>
    <w:rsid w:val="008E583E"/>
    <w:rsid w:val="008E5C0B"/>
    <w:rsid w:val="008E6FC4"/>
    <w:rsid w:val="008E7FA9"/>
    <w:rsid w:val="008F0835"/>
    <w:rsid w:val="008F0978"/>
    <w:rsid w:val="008F10E4"/>
    <w:rsid w:val="008F1947"/>
    <w:rsid w:val="008F1DE1"/>
    <w:rsid w:val="008F28FF"/>
    <w:rsid w:val="008F2BA1"/>
    <w:rsid w:val="008F308B"/>
    <w:rsid w:val="008F48EA"/>
    <w:rsid w:val="008F4E68"/>
    <w:rsid w:val="008F5028"/>
    <w:rsid w:val="00901AD9"/>
    <w:rsid w:val="0090597A"/>
    <w:rsid w:val="0090647D"/>
    <w:rsid w:val="00911B43"/>
    <w:rsid w:val="009129A5"/>
    <w:rsid w:val="009139A3"/>
    <w:rsid w:val="0091569D"/>
    <w:rsid w:val="00916776"/>
    <w:rsid w:val="00922F6A"/>
    <w:rsid w:val="00922F82"/>
    <w:rsid w:val="00923880"/>
    <w:rsid w:val="009238B8"/>
    <w:rsid w:val="00924ADE"/>
    <w:rsid w:val="00924C3B"/>
    <w:rsid w:val="00925D16"/>
    <w:rsid w:val="009272D0"/>
    <w:rsid w:val="009330D4"/>
    <w:rsid w:val="00933CB6"/>
    <w:rsid w:val="0093407D"/>
    <w:rsid w:val="009341CF"/>
    <w:rsid w:val="00934E5D"/>
    <w:rsid w:val="009371ED"/>
    <w:rsid w:val="0094214C"/>
    <w:rsid w:val="00945899"/>
    <w:rsid w:val="009472A3"/>
    <w:rsid w:val="00950C47"/>
    <w:rsid w:val="00952BAA"/>
    <w:rsid w:val="00952EA9"/>
    <w:rsid w:val="0095419F"/>
    <w:rsid w:val="00956227"/>
    <w:rsid w:val="00956C55"/>
    <w:rsid w:val="009576EC"/>
    <w:rsid w:val="0096138A"/>
    <w:rsid w:val="00961C3B"/>
    <w:rsid w:val="0096204B"/>
    <w:rsid w:val="00962588"/>
    <w:rsid w:val="009627BC"/>
    <w:rsid w:val="009629F4"/>
    <w:rsid w:val="00963C61"/>
    <w:rsid w:val="0096424D"/>
    <w:rsid w:val="00965975"/>
    <w:rsid w:val="00966B41"/>
    <w:rsid w:val="00966F60"/>
    <w:rsid w:val="00967081"/>
    <w:rsid w:val="009713ED"/>
    <w:rsid w:val="00972A9A"/>
    <w:rsid w:val="00972EE1"/>
    <w:rsid w:val="00974ADB"/>
    <w:rsid w:val="009757F3"/>
    <w:rsid w:val="00975D27"/>
    <w:rsid w:val="00977411"/>
    <w:rsid w:val="00980155"/>
    <w:rsid w:val="00980181"/>
    <w:rsid w:val="00980537"/>
    <w:rsid w:val="00981AA8"/>
    <w:rsid w:val="00986120"/>
    <w:rsid w:val="00991C3E"/>
    <w:rsid w:val="0099317D"/>
    <w:rsid w:val="00993B20"/>
    <w:rsid w:val="0099463F"/>
    <w:rsid w:val="009955CB"/>
    <w:rsid w:val="00996AEE"/>
    <w:rsid w:val="009A2C80"/>
    <w:rsid w:val="009A3069"/>
    <w:rsid w:val="009A6021"/>
    <w:rsid w:val="009B14BF"/>
    <w:rsid w:val="009B15D7"/>
    <w:rsid w:val="009B1D6D"/>
    <w:rsid w:val="009B2697"/>
    <w:rsid w:val="009B36EA"/>
    <w:rsid w:val="009B4EB6"/>
    <w:rsid w:val="009B5AF7"/>
    <w:rsid w:val="009B6BBB"/>
    <w:rsid w:val="009B7198"/>
    <w:rsid w:val="009B739B"/>
    <w:rsid w:val="009B7508"/>
    <w:rsid w:val="009B75BA"/>
    <w:rsid w:val="009B7C67"/>
    <w:rsid w:val="009C019A"/>
    <w:rsid w:val="009C14BD"/>
    <w:rsid w:val="009C18D2"/>
    <w:rsid w:val="009C5DD2"/>
    <w:rsid w:val="009C7142"/>
    <w:rsid w:val="009D0963"/>
    <w:rsid w:val="009D317E"/>
    <w:rsid w:val="009D59F4"/>
    <w:rsid w:val="009D646D"/>
    <w:rsid w:val="009D678D"/>
    <w:rsid w:val="009E1196"/>
    <w:rsid w:val="009E3669"/>
    <w:rsid w:val="009E3C10"/>
    <w:rsid w:val="009E3EA6"/>
    <w:rsid w:val="009E54C6"/>
    <w:rsid w:val="009E692E"/>
    <w:rsid w:val="009F00F6"/>
    <w:rsid w:val="009F1500"/>
    <w:rsid w:val="009F1552"/>
    <w:rsid w:val="009F2B8F"/>
    <w:rsid w:val="009F3295"/>
    <w:rsid w:val="009F35C9"/>
    <w:rsid w:val="009F604E"/>
    <w:rsid w:val="009F68B4"/>
    <w:rsid w:val="00A01970"/>
    <w:rsid w:val="00A05452"/>
    <w:rsid w:val="00A05BCD"/>
    <w:rsid w:val="00A078C0"/>
    <w:rsid w:val="00A10F3C"/>
    <w:rsid w:val="00A11038"/>
    <w:rsid w:val="00A12E11"/>
    <w:rsid w:val="00A14E87"/>
    <w:rsid w:val="00A15D69"/>
    <w:rsid w:val="00A16A26"/>
    <w:rsid w:val="00A20D39"/>
    <w:rsid w:val="00A22321"/>
    <w:rsid w:val="00A23956"/>
    <w:rsid w:val="00A24763"/>
    <w:rsid w:val="00A24851"/>
    <w:rsid w:val="00A256D8"/>
    <w:rsid w:val="00A258DC"/>
    <w:rsid w:val="00A25EC4"/>
    <w:rsid w:val="00A269B5"/>
    <w:rsid w:val="00A26B17"/>
    <w:rsid w:val="00A30D1A"/>
    <w:rsid w:val="00A34A41"/>
    <w:rsid w:val="00A34E27"/>
    <w:rsid w:val="00A351D1"/>
    <w:rsid w:val="00A355CF"/>
    <w:rsid w:val="00A35777"/>
    <w:rsid w:val="00A35B5A"/>
    <w:rsid w:val="00A40DAC"/>
    <w:rsid w:val="00A41150"/>
    <w:rsid w:val="00A444DA"/>
    <w:rsid w:val="00A44562"/>
    <w:rsid w:val="00A46BC8"/>
    <w:rsid w:val="00A556EF"/>
    <w:rsid w:val="00A558F8"/>
    <w:rsid w:val="00A565BE"/>
    <w:rsid w:val="00A60D93"/>
    <w:rsid w:val="00A61379"/>
    <w:rsid w:val="00A62C4F"/>
    <w:rsid w:val="00A63597"/>
    <w:rsid w:val="00A64398"/>
    <w:rsid w:val="00A64554"/>
    <w:rsid w:val="00A658ED"/>
    <w:rsid w:val="00A67CDA"/>
    <w:rsid w:val="00A70146"/>
    <w:rsid w:val="00A701FD"/>
    <w:rsid w:val="00A77D85"/>
    <w:rsid w:val="00A818C9"/>
    <w:rsid w:val="00A81967"/>
    <w:rsid w:val="00A82BBB"/>
    <w:rsid w:val="00A83763"/>
    <w:rsid w:val="00A838A3"/>
    <w:rsid w:val="00A84154"/>
    <w:rsid w:val="00A8520A"/>
    <w:rsid w:val="00A85484"/>
    <w:rsid w:val="00A85971"/>
    <w:rsid w:val="00A859F2"/>
    <w:rsid w:val="00A85E6C"/>
    <w:rsid w:val="00A86D77"/>
    <w:rsid w:val="00A8760A"/>
    <w:rsid w:val="00A876BA"/>
    <w:rsid w:val="00A9096E"/>
    <w:rsid w:val="00A90A82"/>
    <w:rsid w:val="00A91CA7"/>
    <w:rsid w:val="00A93667"/>
    <w:rsid w:val="00A96175"/>
    <w:rsid w:val="00A9768D"/>
    <w:rsid w:val="00A97873"/>
    <w:rsid w:val="00AA0028"/>
    <w:rsid w:val="00AA17B6"/>
    <w:rsid w:val="00AA23AC"/>
    <w:rsid w:val="00AA293E"/>
    <w:rsid w:val="00AA3730"/>
    <w:rsid w:val="00AA37D7"/>
    <w:rsid w:val="00AA4F4D"/>
    <w:rsid w:val="00AA7802"/>
    <w:rsid w:val="00AB19EC"/>
    <w:rsid w:val="00AB1B79"/>
    <w:rsid w:val="00AB1DAF"/>
    <w:rsid w:val="00AB4288"/>
    <w:rsid w:val="00AB4955"/>
    <w:rsid w:val="00AB5719"/>
    <w:rsid w:val="00AB73DA"/>
    <w:rsid w:val="00AC0C28"/>
    <w:rsid w:val="00AC1CAD"/>
    <w:rsid w:val="00AC2695"/>
    <w:rsid w:val="00AC2B40"/>
    <w:rsid w:val="00AC2DD0"/>
    <w:rsid w:val="00AC38E5"/>
    <w:rsid w:val="00AC533E"/>
    <w:rsid w:val="00AC68C9"/>
    <w:rsid w:val="00AC700E"/>
    <w:rsid w:val="00AD02AC"/>
    <w:rsid w:val="00AD1B02"/>
    <w:rsid w:val="00AD1E3F"/>
    <w:rsid w:val="00AD27B9"/>
    <w:rsid w:val="00AD57F4"/>
    <w:rsid w:val="00AD5C65"/>
    <w:rsid w:val="00AD748D"/>
    <w:rsid w:val="00AE16CD"/>
    <w:rsid w:val="00AE1F3E"/>
    <w:rsid w:val="00AE2CB9"/>
    <w:rsid w:val="00AE2F91"/>
    <w:rsid w:val="00AE4BA8"/>
    <w:rsid w:val="00AE4EEB"/>
    <w:rsid w:val="00AE6569"/>
    <w:rsid w:val="00AF01C6"/>
    <w:rsid w:val="00AF073C"/>
    <w:rsid w:val="00AF2702"/>
    <w:rsid w:val="00AF31D1"/>
    <w:rsid w:val="00AF4AE3"/>
    <w:rsid w:val="00AF67AB"/>
    <w:rsid w:val="00AF690E"/>
    <w:rsid w:val="00AF6C5D"/>
    <w:rsid w:val="00B01B2A"/>
    <w:rsid w:val="00B03EF6"/>
    <w:rsid w:val="00B062B3"/>
    <w:rsid w:val="00B06905"/>
    <w:rsid w:val="00B13823"/>
    <w:rsid w:val="00B14227"/>
    <w:rsid w:val="00B14778"/>
    <w:rsid w:val="00B15E61"/>
    <w:rsid w:val="00B160A0"/>
    <w:rsid w:val="00B1631C"/>
    <w:rsid w:val="00B17039"/>
    <w:rsid w:val="00B2019E"/>
    <w:rsid w:val="00B21D08"/>
    <w:rsid w:val="00B2228B"/>
    <w:rsid w:val="00B22EFB"/>
    <w:rsid w:val="00B22FE1"/>
    <w:rsid w:val="00B237C5"/>
    <w:rsid w:val="00B24460"/>
    <w:rsid w:val="00B249BC"/>
    <w:rsid w:val="00B25E00"/>
    <w:rsid w:val="00B269F3"/>
    <w:rsid w:val="00B317DF"/>
    <w:rsid w:val="00B317FB"/>
    <w:rsid w:val="00B33CD0"/>
    <w:rsid w:val="00B34DD6"/>
    <w:rsid w:val="00B35522"/>
    <w:rsid w:val="00B3687C"/>
    <w:rsid w:val="00B412F4"/>
    <w:rsid w:val="00B421BE"/>
    <w:rsid w:val="00B4405E"/>
    <w:rsid w:val="00B44952"/>
    <w:rsid w:val="00B44D5D"/>
    <w:rsid w:val="00B45DDC"/>
    <w:rsid w:val="00B469C3"/>
    <w:rsid w:val="00B50388"/>
    <w:rsid w:val="00B50844"/>
    <w:rsid w:val="00B50A0C"/>
    <w:rsid w:val="00B51BAC"/>
    <w:rsid w:val="00B52A0B"/>
    <w:rsid w:val="00B52A29"/>
    <w:rsid w:val="00B52F2D"/>
    <w:rsid w:val="00B53DC5"/>
    <w:rsid w:val="00B54A24"/>
    <w:rsid w:val="00B555D6"/>
    <w:rsid w:val="00B55D3E"/>
    <w:rsid w:val="00B57D37"/>
    <w:rsid w:val="00B610B0"/>
    <w:rsid w:val="00B626C5"/>
    <w:rsid w:val="00B637F2"/>
    <w:rsid w:val="00B63C8D"/>
    <w:rsid w:val="00B64119"/>
    <w:rsid w:val="00B704BC"/>
    <w:rsid w:val="00B7192D"/>
    <w:rsid w:val="00B71AD1"/>
    <w:rsid w:val="00B71D53"/>
    <w:rsid w:val="00B72F79"/>
    <w:rsid w:val="00B76227"/>
    <w:rsid w:val="00B7652C"/>
    <w:rsid w:val="00B77278"/>
    <w:rsid w:val="00B7750D"/>
    <w:rsid w:val="00B80DE5"/>
    <w:rsid w:val="00B81BB0"/>
    <w:rsid w:val="00B82A08"/>
    <w:rsid w:val="00B830FF"/>
    <w:rsid w:val="00B848C6"/>
    <w:rsid w:val="00B84DEF"/>
    <w:rsid w:val="00B85A61"/>
    <w:rsid w:val="00B86EA1"/>
    <w:rsid w:val="00B87127"/>
    <w:rsid w:val="00B878AA"/>
    <w:rsid w:val="00B90FBE"/>
    <w:rsid w:val="00B9185C"/>
    <w:rsid w:val="00B92C9C"/>
    <w:rsid w:val="00B92D1C"/>
    <w:rsid w:val="00B942FE"/>
    <w:rsid w:val="00B94B8E"/>
    <w:rsid w:val="00B96D34"/>
    <w:rsid w:val="00B9786A"/>
    <w:rsid w:val="00B97F7D"/>
    <w:rsid w:val="00BA1031"/>
    <w:rsid w:val="00BA1AAE"/>
    <w:rsid w:val="00BA29F9"/>
    <w:rsid w:val="00BA3669"/>
    <w:rsid w:val="00BA39F0"/>
    <w:rsid w:val="00BA3BCE"/>
    <w:rsid w:val="00BB1A52"/>
    <w:rsid w:val="00BB20DE"/>
    <w:rsid w:val="00BB25F9"/>
    <w:rsid w:val="00BB25FC"/>
    <w:rsid w:val="00BB2F37"/>
    <w:rsid w:val="00BB5B65"/>
    <w:rsid w:val="00BB6552"/>
    <w:rsid w:val="00BC3280"/>
    <w:rsid w:val="00BC4066"/>
    <w:rsid w:val="00BC5FA4"/>
    <w:rsid w:val="00BC612B"/>
    <w:rsid w:val="00BC67B3"/>
    <w:rsid w:val="00BC6D3E"/>
    <w:rsid w:val="00BC6DEA"/>
    <w:rsid w:val="00BC7415"/>
    <w:rsid w:val="00BD0459"/>
    <w:rsid w:val="00BD1009"/>
    <w:rsid w:val="00BD1EB5"/>
    <w:rsid w:val="00BD23A6"/>
    <w:rsid w:val="00BD2B52"/>
    <w:rsid w:val="00BD3D08"/>
    <w:rsid w:val="00BD3F30"/>
    <w:rsid w:val="00BD41A6"/>
    <w:rsid w:val="00BD6C5B"/>
    <w:rsid w:val="00BE024D"/>
    <w:rsid w:val="00BE19A0"/>
    <w:rsid w:val="00BE1FDB"/>
    <w:rsid w:val="00BE27ED"/>
    <w:rsid w:val="00BE31FE"/>
    <w:rsid w:val="00BE6C8F"/>
    <w:rsid w:val="00BE7A4E"/>
    <w:rsid w:val="00BF2277"/>
    <w:rsid w:val="00BF29C1"/>
    <w:rsid w:val="00BF32ED"/>
    <w:rsid w:val="00BF3DF5"/>
    <w:rsid w:val="00BF4028"/>
    <w:rsid w:val="00BF46B2"/>
    <w:rsid w:val="00BF48A3"/>
    <w:rsid w:val="00BF6B6C"/>
    <w:rsid w:val="00BF7EB0"/>
    <w:rsid w:val="00C0004E"/>
    <w:rsid w:val="00C01AD0"/>
    <w:rsid w:val="00C02CB2"/>
    <w:rsid w:val="00C0340C"/>
    <w:rsid w:val="00C05533"/>
    <w:rsid w:val="00C0797C"/>
    <w:rsid w:val="00C1227F"/>
    <w:rsid w:val="00C131F7"/>
    <w:rsid w:val="00C14362"/>
    <w:rsid w:val="00C14A70"/>
    <w:rsid w:val="00C153E5"/>
    <w:rsid w:val="00C169AF"/>
    <w:rsid w:val="00C17235"/>
    <w:rsid w:val="00C17763"/>
    <w:rsid w:val="00C20763"/>
    <w:rsid w:val="00C22751"/>
    <w:rsid w:val="00C23A45"/>
    <w:rsid w:val="00C240FC"/>
    <w:rsid w:val="00C253DB"/>
    <w:rsid w:val="00C31050"/>
    <w:rsid w:val="00C33387"/>
    <w:rsid w:val="00C34384"/>
    <w:rsid w:val="00C35F5F"/>
    <w:rsid w:val="00C366AF"/>
    <w:rsid w:val="00C3688E"/>
    <w:rsid w:val="00C3719B"/>
    <w:rsid w:val="00C4017A"/>
    <w:rsid w:val="00C406D7"/>
    <w:rsid w:val="00C409EC"/>
    <w:rsid w:val="00C420F1"/>
    <w:rsid w:val="00C43283"/>
    <w:rsid w:val="00C44811"/>
    <w:rsid w:val="00C4652D"/>
    <w:rsid w:val="00C46F6E"/>
    <w:rsid w:val="00C470D1"/>
    <w:rsid w:val="00C5176A"/>
    <w:rsid w:val="00C52467"/>
    <w:rsid w:val="00C528BD"/>
    <w:rsid w:val="00C53500"/>
    <w:rsid w:val="00C5356E"/>
    <w:rsid w:val="00C53E51"/>
    <w:rsid w:val="00C543D6"/>
    <w:rsid w:val="00C5441D"/>
    <w:rsid w:val="00C548C6"/>
    <w:rsid w:val="00C55366"/>
    <w:rsid w:val="00C558EE"/>
    <w:rsid w:val="00C5608C"/>
    <w:rsid w:val="00C57019"/>
    <w:rsid w:val="00C57A47"/>
    <w:rsid w:val="00C60970"/>
    <w:rsid w:val="00C64335"/>
    <w:rsid w:val="00C64364"/>
    <w:rsid w:val="00C657A1"/>
    <w:rsid w:val="00C67B63"/>
    <w:rsid w:val="00C67E51"/>
    <w:rsid w:val="00C7279C"/>
    <w:rsid w:val="00C73BB6"/>
    <w:rsid w:val="00C73D57"/>
    <w:rsid w:val="00C77D8E"/>
    <w:rsid w:val="00C81287"/>
    <w:rsid w:val="00C81468"/>
    <w:rsid w:val="00C82464"/>
    <w:rsid w:val="00C82ECE"/>
    <w:rsid w:val="00C83B0E"/>
    <w:rsid w:val="00C83DE0"/>
    <w:rsid w:val="00C84E2C"/>
    <w:rsid w:val="00C856AD"/>
    <w:rsid w:val="00C9046E"/>
    <w:rsid w:val="00C91CDA"/>
    <w:rsid w:val="00C920A6"/>
    <w:rsid w:val="00C924A0"/>
    <w:rsid w:val="00C92A60"/>
    <w:rsid w:val="00C938D3"/>
    <w:rsid w:val="00C94FA8"/>
    <w:rsid w:val="00CA0320"/>
    <w:rsid w:val="00CA0A8D"/>
    <w:rsid w:val="00CA3D4D"/>
    <w:rsid w:val="00CA582A"/>
    <w:rsid w:val="00CA64F9"/>
    <w:rsid w:val="00CA6F5E"/>
    <w:rsid w:val="00CA726F"/>
    <w:rsid w:val="00CA7491"/>
    <w:rsid w:val="00CB48F2"/>
    <w:rsid w:val="00CB5C92"/>
    <w:rsid w:val="00CB6688"/>
    <w:rsid w:val="00CB6823"/>
    <w:rsid w:val="00CB69A1"/>
    <w:rsid w:val="00CB6B54"/>
    <w:rsid w:val="00CB6FBC"/>
    <w:rsid w:val="00CB7600"/>
    <w:rsid w:val="00CB76A6"/>
    <w:rsid w:val="00CC06CB"/>
    <w:rsid w:val="00CC1ACB"/>
    <w:rsid w:val="00CC3617"/>
    <w:rsid w:val="00CC36AF"/>
    <w:rsid w:val="00CC3874"/>
    <w:rsid w:val="00CC56CB"/>
    <w:rsid w:val="00CD00F8"/>
    <w:rsid w:val="00CD2EF0"/>
    <w:rsid w:val="00CD4969"/>
    <w:rsid w:val="00CD5D49"/>
    <w:rsid w:val="00CD76EA"/>
    <w:rsid w:val="00CD7D96"/>
    <w:rsid w:val="00CE0A19"/>
    <w:rsid w:val="00CE18C9"/>
    <w:rsid w:val="00CE1B1A"/>
    <w:rsid w:val="00CE253D"/>
    <w:rsid w:val="00CE32C1"/>
    <w:rsid w:val="00CE3C7A"/>
    <w:rsid w:val="00CE5B5D"/>
    <w:rsid w:val="00CF06EC"/>
    <w:rsid w:val="00CF21C8"/>
    <w:rsid w:val="00CF2AA9"/>
    <w:rsid w:val="00CF3DF0"/>
    <w:rsid w:val="00CF4571"/>
    <w:rsid w:val="00CF6A0B"/>
    <w:rsid w:val="00D02EF1"/>
    <w:rsid w:val="00D03119"/>
    <w:rsid w:val="00D03828"/>
    <w:rsid w:val="00D03F45"/>
    <w:rsid w:val="00D0634B"/>
    <w:rsid w:val="00D0638E"/>
    <w:rsid w:val="00D06A87"/>
    <w:rsid w:val="00D0758F"/>
    <w:rsid w:val="00D10D40"/>
    <w:rsid w:val="00D130A2"/>
    <w:rsid w:val="00D133B1"/>
    <w:rsid w:val="00D14B89"/>
    <w:rsid w:val="00D15B97"/>
    <w:rsid w:val="00D15EA0"/>
    <w:rsid w:val="00D21751"/>
    <w:rsid w:val="00D23F32"/>
    <w:rsid w:val="00D24BC5"/>
    <w:rsid w:val="00D260BB"/>
    <w:rsid w:val="00D261A0"/>
    <w:rsid w:val="00D26F6E"/>
    <w:rsid w:val="00D320B2"/>
    <w:rsid w:val="00D33DE4"/>
    <w:rsid w:val="00D35283"/>
    <w:rsid w:val="00D36EEA"/>
    <w:rsid w:val="00D37190"/>
    <w:rsid w:val="00D40608"/>
    <w:rsid w:val="00D41220"/>
    <w:rsid w:val="00D4185D"/>
    <w:rsid w:val="00D43355"/>
    <w:rsid w:val="00D4420D"/>
    <w:rsid w:val="00D44BE2"/>
    <w:rsid w:val="00D4542B"/>
    <w:rsid w:val="00D462EC"/>
    <w:rsid w:val="00D46A59"/>
    <w:rsid w:val="00D46F75"/>
    <w:rsid w:val="00D5069B"/>
    <w:rsid w:val="00D52A90"/>
    <w:rsid w:val="00D530F6"/>
    <w:rsid w:val="00D5515B"/>
    <w:rsid w:val="00D55B99"/>
    <w:rsid w:val="00D5671F"/>
    <w:rsid w:val="00D56A27"/>
    <w:rsid w:val="00D5719D"/>
    <w:rsid w:val="00D57E93"/>
    <w:rsid w:val="00D61FDC"/>
    <w:rsid w:val="00D63B35"/>
    <w:rsid w:val="00D64172"/>
    <w:rsid w:val="00D65F37"/>
    <w:rsid w:val="00D708A6"/>
    <w:rsid w:val="00D72070"/>
    <w:rsid w:val="00D72230"/>
    <w:rsid w:val="00D72F2E"/>
    <w:rsid w:val="00D76D1F"/>
    <w:rsid w:val="00D771C2"/>
    <w:rsid w:val="00D81E58"/>
    <w:rsid w:val="00D82F63"/>
    <w:rsid w:val="00D8508C"/>
    <w:rsid w:val="00D85595"/>
    <w:rsid w:val="00D85C94"/>
    <w:rsid w:val="00D9101D"/>
    <w:rsid w:val="00D931DC"/>
    <w:rsid w:val="00D93794"/>
    <w:rsid w:val="00D93B1B"/>
    <w:rsid w:val="00D964EE"/>
    <w:rsid w:val="00DA05D4"/>
    <w:rsid w:val="00DA1033"/>
    <w:rsid w:val="00DA12EB"/>
    <w:rsid w:val="00DA1641"/>
    <w:rsid w:val="00DA26B4"/>
    <w:rsid w:val="00DA30E5"/>
    <w:rsid w:val="00DA3376"/>
    <w:rsid w:val="00DA3AF9"/>
    <w:rsid w:val="00DA4070"/>
    <w:rsid w:val="00DA4A1F"/>
    <w:rsid w:val="00DA572D"/>
    <w:rsid w:val="00DA7DE1"/>
    <w:rsid w:val="00DB14F2"/>
    <w:rsid w:val="00DB1515"/>
    <w:rsid w:val="00DB2481"/>
    <w:rsid w:val="00DB2EC2"/>
    <w:rsid w:val="00DB494A"/>
    <w:rsid w:val="00DB6073"/>
    <w:rsid w:val="00DC1B05"/>
    <w:rsid w:val="00DC213F"/>
    <w:rsid w:val="00DC25DC"/>
    <w:rsid w:val="00DC2BB5"/>
    <w:rsid w:val="00DC3BF9"/>
    <w:rsid w:val="00DC503B"/>
    <w:rsid w:val="00DC5BBF"/>
    <w:rsid w:val="00DC6F06"/>
    <w:rsid w:val="00DD0591"/>
    <w:rsid w:val="00DD12B0"/>
    <w:rsid w:val="00DD1B44"/>
    <w:rsid w:val="00DD3327"/>
    <w:rsid w:val="00DD531A"/>
    <w:rsid w:val="00DD5FDD"/>
    <w:rsid w:val="00DD690F"/>
    <w:rsid w:val="00DD6DD4"/>
    <w:rsid w:val="00DD7175"/>
    <w:rsid w:val="00DE1367"/>
    <w:rsid w:val="00DE1770"/>
    <w:rsid w:val="00DE5269"/>
    <w:rsid w:val="00DE668F"/>
    <w:rsid w:val="00DE71AD"/>
    <w:rsid w:val="00DE7790"/>
    <w:rsid w:val="00DF5882"/>
    <w:rsid w:val="00DF5F80"/>
    <w:rsid w:val="00E04169"/>
    <w:rsid w:val="00E04AC6"/>
    <w:rsid w:val="00E05437"/>
    <w:rsid w:val="00E07954"/>
    <w:rsid w:val="00E131C1"/>
    <w:rsid w:val="00E144DC"/>
    <w:rsid w:val="00E145CC"/>
    <w:rsid w:val="00E14818"/>
    <w:rsid w:val="00E14902"/>
    <w:rsid w:val="00E171E3"/>
    <w:rsid w:val="00E17E0F"/>
    <w:rsid w:val="00E207A1"/>
    <w:rsid w:val="00E23881"/>
    <w:rsid w:val="00E269FE"/>
    <w:rsid w:val="00E274A4"/>
    <w:rsid w:val="00E2772B"/>
    <w:rsid w:val="00E33B72"/>
    <w:rsid w:val="00E33CB8"/>
    <w:rsid w:val="00E33EF5"/>
    <w:rsid w:val="00E3689B"/>
    <w:rsid w:val="00E36AF3"/>
    <w:rsid w:val="00E3789F"/>
    <w:rsid w:val="00E41BBF"/>
    <w:rsid w:val="00E426B0"/>
    <w:rsid w:val="00E4303D"/>
    <w:rsid w:val="00E44765"/>
    <w:rsid w:val="00E45058"/>
    <w:rsid w:val="00E453D5"/>
    <w:rsid w:val="00E45971"/>
    <w:rsid w:val="00E45B7F"/>
    <w:rsid w:val="00E47559"/>
    <w:rsid w:val="00E50BB5"/>
    <w:rsid w:val="00E53520"/>
    <w:rsid w:val="00E54D6B"/>
    <w:rsid w:val="00E55F1F"/>
    <w:rsid w:val="00E56423"/>
    <w:rsid w:val="00E56762"/>
    <w:rsid w:val="00E575BF"/>
    <w:rsid w:val="00E612FA"/>
    <w:rsid w:val="00E61512"/>
    <w:rsid w:val="00E6217D"/>
    <w:rsid w:val="00E647A8"/>
    <w:rsid w:val="00E660F0"/>
    <w:rsid w:val="00E66426"/>
    <w:rsid w:val="00E67E63"/>
    <w:rsid w:val="00E7138E"/>
    <w:rsid w:val="00E71B09"/>
    <w:rsid w:val="00E72254"/>
    <w:rsid w:val="00E72B22"/>
    <w:rsid w:val="00E747F4"/>
    <w:rsid w:val="00E75BFC"/>
    <w:rsid w:val="00E75C30"/>
    <w:rsid w:val="00E761C9"/>
    <w:rsid w:val="00E76451"/>
    <w:rsid w:val="00E805D1"/>
    <w:rsid w:val="00E80C7F"/>
    <w:rsid w:val="00E81F66"/>
    <w:rsid w:val="00E83799"/>
    <w:rsid w:val="00E843DB"/>
    <w:rsid w:val="00E85A94"/>
    <w:rsid w:val="00E85CB7"/>
    <w:rsid w:val="00E863DC"/>
    <w:rsid w:val="00E918D1"/>
    <w:rsid w:val="00E9217D"/>
    <w:rsid w:val="00E9226D"/>
    <w:rsid w:val="00E93521"/>
    <w:rsid w:val="00E9519D"/>
    <w:rsid w:val="00E9623D"/>
    <w:rsid w:val="00E9652F"/>
    <w:rsid w:val="00E9667F"/>
    <w:rsid w:val="00E96D44"/>
    <w:rsid w:val="00EA1232"/>
    <w:rsid w:val="00EA34E1"/>
    <w:rsid w:val="00EA511C"/>
    <w:rsid w:val="00EA5731"/>
    <w:rsid w:val="00EB015C"/>
    <w:rsid w:val="00EB1AD2"/>
    <w:rsid w:val="00EB2120"/>
    <w:rsid w:val="00EB2229"/>
    <w:rsid w:val="00EB4FB0"/>
    <w:rsid w:val="00EB7222"/>
    <w:rsid w:val="00EB7333"/>
    <w:rsid w:val="00EC1118"/>
    <w:rsid w:val="00EC212D"/>
    <w:rsid w:val="00EC3602"/>
    <w:rsid w:val="00ED0D56"/>
    <w:rsid w:val="00ED1824"/>
    <w:rsid w:val="00ED218D"/>
    <w:rsid w:val="00ED23FA"/>
    <w:rsid w:val="00ED7039"/>
    <w:rsid w:val="00EE0AA3"/>
    <w:rsid w:val="00EE0E6D"/>
    <w:rsid w:val="00EE10D3"/>
    <w:rsid w:val="00EE1447"/>
    <w:rsid w:val="00EE1C6B"/>
    <w:rsid w:val="00EE20EC"/>
    <w:rsid w:val="00EE44EE"/>
    <w:rsid w:val="00EE61C7"/>
    <w:rsid w:val="00EE73F2"/>
    <w:rsid w:val="00EE7C0D"/>
    <w:rsid w:val="00EF1916"/>
    <w:rsid w:val="00EF1C91"/>
    <w:rsid w:val="00EF28BE"/>
    <w:rsid w:val="00EF6EA5"/>
    <w:rsid w:val="00F031A7"/>
    <w:rsid w:val="00F03B72"/>
    <w:rsid w:val="00F03C9E"/>
    <w:rsid w:val="00F03FDD"/>
    <w:rsid w:val="00F045B3"/>
    <w:rsid w:val="00F07493"/>
    <w:rsid w:val="00F07B14"/>
    <w:rsid w:val="00F07C00"/>
    <w:rsid w:val="00F10B74"/>
    <w:rsid w:val="00F132EB"/>
    <w:rsid w:val="00F13A3A"/>
    <w:rsid w:val="00F13C64"/>
    <w:rsid w:val="00F14E03"/>
    <w:rsid w:val="00F15029"/>
    <w:rsid w:val="00F157DC"/>
    <w:rsid w:val="00F16578"/>
    <w:rsid w:val="00F215D4"/>
    <w:rsid w:val="00F2211D"/>
    <w:rsid w:val="00F25362"/>
    <w:rsid w:val="00F253D2"/>
    <w:rsid w:val="00F30720"/>
    <w:rsid w:val="00F31200"/>
    <w:rsid w:val="00F3274D"/>
    <w:rsid w:val="00F34D66"/>
    <w:rsid w:val="00F36E21"/>
    <w:rsid w:val="00F4069B"/>
    <w:rsid w:val="00F42C04"/>
    <w:rsid w:val="00F42CF7"/>
    <w:rsid w:val="00F42F2B"/>
    <w:rsid w:val="00F469B2"/>
    <w:rsid w:val="00F46A9A"/>
    <w:rsid w:val="00F471EB"/>
    <w:rsid w:val="00F477EB"/>
    <w:rsid w:val="00F47BA3"/>
    <w:rsid w:val="00F47C7B"/>
    <w:rsid w:val="00F50050"/>
    <w:rsid w:val="00F50946"/>
    <w:rsid w:val="00F5189C"/>
    <w:rsid w:val="00F51F15"/>
    <w:rsid w:val="00F537EB"/>
    <w:rsid w:val="00F53D05"/>
    <w:rsid w:val="00F6148E"/>
    <w:rsid w:val="00F61825"/>
    <w:rsid w:val="00F622A5"/>
    <w:rsid w:val="00F64A75"/>
    <w:rsid w:val="00F65A44"/>
    <w:rsid w:val="00F65B31"/>
    <w:rsid w:val="00F660AF"/>
    <w:rsid w:val="00F666CD"/>
    <w:rsid w:val="00F67600"/>
    <w:rsid w:val="00F70AEE"/>
    <w:rsid w:val="00F72152"/>
    <w:rsid w:val="00F722D4"/>
    <w:rsid w:val="00F73194"/>
    <w:rsid w:val="00F73252"/>
    <w:rsid w:val="00F74B00"/>
    <w:rsid w:val="00F75F73"/>
    <w:rsid w:val="00F76AF1"/>
    <w:rsid w:val="00F76C53"/>
    <w:rsid w:val="00F77122"/>
    <w:rsid w:val="00F77307"/>
    <w:rsid w:val="00F80430"/>
    <w:rsid w:val="00F81C67"/>
    <w:rsid w:val="00F8333D"/>
    <w:rsid w:val="00F86C05"/>
    <w:rsid w:val="00F90129"/>
    <w:rsid w:val="00F91C55"/>
    <w:rsid w:val="00F921BA"/>
    <w:rsid w:val="00F92A74"/>
    <w:rsid w:val="00F92E1A"/>
    <w:rsid w:val="00F9311A"/>
    <w:rsid w:val="00F93162"/>
    <w:rsid w:val="00F96450"/>
    <w:rsid w:val="00F96E46"/>
    <w:rsid w:val="00FA03AE"/>
    <w:rsid w:val="00FA0949"/>
    <w:rsid w:val="00FA1658"/>
    <w:rsid w:val="00FA1692"/>
    <w:rsid w:val="00FA4C7B"/>
    <w:rsid w:val="00FA5E55"/>
    <w:rsid w:val="00FA6805"/>
    <w:rsid w:val="00FA7C57"/>
    <w:rsid w:val="00FB02A6"/>
    <w:rsid w:val="00FB0BFC"/>
    <w:rsid w:val="00FB1524"/>
    <w:rsid w:val="00FB1960"/>
    <w:rsid w:val="00FB24EF"/>
    <w:rsid w:val="00FB2D89"/>
    <w:rsid w:val="00FB2EB7"/>
    <w:rsid w:val="00FB3C75"/>
    <w:rsid w:val="00FB5E00"/>
    <w:rsid w:val="00FB65D9"/>
    <w:rsid w:val="00FB6DF8"/>
    <w:rsid w:val="00FB79FD"/>
    <w:rsid w:val="00FB7D64"/>
    <w:rsid w:val="00FC0931"/>
    <w:rsid w:val="00FC11CD"/>
    <w:rsid w:val="00FC183E"/>
    <w:rsid w:val="00FC233A"/>
    <w:rsid w:val="00FC74E8"/>
    <w:rsid w:val="00FD24FF"/>
    <w:rsid w:val="00FD3203"/>
    <w:rsid w:val="00FD3287"/>
    <w:rsid w:val="00FD3554"/>
    <w:rsid w:val="00FD4EF1"/>
    <w:rsid w:val="00FD6AE8"/>
    <w:rsid w:val="00FE2353"/>
    <w:rsid w:val="00FE2AFD"/>
    <w:rsid w:val="00FE2B2A"/>
    <w:rsid w:val="00FE2D86"/>
    <w:rsid w:val="00FE5C32"/>
    <w:rsid w:val="00FF251A"/>
    <w:rsid w:val="00FF3F77"/>
    <w:rsid w:val="00FF4A4B"/>
    <w:rsid w:val="00FF5D77"/>
    <w:rsid w:val="00FF6958"/>
    <w:rsid w:val="00FF7E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decimalSymbol w:val=","/>
  <w:listSeparator w:val=";"/>
  <w14:docId w14:val="279314A9"/>
  <w15:chartTrackingRefBased/>
  <w15:docId w15:val="{055A9D3D-AE23-41FF-A8EE-21CBFD02ECF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toc 1"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qFormat="1"/>
    <w:lsdException w:name="footer" w:qFormat="1"/>
    <w:lsdException w:name="caption" w:semiHidden="1" w:uiPriority="35" w:unhideWhenUsed="1" w:qFormat="1"/>
    <w:lsdException w:name="footnote reference" w:qFormat="1"/>
    <w:lsdException w:name="List Bullet" w:uiPriority="99"/>
    <w:lsdException w:name="List Number" w:uiPriority="99"/>
    <w:lsdException w:name="List 2" w:uiPriority="99"/>
    <w:lsdException w:name="List Bullet 2" w:uiPriority="99"/>
    <w:lsdException w:name="Title" w:qFormat="1"/>
    <w:lsdException w:name="Body Text" w:uiPriority="99" w:qFormat="1"/>
    <w:lsdException w:name="Message Header" w:uiPriority="99"/>
    <w:lsdException w:name="Subtitle" w:qFormat="1"/>
    <w:lsdException w:name="Salutation" w:uiPriority="99"/>
    <w:lsdException w:name="Body Text First Indent" w:uiPriority="99"/>
    <w:lsdException w:name="Body Text First Indent 2" w:uiPriority="99"/>
    <w:lsdException w:name="Body Text Indent 2" w:qFormat="1"/>
    <w:lsdException w:name="Strong" w:qFormat="1"/>
    <w:lsdException w:name="Emphasis" w:qFormat="1"/>
    <w:lsdException w:name="Plain Text" w:uiPriority="99"/>
    <w:lsdException w:name="Normal (Web)" w:uiPriority="99" w:qFormat="1"/>
    <w:lsdException w:name="annotation subject" w:qFormat="1"/>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1)" w:hAnsi="CG Times (W1)"/>
      <w:lang w:val="es-ES_tradnl"/>
    </w:rPr>
  </w:style>
  <w:style w:type="paragraph" w:styleId="Ttulo1">
    <w:name w:val="heading 1"/>
    <w:aliases w:val="Heading 0,Title1,H1,Portadilla,Heading 01,Header 1,título 1,Titulo 1,H1-Heading 1,l1,Legal Line 1,head 1,título 11,título 12,título 13,título 111,título 14,título 112,título 15,Head 1,Head 11,Level 1 Topic Heading,Arial 14 Fett,Arial 14 Fett1"/>
    <w:basedOn w:val="Normal"/>
    <w:next w:val="Normal"/>
    <w:link w:val="Ttulo1Car"/>
    <w:qFormat/>
    <w:pPr>
      <w:keepNext/>
      <w:spacing w:before="12pt" w:after="3pt"/>
      <w:outlineLvl w:val="0"/>
    </w:pPr>
    <w:rPr>
      <w:rFonts w:ascii="Arial" w:hAnsi="Arial"/>
      <w:b/>
      <w:kern w:val="28"/>
      <w:sz w:val="28"/>
      <w:lang w:eastAsia="x-none"/>
    </w:rPr>
  </w:style>
  <w:style w:type="paragraph" w:styleId="Ttulo2">
    <w:name w:val="heading 2"/>
    <w:basedOn w:val="Normal"/>
    <w:next w:val="Normal"/>
    <w:link w:val="Ttulo2Car"/>
    <w:qFormat/>
    <w:pPr>
      <w:keepNext/>
      <w:jc w:val="both"/>
      <w:outlineLvl w:val="1"/>
    </w:pPr>
    <w:rPr>
      <w:rFonts w:ascii="Times New Roman" w:hAnsi="Times New Roman"/>
      <w:b/>
      <w:sz w:val="24"/>
      <w:lang w:eastAsia="x-none"/>
    </w:rPr>
  </w:style>
  <w:style w:type="paragraph" w:styleId="Ttulo3">
    <w:name w:val="heading 3"/>
    <w:aliases w:val="Título 3 Car Car"/>
    <w:basedOn w:val="Normal"/>
    <w:next w:val="Normal"/>
    <w:link w:val="Ttulo3Car"/>
    <w:qFormat/>
    <w:pPr>
      <w:keepNext/>
      <w:jc w:val="both"/>
      <w:outlineLvl w:val="2"/>
    </w:pPr>
    <w:rPr>
      <w:rFonts w:ascii="Times New Roman" w:hAnsi="Times New Roman"/>
      <w:b/>
      <w:lang w:eastAsia="x-none"/>
    </w:rPr>
  </w:style>
  <w:style w:type="paragraph" w:styleId="Ttulo4">
    <w:name w:val="heading 4"/>
    <w:basedOn w:val="Normal"/>
    <w:link w:val="Ttulo4Car"/>
    <w:qFormat/>
    <w:pPr>
      <w:ind w:start="17.70pt"/>
      <w:outlineLvl w:val="3"/>
    </w:pPr>
    <w:rPr>
      <w:sz w:val="24"/>
      <w:u w:val="single"/>
      <w:lang w:eastAsia="x-none"/>
    </w:rPr>
  </w:style>
  <w:style w:type="paragraph" w:styleId="Ttulo5">
    <w:name w:val="heading 5"/>
    <w:basedOn w:val="Normal"/>
    <w:link w:val="Ttulo5Car"/>
    <w:qFormat/>
    <w:pPr>
      <w:ind w:start="35.40pt"/>
      <w:outlineLvl w:val="4"/>
    </w:pPr>
    <w:rPr>
      <w:b/>
      <w:lang w:eastAsia="x-none"/>
    </w:rPr>
  </w:style>
  <w:style w:type="paragraph" w:styleId="Ttulo6">
    <w:name w:val="heading 6"/>
    <w:basedOn w:val="Normal"/>
    <w:link w:val="Ttulo6Car"/>
    <w:qFormat/>
    <w:pPr>
      <w:ind w:start="35.40pt"/>
      <w:outlineLvl w:val="5"/>
    </w:pPr>
    <w:rPr>
      <w:u w:val="single"/>
      <w:lang w:eastAsia="x-none"/>
    </w:rPr>
  </w:style>
  <w:style w:type="paragraph" w:styleId="Ttulo7">
    <w:name w:val="heading 7"/>
    <w:basedOn w:val="Normal"/>
    <w:link w:val="Ttulo7Car"/>
    <w:qFormat/>
    <w:pPr>
      <w:ind w:start="35.40pt"/>
      <w:outlineLvl w:val="6"/>
    </w:pPr>
    <w:rPr>
      <w:i/>
      <w:lang w:eastAsia="x-none"/>
    </w:rPr>
  </w:style>
  <w:style w:type="paragraph" w:styleId="Ttulo8">
    <w:name w:val="heading 8"/>
    <w:basedOn w:val="Normal"/>
    <w:link w:val="Ttulo8Car"/>
    <w:uiPriority w:val="99"/>
    <w:qFormat/>
    <w:pPr>
      <w:ind w:start="35.40pt"/>
      <w:outlineLvl w:val="7"/>
    </w:pPr>
    <w:rPr>
      <w:i/>
      <w:lang w:eastAsia="x-none"/>
    </w:rPr>
  </w:style>
  <w:style w:type="paragraph" w:styleId="Ttulo9">
    <w:name w:val="heading 9"/>
    <w:basedOn w:val="Normal"/>
    <w:link w:val="Ttulo9Car"/>
    <w:qFormat/>
    <w:pPr>
      <w:ind w:start="35.40pt"/>
      <w:outlineLvl w:val="8"/>
    </w:pPr>
    <w:rPr>
      <w:i/>
      <w:lang w:eastAsia="x-none"/>
    </w:rPr>
  </w:style>
  <w:style w:type="character" w:default="1" w:styleId="Fuentedeprrafopredeter">
    <w:name w:val="Default Paragraph Font"/>
    <w:semiHidden/>
  </w:style>
  <w:style w:type="table" w:default="1" w:styleId="Tablanormal">
    <w:name w:val="Normal Table"/>
    <w:semiHidden/>
    <w:tblPr>
      <w:tblInd w:w="0pt" w:type="dxa"/>
      <w:tblCellMar>
        <w:top w:w="0pt" w:type="dxa"/>
        <w:start w:w="5.40pt" w:type="dxa"/>
        <w:bottom w:w="0pt" w:type="dxa"/>
        <w:end w:w="5.40pt" w:type="dxa"/>
      </w:tblCellMar>
    </w:tblPr>
  </w:style>
  <w:style w:type="numbering" w:default="1" w:styleId="Sinlista">
    <w:name w:val="No List"/>
    <w:uiPriority w:val="99"/>
    <w:semiHidden/>
  </w:style>
  <w:style w:type="character" w:customStyle="1" w:styleId="Ttulo1Car">
    <w:name w:val="Título 1 Car"/>
    <w:aliases w:val="Heading 0 Car,Title1 Car,H1 Car,Portadilla Car,Heading 01 Car,Header 1 Car,título 1 Car,Titulo 1 Car,H1-Heading 1 Car,l1 Car,Legal Line 1 Car,head 1 Car,título 11 Car,título 12 Car,título 13 Car,título 111 Car,título 14 Car,título 112 Car"/>
    <w:link w:val="Ttulo1"/>
    <w:rsid w:val="00206A5E"/>
    <w:rPr>
      <w:rFonts w:ascii="Arial" w:hAnsi="Arial"/>
      <w:b/>
      <w:kern w:val="28"/>
      <w:sz w:val="28"/>
      <w:lang w:val="es-ES_tradnl"/>
    </w:rPr>
  </w:style>
  <w:style w:type="character" w:customStyle="1" w:styleId="Ttulo2Car">
    <w:name w:val="Título 2 Car"/>
    <w:link w:val="Ttulo2"/>
    <w:rsid w:val="00206A5E"/>
    <w:rPr>
      <w:rFonts w:ascii="Times New Roman" w:hAnsi="Times New Roman"/>
      <w:b/>
      <w:sz w:val="24"/>
      <w:lang w:val="es-ES_tradnl"/>
    </w:rPr>
  </w:style>
  <w:style w:type="character" w:customStyle="1" w:styleId="Ttulo3Car">
    <w:name w:val="Título 3 Car"/>
    <w:aliases w:val="Título 3 Car Car Car"/>
    <w:link w:val="Ttulo3"/>
    <w:qFormat/>
    <w:rsid w:val="00206A5E"/>
    <w:rPr>
      <w:rFonts w:ascii="Times New Roman" w:hAnsi="Times New Roman"/>
      <w:b/>
      <w:lang w:val="es-ES_tradnl"/>
    </w:rPr>
  </w:style>
  <w:style w:type="character" w:customStyle="1" w:styleId="Ttulo4Car">
    <w:name w:val="Título 4 Car"/>
    <w:link w:val="Ttulo4"/>
    <w:rsid w:val="00206A5E"/>
    <w:rPr>
      <w:rFonts w:ascii="CG Times (W1)" w:hAnsi="CG Times (W1)"/>
      <w:sz w:val="24"/>
      <w:u w:val="single"/>
      <w:lang w:val="es-ES_tradnl"/>
    </w:rPr>
  </w:style>
  <w:style w:type="character" w:customStyle="1" w:styleId="Ttulo5Car">
    <w:name w:val="Título 5 Car"/>
    <w:link w:val="Ttulo5"/>
    <w:qFormat/>
    <w:rsid w:val="00206A5E"/>
    <w:rPr>
      <w:rFonts w:ascii="CG Times (W1)" w:hAnsi="CG Times (W1)"/>
      <w:b/>
      <w:lang w:val="es-ES_tradnl"/>
    </w:rPr>
  </w:style>
  <w:style w:type="character" w:customStyle="1" w:styleId="Ttulo6Car">
    <w:name w:val="Título 6 Car"/>
    <w:link w:val="Ttulo6"/>
    <w:qFormat/>
    <w:rsid w:val="00206A5E"/>
    <w:rPr>
      <w:rFonts w:ascii="CG Times (W1)" w:hAnsi="CG Times (W1)"/>
      <w:u w:val="single"/>
      <w:lang w:val="es-ES_tradnl"/>
    </w:rPr>
  </w:style>
  <w:style w:type="character" w:customStyle="1" w:styleId="Ttulo7Car">
    <w:name w:val="Título 7 Car"/>
    <w:link w:val="Ttulo7"/>
    <w:rsid w:val="00206A5E"/>
    <w:rPr>
      <w:rFonts w:ascii="CG Times (W1)" w:hAnsi="CG Times (W1)"/>
      <w:i/>
      <w:lang w:val="es-ES_tradnl"/>
    </w:rPr>
  </w:style>
  <w:style w:type="character" w:customStyle="1" w:styleId="Ttulo8Car">
    <w:name w:val="Título 8 Car"/>
    <w:link w:val="Ttulo8"/>
    <w:uiPriority w:val="99"/>
    <w:rsid w:val="00206A5E"/>
    <w:rPr>
      <w:rFonts w:ascii="CG Times (W1)" w:hAnsi="CG Times (W1)"/>
      <w:i/>
      <w:lang w:val="es-ES_tradnl"/>
    </w:rPr>
  </w:style>
  <w:style w:type="character" w:customStyle="1" w:styleId="Ttulo9Car">
    <w:name w:val="Título 9 Car"/>
    <w:link w:val="Ttulo9"/>
    <w:rsid w:val="00206A5E"/>
    <w:rPr>
      <w:rFonts w:ascii="CG Times (W1)" w:hAnsi="CG Times (W1)"/>
      <w:i/>
      <w:lang w:val="es-ES_tradnl"/>
    </w:rPr>
  </w:style>
  <w:style w:type="paragraph" w:styleId="Piedepgina">
    <w:name w:val="footer"/>
    <w:basedOn w:val="Normal"/>
    <w:link w:val="PiedepginaCar"/>
    <w:qFormat/>
    <w:pPr>
      <w:tabs>
        <w:tab w:val="center" w:pos="240.95pt"/>
        <w:tab w:val="end" w:pos="453.55pt"/>
      </w:tabs>
    </w:pPr>
    <w:rPr>
      <w:lang w:eastAsia="x-none"/>
    </w:rPr>
  </w:style>
  <w:style w:type="character" w:customStyle="1" w:styleId="PiedepginaCar">
    <w:name w:val="Pie de página Car"/>
    <w:link w:val="Piedepgina"/>
    <w:qFormat/>
    <w:rsid w:val="00206A5E"/>
    <w:rPr>
      <w:rFonts w:ascii="CG Times (W1)" w:hAnsi="CG Times (W1)"/>
      <w:lang w:val="es-ES_tradnl"/>
    </w:rPr>
  </w:style>
  <w:style w:type="paragraph" w:styleId="Encabezado">
    <w:name w:val="header"/>
    <w:aliases w:val="Encabezado plantilla,e"/>
    <w:basedOn w:val="Normal"/>
    <w:link w:val="EncabezadoCar"/>
    <w:uiPriority w:val="99"/>
    <w:qFormat/>
    <w:pPr>
      <w:tabs>
        <w:tab w:val="center" w:pos="240.95pt"/>
        <w:tab w:val="end" w:pos="453.55pt"/>
      </w:tabs>
    </w:pPr>
    <w:rPr>
      <w:lang w:eastAsia="x-none"/>
    </w:rPr>
  </w:style>
  <w:style w:type="character" w:customStyle="1" w:styleId="EncabezadoCar">
    <w:name w:val="Encabezado Car"/>
    <w:aliases w:val="Encabezado plantilla Car,e Car"/>
    <w:link w:val="Encabezado"/>
    <w:uiPriority w:val="99"/>
    <w:qFormat/>
    <w:rsid w:val="00206A5E"/>
    <w:rPr>
      <w:rFonts w:ascii="CG Times (W1)" w:hAnsi="CG Times (W1)"/>
      <w:lang w:val="es-ES_tradnl"/>
    </w:rPr>
  </w:style>
  <w:style w:type="paragraph" w:styleId="Textonotapie">
    <w:name w:val="footnote text"/>
    <w:basedOn w:val="Normal"/>
    <w:link w:val="TextonotapieCar"/>
    <w:uiPriority w:val="99"/>
    <w:qFormat/>
    <w:rPr>
      <w:lang w:eastAsia="x-none"/>
    </w:rPr>
  </w:style>
  <w:style w:type="character" w:customStyle="1" w:styleId="TextonotapieCar">
    <w:name w:val="Texto nota pie Car"/>
    <w:link w:val="Textonotapie"/>
    <w:uiPriority w:val="99"/>
    <w:rsid w:val="007A6B98"/>
    <w:rPr>
      <w:rFonts w:ascii="CG Times (W1)" w:hAnsi="CG Times (W1)"/>
      <w:lang w:val="es-ES_tradnl"/>
    </w:rPr>
  </w:style>
  <w:style w:type="paragraph" w:styleId="Textoindependiente">
    <w:name w:val="Body Text"/>
    <w:basedOn w:val="Normal"/>
    <w:link w:val="TextoindependienteCar"/>
    <w:uiPriority w:val="99"/>
    <w:qFormat/>
    <w:pPr>
      <w:jc w:val="both"/>
    </w:pPr>
    <w:rPr>
      <w:b/>
      <w:sz w:val="32"/>
      <w:lang w:eastAsia="x-none"/>
    </w:rPr>
  </w:style>
  <w:style w:type="character" w:customStyle="1" w:styleId="TextoindependienteCar">
    <w:name w:val="Texto independiente Car"/>
    <w:link w:val="Textoindependiente"/>
    <w:uiPriority w:val="99"/>
    <w:qFormat/>
    <w:rsid w:val="00206A5E"/>
    <w:rPr>
      <w:rFonts w:ascii="CG Times (W1)" w:hAnsi="CG Times (W1)"/>
      <w:b/>
      <w:sz w:val="32"/>
      <w:lang w:val="es-ES_tradnl"/>
    </w:rPr>
  </w:style>
  <w:style w:type="paragraph" w:styleId="Textoindependiente2">
    <w:name w:val="Body Text 2"/>
    <w:basedOn w:val="Normal"/>
    <w:link w:val="Textoindependiente2Car"/>
    <w:rPr>
      <w:sz w:val="24"/>
      <w:lang w:eastAsia="x-none"/>
    </w:rPr>
  </w:style>
  <w:style w:type="character" w:customStyle="1" w:styleId="Textoindependiente2Car">
    <w:name w:val="Texto independiente 2 Car"/>
    <w:link w:val="Textoindependiente2"/>
    <w:rsid w:val="00206A5E"/>
    <w:rPr>
      <w:rFonts w:ascii="CG Times (W1)" w:hAnsi="CG Times (W1)"/>
      <w:sz w:val="24"/>
      <w:lang w:val="es-ES_tradnl"/>
    </w:rPr>
  </w:style>
  <w:style w:type="paragraph" w:styleId="Sangradetextonormal">
    <w:name w:val="Body Text Indent"/>
    <w:basedOn w:val="Normal"/>
    <w:link w:val="SangradetextonormalCar"/>
    <w:pPr>
      <w:ind w:start="14.20pt" w:firstLine="36pt"/>
      <w:jc w:val="both"/>
    </w:pPr>
    <w:rPr>
      <w:sz w:val="24"/>
      <w:lang w:eastAsia="x-none"/>
    </w:rPr>
  </w:style>
  <w:style w:type="character" w:customStyle="1" w:styleId="SangradetextonormalCar">
    <w:name w:val="Sangría de texto normal Car"/>
    <w:link w:val="Sangradetextonormal"/>
    <w:rsid w:val="00206A5E"/>
    <w:rPr>
      <w:rFonts w:ascii="CG Times (W1)" w:hAnsi="CG Times (W1)"/>
      <w:sz w:val="24"/>
      <w:lang w:val="es-ES_tradnl"/>
    </w:rPr>
  </w:style>
  <w:style w:type="paragraph" w:styleId="Textoindependiente3">
    <w:name w:val="Body Text 3"/>
    <w:basedOn w:val="Normal"/>
    <w:link w:val="Textoindependiente3Car"/>
    <w:pPr>
      <w:jc w:val="both"/>
    </w:pPr>
    <w:rPr>
      <w:b/>
      <w:sz w:val="24"/>
      <w:lang w:eastAsia="x-none"/>
    </w:rPr>
  </w:style>
  <w:style w:type="character" w:customStyle="1" w:styleId="Textoindependiente3Car">
    <w:name w:val="Texto independiente 3 Car"/>
    <w:link w:val="Textoindependiente3"/>
    <w:rsid w:val="00206A5E"/>
    <w:rPr>
      <w:rFonts w:ascii="CG Times (W1)" w:hAnsi="CG Times (W1)"/>
      <w:b/>
      <w:sz w:val="24"/>
      <w:lang w:val="es-ES_tradnl"/>
    </w:rPr>
  </w:style>
  <w:style w:type="paragraph" w:styleId="Textosinformato">
    <w:name w:val="Plain Text"/>
    <w:aliases w:val="Plain Text Char Car"/>
    <w:basedOn w:val="Normal"/>
    <w:link w:val="TextosinformatoCar"/>
    <w:uiPriority w:val="99"/>
    <w:rPr>
      <w:rFonts w:ascii="Courier New" w:hAnsi="Courier New"/>
      <w:lang w:val="x-none" w:eastAsia="x-none"/>
    </w:rPr>
  </w:style>
  <w:style w:type="character" w:customStyle="1" w:styleId="TextosinformatoCar">
    <w:name w:val="Texto sin formato Car"/>
    <w:aliases w:val="Plain Text Char Car Car"/>
    <w:link w:val="Textosinformato"/>
    <w:uiPriority w:val="99"/>
    <w:rsid w:val="00206A5E"/>
    <w:rPr>
      <w:rFonts w:ascii="Courier New" w:hAnsi="Courier New"/>
    </w:rPr>
  </w:style>
  <w:style w:type="paragraph" w:styleId="Sangra2detindependiente">
    <w:name w:val="Body Text Indent 2"/>
    <w:basedOn w:val="Normal"/>
    <w:link w:val="Sangra2detindependienteCar"/>
    <w:qFormat/>
    <w:pPr>
      <w:ind w:firstLine="35.40pt"/>
      <w:jc w:val="both"/>
    </w:pPr>
    <w:rPr>
      <w:rFonts w:ascii="Times New Roman" w:hAnsi="Times New Roman"/>
      <w:sz w:val="22"/>
      <w:lang w:eastAsia="x-none"/>
    </w:rPr>
  </w:style>
  <w:style w:type="character" w:customStyle="1" w:styleId="Sangra2detindependienteCar">
    <w:name w:val="Sangría 2 de t. independiente Car"/>
    <w:link w:val="Sangra2detindependiente"/>
    <w:rsid w:val="00206A5E"/>
    <w:rPr>
      <w:rFonts w:ascii="Times New Roman" w:hAnsi="Times New Roman"/>
      <w:sz w:val="22"/>
      <w:lang w:val="es-ES_tradnl"/>
    </w:rPr>
  </w:style>
  <w:style w:type="character" w:styleId="Nmerodepgina">
    <w:name w:val="page number"/>
    <w:basedOn w:val="Fuentedeprrafopredeter"/>
  </w:style>
  <w:style w:type="paragraph" w:styleId="Sangra3detindependiente">
    <w:name w:val="Body Text Indent 3"/>
    <w:basedOn w:val="Normal"/>
    <w:link w:val="Sangra3detindependienteCar"/>
    <w:pPr>
      <w:ind w:firstLine="36pt"/>
    </w:pPr>
    <w:rPr>
      <w:rFonts w:ascii="Arial" w:hAnsi="Arial" w:cs="Arial"/>
    </w:rPr>
  </w:style>
  <w:style w:type="character" w:customStyle="1" w:styleId="Sangra3detindependienteCar">
    <w:name w:val="Sangría 3 de t. independiente Car"/>
    <w:link w:val="Sangra3detindependiente"/>
    <w:rsid w:val="00014946"/>
    <w:rPr>
      <w:rFonts w:ascii="Arial" w:hAnsi="Arial" w:cs="Arial"/>
      <w:lang w:val="es-ES_tradnl" w:eastAsia="es-ES" w:bidi="ar-SA"/>
    </w:rPr>
  </w:style>
  <w:style w:type="character" w:styleId="Textoennegrita">
    <w:name w:val="Strong"/>
    <w:qFormat/>
    <w:rsid w:val="002D6FB2"/>
    <w:rPr>
      <w:b/>
      <w:bCs/>
    </w:rPr>
  </w:style>
  <w:style w:type="paragraph" w:customStyle="1" w:styleId="func">
    <w:name w:val="func"/>
    <w:basedOn w:val="Normal"/>
    <w:rsid w:val="002D6FB2"/>
    <w:pPr>
      <w:spacing w:before="3pt" w:after="8pt" w:line="17pt" w:lineRule="atLeast"/>
    </w:pPr>
    <w:rPr>
      <w:rFonts w:ascii="Times New Roman" w:hAnsi="Times New Roman"/>
      <w:color w:val="FF6600"/>
      <w:sz w:val="24"/>
      <w:szCs w:val="24"/>
      <w:lang w:val="es-ES"/>
    </w:rPr>
  </w:style>
  <w:style w:type="paragraph" w:styleId="z-Principiodelformulario">
    <w:name w:val="HTML Top of Form"/>
    <w:basedOn w:val="Normal"/>
    <w:next w:val="Normal"/>
    <w:link w:val="z-PrincipiodelformularioCar"/>
    <w:hidden/>
    <w:rsid w:val="002D6FB2"/>
    <w:pPr>
      <w:pBdr>
        <w:bottom w:val="single" w:sz="6" w:space="1" w:color="auto"/>
      </w:pBdr>
      <w:jc w:val="center"/>
    </w:pPr>
    <w:rPr>
      <w:rFonts w:ascii="Arial" w:hAnsi="Arial"/>
      <w:vanish/>
      <w:sz w:val="16"/>
      <w:szCs w:val="16"/>
      <w:lang w:val="x-none" w:eastAsia="x-none"/>
    </w:rPr>
  </w:style>
  <w:style w:type="paragraph" w:styleId="z-Finaldelformulario">
    <w:name w:val="HTML Bottom of Form"/>
    <w:basedOn w:val="Normal"/>
    <w:next w:val="Normal"/>
    <w:link w:val="z-FinaldelformularioCar"/>
    <w:hidden/>
    <w:rsid w:val="002D6FB2"/>
    <w:pPr>
      <w:pBdr>
        <w:top w:val="single" w:sz="6" w:space="1" w:color="auto"/>
      </w:pBdr>
      <w:jc w:val="center"/>
    </w:pPr>
    <w:rPr>
      <w:rFonts w:ascii="Arial" w:hAnsi="Arial"/>
      <w:vanish/>
      <w:sz w:val="16"/>
      <w:szCs w:val="16"/>
      <w:lang w:val="x-none" w:eastAsia="x-none"/>
    </w:rPr>
  </w:style>
  <w:style w:type="character" w:customStyle="1" w:styleId="descuerpotexto1">
    <w:name w:val="des_cuerpo_texto1"/>
    <w:rsid w:val="002C337C"/>
    <w:rPr>
      <w:i w:val="0"/>
      <w:iCs w:val="0"/>
      <w:strike w:val="0"/>
      <w:dstrike w:val="0"/>
      <w:color w:val="333333"/>
      <w:sz w:val="17"/>
      <w:szCs w:val="17"/>
      <w:u w:val="none"/>
      <w:effect w:val="none"/>
    </w:rPr>
  </w:style>
  <w:style w:type="paragraph" w:customStyle="1" w:styleId="Default">
    <w:name w:val="Default"/>
    <w:qFormat/>
    <w:rsid w:val="002F44CB"/>
    <w:pPr>
      <w:autoSpaceDE w:val="0"/>
      <w:autoSpaceDN w:val="0"/>
      <w:adjustRightInd w:val="0"/>
    </w:pPr>
    <w:rPr>
      <w:rFonts w:ascii="Impact" w:hAnsi="Impact"/>
      <w:color w:val="000000"/>
      <w:sz w:val="24"/>
      <w:szCs w:val="24"/>
    </w:rPr>
  </w:style>
  <w:style w:type="character" w:customStyle="1" w:styleId="dessectexto">
    <w:name w:val="des_sec_texto"/>
    <w:rsid w:val="009713ED"/>
    <w:rPr>
      <w:b/>
      <w:bCs/>
      <w:color w:val="333333"/>
      <w:sz w:val="17"/>
      <w:szCs w:val="17"/>
    </w:rPr>
  </w:style>
  <w:style w:type="character" w:styleId="nfasis">
    <w:name w:val="Emphasis"/>
    <w:qFormat/>
    <w:rsid w:val="00466238"/>
    <w:rPr>
      <w:rFonts w:cs="Times New Roman"/>
      <w:i/>
      <w:iCs/>
    </w:rPr>
  </w:style>
  <w:style w:type="character" w:customStyle="1" w:styleId="apple-converted-space">
    <w:name w:val="apple-converted-space"/>
    <w:basedOn w:val="Fuentedeprrafopredeter"/>
    <w:qFormat/>
    <w:rsid w:val="00181B40"/>
  </w:style>
  <w:style w:type="paragraph" w:styleId="Prrafodelista">
    <w:name w:val="List Paragraph"/>
    <w:aliases w:val="Subtitulos,Lista1,Lista sin Numerar,Lista11,Lista111,lista tabla,List,Párrafo Numerado,Párrafo de lista - cat,Cuadrícula mediana 1 - Énfasis 21,Bullet Number,List Paragraph1,lp1,lp11,List Paragraph11,Bullet 1,Use Case List Paragraph"/>
    <w:basedOn w:val="Normal"/>
    <w:link w:val="PrrafodelistaCar"/>
    <w:uiPriority w:val="34"/>
    <w:qFormat/>
    <w:rsid w:val="007A6B98"/>
    <w:pPr>
      <w:overflowPunct w:val="0"/>
      <w:autoSpaceDE w:val="0"/>
      <w:autoSpaceDN w:val="0"/>
      <w:adjustRightInd w:val="0"/>
      <w:ind w:start="36pt"/>
      <w:textAlignment w:val="baseline"/>
    </w:pPr>
    <w:rPr>
      <w:rFonts w:ascii="Times New Roman" w:hAnsi="Times New Roman"/>
      <w:lang w:eastAsia="x-none"/>
    </w:rPr>
  </w:style>
  <w:style w:type="character" w:styleId="Refdenotaalpie">
    <w:name w:val="footnote reference"/>
    <w:unhideWhenUsed/>
    <w:qFormat/>
    <w:rsid w:val="007A6B98"/>
    <w:rPr>
      <w:vertAlign w:val="superscript"/>
    </w:rPr>
  </w:style>
  <w:style w:type="table" w:styleId="Tablaconcuadrcula">
    <w:name w:val="Table Grid"/>
    <w:basedOn w:val="Tablanormal"/>
    <w:qFormat/>
    <w:rsid w:val="004D0CB2"/>
    <w:rPr>
      <w:rFonts w:ascii="Times New Roman" w:hAnsi="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Normal0">
    <w:name w:val="Normal_0"/>
    <w:qFormat/>
    <w:rsid w:val="004D0CB2"/>
    <w:rPr>
      <w:rFonts w:ascii="Times New Roman" w:hAnsi="Times New Roman"/>
      <w:sz w:val="24"/>
      <w:szCs w:val="24"/>
    </w:rPr>
  </w:style>
  <w:style w:type="table" w:styleId="Listaclara-nfasis4">
    <w:name w:val="Light List Accent 4"/>
    <w:basedOn w:val="Tablanormal"/>
    <w:uiPriority w:val="61"/>
    <w:rsid w:val="004D0CB2"/>
    <w:rPr>
      <w:rFonts w:ascii="Calibri" w:eastAsia="Calibri" w:hAnsi="Calibri"/>
      <w:sz w:val="22"/>
      <w:szCs w:val="22"/>
      <w:lang w:eastAsia="en-US"/>
    </w:rPr>
    <w:tblPr>
      <w:tblStyleRowBandSize w:val="1"/>
      <w:tblStyleColBandSize w:val="1"/>
      <w:tblBorders>
        <w:top w:val="single" w:sz="8" w:space="0" w:color="8064A2"/>
        <w:start w:val="single" w:sz="8" w:space="0" w:color="8064A2"/>
        <w:bottom w:val="single" w:sz="8" w:space="0" w:color="8064A2"/>
        <w:end w:val="single" w:sz="8" w:space="0" w:color="8064A2"/>
      </w:tblBorders>
    </w:tblPr>
    <w:tblStylePr w:type="firstRow">
      <w:pPr>
        <w:spacing w:before="0pt" w:after="0pt" w:line="12pt" w:lineRule="auto"/>
      </w:pPr>
      <w:rPr>
        <w:b/>
        <w:bCs/>
        <w:color w:val="FFFFFF"/>
      </w:rPr>
      <w:tblPr/>
      <w:tcPr>
        <w:shd w:val="clear" w:color="auto" w:fill="8064A2"/>
      </w:tcPr>
    </w:tblStylePr>
    <w:tblStylePr w:type="lastRow">
      <w:pPr>
        <w:spacing w:before="0pt" w:after="0pt" w:line="12pt" w:lineRule="auto"/>
      </w:pPr>
      <w:rPr>
        <w:b/>
        <w:bCs/>
      </w:rPr>
      <w:tblPr/>
      <w:tcPr>
        <w:tcBorders>
          <w:top w:val="double" w:sz="6" w:space="0" w:color="8064A2"/>
          <w:start w:val="single" w:sz="8" w:space="0" w:color="8064A2"/>
          <w:bottom w:val="single" w:sz="8" w:space="0" w:color="8064A2"/>
          <w:end w:val="single" w:sz="8" w:space="0" w:color="8064A2"/>
        </w:tcBorders>
      </w:tcPr>
    </w:tblStylePr>
    <w:tblStylePr w:type="firstCol">
      <w:rPr>
        <w:b/>
        <w:bCs/>
      </w:rPr>
    </w:tblStylePr>
    <w:tblStylePr w:type="lastCol">
      <w:rPr>
        <w:b/>
        <w:bCs/>
      </w:rPr>
    </w:tblStylePr>
    <w:tblStylePr w:type="band1Vert">
      <w:tblPr/>
      <w:tcPr>
        <w:tcBorders>
          <w:top w:val="single" w:sz="8" w:space="0" w:color="8064A2"/>
          <w:start w:val="single" w:sz="8" w:space="0" w:color="8064A2"/>
          <w:bottom w:val="single" w:sz="8" w:space="0" w:color="8064A2"/>
          <w:end w:val="single" w:sz="8" w:space="0" w:color="8064A2"/>
        </w:tcBorders>
      </w:tcPr>
    </w:tblStylePr>
    <w:tblStylePr w:type="band1Horz">
      <w:tblPr/>
      <w:tcPr>
        <w:tcBorders>
          <w:top w:val="single" w:sz="8" w:space="0" w:color="8064A2"/>
          <w:start w:val="single" w:sz="8" w:space="0" w:color="8064A2"/>
          <w:bottom w:val="single" w:sz="8" w:space="0" w:color="8064A2"/>
          <w:end w:val="single" w:sz="8" w:space="0" w:color="8064A2"/>
        </w:tcBorders>
      </w:tcPr>
    </w:tblStylePr>
  </w:style>
  <w:style w:type="table" w:styleId="Cuadrculamedia1-nfasis4">
    <w:name w:val="Medium Grid 1 Accent 4"/>
    <w:basedOn w:val="Tablanormal"/>
    <w:uiPriority w:val="67"/>
    <w:rsid w:val="004D0CB2"/>
    <w:rPr>
      <w:rFonts w:ascii="Calibri" w:eastAsia="Calibri" w:hAnsi="Calibri"/>
      <w:sz w:val="22"/>
      <w:szCs w:val="22"/>
      <w:lang w:eastAsia="en-US"/>
    </w:rPr>
    <w:tblPr>
      <w:tblStyleRowBandSize w:val="1"/>
      <w:tblStyleColBandSize w:val="1"/>
      <w:tblBorders>
        <w:top w:val="single" w:sz="8" w:space="0" w:color="9F8AB9"/>
        <w:start w:val="single" w:sz="8" w:space="0" w:color="9F8AB9"/>
        <w:bottom w:val="single" w:sz="8" w:space="0" w:color="9F8AB9"/>
        <w:end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stamedia1-nfasis4">
    <w:name w:val="Medium List 1 Accent 4"/>
    <w:basedOn w:val="Tablanormal"/>
    <w:uiPriority w:val="65"/>
    <w:rsid w:val="004D0CB2"/>
    <w:rPr>
      <w:rFonts w:ascii="Calibri" w:eastAsia="Calibri" w:hAnsi="Calibri"/>
      <w:color w:val="000000"/>
      <w:sz w:val="22"/>
      <w:szCs w:val="22"/>
      <w:lang w:eastAsia="en-US"/>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clara">
    <w:name w:val="Light List"/>
    <w:basedOn w:val="Tablanormal"/>
    <w:uiPriority w:val="61"/>
    <w:rsid w:val="004D0CB2"/>
    <w:rPr>
      <w:rFonts w:ascii="Calibri" w:eastAsia="Calibri" w:hAnsi="Calibri"/>
      <w:sz w:val="22"/>
      <w:szCs w:val="22"/>
      <w:lang w:eastAsia="en-US"/>
    </w:rPr>
    <w:tblPr>
      <w:tblStyleRowBandSize w:val="1"/>
      <w:tblStyleColBandSize w:val="1"/>
      <w:tblBorders>
        <w:top w:val="single" w:sz="8" w:space="0" w:color="000000"/>
        <w:start w:val="single" w:sz="8" w:space="0" w:color="000000"/>
        <w:bottom w:val="single" w:sz="8" w:space="0" w:color="000000"/>
        <w:end w:val="single" w:sz="8" w:space="0" w:color="000000"/>
      </w:tblBorders>
    </w:tblPr>
    <w:tblStylePr w:type="firstRow">
      <w:pPr>
        <w:spacing w:before="0pt" w:after="0pt" w:line="12pt" w:lineRule="auto"/>
      </w:pPr>
      <w:rPr>
        <w:b/>
        <w:bCs/>
        <w:color w:val="FFFFFF"/>
      </w:rPr>
      <w:tblPr/>
      <w:tcPr>
        <w:shd w:val="clear" w:color="auto" w:fill="000000"/>
      </w:tcPr>
    </w:tblStylePr>
    <w:tblStylePr w:type="lastRow">
      <w:pPr>
        <w:spacing w:before="0pt" w:after="0pt" w:line="12pt" w:lineRule="auto"/>
      </w:pPr>
      <w:rPr>
        <w:b/>
        <w:bCs/>
      </w:rPr>
      <w:tblPr/>
      <w:tcPr>
        <w:tcBorders>
          <w:top w:val="double" w:sz="6" w:space="0" w:color="000000"/>
          <w:start w:val="single" w:sz="8" w:space="0" w:color="000000"/>
          <w:bottom w:val="single" w:sz="8" w:space="0" w:color="000000"/>
          <w:end w:val="single" w:sz="8" w:space="0" w:color="000000"/>
        </w:tcBorders>
      </w:tcPr>
    </w:tblStylePr>
    <w:tblStylePr w:type="firstCol">
      <w:rPr>
        <w:b/>
        <w:bCs/>
      </w:rPr>
    </w:tblStylePr>
    <w:tblStylePr w:type="lastCol">
      <w:rPr>
        <w:b/>
        <w:bCs/>
      </w:rPr>
    </w:tblStylePr>
    <w:tblStylePr w:type="band1Vert">
      <w:tblPr/>
      <w:tcPr>
        <w:tcBorders>
          <w:top w:val="single" w:sz="8" w:space="0" w:color="000000"/>
          <w:start w:val="single" w:sz="8" w:space="0" w:color="000000"/>
          <w:bottom w:val="single" w:sz="8" w:space="0" w:color="000000"/>
          <w:end w:val="single" w:sz="8" w:space="0" w:color="000000"/>
        </w:tcBorders>
      </w:tcPr>
    </w:tblStylePr>
    <w:tblStylePr w:type="band1Horz">
      <w:tblPr/>
      <w:tcPr>
        <w:tcBorders>
          <w:top w:val="single" w:sz="8" w:space="0" w:color="000000"/>
          <w:start w:val="single" w:sz="8" w:space="0" w:color="000000"/>
          <w:bottom w:val="single" w:sz="8" w:space="0" w:color="000000"/>
          <w:end w:val="single" w:sz="8" w:space="0" w:color="000000"/>
        </w:tcBorders>
      </w:tcPr>
    </w:tblStylePr>
  </w:style>
  <w:style w:type="paragraph" w:styleId="NormalWeb">
    <w:name w:val="Normal (Web)"/>
    <w:basedOn w:val="Normal"/>
    <w:link w:val="NormalWebCar"/>
    <w:uiPriority w:val="99"/>
    <w:qFormat/>
    <w:rsid w:val="00206A5E"/>
    <w:pPr>
      <w:spacing w:line="18pt" w:lineRule="auto"/>
      <w:ind w:start="26.40pt" w:end="3.55pt" w:firstLine="30pt"/>
      <w:jc w:val="both"/>
    </w:pPr>
    <w:rPr>
      <w:rFonts w:ascii="Verdana" w:hAnsi="Verdana"/>
      <w:szCs w:val="24"/>
      <w:lang w:val="x-none" w:eastAsia="x-none"/>
    </w:rPr>
  </w:style>
  <w:style w:type="paragraph" w:customStyle="1" w:styleId="DecimalAligned">
    <w:name w:val="Decimal Aligned"/>
    <w:basedOn w:val="Normal"/>
    <w:uiPriority w:val="40"/>
    <w:qFormat/>
    <w:rsid w:val="00206A5E"/>
    <w:pPr>
      <w:tabs>
        <w:tab w:val="decimal" w:pos="18pt"/>
      </w:tabs>
      <w:spacing w:after="10pt" w:line="13.80pt" w:lineRule="auto"/>
    </w:pPr>
    <w:rPr>
      <w:rFonts w:ascii="Calibri" w:hAnsi="Calibri"/>
      <w:sz w:val="22"/>
      <w:szCs w:val="22"/>
      <w:lang w:val="es-ES" w:eastAsia="en-US"/>
    </w:rPr>
  </w:style>
  <w:style w:type="paragraph" w:styleId="Textodeglobo">
    <w:name w:val="Balloon Text"/>
    <w:basedOn w:val="Normal"/>
    <w:link w:val="TextodegloboCar"/>
    <w:unhideWhenUsed/>
    <w:rsid w:val="00206A5E"/>
    <w:rPr>
      <w:rFonts w:ascii="Tahoma" w:hAnsi="Tahoma"/>
      <w:sz w:val="16"/>
      <w:szCs w:val="16"/>
      <w:lang w:val="x-none" w:eastAsia="x-none"/>
    </w:rPr>
  </w:style>
  <w:style w:type="character" w:customStyle="1" w:styleId="TextodegloboCar">
    <w:name w:val="Texto de globo Car"/>
    <w:link w:val="Textodeglobo"/>
    <w:rsid w:val="00206A5E"/>
    <w:rPr>
      <w:rFonts w:ascii="Tahoma" w:hAnsi="Tahoma" w:cs="Tahoma"/>
      <w:sz w:val="16"/>
      <w:szCs w:val="16"/>
    </w:rPr>
  </w:style>
  <w:style w:type="paragraph" w:customStyle="1" w:styleId="ectextopredeterminado">
    <w:name w:val="ec_textopredeterminado"/>
    <w:basedOn w:val="Normal"/>
    <w:link w:val="ectextopredeterminadoCar"/>
    <w:uiPriority w:val="99"/>
    <w:rsid w:val="00206A5E"/>
    <w:pPr>
      <w:spacing w:before="5pt" w:beforeAutospacing="1" w:after="5pt" w:afterAutospacing="1"/>
    </w:pPr>
    <w:rPr>
      <w:rFonts w:ascii="Arial Unicode MS" w:eastAsia="Calibri" w:hAnsi="Arial Unicode MS"/>
      <w:sz w:val="24"/>
      <w:szCs w:val="24"/>
      <w:lang w:val="x-none" w:eastAsia="x-none"/>
    </w:rPr>
  </w:style>
  <w:style w:type="character" w:customStyle="1" w:styleId="ectextopredeterminadoCar">
    <w:name w:val="ec_textopredeterminado Car"/>
    <w:link w:val="ectextopredeterminado"/>
    <w:uiPriority w:val="99"/>
    <w:locked/>
    <w:rsid w:val="00206A5E"/>
    <w:rPr>
      <w:rFonts w:ascii="Arial Unicode MS" w:eastAsia="Calibri" w:hAnsi="Arial Unicode MS" w:cs="Arial Unicode MS"/>
      <w:sz w:val="24"/>
      <w:szCs w:val="24"/>
    </w:rPr>
  </w:style>
  <w:style w:type="character" w:styleId="Hipervnculo">
    <w:name w:val="Hyperlink"/>
    <w:rsid w:val="00206A5E"/>
    <w:rPr>
      <w:color w:val="0000FF"/>
      <w:u w:val="single"/>
    </w:rPr>
  </w:style>
  <w:style w:type="character" w:styleId="Hipervnculovisitado">
    <w:name w:val="FollowedHyperlink"/>
    <w:rsid w:val="00206A5E"/>
    <w:rPr>
      <w:color w:val="800080"/>
      <w:u w:val="single"/>
    </w:rPr>
  </w:style>
  <w:style w:type="paragraph" w:styleId="Textodebloque">
    <w:name w:val="Block Text"/>
    <w:basedOn w:val="Normal"/>
    <w:rsid w:val="00206A5E"/>
    <w:pPr>
      <w:tabs>
        <w:tab w:val="start" w:pos="0pt"/>
        <w:tab w:val="start" w:pos="35.45pt"/>
        <w:tab w:val="start" w:pos="42.55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 w:val="start" w:pos="540pt"/>
        <w:tab w:val="start" w:pos="576pt"/>
        <w:tab w:val="start" w:pos="612pt"/>
        <w:tab w:val="start" w:pos="0pt"/>
        <w:tab w:val="start" w:pos="21.15pt"/>
        <w:tab w:val="start" w:pos="36pt"/>
        <w:tab w:val="start" w:pos="0pt"/>
        <w:tab w:val="start" w:pos="21.15pt"/>
        <w:tab w:val="start" w:pos="36pt"/>
        <w:tab w:val="start" w:pos="0pt"/>
        <w:tab w:val="start" w:pos="21.15pt"/>
        <w:tab w:val="start" w:pos="36pt"/>
        <w:tab w:val="start" w:pos="0pt"/>
        <w:tab w:val="start" w:pos="21.15pt"/>
        <w:tab w:val="start" w:pos="36pt"/>
        <w:tab w:val="start" w:pos="0pt"/>
        <w:tab w:val="start" w:pos="21.15pt"/>
        <w:tab w:val="start" w:pos="36pt"/>
        <w:tab w:val="start" w:pos="0pt"/>
        <w:tab w:val="start" w:pos="21.15pt"/>
        <w:tab w:val="start" w:pos="36pt"/>
        <w:tab w:val="start" w:pos="0pt"/>
        <w:tab w:val="start" w:pos="21.15pt"/>
        <w:tab w:val="start" w:pos="36pt"/>
        <w:tab w:val="start" w:pos="0pt"/>
        <w:tab w:val="start" w:pos="21.15pt"/>
        <w:tab w:val="start" w:pos="36pt"/>
        <w:tab w:val="start" w:pos="0pt"/>
        <w:tab w:val="start" w:pos="21.15pt"/>
        <w:tab w:val="start" w:pos="36pt"/>
        <w:tab w:val="start" w:pos="0pt"/>
        <w:tab w:val="start" w:pos="21.15pt"/>
        <w:tab w:val="start" w:pos="36pt"/>
        <w:tab w:val="start" w:pos="0pt"/>
      </w:tabs>
      <w:spacing w:after="6pt" w:line="12pt" w:lineRule="atLeast"/>
      <w:ind w:start="21.15pt" w:end="43.60pt" w:firstLine="49.75pt"/>
      <w:jc w:val="both"/>
    </w:pPr>
    <w:rPr>
      <w:rFonts w:ascii="Arial" w:hAnsi="Arial" w:cs="Arial"/>
      <w:color w:val="000000"/>
      <w:szCs w:val="24"/>
      <w:lang w:val="es-ES"/>
    </w:rPr>
  </w:style>
  <w:style w:type="character" w:customStyle="1" w:styleId="goohl1">
    <w:name w:val="goohl1"/>
    <w:basedOn w:val="Fuentedeprrafopredeter"/>
    <w:rsid w:val="00206A5E"/>
  </w:style>
  <w:style w:type="character" w:customStyle="1" w:styleId="goohl0">
    <w:name w:val="goohl0"/>
    <w:basedOn w:val="Fuentedeprrafopredeter"/>
    <w:rsid w:val="00206A5E"/>
  </w:style>
  <w:style w:type="paragraph" w:customStyle="1" w:styleId="Estilo2">
    <w:name w:val="Estilo2"/>
    <w:basedOn w:val="Normal"/>
    <w:rsid w:val="00206A5E"/>
    <w:pPr>
      <w:keepNext/>
      <w:spacing w:line="18pt" w:lineRule="auto"/>
      <w:jc w:val="center"/>
      <w:outlineLvl w:val="1"/>
    </w:pPr>
    <w:rPr>
      <w:rFonts w:ascii="Verdana" w:hAnsi="Verdana" w:cs="Microsoft Sans Serif"/>
      <w:bCs/>
      <w:szCs w:val="24"/>
      <w:lang w:val="es-ES"/>
    </w:rPr>
  </w:style>
  <w:style w:type="paragraph" w:customStyle="1" w:styleId="fndbordebuscador">
    <w:name w:val="fndbordebuscador"/>
    <w:basedOn w:val="Normal"/>
    <w:rsid w:val="00206A5E"/>
    <w:pPr>
      <w:shd w:val="clear" w:color="auto" w:fill="AFADAD"/>
      <w:spacing w:before="9pt" w:after="9pt"/>
      <w:jc w:val="both"/>
    </w:pPr>
    <w:rPr>
      <w:rFonts w:ascii="Times New Roman" w:hAnsi="Times New Roman"/>
      <w:color w:val="000000"/>
      <w:sz w:val="24"/>
      <w:szCs w:val="24"/>
      <w:lang w:val="es-ES"/>
    </w:rPr>
  </w:style>
  <w:style w:type="paragraph" w:customStyle="1" w:styleId="textexpedientebarra">
    <w:name w:val="textexpedientebarra"/>
    <w:basedOn w:val="Normal"/>
    <w:rsid w:val="00206A5E"/>
    <w:pPr>
      <w:spacing w:before="9pt" w:after="9pt"/>
      <w:jc w:val="both"/>
    </w:pPr>
    <w:rPr>
      <w:rFonts w:ascii="Verdana" w:hAnsi="Verdana"/>
      <w:b/>
      <w:bCs/>
      <w:color w:val="FFFFFF"/>
      <w:sz w:val="15"/>
      <w:szCs w:val="15"/>
      <w:lang w:val="es-ES"/>
    </w:rPr>
  </w:style>
  <w:style w:type="paragraph" w:customStyle="1" w:styleId="txtexpedientetitulo">
    <w:name w:val="txtexpedientetitulo"/>
    <w:basedOn w:val="Normal"/>
    <w:rsid w:val="00206A5E"/>
    <w:pPr>
      <w:spacing w:before="9pt" w:after="9pt"/>
      <w:jc w:val="both"/>
    </w:pPr>
    <w:rPr>
      <w:rFonts w:ascii="Verdana" w:hAnsi="Verdana"/>
      <w:b/>
      <w:bCs/>
      <w:color w:val="CCCCCC"/>
      <w:sz w:val="15"/>
      <w:szCs w:val="15"/>
      <w:lang w:val="es-ES"/>
    </w:rPr>
  </w:style>
  <w:style w:type="paragraph" w:customStyle="1" w:styleId="claves">
    <w:name w:val="claves"/>
    <w:basedOn w:val="Normal"/>
    <w:rsid w:val="00206A5E"/>
    <w:pPr>
      <w:spacing w:before="9pt" w:after="9pt"/>
      <w:jc w:val="both"/>
    </w:pPr>
    <w:rPr>
      <w:rFonts w:ascii="Verdana" w:hAnsi="Verdana"/>
      <w:b/>
      <w:bCs/>
      <w:color w:val="FFFFFF"/>
      <w:sz w:val="15"/>
      <w:szCs w:val="15"/>
      <w:lang w:val="es-ES"/>
    </w:rPr>
  </w:style>
  <w:style w:type="paragraph" w:customStyle="1" w:styleId="texteditable">
    <w:name w:val="texteditable"/>
    <w:basedOn w:val="Normal"/>
    <w:rsid w:val="00206A5E"/>
    <w:pPr>
      <w:shd w:val="clear" w:color="auto" w:fill="D8DBDC"/>
      <w:spacing w:before="9pt" w:after="9pt"/>
      <w:jc w:val="both"/>
    </w:pPr>
    <w:rPr>
      <w:rFonts w:ascii="Verdana" w:hAnsi="Verdana"/>
      <w:color w:val="000000"/>
      <w:sz w:val="15"/>
      <w:szCs w:val="15"/>
      <w:lang w:val="es-ES"/>
    </w:rPr>
  </w:style>
  <w:style w:type="paragraph" w:customStyle="1" w:styleId="fndeditable">
    <w:name w:val="fndeditable"/>
    <w:basedOn w:val="Normal"/>
    <w:rsid w:val="00206A5E"/>
    <w:pPr>
      <w:shd w:val="clear" w:color="auto" w:fill="778F9B"/>
      <w:spacing w:before="9pt" w:after="9pt"/>
      <w:jc w:val="both"/>
    </w:pPr>
    <w:rPr>
      <w:rFonts w:ascii="Times New Roman" w:hAnsi="Times New Roman"/>
      <w:color w:val="000000"/>
      <w:sz w:val="24"/>
      <w:szCs w:val="24"/>
      <w:lang w:val="es-ES"/>
    </w:rPr>
  </w:style>
  <w:style w:type="paragraph" w:customStyle="1" w:styleId="fndlimite">
    <w:name w:val="fndlimite"/>
    <w:basedOn w:val="Normal"/>
    <w:rsid w:val="00206A5E"/>
    <w:pPr>
      <w:shd w:val="clear" w:color="auto" w:fill="95A2A9"/>
      <w:spacing w:before="9pt" w:after="9pt"/>
      <w:jc w:val="both"/>
    </w:pPr>
    <w:rPr>
      <w:rFonts w:ascii="Times New Roman" w:hAnsi="Times New Roman"/>
      <w:color w:val="000000"/>
      <w:sz w:val="24"/>
      <w:szCs w:val="24"/>
      <w:lang w:val="es-ES"/>
    </w:rPr>
  </w:style>
  <w:style w:type="paragraph" w:customStyle="1" w:styleId="fndinfcabecera">
    <w:name w:val="fndinfcabecera"/>
    <w:basedOn w:val="Normal"/>
    <w:rsid w:val="00206A5E"/>
    <w:pPr>
      <w:shd w:val="clear" w:color="auto" w:fill="0A3043"/>
      <w:spacing w:before="9pt" w:after="9pt"/>
      <w:jc w:val="both"/>
    </w:pPr>
    <w:rPr>
      <w:rFonts w:ascii="Times New Roman" w:hAnsi="Times New Roman"/>
      <w:color w:val="000000"/>
      <w:sz w:val="24"/>
      <w:szCs w:val="24"/>
      <w:lang w:val="es-ES"/>
    </w:rPr>
  </w:style>
  <w:style w:type="paragraph" w:customStyle="1" w:styleId="clavecontenido">
    <w:name w:val="clavecontenido"/>
    <w:basedOn w:val="Normal"/>
    <w:rsid w:val="00206A5E"/>
    <w:pPr>
      <w:spacing w:before="9pt" w:after="9pt"/>
      <w:jc w:val="both"/>
    </w:pPr>
    <w:rPr>
      <w:rFonts w:ascii="Verdana" w:hAnsi="Verdana"/>
      <w:color w:val="000000"/>
      <w:sz w:val="15"/>
      <w:szCs w:val="15"/>
      <w:lang w:val="es-ES"/>
    </w:rPr>
  </w:style>
  <w:style w:type="paragraph" w:customStyle="1" w:styleId="textdenominfnd">
    <w:name w:val="textdenominfnd"/>
    <w:basedOn w:val="Normal"/>
    <w:rsid w:val="00206A5E"/>
    <w:pPr>
      <w:shd w:val="clear" w:color="auto" w:fill="EDEBDD"/>
      <w:spacing w:before="9pt" w:after="9pt"/>
      <w:jc w:val="both"/>
    </w:pPr>
    <w:rPr>
      <w:rFonts w:ascii="Verdana" w:hAnsi="Verdana"/>
      <w:b/>
      <w:bCs/>
      <w:color w:val="000000"/>
      <w:sz w:val="15"/>
      <w:szCs w:val="15"/>
      <w:lang w:val="es-ES"/>
    </w:rPr>
  </w:style>
  <w:style w:type="paragraph" w:customStyle="1" w:styleId="txtcabeceravinculos">
    <w:name w:val="txtcabeceravinculos"/>
    <w:basedOn w:val="Normal"/>
    <w:rsid w:val="00206A5E"/>
    <w:pPr>
      <w:spacing w:before="9pt" w:after="9pt"/>
      <w:jc w:val="both"/>
    </w:pPr>
    <w:rPr>
      <w:rFonts w:ascii="Verdana" w:hAnsi="Verdana"/>
      <w:color w:val="FFFFFF"/>
      <w:sz w:val="15"/>
      <w:szCs w:val="15"/>
      <w:lang w:val="es-ES"/>
    </w:rPr>
  </w:style>
  <w:style w:type="paragraph" w:customStyle="1" w:styleId="txtarbolsubvencion">
    <w:name w:val="txtarbolsubvencion"/>
    <w:basedOn w:val="Normal"/>
    <w:rsid w:val="00206A5E"/>
    <w:pPr>
      <w:spacing w:before="9pt" w:after="9pt"/>
      <w:jc w:val="both"/>
    </w:pPr>
    <w:rPr>
      <w:rFonts w:ascii="Verdana" w:hAnsi="Verdana"/>
      <w:color w:val="000000"/>
      <w:sz w:val="16"/>
      <w:szCs w:val="16"/>
      <w:lang w:val="es-ES"/>
    </w:rPr>
  </w:style>
  <w:style w:type="paragraph" w:customStyle="1" w:styleId="rojofecha">
    <w:name w:val="rojofecha"/>
    <w:basedOn w:val="Normal"/>
    <w:rsid w:val="00206A5E"/>
    <w:pPr>
      <w:spacing w:before="9pt" w:after="9pt"/>
      <w:jc w:val="both"/>
    </w:pPr>
    <w:rPr>
      <w:rFonts w:ascii="Verdana" w:hAnsi="Verdana"/>
      <w:b/>
      <w:bCs/>
      <w:color w:val="820003"/>
      <w:sz w:val="15"/>
      <w:szCs w:val="15"/>
      <w:lang w:val="es-ES"/>
    </w:rPr>
  </w:style>
  <w:style w:type="paragraph" w:customStyle="1" w:styleId="cajaabreseccion">
    <w:name w:val="cajaabreseccion"/>
    <w:basedOn w:val="Normal"/>
    <w:rsid w:val="00206A5E"/>
    <w:pPr>
      <w:pBdr>
        <w:top w:val="single" w:sz="6" w:space="0" w:color="000000"/>
        <w:left w:val="single" w:sz="6" w:space="0" w:color="000000"/>
        <w:bottom w:val="single" w:sz="6" w:space="0" w:color="000000"/>
        <w:right w:val="single" w:sz="6" w:space="0" w:color="000000"/>
      </w:pBdr>
      <w:shd w:val="clear" w:color="auto" w:fill="D8DBDC"/>
      <w:spacing w:before="9pt" w:after="9pt"/>
      <w:jc w:val="both"/>
    </w:pPr>
    <w:rPr>
      <w:rFonts w:ascii="Verdana" w:hAnsi="Verdana"/>
      <w:color w:val="000000"/>
      <w:sz w:val="15"/>
      <w:szCs w:val="15"/>
      <w:lang w:val="es-ES"/>
    </w:rPr>
  </w:style>
  <w:style w:type="paragraph" w:customStyle="1" w:styleId="txtlegislacionnegrita">
    <w:name w:val="txtlegislacionnegrita"/>
    <w:basedOn w:val="Normal"/>
    <w:rsid w:val="00206A5E"/>
    <w:pPr>
      <w:spacing w:before="9pt" w:after="9pt"/>
      <w:jc w:val="both"/>
    </w:pPr>
    <w:rPr>
      <w:rFonts w:ascii="Verdana" w:hAnsi="Verdana"/>
      <w:b/>
      <w:bCs/>
      <w:color w:val="1D3752"/>
      <w:sz w:val="15"/>
      <w:szCs w:val="15"/>
      <w:lang w:val="es-ES"/>
    </w:rPr>
  </w:style>
  <w:style w:type="paragraph" w:customStyle="1" w:styleId="seccion">
    <w:name w:val="seccion"/>
    <w:basedOn w:val="Normal"/>
    <w:rsid w:val="00206A5E"/>
    <w:pPr>
      <w:shd w:val="clear" w:color="auto" w:fill="D8DBDC"/>
      <w:spacing w:before="9pt" w:after="9pt"/>
      <w:jc w:val="both"/>
    </w:pPr>
    <w:rPr>
      <w:rFonts w:ascii="Verdana" w:hAnsi="Verdana"/>
      <w:b/>
      <w:bCs/>
      <w:color w:val="000000"/>
      <w:sz w:val="16"/>
      <w:szCs w:val="16"/>
      <w:lang w:val="es-ES"/>
    </w:rPr>
  </w:style>
  <w:style w:type="paragraph" w:customStyle="1" w:styleId="subseccion">
    <w:name w:val="subseccion"/>
    <w:basedOn w:val="Normal"/>
    <w:rsid w:val="00206A5E"/>
    <w:pPr>
      <w:spacing w:before="9pt" w:after="9pt"/>
      <w:jc w:val="both"/>
    </w:pPr>
    <w:rPr>
      <w:rFonts w:ascii="Verdana" w:hAnsi="Verdana"/>
      <w:color w:val="FFFFFF"/>
      <w:sz w:val="15"/>
      <w:szCs w:val="15"/>
      <w:lang w:val="es-ES"/>
    </w:rPr>
  </w:style>
  <w:style w:type="paragraph" w:customStyle="1" w:styleId="textocontenido">
    <w:name w:val="textocontenido"/>
    <w:basedOn w:val="Normal"/>
    <w:rsid w:val="00206A5E"/>
    <w:pPr>
      <w:spacing w:before="9pt" w:after="9pt"/>
      <w:jc w:val="both"/>
    </w:pPr>
    <w:rPr>
      <w:rFonts w:ascii="Verdana" w:hAnsi="Verdana"/>
      <w:color w:val="000000"/>
      <w:sz w:val="15"/>
      <w:szCs w:val="15"/>
      <w:lang w:val="es-ES"/>
    </w:rPr>
  </w:style>
  <w:style w:type="paragraph" w:customStyle="1" w:styleId="enlacesubrayado">
    <w:name w:val="enlacesubrayado"/>
    <w:basedOn w:val="Normal"/>
    <w:rsid w:val="00206A5E"/>
    <w:pPr>
      <w:spacing w:before="9pt" w:after="9pt"/>
      <w:jc w:val="both"/>
    </w:pPr>
    <w:rPr>
      <w:rFonts w:ascii="Verdana" w:hAnsi="Verdana"/>
      <w:color w:val="000000"/>
      <w:sz w:val="15"/>
      <w:szCs w:val="15"/>
      <w:u w:val="single"/>
      <w:lang w:val="es-ES"/>
    </w:rPr>
  </w:style>
  <w:style w:type="paragraph" w:customStyle="1" w:styleId="textocontenidomayor">
    <w:name w:val="textocontenidomayor"/>
    <w:basedOn w:val="Normal"/>
    <w:rsid w:val="00206A5E"/>
    <w:pPr>
      <w:spacing w:before="9pt" w:after="9pt"/>
      <w:jc w:val="both"/>
    </w:pPr>
    <w:rPr>
      <w:rFonts w:ascii="Verdana" w:hAnsi="Verdana"/>
      <w:color w:val="000000"/>
      <w:sz w:val="24"/>
      <w:szCs w:val="24"/>
      <w:lang w:val="es-ES"/>
    </w:rPr>
  </w:style>
  <w:style w:type="paragraph" w:customStyle="1" w:styleId="fondomenu">
    <w:name w:val="fondomenu"/>
    <w:basedOn w:val="Normal"/>
    <w:rsid w:val="00206A5E"/>
    <w:pPr>
      <w:shd w:val="clear" w:color="auto" w:fill="195470"/>
      <w:spacing w:before="9pt" w:after="9pt"/>
      <w:jc w:val="both"/>
    </w:pPr>
    <w:rPr>
      <w:rFonts w:ascii="Times New Roman" w:hAnsi="Times New Roman"/>
      <w:color w:val="000000"/>
      <w:sz w:val="24"/>
      <w:szCs w:val="24"/>
      <w:lang w:val="es-ES"/>
    </w:rPr>
  </w:style>
  <w:style w:type="paragraph" w:customStyle="1" w:styleId="textopaginacionsinfondo">
    <w:name w:val="textopaginacionsinfondo"/>
    <w:basedOn w:val="Normal"/>
    <w:rsid w:val="00206A5E"/>
    <w:pPr>
      <w:spacing w:before="9pt" w:after="9pt"/>
      <w:jc w:val="both"/>
    </w:pPr>
    <w:rPr>
      <w:rFonts w:ascii="Verdana" w:hAnsi="Verdana"/>
      <w:color w:val="000000"/>
      <w:sz w:val="15"/>
      <w:szCs w:val="15"/>
      <w:lang w:val="es-ES"/>
    </w:rPr>
  </w:style>
  <w:style w:type="paragraph" w:customStyle="1" w:styleId="textopaginacion">
    <w:name w:val="textopaginacion"/>
    <w:basedOn w:val="Normal"/>
    <w:rsid w:val="00206A5E"/>
    <w:pPr>
      <w:shd w:val="clear" w:color="auto" w:fill="E8EAEA"/>
      <w:spacing w:before="9pt" w:after="9pt"/>
      <w:jc w:val="both"/>
    </w:pPr>
    <w:rPr>
      <w:rFonts w:ascii="Verdana" w:hAnsi="Verdana"/>
      <w:color w:val="000000"/>
      <w:sz w:val="15"/>
      <w:szCs w:val="15"/>
      <w:lang w:val="es-ES"/>
    </w:rPr>
  </w:style>
  <w:style w:type="paragraph" w:customStyle="1" w:styleId="inputusur">
    <w:name w:val="inputusur"/>
    <w:basedOn w:val="Normal"/>
    <w:rsid w:val="00206A5E"/>
    <w:pPr>
      <w:shd w:val="clear" w:color="auto" w:fill="EDECEC"/>
      <w:spacing w:before="9pt" w:after="9pt"/>
      <w:jc w:val="both"/>
    </w:pPr>
    <w:rPr>
      <w:rFonts w:ascii="Verdana" w:hAnsi="Verdana"/>
      <w:color w:val="000000"/>
      <w:sz w:val="15"/>
      <w:szCs w:val="15"/>
      <w:lang w:val="es-ES"/>
    </w:rPr>
  </w:style>
  <w:style w:type="paragraph" w:customStyle="1" w:styleId="fndencuesta">
    <w:name w:val="fndencuesta"/>
    <w:basedOn w:val="Normal"/>
    <w:rsid w:val="00206A5E"/>
    <w:pPr>
      <w:shd w:val="clear" w:color="auto" w:fill="C8BFAE"/>
      <w:spacing w:before="9pt" w:after="9pt"/>
      <w:jc w:val="both"/>
    </w:pPr>
    <w:rPr>
      <w:rFonts w:ascii="Times New Roman" w:hAnsi="Times New Roman"/>
      <w:color w:val="000000"/>
      <w:sz w:val="24"/>
      <w:szCs w:val="24"/>
      <w:lang w:val="es-ES"/>
    </w:rPr>
  </w:style>
  <w:style w:type="paragraph" w:customStyle="1" w:styleId="fndusuario">
    <w:name w:val="fndusuario"/>
    <w:basedOn w:val="Normal"/>
    <w:rsid w:val="00206A5E"/>
    <w:pPr>
      <w:shd w:val="clear" w:color="auto" w:fill="929090"/>
      <w:spacing w:before="9pt" w:after="9pt"/>
      <w:jc w:val="both"/>
    </w:pPr>
    <w:rPr>
      <w:rFonts w:ascii="Times New Roman" w:hAnsi="Times New Roman"/>
      <w:color w:val="000000"/>
      <w:sz w:val="24"/>
      <w:szCs w:val="24"/>
      <w:lang w:val="es-ES"/>
    </w:rPr>
  </w:style>
  <w:style w:type="paragraph" w:customStyle="1" w:styleId="fndnuevousuario">
    <w:name w:val="fndnuevousuario"/>
    <w:basedOn w:val="Normal"/>
    <w:rsid w:val="00206A5E"/>
    <w:pPr>
      <w:shd w:val="clear" w:color="auto" w:fill="676767"/>
      <w:spacing w:before="9pt" w:after="9pt"/>
      <w:jc w:val="both"/>
    </w:pPr>
    <w:rPr>
      <w:rFonts w:ascii="Times New Roman" w:hAnsi="Times New Roman"/>
      <w:color w:val="000000"/>
      <w:sz w:val="24"/>
      <w:szCs w:val="24"/>
      <w:lang w:val="es-ES"/>
    </w:rPr>
  </w:style>
  <w:style w:type="paragraph" w:customStyle="1" w:styleId="fndcentroencuesta">
    <w:name w:val="fndcentroencuesta"/>
    <w:basedOn w:val="Normal"/>
    <w:rsid w:val="00206A5E"/>
    <w:pPr>
      <w:shd w:val="clear" w:color="auto" w:fill="D9D1C1"/>
      <w:spacing w:before="9pt" w:after="9pt"/>
      <w:jc w:val="both"/>
    </w:pPr>
    <w:rPr>
      <w:rFonts w:ascii="Times New Roman" w:hAnsi="Times New Roman"/>
      <w:color w:val="000000"/>
      <w:sz w:val="24"/>
      <w:szCs w:val="24"/>
      <w:lang w:val="es-ES"/>
    </w:rPr>
  </w:style>
  <w:style w:type="paragraph" w:customStyle="1" w:styleId="fndcolumnadcha">
    <w:name w:val="fndcolumnadcha"/>
    <w:basedOn w:val="Normal"/>
    <w:rsid w:val="00206A5E"/>
    <w:pPr>
      <w:shd w:val="clear" w:color="auto" w:fill="CCCECE"/>
      <w:spacing w:before="9pt" w:after="9pt"/>
      <w:jc w:val="both"/>
    </w:pPr>
    <w:rPr>
      <w:rFonts w:ascii="Times New Roman" w:hAnsi="Times New Roman"/>
      <w:color w:val="000000"/>
      <w:sz w:val="24"/>
      <w:szCs w:val="24"/>
      <w:lang w:val="es-ES"/>
    </w:rPr>
  </w:style>
  <w:style w:type="paragraph" w:customStyle="1" w:styleId="encuestatitulo">
    <w:name w:val="encuestatitulo"/>
    <w:basedOn w:val="Normal"/>
    <w:rsid w:val="00206A5E"/>
    <w:pPr>
      <w:spacing w:before="9pt" w:after="9pt"/>
      <w:jc w:val="both"/>
    </w:pPr>
    <w:rPr>
      <w:rFonts w:ascii="Verdana" w:hAnsi="Verdana"/>
      <w:b/>
      <w:bCs/>
      <w:color w:val="365363"/>
      <w:sz w:val="15"/>
      <w:szCs w:val="15"/>
      <w:lang w:val="es-ES"/>
    </w:rPr>
  </w:style>
  <w:style w:type="paragraph" w:customStyle="1" w:styleId="encuestatitulomayor">
    <w:name w:val="encuestatitulomayor"/>
    <w:basedOn w:val="Normal"/>
    <w:rsid w:val="00206A5E"/>
    <w:pPr>
      <w:spacing w:before="9pt" w:after="9pt"/>
      <w:jc w:val="both"/>
    </w:pPr>
    <w:rPr>
      <w:rFonts w:ascii="Verdana" w:hAnsi="Verdana"/>
      <w:b/>
      <w:bCs/>
      <w:color w:val="365363"/>
      <w:sz w:val="24"/>
      <w:szCs w:val="24"/>
      <w:lang w:val="es-ES"/>
    </w:rPr>
  </w:style>
  <w:style w:type="paragraph" w:customStyle="1" w:styleId="inputbuscador">
    <w:name w:val="inputbuscador"/>
    <w:basedOn w:val="Normal"/>
    <w:rsid w:val="00206A5E"/>
    <w:pPr>
      <w:shd w:val="clear" w:color="auto" w:fill="E0E0E0"/>
      <w:spacing w:before="9pt" w:after="9pt"/>
      <w:jc w:val="both"/>
    </w:pPr>
    <w:rPr>
      <w:rFonts w:ascii="Verdana" w:hAnsi="Verdana"/>
      <w:color w:val="000000"/>
      <w:sz w:val="15"/>
      <w:szCs w:val="15"/>
      <w:lang w:val="es-ES"/>
    </w:rPr>
  </w:style>
  <w:style w:type="paragraph" w:customStyle="1" w:styleId="inputbuscador2">
    <w:name w:val="inputbuscador2"/>
    <w:basedOn w:val="Normal"/>
    <w:rsid w:val="00206A5E"/>
    <w:pPr>
      <w:shd w:val="clear" w:color="auto" w:fill="E9E9E9"/>
      <w:spacing w:before="9pt" w:after="9pt"/>
      <w:jc w:val="both"/>
    </w:pPr>
    <w:rPr>
      <w:rFonts w:ascii="Verdana" w:hAnsi="Verdana"/>
      <w:color w:val="000000"/>
      <w:sz w:val="15"/>
      <w:szCs w:val="15"/>
      <w:lang w:val="es-ES"/>
    </w:rPr>
  </w:style>
  <w:style w:type="paragraph" w:customStyle="1" w:styleId="txtbarrainicio">
    <w:name w:val="txtbarrainicio"/>
    <w:basedOn w:val="Normal"/>
    <w:rsid w:val="00206A5E"/>
    <w:pPr>
      <w:spacing w:before="9pt" w:after="9pt"/>
      <w:jc w:val="both"/>
    </w:pPr>
    <w:rPr>
      <w:rFonts w:ascii="Verdana" w:hAnsi="Verdana"/>
      <w:b/>
      <w:bCs/>
      <w:color w:val="4D6C79"/>
      <w:sz w:val="15"/>
      <w:szCs w:val="15"/>
      <w:lang w:val="es-ES"/>
    </w:rPr>
  </w:style>
  <w:style w:type="paragraph" w:customStyle="1" w:styleId="txtfuente">
    <w:name w:val="txtfuente"/>
    <w:basedOn w:val="Normal"/>
    <w:rsid w:val="00206A5E"/>
    <w:pPr>
      <w:spacing w:before="9pt" w:after="9pt"/>
      <w:jc w:val="both"/>
    </w:pPr>
    <w:rPr>
      <w:rFonts w:ascii="Verdana" w:hAnsi="Verdana"/>
      <w:color w:val="7A7A7A"/>
      <w:sz w:val="15"/>
      <w:szCs w:val="15"/>
      <w:lang w:val="es-ES"/>
    </w:rPr>
  </w:style>
  <w:style w:type="paragraph" w:customStyle="1" w:styleId="titularresultadobusqueda">
    <w:name w:val="titularresultadobusqueda"/>
    <w:basedOn w:val="Normal"/>
    <w:rsid w:val="00206A5E"/>
    <w:pPr>
      <w:spacing w:before="9pt" w:after="9pt"/>
      <w:jc w:val="both"/>
    </w:pPr>
    <w:rPr>
      <w:rFonts w:ascii="Verdana" w:hAnsi="Verdana"/>
      <w:b/>
      <w:bCs/>
      <w:color w:val="E6E6E6"/>
      <w:sz w:val="15"/>
      <w:szCs w:val="15"/>
      <w:lang w:val="es-ES"/>
    </w:rPr>
  </w:style>
  <w:style w:type="paragraph" w:customStyle="1" w:styleId="txtindex">
    <w:name w:val="txtindex"/>
    <w:basedOn w:val="Normal"/>
    <w:rsid w:val="00206A5E"/>
    <w:pPr>
      <w:spacing w:before="9pt" w:after="9pt"/>
      <w:jc w:val="both"/>
    </w:pPr>
    <w:rPr>
      <w:rFonts w:ascii="Verdana" w:hAnsi="Verdana"/>
      <w:b/>
      <w:bCs/>
      <w:color w:val="D28E02"/>
      <w:sz w:val="15"/>
      <w:szCs w:val="15"/>
      <w:lang w:val="es-ES"/>
    </w:rPr>
  </w:style>
  <w:style w:type="paragraph" w:customStyle="1" w:styleId="colaborador">
    <w:name w:val="colaborador"/>
    <w:basedOn w:val="Normal"/>
    <w:rsid w:val="00206A5E"/>
    <w:pPr>
      <w:spacing w:before="9pt" w:after="9pt"/>
      <w:jc w:val="both"/>
    </w:pPr>
    <w:rPr>
      <w:rFonts w:ascii="Verdana" w:hAnsi="Verdana"/>
      <w:b/>
      <w:bCs/>
      <w:color w:val="C49516"/>
      <w:sz w:val="17"/>
      <w:szCs w:val="17"/>
      <w:lang w:val="es-ES"/>
    </w:rPr>
  </w:style>
  <w:style w:type="paragraph" w:customStyle="1" w:styleId="colautor">
    <w:name w:val="colautor"/>
    <w:basedOn w:val="Normal"/>
    <w:rsid w:val="00206A5E"/>
    <w:pPr>
      <w:spacing w:before="9pt" w:after="9pt"/>
      <w:jc w:val="both"/>
    </w:pPr>
    <w:rPr>
      <w:rFonts w:ascii="Verdana" w:hAnsi="Verdana"/>
      <w:b/>
      <w:bCs/>
      <w:color w:val="8A6B17"/>
      <w:sz w:val="15"/>
      <w:szCs w:val="15"/>
      <w:lang w:val="es-ES"/>
    </w:rPr>
  </w:style>
  <w:style w:type="paragraph" w:customStyle="1" w:styleId="colautorgran">
    <w:name w:val="colautorgran"/>
    <w:basedOn w:val="Normal"/>
    <w:rsid w:val="00206A5E"/>
    <w:pPr>
      <w:spacing w:before="9pt" w:after="9pt"/>
      <w:jc w:val="both"/>
    </w:pPr>
    <w:rPr>
      <w:rFonts w:ascii="Verdana" w:hAnsi="Verdana"/>
      <w:b/>
      <w:bCs/>
      <w:color w:val="C49516"/>
      <w:lang w:val="es-ES"/>
    </w:rPr>
  </w:style>
  <w:style w:type="paragraph" w:customStyle="1" w:styleId="rojo">
    <w:name w:val="rojo"/>
    <w:basedOn w:val="Normal"/>
    <w:rsid w:val="00206A5E"/>
    <w:pPr>
      <w:spacing w:before="9pt" w:after="9pt"/>
      <w:jc w:val="both"/>
    </w:pPr>
    <w:rPr>
      <w:rFonts w:ascii="Verdana" w:hAnsi="Verdana"/>
      <w:color w:val="781020"/>
      <w:sz w:val="15"/>
      <w:szCs w:val="15"/>
      <w:lang w:val="es-ES"/>
    </w:rPr>
  </w:style>
  <w:style w:type="paragraph" w:customStyle="1" w:styleId="correofecha">
    <w:name w:val="correofecha"/>
    <w:basedOn w:val="Normal"/>
    <w:rsid w:val="00206A5E"/>
    <w:pPr>
      <w:spacing w:before="9pt" w:after="9pt"/>
      <w:jc w:val="both"/>
    </w:pPr>
    <w:rPr>
      <w:rFonts w:ascii="Verdana" w:hAnsi="Verdana"/>
      <w:color w:val="7D868E"/>
      <w:sz w:val="15"/>
      <w:szCs w:val="15"/>
      <w:lang w:val="es-ES"/>
    </w:rPr>
  </w:style>
  <w:style w:type="paragraph" w:customStyle="1" w:styleId="txtpda">
    <w:name w:val="txtpda"/>
    <w:basedOn w:val="Normal"/>
    <w:rsid w:val="00206A5E"/>
    <w:pPr>
      <w:spacing w:before="9pt" w:after="9pt"/>
      <w:jc w:val="both"/>
    </w:pPr>
    <w:rPr>
      <w:rFonts w:ascii="Verdana" w:hAnsi="Verdana"/>
      <w:b/>
      <w:bCs/>
      <w:color w:val="D28E02"/>
      <w:sz w:val="16"/>
      <w:szCs w:val="16"/>
      <w:lang w:val="es-ES"/>
    </w:rPr>
  </w:style>
  <w:style w:type="paragraph" w:customStyle="1" w:styleId="txtpdagran">
    <w:name w:val="txtpdagran"/>
    <w:basedOn w:val="Normal"/>
    <w:rsid w:val="00206A5E"/>
    <w:pPr>
      <w:spacing w:before="9pt" w:after="9pt"/>
      <w:jc w:val="both"/>
    </w:pPr>
    <w:rPr>
      <w:rFonts w:ascii="Verdana" w:hAnsi="Verdana"/>
      <w:b/>
      <w:bCs/>
      <w:color w:val="052832"/>
      <w:sz w:val="17"/>
      <w:szCs w:val="17"/>
      <w:lang w:val="es-ES"/>
    </w:rPr>
  </w:style>
  <w:style w:type="paragraph" w:customStyle="1" w:styleId="txt-ex-pendiente">
    <w:name w:val="txt-ex-pendiente"/>
    <w:basedOn w:val="Normal"/>
    <w:rsid w:val="00206A5E"/>
    <w:pPr>
      <w:spacing w:before="9pt" w:after="9pt"/>
      <w:jc w:val="both"/>
    </w:pPr>
    <w:rPr>
      <w:rFonts w:ascii="Verdana" w:hAnsi="Verdana"/>
      <w:color w:val="A60000"/>
      <w:sz w:val="15"/>
      <w:szCs w:val="15"/>
      <w:lang w:val="es-ES"/>
    </w:rPr>
  </w:style>
  <w:style w:type="paragraph" w:customStyle="1" w:styleId="txt-ex-publicado">
    <w:name w:val="txt-ex-publicado"/>
    <w:basedOn w:val="Normal"/>
    <w:rsid w:val="00206A5E"/>
    <w:pPr>
      <w:spacing w:before="9pt" w:after="9pt"/>
      <w:jc w:val="both"/>
    </w:pPr>
    <w:rPr>
      <w:rFonts w:ascii="Verdana" w:hAnsi="Verdana"/>
      <w:color w:val="CC9900"/>
      <w:sz w:val="15"/>
      <w:szCs w:val="15"/>
      <w:lang w:val="es-ES"/>
    </w:rPr>
  </w:style>
  <w:style w:type="paragraph" w:customStyle="1" w:styleId="textocontenidoblanc">
    <w:name w:val="textocontenidoblanc"/>
    <w:basedOn w:val="Normal"/>
    <w:rsid w:val="00206A5E"/>
    <w:pPr>
      <w:spacing w:before="9pt" w:after="9pt"/>
      <w:jc w:val="both"/>
    </w:pPr>
    <w:rPr>
      <w:rFonts w:ascii="Verdana" w:hAnsi="Verdana"/>
      <w:color w:val="FFFFFF"/>
      <w:sz w:val="15"/>
      <w:szCs w:val="15"/>
      <w:u w:val="single"/>
      <w:lang w:val="es-ES"/>
    </w:rPr>
  </w:style>
  <w:style w:type="paragraph" w:customStyle="1" w:styleId="textocontenidoblanco">
    <w:name w:val="textocontenidoblanco"/>
    <w:basedOn w:val="Normal"/>
    <w:rsid w:val="00206A5E"/>
    <w:pPr>
      <w:spacing w:before="9pt" w:after="9pt"/>
      <w:jc w:val="both"/>
    </w:pPr>
    <w:rPr>
      <w:rFonts w:ascii="Verdana" w:hAnsi="Verdana"/>
      <w:color w:val="FFFFFF"/>
      <w:sz w:val="15"/>
      <w:szCs w:val="15"/>
      <w:lang w:val="es-ES"/>
    </w:rPr>
  </w:style>
  <w:style w:type="paragraph" w:customStyle="1" w:styleId="inputbuscador3">
    <w:name w:val="inputbuscador3"/>
    <w:basedOn w:val="Normal"/>
    <w:rsid w:val="00206A5E"/>
    <w:pPr>
      <w:shd w:val="clear" w:color="auto" w:fill="FFFFFF"/>
      <w:spacing w:before="9pt" w:after="9pt"/>
      <w:jc w:val="both"/>
    </w:pPr>
    <w:rPr>
      <w:rFonts w:ascii="Verdana" w:hAnsi="Verdana"/>
      <w:b/>
      <w:bCs/>
      <w:color w:val="BF7817"/>
      <w:sz w:val="16"/>
      <w:szCs w:val="16"/>
      <w:lang w:val="es-ES"/>
    </w:rPr>
  </w:style>
  <w:style w:type="paragraph" w:customStyle="1" w:styleId="textocontenidosubra">
    <w:name w:val="textocontenidosubra"/>
    <w:basedOn w:val="Normal"/>
    <w:rsid w:val="00206A5E"/>
    <w:pPr>
      <w:spacing w:before="9pt" w:after="9pt"/>
      <w:jc w:val="both"/>
    </w:pPr>
    <w:rPr>
      <w:rFonts w:ascii="Verdana" w:hAnsi="Verdana"/>
      <w:color w:val="000000"/>
      <w:sz w:val="15"/>
      <w:szCs w:val="15"/>
      <w:u w:val="single"/>
      <w:lang w:val="es-ES"/>
    </w:rPr>
  </w:style>
  <w:style w:type="paragraph" w:customStyle="1" w:styleId="textoayuda">
    <w:name w:val="textoayuda"/>
    <w:basedOn w:val="Normal"/>
    <w:rsid w:val="00206A5E"/>
    <w:pPr>
      <w:spacing w:before="9pt" w:after="9pt" w:line="15pt" w:lineRule="atLeast"/>
      <w:jc w:val="both"/>
    </w:pPr>
    <w:rPr>
      <w:rFonts w:ascii="Verdana" w:hAnsi="Verdana"/>
      <w:color w:val="000000"/>
      <w:sz w:val="15"/>
      <w:szCs w:val="15"/>
      <w:lang w:val="es-ES"/>
    </w:rPr>
  </w:style>
  <w:style w:type="paragraph" w:customStyle="1" w:styleId="txt-ayuda-naranja">
    <w:name w:val="txt-ayuda-naranja"/>
    <w:basedOn w:val="Normal"/>
    <w:rsid w:val="00206A5E"/>
    <w:pPr>
      <w:spacing w:before="9pt" w:after="9pt"/>
      <w:jc w:val="both"/>
    </w:pPr>
    <w:rPr>
      <w:rFonts w:ascii="Verdana" w:hAnsi="Verdana"/>
      <w:b/>
      <w:bCs/>
      <w:color w:val="CC9900"/>
      <w:sz w:val="17"/>
      <w:szCs w:val="17"/>
      <w:lang w:val="es-ES"/>
    </w:rPr>
  </w:style>
  <w:style w:type="paragraph" w:customStyle="1" w:styleId="fnduser">
    <w:name w:val="fnduser"/>
    <w:basedOn w:val="Normal"/>
    <w:rsid w:val="00206A5E"/>
    <w:pPr>
      <w:shd w:val="clear" w:color="auto" w:fill="CDC29C"/>
      <w:spacing w:before="9pt" w:after="9pt"/>
      <w:jc w:val="both"/>
    </w:pPr>
    <w:rPr>
      <w:rFonts w:ascii="Times New Roman" w:hAnsi="Times New Roman"/>
      <w:color w:val="000000"/>
      <w:sz w:val="24"/>
      <w:szCs w:val="24"/>
      <w:lang w:val="es-ES"/>
    </w:rPr>
  </w:style>
  <w:style w:type="paragraph" w:customStyle="1" w:styleId="correo1">
    <w:name w:val="correo1"/>
    <w:basedOn w:val="Normal"/>
    <w:rsid w:val="00206A5E"/>
    <w:pPr>
      <w:spacing w:before="9pt" w:after="9pt"/>
      <w:jc w:val="both"/>
    </w:pPr>
    <w:rPr>
      <w:rFonts w:ascii="Verdana" w:hAnsi="Verdana"/>
      <w:color w:val="38566B"/>
      <w:sz w:val="16"/>
      <w:szCs w:val="16"/>
      <w:u w:val="single"/>
      <w:lang w:val="es-ES"/>
    </w:rPr>
  </w:style>
  <w:style w:type="paragraph" w:customStyle="1" w:styleId="correo2">
    <w:name w:val="correo2"/>
    <w:basedOn w:val="Normal"/>
    <w:rsid w:val="00206A5E"/>
    <w:pPr>
      <w:spacing w:before="9pt" w:after="9pt"/>
      <w:jc w:val="both"/>
    </w:pPr>
    <w:rPr>
      <w:rFonts w:ascii="Verdana" w:hAnsi="Verdana"/>
      <w:b/>
      <w:bCs/>
      <w:color w:val="000000"/>
      <w:u w:val="single"/>
      <w:lang w:val="es-ES"/>
    </w:rPr>
  </w:style>
  <w:style w:type="paragraph" w:customStyle="1" w:styleId="correo3">
    <w:name w:val="correo3"/>
    <w:basedOn w:val="Normal"/>
    <w:rsid w:val="00206A5E"/>
    <w:pPr>
      <w:spacing w:before="9pt" w:after="9pt"/>
      <w:jc w:val="both"/>
    </w:pPr>
    <w:rPr>
      <w:rFonts w:ascii="Verdana" w:hAnsi="Verdana"/>
      <w:b/>
      <w:bCs/>
      <w:color w:val="000000"/>
      <w:sz w:val="16"/>
      <w:szCs w:val="16"/>
      <w:lang w:val="es-ES"/>
    </w:rPr>
  </w:style>
  <w:style w:type="paragraph" w:customStyle="1" w:styleId="correo4">
    <w:name w:val="correo4"/>
    <w:basedOn w:val="Normal"/>
    <w:rsid w:val="00206A5E"/>
    <w:pPr>
      <w:spacing w:before="9pt" w:after="9pt"/>
      <w:jc w:val="both"/>
    </w:pPr>
    <w:rPr>
      <w:rFonts w:ascii="Verdana" w:hAnsi="Verdana"/>
      <w:b/>
      <w:bCs/>
      <w:color w:val="43586D"/>
      <w:sz w:val="15"/>
      <w:szCs w:val="15"/>
      <w:u w:val="single"/>
      <w:lang w:val="es-ES"/>
    </w:rPr>
  </w:style>
  <w:style w:type="paragraph" w:customStyle="1" w:styleId="correotxt">
    <w:name w:val="correotxt"/>
    <w:basedOn w:val="Normal"/>
    <w:rsid w:val="00206A5E"/>
    <w:pPr>
      <w:spacing w:before="9pt" w:after="9pt"/>
      <w:jc w:val="both"/>
    </w:pPr>
    <w:rPr>
      <w:rFonts w:ascii="Verdana" w:hAnsi="Verdana"/>
      <w:color w:val="575E64"/>
      <w:sz w:val="15"/>
      <w:szCs w:val="15"/>
      <w:lang w:val="es-ES"/>
    </w:rPr>
  </w:style>
  <w:style w:type="paragraph" w:customStyle="1" w:styleId="correovmas">
    <w:name w:val="correovmas"/>
    <w:basedOn w:val="Normal"/>
    <w:rsid w:val="00206A5E"/>
    <w:pPr>
      <w:spacing w:before="9pt" w:after="9pt"/>
      <w:jc w:val="both"/>
    </w:pPr>
    <w:rPr>
      <w:rFonts w:ascii="Verdana" w:hAnsi="Verdana"/>
      <w:b/>
      <w:bCs/>
      <w:color w:val="000000"/>
      <w:sz w:val="15"/>
      <w:szCs w:val="15"/>
      <w:lang w:val="es-ES"/>
    </w:rPr>
  </w:style>
  <w:style w:type="paragraph" w:customStyle="1" w:styleId="correo5">
    <w:name w:val="correo5"/>
    <w:basedOn w:val="Normal"/>
    <w:rsid w:val="00206A5E"/>
    <w:pPr>
      <w:spacing w:before="9pt" w:after="9pt"/>
      <w:jc w:val="both"/>
    </w:pPr>
    <w:rPr>
      <w:rFonts w:ascii="Verdana" w:hAnsi="Verdana"/>
      <w:color w:val="546F89"/>
      <w:sz w:val="15"/>
      <w:szCs w:val="15"/>
      <w:lang w:val="es-ES"/>
    </w:rPr>
  </w:style>
  <w:style w:type="paragraph" w:customStyle="1" w:styleId="correo6">
    <w:name w:val="correo6"/>
    <w:basedOn w:val="Normal"/>
    <w:rsid w:val="00206A5E"/>
    <w:pPr>
      <w:spacing w:before="9pt" w:after="9pt"/>
      <w:jc w:val="both"/>
    </w:pPr>
    <w:rPr>
      <w:rFonts w:ascii="Verdana" w:hAnsi="Verdana"/>
      <w:b/>
      <w:bCs/>
      <w:color w:val="781020"/>
      <w:sz w:val="15"/>
      <w:szCs w:val="15"/>
      <w:lang w:val="es-ES"/>
    </w:rPr>
  </w:style>
  <w:style w:type="paragraph" w:customStyle="1" w:styleId="correotxtneg">
    <w:name w:val="correotxtneg"/>
    <w:basedOn w:val="Normal"/>
    <w:rsid w:val="00206A5E"/>
    <w:pPr>
      <w:spacing w:before="9pt" w:after="9pt"/>
      <w:jc w:val="both"/>
    </w:pPr>
    <w:rPr>
      <w:rFonts w:ascii="Verdana" w:hAnsi="Verdana"/>
      <w:color w:val="78848B"/>
      <w:sz w:val="15"/>
      <w:szCs w:val="15"/>
      <w:lang w:val="es-ES"/>
    </w:rPr>
  </w:style>
  <w:style w:type="paragraph" w:customStyle="1" w:styleId="correocont">
    <w:name w:val="correocont"/>
    <w:basedOn w:val="Normal"/>
    <w:rsid w:val="00206A5E"/>
    <w:pPr>
      <w:spacing w:before="9pt" w:after="9pt"/>
      <w:jc w:val="both"/>
    </w:pPr>
    <w:rPr>
      <w:rFonts w:ascii="Verdana" w:hAnsi="Verdana"/>
      <w:color w:val="9D701A"/>
      <w:sz w:val="15"/>
      <w:szCs w:val="15"/>
      <w:lang w:val="es-ES"/>
    </w:rPr>
  </w:style>
  <w:style w:type="paragraph" w:customStyle="1" w:styleId="correo7">
    <w:name w:val="correo7"/>
    <w:basedOn w:val="Normal"/>
    <w:rsid w:val="00206A5E"/>
    <w:pPr>
      <w:spacing w:before="9pt" w:after="9pt"/>
      <w:jc w:val="both"/>
    </w:pPr>
    <w:rPr>
      <w:rFonts w:ascii="Verdana" w:hAnsi="Verdana"/>
      <w:b/>
      <w:bCs/>
      <w:color w:val="B4790C"/>
      <w:sz w:val="15"/>
      <w:szCs w:val="15"/>
      <w:u w:val="single"/>
      <w:lang w:val="es-ES"/>
    </w:rPr>
  </w:style>
  <w:style w:type="paragraph" w:styleId="Epgrafe">
    <w:name w:val="Epígrafe"/>
    <w:basedOn w:val="Normal"/>
    <w:next w:val="Normal"/>
    <w:uiPriority w:val="35"/>
    <w:qFormat/>
    <w:rsid w:val="00206A5E"/>
    <w:pPr>
      <w:spacing w:line="18pt" w:lineRule="auto"/>
      <w:ind w:firstLine="34.80pt"/>
      <w:jc w:val="both"/>
    </w:pPr>
    <w:rPr>
      <w:rFonts w:ascii="Verdana" w:hAnsi="Verdana"/>
      <w:b/>
      <w:bCs/>
      <w:szCs w:val="24"/>
      <w:u w:val="single"/>
      <w:lang w:val="es-ES"/>
    </w:rPr>
  </w:style>
  <w:style w:type="paragraph" w:styleId="Subttulo">
    <w:name w:val="Subtitle"/>
    <w:basedOn w:val="Normal"/>
    <w:link w:val="SubttuloCar"/>
    <w:qFormat/>
    <w:rsid w:val="00206A5E"/>
    <w:pPr>
      <w:jc w:val="both"/>
    </w:pPr>
    <w:rPr>
      <w:rFonts w:ascii="Verdana" w:hAnsi="Verdana"/>
      <w:b/>
      <w:bCs/>
      <w:color w:val="5500AE"/>
      <w:szCs w:val="24"/>
      <w:lang w:val="x-none" w:eastAsia="x-none"/>
    </w:rPr>
  </w:style>
  <w:style w:type="character" w:customStyle="1" w:styleId="SubttuloCar">
    <w:name w:val="Subtítulo Car"/>
    <w:link w:val="Subttulo"/>
    <w:qFormat/>
    <w:rsid w:val="00206A5E"/>
    <w:rPr>
      <w:rFonts w:ascii="Verdana" w:hAnsi="Verdana"/>
      <w:b/>
      <w:bCs/>
      <w:color w:val="5500AE"/>
      <w:szCs w:val="24"/>
    </w:rPr>
  </w:style>
  <w:style w:type="paragraph" w:styleId="Ttulo">
    <w:name w:val="Title"/>
    <w:basedOn w:val="Normal"/>
    <w:link w:val="TtuloCar"/>
    <w:qFormat/>
    <w:rsid w:val="00206A5E"/>
    <w:pPr>
      <w:jc w:val="center"/>
    </w:pPr>
    <w:rPr>
      <w:rFonts w:ascii="Arial Narrow" w:hAnsi="Arial Narrow"/>
      <w:b/>
      <w:sz w:val="22"/>
      <w:lang w:eastAsia="x-none"/>
    </w:rPr>
  </w:style>
  <w:style w:type="character" w:customStyle="1" w:styleId="TtuloCar">
    <w:name w:val="Título Car"/>
    <w:link w:val="Ttulo"/>
    <w:qFormat/>
    <w:rsid w:val="00206A5E"/>
    <w:rPr>
      <w:rFonts w:ascii="Arial Narrow" w:hAnsi="Arial Narrow"/>
      <w:b/>
      <w:sz w:val="22"/>
      <w:lang w:val="es-ES_tradnl"/>
    </w:rPr>
  </w:style>
  <w:style w:type="paragraph" w:customStyle="1" w:styleId="Normal1">
    <w:name w:val="Normal1"/>
    <w:uiPriority w:val="99"/>
    <w:rsid w:val="00206A5E"/>
    <w:pPr>
      <w:suppressAutoHyphens/>
      <w:spacing w:after="10pt" w:line="13.80pt" w:lineRule="auto"/>
    </w:pPr>
    <w:rPr>
      <w:rFonts w:ascii="Calibri" w:eastAsia="Calibri" w:hAnsi="Calibri"/>
      <w:sz w:val="22"/>
      <w:szCs w:val="22"/>
      <w:lang w:val="es-ES_tradnl" w:eastAsia="ar-SA"/>
    </w:rPr>
  </w:style>
  <w:style w:type="character" w:styleId="Refdecomentario">
    <w:name w:val="annotation reference"/>
    <w:unhideWhenUsed/>
    <w:rsid w:val="00206A5E"/>
    <w:rPr>
      <w:sz w:val="16"/>
      <w:szCs w:val="16"/>
    </w:rPr>
  </w:style>
  <w:style w:type="paragraph" w:styleId="Textocomentario">
    <w:name w:val="annotation text"/>
    <w:basedOn w:val="Normal"/>
    <w:link w:val="TextocomentarioCar"/>
    <w:unhideWhenUsed/>
    <w:rsid w:val="00206A5E"/>
    <w:rPr>
      <w:rFonts w:ascii="Times New Roman" w:hAnsi="Times New Roman"/>
      <w:lang w:val="x-none" w:eastAsia="x-none"/>
    </w:rPr>
  </w:style>
  <w:style w:type="character" w:customStyle="1" w:styleId="TextocomentarioCar">
    <w:name w:val="Texto comentario Car"/>
    <w:link w:val="Textocomentario"/>
    <w:rsid w:val="00206A5E"/>
    <w:rPr>
      <w:rFonts w:ascii="Times New Roman" w:hAnsi="Times New Roman"/>
    </w:rPr>
  </w:style>
  <w:style w:type="paragraph" w:styleId="Asuntodelcomentario">
    <w:name w:val="annotation subject"/>
    <w:basedOn w:val="Textocomentario"/>
    <w:next w:val="Textocomentario"/>
    <w:link w:val="AsuntodelcomentarioCar"/>
    <w:unhideWhenUsed/>
    <w:qFormat/>
    <w:rsid w:val="00206A5E"/>
    <w:rPr>
      <w:b/>
      <w:bCs/>
    </w:rPr>
  </w:style>
  <w:style w:type="character" w:customStyle="1" w:styleId="AsuntodelcomentarioCar">
    <w:name w:val="Asunto del comentario Car"/>
    <w:link w:val="Asuntodelcomentario"/>
    <w:rsid w:val="00206A5E"/>
    <w:rPr>
      <w:rFonts w:ascii="Times New Roman" w:hAnsi="Times New Roman"/>
      <w:b/>
      <w:bCs/>
    </w:rPr>
  </w:style>
  <w:style w:type="character" w:customStyle="1" w:styleId="longtext">
    <w:name w:val="long_text"/>
    <w:basedOn w:val="Fuentedeprrafopredeter"/>
    <w:uiPriority w:val="99"/>
    <w:qFormat/>
    <w:rsid w:val="00206A5E"/>
  </w:style>
  <w:style w:type="paragraph" w:customStyle="1" w:styleId="Prrafodelista1">
    <w:name w:val="Párrafo de lista1"/>
    <w:basedOn w:val="Normal"/>
    <w:qFormat/>
    <w:rsid w:val="00206A5E"/>
    <w:pPr>
      <w:suppressAutoHyphens/>
    </w:pPr>
    <w:rPr>
      <w:rFonts w:ascii="Times New Roman" w:hAnsi="Times New Roman"/>
      <w:kern w:val="1"/>
      <w:lang w:val="es-ES" w:eastAsia="ar-SA"/>
    </w:rPr>
  </w:style>
  <w:style w:type="character" w:styleId="nfasissutil">
    <w:name w:val="Subtle Emphasis"/>
    <w:uiPriority w:val="19"/>
    <w:qFormat/>
    <w:rsid w:val="00206A5E"/>
    <w:rPr>
      <w:rFonts w:eastAsia="Times New Roman" w:cs="Times New Roman"/>
      <w:bCs w:val="0"/>
      <w:i/>
      <w:iCs/>
      <w:color w:val="808080"/>
      <w:szCs w:val="22"/>
      <w:lang w:val="es-ES"/>
    </w:rPr>
  </w:style>
  <w:style w:type="table" w:styleId="Sombreadomedio2-nfasis5">
    <w:name w:val="Medium Shading 2 Accent 5"/>
    <w:basedOn w:val="Tablanormal"/>
    <w:uiPriority w:val="64"/>
    <w:rsid w:val="00206A5E"/>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pt" w:after="0pt" w:line="12pt" w:lineRule="auto"/>
      </w:pPr>
      <w:rPr>
        <w:b/>
        <w:bCs/>
        <w:color w:val="FFFFFF"/>
      </w:rPr>
      <w:tblPr/>
      <w:tcPr>
        <w:tcBorders>
          <w:top w:val="single" w:sz="18" w:space="0" w:color="auto"/>
          <w:start w:val="nil"/>
          <w:bottom w:val="single" w:sz="18" w:space="0" w:color="auto"/>
          <w:end w:val="nil"/>
          <w:insideH w:val="nil"/>
          <w:insideV w:val="nil"/>
        </w:tcBorders>
        <w:shd w:val="clear" w:color="auto" w:fill="4BACC6"/>
      </w:tcPr>
    </w:tblStylePr>
    <w:tblStylePr w:type="lastRow">
      <w:pPr>
        <w:spacing w:before="0pt" w:after="0pt" w:line="12pt" w:lineRule="auto"/>
      </w:p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single" w:sz="18" w:space="0" w:color="auto"/>
          <w:end w:val="nil"/>
          <w:insideH w:val="nil"/>
          <w:insideV w:val="nil"/>
        </w:tcBorders>
        <w:shd w:val="clear" w:color="auto" w:fill="4BACC6"/>
      </w:tcPr>
    </w:tblStylePr>
    <w:tblStylePr w:type="lastCol">
      <w:rPr>
        <w:b/>
        <w:bCs/>
        <w:color w:val="FFFFFF"/>
      </w:rPr>
      <w:tblPr/>
      <w:tcPr>
        <w:tcBorders>
          <w:start w:val="nil"/>
          <w:end w:val="nil"/>
          <w:insideH w:val="nil"/>
          <w:insideV w:val="nil"/>
        </w:tcBorders>
        <w:shd w:val="clear" w:color="auto" w:fill="4BACC6"/>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single" w:sz="18" w:space="0" w:color="auto"/>
          <w:end w:val="nil"/>
          <w:insideH w:val="nil"/>
          <w:insideV w:val="nil"/>
        </w:tcBorders>
      </w:tcPr>
    </w:tblStylePr>
    <w:tblStylePr w:type="nwCell">
      <w:rPr>
        <w:color w:val="FFFFFF"/>
      </w:rPr>
      <w:tblPr/>
      <w:tcPr>
        <w:tcBorders>
          <w:top w:val="single" w:sz="18" w:space="0" w:color="auto"/>
          <w:start w:val="nil"/>
          <w:bottom w:val="single" w:sz="18" w:space="0" w:color="auto"/>
          <w:end w:val="nil"/>
          <w:insideH w:val="nil"/>
          <w:insideV w:val="nil"/>
        </w:tcBorders>
      </w:tcPr>
    </w:tblStylePr>
  </w:style>
  <w:style w:type="paragraph" w:customStyle="1" w:styleId="Prrafodelista2">
    <w:name w:val="Párrafo de lista2"/>
    <w:basedOn w:val="Normal"/>
    <w:rsid w:val="00206A5E"/>
    <w:pPr>
      <w:suppressAutoHyphens/>
    </w:pPr>
    <w:rPr>
      <w:rFonts w:ascii="Times New Roman" w:hAnsi="Times New Roman"/>
      <w:kern w:val="2"/>
      <w:lang w:val="es-ES" w:eastAsia="ar-SA"/>
    </w:rPr>
  </w:style>
  <w:style w:type="paragraph" w:customStyle="1" w:styleId="Prrafodelista3">
    <w:name w:val="Párrafo de lista3"/>
    <w:basedOn w:val="Normal"/>
    <w:qFormat/>
    <w:rsid w:val="00206A5E"/>
    <w:pPr>
      <w:suppressAutoHyphens/>
    </w:pPr>
    <w:rPr>
      <w:rFonts w:ascii="Times New Roman" w:hAnsi="Times New Roman"/>
      <w:kern w:val="1"/>
      <w:lang w:val="es-ES" w:eastAsia="ar-SA"/>
    </w:rPr>
  </w:style>
  <w:style w:type="paragraph" w:styleId="Textonotaalfinal">
    <w:name w:val="endnote text"/>
    <w:basedOn w:val="Normal"/>
    <w:link w:val="TextonotaalfinalCar"/>
    <w:unhideWhenUsed/>
    <w:rsid w:val="00206A5E"/>
    <w:rPr>
      <w:rFonts w:ascii="Times New Roman" w:hAnsi="Times New Roman"/>
      <w:lang w:val="x-none" w:eastAsia="x-none"/>
    </w:rPr>
  </w:style>
  <w:style w:type="character" w:customStyle="1" w:styleId="TextonotaalfinalCar">
    <w:name w:val="Texto nota al final Car"/>
    <w:link w:val="Textonotaalfinal"/>
    <w:rsid w:val="00206A5E"/>
    <w:rPr>
      <w:rFonts w:ascii="Times New Roman" w:hAnsi="Times New Roman"/>
    </w:rPr>
  </w:style>
  <w:style w:type="character" w:styleId="Refdenotaalfinal">
    <w:name w:val="endnote reference"/>
    <w:unhideWhenUsed/>
    <w:rsid w:val="00206A5E"/>
    <w:rPr>
      <w:vertAlign w:val="superscript"/>
    </w:rPr>
  </w:style>
  <w:style w:type="paragraph" w:styleId="Sinespaciado">
    <w:name w:val="No Spacing"/>
    <w:link w:val="SinespaciadoCar"/>
    <w:uiPriority w:val="1"/>
    <w:qFormat/>
    <w:rsid w:val="00206A5E"/>
    <w:rPr>
      <w:rFonts w:ascii="Times New Roman" w:hAnsi="Times New Roman"/>
      <w:sz w:val="24"/>
      <w:szCs w:val="24"/>
    </w:rPr>
  </w:style>
  <w:style w:type="paragraph" w:customStyle="1" w:styleId="Prrafodelista4">
    <w:name w:val="Párrafo de lista4"/>
    <w:basedOn w:val="Normal"/>
    <w:qFormat/>
    <w:rsid w:val="00206A5E"/>
    <w:pPr>
      <w:suppressAutoHyphens/>
    </w:pPr>
    <w:rPr>
      <w:rFonts w:ascii="Times New Roman" w:hAnsi="Times New Roman"/>
      <w:kern w:val="1"/>
      <w:lang w:val="es-ES" w:eastAsia="ar-SA"/>
    </w:rPr>
  </w:style>
  <w:style w:type="paragraph" w:customStyle="1" w:styleId="paragraph">
    <w:name w:val="paragraph"/>
    <w:basedOn w:val="Normal"/>
    <w:qFormat/>
    <w:rsid w:val="00206A5E"/>
    <w:pPr>
      <w:spacing w:before="5pt" w:beforeAutospacing="1" w:after="5pt" w:afterAutospacing="1"/>
    </w:pPr>
    <w:rPr>
      <w:rFonts w:ascii="Times New Roman" w:hAnsi="Times New Roman"/>
      <w:sz w:val="24"/>
      <w:szCs w:val="24"/>
      <w:lang w:val="es-ES" w:eastAsia="es-ES_tradnl"/>
    </w:rPr>
  </w:style>
  <w:style w:type="character" w:customStyle="1" w:styleId="normaltextrun">
    <w:name w:val="normaltextrun"/>
    <w:basedOn w:val="Fuentedeprrafopredeter"/>
    <w:qFormat/>
    <w:rsid w:val="00206A5E"/>
  </w:style>
  <w:style w:type="character" w:customStyle="1" w:styleId="eop">
    <w:name w:val="eop"/>
    <w:basedOn w:val="Fuentedeprrafopredeter"/>
    <w:qFormat/>
    <w:rsid w:val="00206A5E"/>
  </w:style>
  <w:style w:type="paragraph" w:customStyle="1" w:styleId="Prrafodelista5">
    <w:name w:val="Párrafo de lista5"/>
    <w:basedOn w:val="Normal"/>
    <w:rsid w:val="00143CCF"/>
    <w:pPr>
      <w:suppressAutoHyphens/>
    </w:pPr>
    <w:rPr>
      <w:rFonts w:ascii="Times New Roman" w:hAnsi="Times New Roman"/>
      <w:kern w:val="1"/>
      <w:lang w:val="es-ES" w:eastAsia="ar-SA"/>
    </w:rPr>
  </w:style>
  <w:style w:type="paragraph" w:customStyle="1" w:styleId="a">
    <w:name w:val="a"/>
    <w:basedOn w:val="Normal"/>
    <w:qFormat/>
    <w:rsid w:val="00143CCF"/>
    <w:pPr>
      <w:spacing w:before="5pt" w:beforeAutospacing="1" w:after="5pt" w:afterAutospacing="1"/>
    </w:pPr>
    <w:rPr>
      <w:rFonts w:ascii="Times New Roman" w:hAnsi="Times New Roman"/>
      <w:sz w:val="24"/>
      <w:szCs w:val="24"/>
      <w:lang w:val="es-ES"/>
    </w:rPr>
  </w:style>
  <w:style w:type="character" w:customStyle="1" w:styleId="custom-reference">
    <w:name w:val="custom-reference"/>
    <w:rsid w:val="00143CCF"/>
    <w:rPr>
      <w:rFonts w:ascii="Verdana" w:eastAsia="Verdana" w:hAnsi="Verdana" w:cs="Verdana"/>
      <w:i/>
      <w:color w:val="595959"/>
      <w:sz w:val="16"/>
    </w:rPr>
  </w:style>
  <w:style w:type="character" w:customStyle="1" w:styleId="NormalWebCar">
    <w:name w:val="Normal (Web) Car"/>
    <w:link w:val="NormalWeb"/>
    <w:uiPriority w:val="99"/>
    <w:rsid w:val="00ED0D56"/>
    <w:rPr>
      <w:rFonts w:ascii="Verdana" w:hAnsi="Verdana" w:cs="Arial"/>
      <w:szCs w:val="24"/>
    </w:rPr>
  </w:style>
  <w:style w:type="character" w:customStyle="1" w:styleId="PrrafodelistaCar">
    <w:name w:val="Párrafo de lista Car"/>
    <w:aliases w:val="Subtitulos Car,Lista1 Car,Lista sin Numerar Car,Lista11 Car,Lista111 Car,lista tabla Car,List Car,Párrafo Numerado Car,Párrafo de lista - cat Car,Cuadrícula mediana 1 - Énfasis 21 Car,Bullet Number Car,List Paragraph1 Car,lp1 Car"/>
    <w:link w:val="Prrafodelista"/>
    <w:uiPriority w:val="99"/>
    <w:locked/>
    <w:rsid w:val="00ED0D56"/>
    <w:rPr>
      <w:rFonts w:ascii="Times New Roman" w:hAnsi="Times New Roman"/>
      <w:lang w:val="es-ES_tradnl"/>
    </w:rPr>
  </w:style>
  <w:style w:type="paragraph" w:customStyle="1" w:styleId="d1">
    <w:name w:val="d1"/>
    <w:basedOn w:val="Normal"/>
    <w:rsid w:val="00ED0D56"/>
    <w:pPr>
      <w:spacing w:before="5pt" w:beforeAutospacing="1" w:after="5pt" w:afterAutospacing="1"/>
    </w:pPr>
    <w:rPr>
      <w:rFonts w:ascii="Times New Roman" w:hAnsi="Times New Roman"/>
      <w:sz w:val="24"/>
      <w:szCs w:val="24"/>
      <w:lang w:val="es-ES"/>
    </w:rPr>
  </w:style>
  <w:style w:type="paragraph" w:customStyle="1" w:styleId="Textoindependiente21">
    <w:name w:val="Texto independiente 21"/>
    <w:basedOn w:val="Normal"/>
    <w:uiPriority w:val="99"/>
    <w:rsid w:val="00ED0D56"/>
    <w:pPr>
      <w:suppressAutoHyphens/>
      <w:spacing w:after="6pt" w:line="24pt" w:lineRule="auto"/>
    </w:pPr>
    <w:rPr>
      <w:rFonts w:ascii="Times New Roman" w:hAnsi="Times New Roman"/>
      <w:sz w:val="24"/>
      <w:szCs w:val="24"/>
      <w:lang w:val="es-ES" w:eastAsia="ar-SA"/>
    </w:rPr>
  </w:style>
  <w:style w:type="paragraph" w:customStyle="1" w:styleId="Sangra3detindependiente2">
    <w:name w:val="Sangría 3 de t. independiente2"/>
    <w:basedOn w:val="Normal"/>
    <w:rsid w:val="00ED0D56"/>
    <w:pPr>
      <w:suppressAutoHyphens/>
      <w:spacing w:after="6pt"/>
      <w:ind w:start="14.15pt"/>
    </w:pPr>
    <w:rPr>
      <w:rFonts w:ascii="Times New Roman" w:eastAsia="Calibri" w:hAnsi="Times New Roman"/>
      <w:sz w:val="16"/>
      <w:szCs w:val="16"/>
      <w:lang w:val="es-ES" w:eastAsia="ar-SA"/>
    </w:rPr>
  </w:style>
  <w:style w:type="character" w:customStyle="1" w:styleId="linktodoc">
    <w:name w:val="linktodoc"/>
    <w:rsid w:val="00ED0D56"/>
    <w:rPr>
      <w:rFonts w:cs="Times New Roman"/>
    </w:rPr>
  </w:style>
  <w:style w:type="paragraph" w:customStyle="1" w:styleId="Sangra3detindependiente1">
    <w:name w:val="Sangría 3 de t. independiente1"/>
    <w:basedOn w:val="Normal"/>
    <w:rsid w:val="00B7192D"/>
    <w:pPr>
      <w:suppressAutoHyphens/>
      <w:ind w:end="0.05pt" w:firstLine="21.30pt"/>
      <w:jc w:val="both"/>
    </w:pPr>
    <w:rPr>
      <w:rFonts w:cs="CG Times (W1)"/>
      <w:sz w:val="24"/>
      <w:lang w:eastAsia="ar-SA"/>
    </w:rPr>
  </w:style>
  <w:style w:type="paragraph" w:customStyle="1" w:styleId="Textosinformato1">
    <w:name w:val="Texto sin formato1"/>
    <w:basedOn w:val="Normal"/>
    <w:rsid w:val="00481AC7"/>
    <w:pPr>
      <w:suppressAutoHyphens/>
    </w:pPr>
    <w:rPr>
      <w:rFonts w:ascii="Consolas" w:eastAsia="Calibri" w:hAnsi="Consolas" w:cs="Consolas"/>
      <w:sz w:val="21"/>
      <w:szCs w:val="21"/>
      <w:lang w:val="es-ES" w:eastAsia="ar-SA"/>
    </w:rPr>
  </w:style>
  <w:style w:type="character" w:customStyle="1" w:styleId="Ttulo3Car1">
    <w:name w:val="Título 3 Car1"/>
    <w:qFormat/>
    <w:rsid w:val="00534346"/>
    <w:rPr>
      <w:rFonts w:ascii="Times New Roman" w:hAnsi="Times New Roman"/>
      <w:b/>
      <w:lang w:val="es-ES_tradnl"/>
    </w:rPr>
  </w:style>
  <w:style w:type="character" w:customStyle="1" w:styleId="TextoindependienteCar1">
    <w:name w:val="Texto independiente Car1"/>
    <w:uiPriority w:val="99"/>
    <w:rsid w:val="00534346"/>
    <w:rPr>
      <w:rFonts w:ascii="CG Times (W1)" w:hAnsi="CG Times (W1)"/>
      <w:b/>
      <w:sz w:val="32"/>
      <w:lang w:val="es-ES_tradnl"/>
    </w:rPr>
  </w:style>
  <w:style w:type="character" w:customStyle="1" w:styleId="SangradetextonormalCar1">
    <w:name w:val="Sangría de texto normal Car1"/>
    <w:rsid w:val="00534346"/>
    <w:rPr>
      <w:rFonts w:ascii="CG Times (W1)" w:hAnsi="CG Times (W1)"/>
      <w:sz w:val="24"/>
      <w:lang w:val="es-ES_tradnl"/>
    </w:rPr>
  </w:style>
  <w:style w:type="paragraph" w:customStyle="1" w:styleId="Norm1212">
    <w:name w:val="_Norm_12+12"/>
    <w:basedOn w:val="Normal"/>
    <w:rsid w:val="00534346"/>
    <w:pPr>
      <w:spacing w:after="12pt"/>
      <w:jc w:val="both"/>
    </w:pPr>
    <w:rPr>
      <w:rFonts w:ascii="Arial" w:hAnsi="Arial"/>
      <w:sz w:val="24"/>
      <w:lang w:val="en-GB"/>
    </w:rPr>
  </w:style>
  <w:style w:type="paragraph" w:customStyle="1" w:styleId="BodyText2">
    <w:name w:val="Body Text 2"/>
    <w:basedOn w:val="Normal"/>
    <w:rsid w:val="00534346"/>
    <w:pPr>
      <w:overflowPunct w:val="0"/>
      <w:autoSpaceDE w:val="0"/>
      <w:autoSpaceDN w:val="0"/>
      <w:adjustRightInd w:val="0"/>
      <w:jc w:val="both"/>
      <w:textAlignment w:val="baseline"/>
    </w:pPr>
    <w:rPr>
      <w:rFonts w:ascii="Times New Roman" w:hAnsi="Times New Roman"/>
      <w:sz w:val="24"/>
      <w:lang w:val="es-ES"/>
    </w:rPr>
  </w:style>
  <w:style w:type="paragraph" w:customStyle="1" w:styleId="al-justificada3">
    <w:name w:val="al-justificada3"/>
    <w:basedOn w:val="Normal"/>
    <w:rsid w:val="00534346"/>
    <w:pPr>
      <w:spacing w:before="5pt" w:beforeAutospacing="1" w:after="5pt" w:afterAutospacing="1"/>
    </w:pPr>
    <w:rPr>
      <w:rFonts w:ascii="Times New Roman" w:hAnsi="Times New Roman"/>
      <w:color w:val="333333"/>
      <w:sz w:val="18"/>
      <w:szCs w:val="18"/>
      <w:lang w:val="es-ES"/>
    </w:rPr>
  </w:style>
  <w:style w:type="character" w:customStyle="1" w:styleId="st1">
    <w:name w:val="st1"/>
    <w:basedOn w:val="Fuentedeprrafopredeter"/>
    <w:rsid w:val="00534346"/>
  </w:style>
  <w:style w:type="paragraph" w:customStyle="1" w:styleId="al-centrada5">
    <w:name w:val="al-centrada5"/>
    <w:basedOn w:val="Normal"/>
    <w:rsid w:val="00534346"/>
    <w:pPr>
      <w:spacing w:before="5pt" w:beforeAutospacing="1" w:after="5pt" w:afterAutospacing="1"/>
      <w:jc w:val="center"/>
    </w:pPr>
    <w:rPr>
      <w:rFonts w:ascii="Times New Roman" w:hAnsi="Times New Roman"/>
      <w:color w:val="333333"/>
      <w:sz w:val="18"/>
      <w:szCs w:val="18"/>
      <w:lang w:val="es-ES"/>
    </w:rPr>
  </w:style>
  <w:style w:type="character" w:styleId="CitaHTML">
    <w:name w:val="HTML Cite"/>
    <w:rsid w:val="00534346"/>
    <w:rPr>
      <w:i/>
      <w:iCs/>
    </w:rPr>
  </w:style>
  <w:style w:type="paragraph" w:customStyle="1" w:styleId="parrafo1">
    <w:name w:val="parrafo1"/>
    <w:basedOn w:val="Normal"/>
    <w:rsid w:val="00534346"/>
    <w:pPr>
      <w:spacing w:before="9pt" w:after="9pt"/>
      <w:ind w:firstLine="18pt"/>
      <w:jc w:val="both"/>
    </w:pPr>
    <w:rPr>
      <w:rFonts w:ascii="Times New Roman" w:hAnsi="Times New Roman"/>
      <w:sz w:val="24"/>
      <w:szCs w:val="24"/>
      <w:lang w:eastAsia="es-ES_tradnl"/>
    </w:rPr>
  </w:style>
  <w:style w:type="paragraph" w:customStyle="1" w:styleId="parrafo">
    <w:name w:val="parrafo"/>
    <w:basedOn w:val="Normal"/>
    <w:qFormat/>
    <w:rsid w:val="00534346"/>
    <w:pPr>
      <w:spacing w:before="5pt" w:beforeAutospacing="1" w:after="5pt" w:afterAutospacing="1"/>
    </w:pPr>
    <w:rPr>
      <w:rFonts w:ascii="Times New Roman" w:hAnsi="Times New Roman"/>
      <w:sz w:val="24"/>
      <w:szCs w:val="24"/>
      <w:lang w:val="es-ES"/>
    </w:rPr>
  </w:style>
  <w:style w:type="paragraph" w:customStyle="1" w:styleId="t4">
    <w:name w:val="t4"/>
    <w:basedOn w:val="Normal"/>
    <w:uiPriority w:val="99"/>
    <w:rsid w:val="00534346"/>
    <w:pPr>
      <w:widowControl w:val="0"/>
      <w:spacing w:line="12pt" w:lineRule="atLeast"/>
    </w:pPr>
    <w:rPr>
      <w:rFonts w:ascii="Times New Roman" w:hAnsi="Times New Roman"/>
      <w:snapToGrid w:val="0"/>
      <w:sz w:val="24"/>
      <w:szCs w:val="24"/>
      <w:lang w:val="es-ES"/>
    </w:rPr>
  </w:style>
  <w:style w:type="paragraph" w:customStyle="1" w:styleId="Style3">
    <w:name w:val="Style 3"/>
    <w:rsid w:val="00534346"/>
    <w:pPr>
      <w:widowControl w:val="0"/>
      <w:autoSpaceDE w:val="0"/>
      <w:autoSpaceDN w:val="0"/>
      <w:adjustRightInd w:val="0"/>
    </w:pPr>
    <w:rPr>
      <w:rFonts w:ascii="Times New Roman" w:hAnsi="Times New Roman"/>
      <w:lang w:val="es-ES_tradnl"/>
    </w:rPr>
  </w:style>
  <w:style w:type="paragraph" w:customStyle="1" w:styleId="xl32">
    <w:name w:val="xl32"/>
    <w:basedOn w:val="Normal"/>
    <w:rsid w:val="00534346"/>
    <w:pPr>
      <w:pBdr>
        <w:left w:val="single" w:sz="4" w:space="0" w:color="auto"/>
        <w:bottom w:val="single" w:sz="4" w:space="0" w:color="auto"/>
        <w:right w:val="single" w:sz="4" w:space="0" w:color="auto"/>
      </w:pBdr>
      <w:spacing w:before="5pt" w:beforeAutospacing="1" w:after="5pt" w:afterAutospacing="1"/>
      <w:jc w:val="center"/>
    </w:pPr>
    <w:rPr>
      <w:rFonts w:ascii="Times New Roman" w:eastAsia="Calibri" w:hAnsi="Times New Roman"/>
      <w:sz w:val="24"/>
      <w:szCs w:val="24"/>
      <w:lang w:val="es-ES"/>
    </w:rPr>
  </w:style>
  <w:style w:type="paragraph" w:customStyle="1" w:styleId="Sangra2detindependiente2">
    <w:name w:val="Sangría 2 de t. independiente2"/>
    <w:basedOn w:val="Normal"/>
    <w:rsid w:val="00534346"/>
    <w:pPr>
      <w:suppressAutoHyphens/>
      <w:spacing w:after="6pt" w:line="24pt" w:lineRule="auto"/>
      <w:ind w:start="14.15pt"/>
    </w:pPr>
    <w:rPr>
      <w:rFonts w:ascii="Times New Roman" w:hAnsi="Times New Roman"/>
      <w:lang w:val="es-ES" w:eastAsia="ar-SA"/>
    </w:rPr>
  </w:style>
  <w:style w:type="paragraph" w:customStyle="1" w:styleId="ListParagraph">
    <w:name w:val="List Paragraph"/>
    <w:basedOn w:val="Normal"/>
    <w:rsid w:val="00534346"/>
    <w:pPr>
      <w:spacing w:after="10pt" w:line="13.80pt" w:lineRule="auto"/>
      <w:ind w:start="36pt"/>
      <w:contextualSpacing/>
    </w:pPr>
    <w:rPr>
      <w:rFonts w:ascii="Calibri" w:hAnsi="Calibri"/>
      <w:sz w:val="22"/>
      <w:szCs w:val="22"/>
      <w:lang w:eastAsia="en-US"/>
    </w:rPr>
  </w:style>
  <w:style w:type="character" w:customStyle="1" w:styleId="Cuerpodeltexto">
    <w:name w:val="Cuerpo del texto_"/>
    <w:link w:val="Cuerpodeltexto0"/>
    <w:rsid w:val="00534346"/>
    <w:rPr>
      <w:rFonts w:ascii="Arial" w:eastAsia="Arial" w:hAnsi="Arial" w:cs="Arial"/>
      <w:sz w:val="16"/>
      <w:szCs w:val="16"/>
      <w:shd w:val="clear" w:color="auto" w:fill="FFFFFF"/>
    </w:rPr>
  </w:style>
  <w:style w:type="paragraph" w:customStyle="1" w:styleId="Cuerpodeltexto0">
    <w:name w:val="Cuerpo del texto"/>
    <w:basedOn w:val="Normal"/>
    <w:link w:val="Cuerpodeltexto"/>
    <w:rsid w:val="00534346"/>
    <w:pPr>
      <w:widowControl w:val="0"/>
      <w:shd w:val="clear" w:color="auto" w:fill="FFFFFF"/>
      <w:spacing w:before="6pt" w:after="21pt" w:line="11.15pt" w:lineRule="exact"/>
      <w:jc w:val="both"/>
    </w:pPr>
    <w:rPr>
      <w:rFonts w:ascii="Arial" w:eastAsia="Arial" w:hAnsi="Arial"/>
      <w:sz w:val="16"/>
      <w:szCs w:val="16"/>
      <w:lang w:val="x-none" w:eastAsia="x-none"/>
    </w:rPr>
  </w:style>
  <w:style w:type="character" w:customStyle="1" w:styleId="Cuerpodeltexto2">
    <w:name w:val="Cuerpo del texto (2)_"/>
    <w:link w:val="Cuerpodeltexto20"/>
    <w:rsid w:val="00534346"/>
    <w:rPr>
      <w:rFonts w:ascii="Arial" w:eastAsia="Arial" w:hAnsi="Arial" w:cs="Arial"/>
      <w:b/>
      <w:bCs/>
      <w:spacing w:val="-10"/>
      <w:shd w:val="clear" w:color="auto" w:fill="FFFFFF"/>
    </w:rPr>
  </w:style>
  <w:style w:type="paragraph" w:customStyle="1" w:styleId="Cuerpodeltexto20">
    <w:name w:val="Cuerpo del texto (2)"/>
    <w:basedOn w:val="Normal"/>
    <w:link w:val="Cuerpodeltexto2"/>
    <w:rsid w:val="00534346"/>
    <w:pPr>
      <w:widowControl w:val="0"/>
      <w:shd w:val="clear" w:color="auto" w:fill="FFFFFF"/>
      <w:spacing w:after="27pt" w:line="16.90pt" w:lineRule="exact"/>
      <w:jc w:val="both"/>
    </w:pPr>
    <w:rPr>
      <w:rFonts w:ascii="Arial" w:eastAsia="Arial" w:hAnsi="Arial"/>
      <w:b/>
      <w:bCs/>
      <w:spacing w:val="-10"/>
      <w:lang w:val="x-none" w:eastAsia="x-none"/>
    </w:rPr>
  </w:style>
  <w:style w:type="character" w:customStyle="1" w:styleId="Cuerpodeltexto9">
    <w:name w:val="Cuerpo del texto (9)_"/>
    <w:link w:val="Cuerpodeltexto90"/>
    <w:rsid w:val="00534346"/>
    <w:rPr>
      <w:rFonts w:ascii="Arial" w:eastAsia="Arial" w:hAnsi="Arial" w:cs="Arial"/>
      <w:b/>
      <w:bCs/>
      <w:sz w:val="17"/>
      <w:szCs w:val="17"/>
      <w:shd w:val="clear" w:color="auto" w:fill="FFFFFF"/>
    </w:rPr>
  </w:style>
  <w:style w:type="paragraph" w:customStyle="1" w:styleId="Cuerpodeltexto90">
    <w:name w:val="Cuerpo del texto (9)"/>
    <w:basedOn w:val="Normal"/>
    <w:link w:val="Cuerpodeltexto9"/>
    <w:rsid w:val="00534346"/>
    <w:pPr>
      <w:widowControl w:val="0"/>
      <w:shd w:val="clear" w:color="auto" w:fill="FFFFFF"/>
      <w:spacing w:after="27pt" w:line="17.45pt" w:lineRule="exact"/>
    </w:pPr>
    <w:rPr>
      <w:rFonts w:ascii="Arial" w:eastAsia="Arial" w:hAnsi="Arial"/>
      <w:b/>
      <w:bCs/>
      <w:sz w:val="17"/>
      <w:szCs w:val="17"/>
      <w:lang w:val="x-none" w:eastAsia="x-none"/>
    </w:rPr>
  </w:style>
  <w:style w:type="character" w:customStyle="1" w:styleId="Cuerpodeltexto4">
    <w:name w:val="Cuerpo del texto (4)_"/>
    <w:link w:val="Cuerpodeltexto40"/>
    <w:rsid w:val="00534346"/>
    <w:rPr>
      <w:rFonts w:ascii="Arial" w:eastAsia="Arial" w:hAnsi="Arial" w:cs="Arial"/>
      <w:sz w:val="26"/>
      <w:szCs w:val="26"/>
      <w:shd w:val="clear" w:color="auto" w:fill="FFFFFF"/>
    </w:rPr>
  </w:style>
  <w:style w:type="paragraph" w:customStyle="1" w:styleId="Cuerpodeltexto40">
    <w:name w:val="Cuerpo del texto (4)"/>
    <w:basedOn w:val="Normal"/>
    <w:link w:val="Cuerpodeltexto4"/>
    <w:rsid w:val="00534346"/>
    <w:pPr>
      <w:widowControl w:val="0"/>
      <w:shd w:val="clear" w:color="auto" w:fill="FFFFFF"/>
      <w:spacing w:before="12pt" w:after="27pt" w:line="16pt" w:lineRule="exact"/>
      <w:jc w:val="both"/>
    </w:pPr>
    <w:rPr>
      <w:rFonts w:ascii="Arial" w:eastAsia="Arial" w:hAnsi="Arial"/>
      <w:sz w:val="26"/>
      <w:szCs w:val="26"/>
      <w:lang w:val="x-none" w:eastAsia="x-none"/>
    </w:rPr>
  </w:style>
  <w:style w:type="character" w:customStyle="1" w:styleId="Cuerpodeltexto3">
    <w:name w:val="Cuerpo del texto (3)"/>
    <w:rsid w:val="00534346"/>
    <w:rPr>
      <w:rFonts w:ascii="Arial" w:eastAsia="Arial" w:hAnsi="Arial" w:cs="Arial"/>
      <w:b/>
      <w:bCs/>
      <w:i w:val="0"/>
      <w:iCs w:val="0"/>
      <w:smallCaps w:val="0"/>
      <w:strike w:val="0"/>
      <w:color w:val="000000"/>
      <w:spacing w:val="0"/>
      <w:w w:val="100%"/>
      <w:position w:val="0"/>
      <w:sz w:val="26"/>
      <w:szCs w:val="26"/>
      <w:u w:val="single"/>
      <w:lang w:val="es-ES" w:eastAsia="es-ES" w:bidi="es-ES"/>
    </w:rPr>
  </w:style>
  <w:style w:type="character" w:customStyle="1" w:styleId="Cuerpodeltexto7">
    <w:name w:val="Cuerpo del texto (7)_"/>
    <w:link w:val="Cuerpodeltexto70"/>
    <w:rsid w:val="00534346"/>
    <w:rPr>
      <w:rFonts w:ascii="Arial" w:eastAsia="Arial" w:hAnsi="Arial" w:cs="Arial"/>
      <w:spacing w:val="-10"/>
      <w:shd w:val="clear" w:color="auto" w:fill="FFFFFF"/>
    </w:rPr>
  </w:style>
  <w:style w:type="paragraph" w:customStyle="1" w:styleId="Cuerpodeltexto70">
    <w:name w:val="Cuerpo del texto (7)"/>
    <w:basedOn w:val="Normal"/>
    <w:link w:val="Cuerpodeltexto7"/>
    <w:rsid w:val="00534346"/>
    <w:pPr>
      <w:widowControl w:val="0"/>
      <w:shd w:val="clear" w:color="auto" w:fill="FFFFFF"/>
      <w:spacing w:before="33pt" w:after="6pt" w:line="20.35pt" w:lineRule="exact"/>
      <w:jc w:val="both"/>
    </w:pPr>
    <w:rPr>
      <w:rFonts w:ascii="Arial" w:eastAsia="Arial" w:hAnsi="Arial"/>
      <w:spacing w:val="-10"/>
      <w:lang w:val="x-none" w:eastAsia="x-none"/>
    </w:rPr>
  </w:style>
  <w:style w:type="character" w:customStyle="1" w:styleId="Cuerpodeltexto8">
    <w:name w:val="Cuerpo del texto (8)_"/>
    <w:link w:val="Cuerpodeltexto80"/>
    <w:rsid w:val="00534346"/>
    <w:rPr>
      <w:rFonts w:ascii="Arial" w:eastAsia="Arial" w:hAnsi="Arial" w:cs="Arial"/>
      <w:b/>
      <w:bCs/>
      <w:spacing w:val="-10"/>
      <w:shd w:val="clear" w:color="auto" w:fill="FFFFFF"/>
    </w:rPr>
  </w:style>
  <w:style w:type="paragraph" w:customStyle="1" w:styleId="Cuerpodeltexto80">
    <w:name w:val="Cuerpo del texto (8)"/>
    <w:basedOn w:val="Normal"/>
    <w:link w:val="Cuerpodeltexto8"/>
    <w:rsid w:val="00534346"/>
    <w:pPr>
      <w:widowControl w:val="0"/>
      <w:shd w:val="clear" w:color="auto" w:fill="FFFFFF"/>
      <w:spacing w:before="6pt" w:after="6pt" w:line="20.50pt" w:lineRule="exact"/>
      <w:jc w:val="both"/>
    </w:pPr>
    <w:rPr>
      <w:rFonts w:ascii="Arial" w:eastAsia="Arial" w:hAnsi="Arial"/>
      <w:b/>
      <w:bCs/>
      <w:spacing w:val="-10"/>
      <w:lang w:val="x-none" w:eastAsia="x-none"/>
    </w:rPr>
  </w:style>
  <w:style w:type="character" w:customStyle="1" w:styleId="apple-style-span">
    <w:name w:val="apple-style-span"/>
    <w:basedOn w:val="Fuentedeprrafopredeter"/>
    <w:rsid w:val="00534346"/>
  </w:style>
  <w:style w:type="paragraph" w:customStyle="1" w:styleId="normal2">
    <w:name w:val="normal"/>
    <w:rsid w:val="00534346"/>
    <w:pPr>
      <w:pBdr>
        <w:top w:val="nil"/>
        <w:left w:val="nil"/>
        <w:bottom w:val="nil"/>
        <w:right w:val="nil"/>
        <w:between w:val="nil"/>
      </w:pBdr>
      <w:spacing w:line="13.80pt" w:lineRule="auto"/>
    </w:pPr>
    <w:rPr>
      <w:rFonts w:ascii="Arial" w:eastAsia="Arial" w:hAnsi="Arial" w:cs="Arial"/>
      <w:color w:val="000000"/>
      <w:sz w:val="22"/>
      <w:szCs w:val="22"/>
    </w:rPr>
  </w:style>
  <w:style w:type="character" w:customStyle="1" w:styleId="Cuerpodeltexto30">
    <w:name w:val="Cuerpo del texto (3)_"/>
    <w:rsid w:val="00534346"/>
    <w:rPr>
      <w:rFonts w:ascii="Arial" w:eastAsia="Arial" w:hAnsi="Arial" w:cs="Arial"/>
      <w:b/>
      <w:bCs/>
      <w:shd w:val="clear" w:color="auto" w:fill="FFFFFF"/>
    </w:rPr>
  </w:style>
  <w:style w:type="character" w:customStyle="1" w:styleId="Cuerpodeltexto5">
    <w:name w:val="Cuerpo del texto (5)_"/>
    <w:link w:val="Cuerpodeltexto50"/>
    <w:rsid w:val="00534346"/>
    <w:rPr>
      <w:rFonts w:ascii="Arial" w:eastAsia="Arial" w:hAnsi="Arial" w:cs="Arial"/>
      <w:sz w:val="21"/>
      <w:szCs w:val="21"/>
      <w:shd w:val="clear" w:color="auto" w:fill="FFFFFF"/>
    </w:rPr>
  </w:style>
  <w:style w:type="paragraph" w:customStyle="1" w:styleId="Cuerpodeltexto50">
    <w:name w:val="Cuerpo del texto (5)"/>
    <w:basedOn w:val="Normal"/>
    <w:link w:val="Cuerpodeltexto5"/>
    <w:rsid w:val="00534346"/>
    <w:pPr>
      <w:widowControl w:val="0"/>
      <w:shd w:val="clear" w:color="auto" w:fill="FFFFFF"/>
      <w:spacing w:before="27pt" w:after="15pt" w:line="19.45pt" w:lineRule="exact"/>
      <w:jc w:val="both"/>
    </w:pPr>
    <w:rPr>
      <w:rFonts w:ascii="Arial" w:eastAsia="Arial" w:hAnsi="Arial"/>
      <w:sz w:val="21"/>
      <w:szCs w:val="21"/>
      <w:lang w:val="x-none" w:eastAsia="x-none"/>
    </w:rPr>
  </w:style>
  <w:style w:type="character" w:customStyle="1" w:styleId="Ttulo10">
    <w:name w:val="Título #1_"/>
    <w:link w:val="Ttulo11"/>
    <w:rsid w:val="00534346"/>
    <w:rPr>
      <w:rFonts w:ascii="Arial" w:eastAsia="Arial" w:hAnsi="Arial" w:cs="Arial"/>
      <w:b/>
      <w:bCs/>
      <w:spacing w:val="-20"/>
      <w:sz w:val="28"/>
      <w:szCs w:val="28"/>
      <w:shd w:val="clear" w:color="auto" w:fill="FFFFFF"/>
    </w:rPr>
  </w:style>
  <w:style w:type="paragraph" w:customStyle="1" w:styleId="Ttulo11">
    <w:name w:val="Título #1"/>
    <w:basedOn w:val="Normal"/>
    <w:link w:val="Ttulo10"/>
    <w:rsid w:val="00534346"/>
    <w:pPr>
      <w:widowControl w:val="0"/>
      <w:shd w:val="clear" w:color="auto" w:fill="FFFFFF"/>
      <w:spacing w:before="27pt" w:after="42pt" w:line="0pt" w:lineRule="atLeast"/>
      <w:jc w:val="center"/>
      <w:outlineLvl w:val="0"/>
    </w:pPr>
    <w:rPr>
      <w:rFonts w:ascii="Arial" w:eastAsia="Arial" w:hAnsi="Arial"/>
      <w:b/>
      <w:bCs/>
      <w:spacing w:val="-20"/>
      <w:sz w:val="28"/>
      <w:szCs w:val="28"/>
      <w:lang w:val="x-none" w:eastAsia="x-none"/>
    </w:rPr>
  </w:style>
  <w:style w:type="character" w:customStyle="1" w:styleId="Cuerpodeltexto3Negrita">
    <w:name w:val="Cuerpo del texto (3) + Negrita"/>
    <w:rsid w:val="00534346"/>
    <w:rPr>
      <w:rFonts w:ascii="Calibri" w:eastAsia="Calibri" w:hAnsi="Calibri" w:cs="Calibri"/>
      <w:b w:val="0"/>
      <w:bCs w:val="0"/>
      <w:color w:val="000000"/>
      <w:spacing w:val="0"/>
      <w:w w:val="100%"/>
      <w:position w:val="0"/>
      <w:sz w:val="23"/>
      <w:szCs w:val="23"/>
      <w:shd w:val="clear" w:color="auto" w:fill="FFFFFF"/>
      <w:lang w:val="es-ES" w:eastAsia="es-ES" w:bidi="es-ES"/>
    </w:rPr>
  </w:style>
  <w:style w:type="character" w:customStyle="1" w:styleId="Cuerpodeltexto3Arial105ptoCursiva">
    <w:name w:val="Cuerpo del texto (3) + Arial;10;5 pto;Cursiva"/>
    <w:rsid w:val="00534346"/>
    <w:rPr>
      <w:rFonts w:ascii="Arial" w:eastAsia="Arial" w:hAnsi="Arial" w:cs="Arial"/>
      <w:b/>
      <w:bCs/>
      <w:i/>
      <w:iCs/>
      <w:color w:val="000000"/>
      <w:spacing w:val="0"/>
      <w:w w:val="100%"/>
      <w:position w:val="0"/>
      <w:sz w:val="21"/>
      <w:szCs w:val="21"/>
      <w:shd w:val="clear" w:color="auto" w:fill="FFFFFF"/>
      <w:lang w:val="es-ES" w:eastAsia="es-ES" w:bidi="es-ES"/>
    </w:rPr>
  </w:style>
  <w:style w:type="character" w:customStyle="1" w:styleId="Cuerpodeltexto512ptoEspaciado0pto">
    <w:name w:val="Cuerpo del texto (5) + 12 pto;Espaciado 0 pto"/>
    <w:rsid w:val="00534346"/>
    <w:rPr>
      <w:rFonts w:ascii="Arial" w:eastAsia="Arial" w:hAnsi="Arial" w:cs="Arial"/>
      <w:color w:val="000000"/>
      <w:spacing w:val="-10"/>
      <w:w w:val="100%"/>
      <w:position w:val="0"/>
      <w:sz w:val="24"/>
      <w:szCs w:val="24"/>
      <w:shd w:val="clear" w:color="auto" w:fill="FFFFFF"/>
      <w:lang w:val="es-ES" w:eastAsia="es-ES" w:bidi="es-ES"/>
    </w:rPr>
  </w:style>
  <w:style w:type="character" w:customStyle="1" w:styleId="Cuerpodeltexto6">
    <w:name w:val="Cuerpo del texto (6)_"/>
    <w:link w:val="Cuerpodeltexto60"/>
    <w:rsid w:val="00534346"/>
    <w:rPr>
      <w:rFonts w:cs="Calibri"/>
      <w:sz w:val="32"/>
      <w:szCs w:val="32"/>
      <w:shd w:val="clear" w:color="auto" w:fill="FFFFFF"/>
    </w:rPr>
  </w:style>
  <w:style w:type="paragraph" w:customStyle="1" w:styleId="Cuerpodeltexto60">
    <w:name w:val="Cuerpo del texto (6)"/>
    <w:basedOn w:val="Normal"/>
    <w:link w:val="Cuerpodeltexto6"/>
    <w:rsid w:val="00534346"/>
    <w:pPr>
      <w:widowControl w:val="0"/>
      <w:shd w:val="clear" w:color="auto" w:fill="FFFFFF"/>
      <w:spacing w:before="24pt" w:after="42pt" w:line="21.95pt" w:lineRule="exact"/>
      <w:jc w:val="both"/>
    </w:pPr>
    <w:rPr>
      <w:rFonts w:ascii="Tms Rmn" w:hAnsi="Tms Rmn"/>
      <w:sz w:val="32"/>
      <w:szCs w:val="32"/>
      <w:lang w:val="x-none" w:eastAsia="x-none"/>
    </w:rPr>
  </w:style>
  <w:style w:type="character" w:customStyle="1" w:styleId="Cuerpodeltexto712ptoSincursivaEspaciado0pto">
    <w:name w:val="Cuerpo del texto (7) + 12 pto;Sin cursiva;Espaciado 0 pto"/>
    <w:rsid w:val="00534346"/>
    <w:rPr>
      <w:rFonts w:ascii="Arial" w:eastAsia="Arial" w:hAnsi="Arial" w:cs="Arial"/>
      <w:b w:val="0"/>
      <w:bCs w:val="0"/>
      <w:i/>
      <w:iCs/>
      <w:smallCaps w:val="0"/>
      <w:strike w:val="0"/>
      <w:color w:val="000000"/>
      <w:spacing w:val="-10"/>
      <w:w w:val="100%"/>
      <w:position w:val="0"/>
      <w:sz w:val="24"/>
      <w:szCs w:val="24"/>
      <w:u w:val="none"/>
      <w:lang w:val="es-ES" w:eastAsia="es-ES" w:bidi="es-ES"/>
    </w:rPr>
  </w:style>
  <w:style w:type="character" w:customStyle="1" w:styleId="Cuerpodeltexto711ptoSincursiva">
    <w:name w:val="Cuerpo del texto (7) + 11 pto;Sin cursiva"/>
    <w:rsid w:val="00534346"/>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Notaalpie2">
    <w:name w:val="Nota al pie (2)_"/>
    <w:link w:val="Notaalpie20"/>
    <w:rsid w:val="00534346"/>
    <w:rPr>
      <w:rFonts w:cs="Calibri"/>
      <w:sz w:val="18"/>
      <w:szCs w:val="18"/>
      <w:shd w:val="clear" w:color="auto" w:fill="FFFFFF"/>
    </w:rPr>
  </w:style>
  <w:style w:type="paragraph" w:customStyle="1" w:styleId="Notaalpie20">
    <w:name w:val="Nota al pie (2)"/>
    <w:basedOn w:val="Normal"/>
    <w:link w:val="Notaalpie2"/>
    <w:rsid w:val="00534346"/>
    <w:pPr>
      <w:widowControl w:val="0"/>
      <w:shd w:val="clear" w:color="auto" w:fill="FFFFFF"/>
      <w:spacing w:line="0pt" w:lineRule="atLeast"/>
    </w:pPr>
    <w:rPr>
      <w:rFonts w:ascii="Tms Rmn" w:hAnsi="Tms Rmn"/>
      <w:sz w:val="18"/>
      <w:szCs w:val="18"/>
      <w:lang w:val="x-none" w:eastAsia="x-none"/>
    </w:rPr>
  </w:style>
  <w:style w:type="character" w:customStyle="1" w:styleId="CuerpodeltextoNegrita">
    <w:name w:val="Cuerpo del texto + Negrita"/>
    <w:rsid w:val="00534346"/>
    <w:rPr>
      <w:rFonts w:ascii="Arial" w:eastAsia="Arial" w:hAnsi="Arial" w:cs="Arial"/>
      <w:b/>
      <w:bCs/>
      <w:i w:val="0"/>
      <w:iCs w:val="0"/>
      <w:smallCaps w:val="0"/>
      <w:strike w:val="0"/>
      <w:color w:val="000000"/>
      <w:spacing w:val="-10"/>
      <w:w w:val="100%"/>
      <w:position w:val="0"/>
      <w:sz w:val="24"/>
      <w:szCs w:val="24"/>
      <w:u w:val="none"/>
      <w:shd w:val="clear" w:color="auto" w:fill="FFFFFF"/>
      <w:lang w:val="es-ES" w:eastAsia="es-ES" w:bidi="es-ES"/>
    </w:rPr>
  </w:style>
  <w:style w:type="character" w:customStyle="1" w:styleId="Notaalpie">
    <w:name w:val="Nota al pie_"/>
    <w:link w:val="Notaalpie0"/>
    <w:rsid w:val="00534346"/>
    <w:rPr>
      <w:rFonts w:cs="Calibri"/>
      <w:b/>
      <w:bCs/>
      <w:shd w:val="clear" w:color="auto" w:fill="FFFFFF"/>
    </w:rPr>
  </w:style>
  <w:style w:type="paragraph" w:customStyle="1" w:styleId="Notaalpie0">
    <w:name w:val="Nota al pie"/>
    <w:basedOn w:val="Normal"/>
    <w:link w:val="Notaalpie"/>
    <w:rsid w:val="00534346"/>
    <w:pPr>
      <w:widowControl w:val="0"/>
      <w:shd w:val="clear" w:color="auto" w:fill="FFFFFF"/>
      <w:spacing w:line="0pt" w:lineRule="atLeast"/>
    </w:pPr>
    <w:rPr>
      <w:rFonts w:ascii="Tms Rmn" w:hAnsi="Tms Rmn"/>
      <w:b/>
      <w:bCs/>
      <w:lang w:val="x-none" w:eastAsia="x-none"/>
    </w:rPr>
  </w:style>
  <w:style w:type="character" w:customStyle="1" w:styleId="Leyendadelaimagen">
    <w:name w:val="Leyenda de la imagen_"/>
    <w:link w:val="Leyendadelaimagen0"/>
    <w:rsid w:val="00534346"/>
    <w:rPr>
      <w:rFonts w:cs="Calibri"/>
      <w:b/>
      <w:bCs/>
      <w:sz w:val="23"/>
      <w:szCs w:val="23"/>
      <w:shd w:val="clear" w:color="auto" w:fill="FFFFFF"/>
    </w:rPr>
  </w:style>
  <w:style w:type="paragraph" w:customStyle="1" w:styleId="Leyendadelaimagen0">
    <w:name w:val="Leyenda de la imagen"/>
    <w:basedOn w:val="Normal"/>
    <w:link w:val="Leyendadelaimagen"/>
    <w:rsid w:val="00534346"/>
    <w:pPr>
      <w:widowControl w:val="0"/>
      <w:shd w:val="clear" w:color="auto" w:fill="FFFFFF"/>
      <w:spacing w:line="0pt" w:lineRule="atLeast"/>
    </w:pPr>
    <w:rPr>
      <w:rFonts w:ascii="Tms Rmn" w:hAnsi="Tms Rmn"/>
      <w:b/>
      <w:bCs/>
      <w:sz w:val="23"/>
      <w:szCs w:val="23"/>
      <w:lang w:val="x-none" w:eastAsia="x-none"/>
    </w:rPr>
  </w:style>
  <w:style w:type="paragraph" w:customStyle="1" w:styleId="Normal3">
    <w:name w:val="[Normal]"/>
    <w:uiPriority w:val="99"/>
    <w:rsid w:val="00534346"/>
    <w:pPr>
      <w:suppressAutoHyphens/>
    </w:pPr>
    <w:rPr>
      <w:rFonts w:ascii="Arial" w:eastAsia="Arial" w:hAnsi="Arial"/>
      <w:sz w:val="24"/>
      <w:lang w:val="es-ES_tradnl" w:eastAsia="ar-SA"/>
    </w:rPr>
  </w:style>
  <w:style w:type="character" w:customStyle="1" w:styleId="Cuerpodeltexto2Sinnegrita">
    <w:name w:val="Cuerpo del texto (2) + Sin negrita"/>
    <w:rsid w:val="00534346"/>
    <w:rPr>
      <w:rFonts w:ascii="Arial" w:eastAsia="Arial" w:hAnsi="Arial" w:cs="Arial"/>
      <w:b/>
      <w:bCs/>
      <w:color w:val="000000"/>
      <w:spacing w:val="0"/>
      <w:w w:val="100%"/>
      <w:position w:val="0"/>
      <w:sz w:val="19"/>
      <w:szCs w:val="19"/>
      <w:shd w:val="clear" w:color="auto" w:fill="FFFFFF"/>
      <w:lang w:val="es-ES" w:eastAsia="es-ES" w:bidi="es-ES"/>
    </w:rPr>
  </w:style>
  <w:style w:type="character" w:customStyle="1" w:styleId="Cuerpodeltexto9ptoCursiva">
    <w:name w:val="Cuerpo del texto + 9 pto;Cursiva"/>
    <w:rsid w:val="00534346"/>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s-ES" w:bidi="es-ES"/>
    </w:rPr>
  </w:style>
  <w:style w:type="character" w:customStyle="1" w:styleId="Ttulo40">
    <w:name w:val="Título #4_"/>
    <w:link w:val="Ttulo41"/>
    <w:rsid w:val="00534346"/>
    <w:rPr>
      <w:b/>
      <w:bCs/>
      <w:sz w:val="19"/>
      <w:szCs w:val="19"/>
      <w:shd w:val="clear" w:color="auto" w:fill="FFFFFF"/>
    </w:rPr>
  </w:style>
  <w:style w:type="paragraph" w:customStyle="1" w:styleId="Ttulo41">
    <w:name w:val="Título #4"/>
    <w:basedOn w:val="Normal"/>
    <w:link w:val="Ttulo40"/>
    <w:rsid w:val="00534346"/>
    <w:pPr>
      <w:widowControl w:val="0"/>
      <w:shd w:val="clear" w:color="auto" w:fill="FFFFFF"/>
      <w:spacing w:before="30pt" w:after="21pt" w:line="0pt" w:lineRule="atLeast"/>
      <w:outlineLvl w:val="3"/>
    </w:pPr>
    <w:rPr>
      <w:rFonts w:ascii="Tms Rmn" w:hAnsi="Tms Rmn"/>
      <w:b/>
      <w:bCs/>
      <w:sz w:val="19"/>
      <w:szCs w:val="19"/>
      <w:lang w:val="x-none" w:eastAsia="x-none"/>
    </w:rPr>
  </w:style>
  <w:style w:type="paragraph" w:customStyle="1" w:styleId="verdanaaaaaaaaaaaaaaaaaaaaaaaaaaaaaaaa">
    <w:name w:val="verdanaaaaaaaaaaaaaaaaaaaaaaaaaaaaaaaa"/>
    <w:basedOn w:val="Normal"/>
    <w:link w:val="verdanaaaaaaaaaaaaaaaaaaaaaaaaaaaaaaaaCar"/>
    <w:qFormat/>
    <w:rsid w:val="00534346"/>
    <w:pPr>
      <w:widowControl w:val="0"/>
      <w:spacing w:line="18pt" w:lineRule="auto"/>
      <w:ind w:firstLine="35.45pt"/>
      <w:jc w:val="both"/>
    </w:pPr>
    <w:rPr>
      <w:rFonts w:ascii="Verdana" w:hAnsi="Verdana"/>
      <w:szCs w:val="24"/>
      <w:lang w:val="x-none" w:eastAsia="x-none"/>
    </w:rPr>
  </w:style>
  <w:style w:type="character" w:customStyle="1" w:styleId="verdanaaaaaaaaaaaaaaaaaaaaaaaaaaaaaaaaCar">
    <w:name w:val="verdanaaaaaaaaaaaaaaaaaaaaaaaaaaaaaaaa Car"/>
    <w:link w:val="verdanaaaaaaaaaaaaaaaaaaaaaaaaaaaaaaaa"/>
    <w:rsid w:val="00534346"/>
    <w:rPr>
      <w:rFonts w:ascii="Verdana" w:hAnsi="Verdana"/>
      <w:szCs w:val="24"/>
      <w:lang w:val="x-none" w:eastAsia="x-none"/>
    </w:rPr>
  </w:style>
  <w:style w:type="paragraph" w:customStyle="1" w:styleId="Sangra2detindependiente1">
    <w:name w:val="Sangría 2 de t. independiente1"/>
    <w:basedOn w:val="Normal"/>
    <w:rsid w:val="00534346"/>
    <w:pPr>
      <w:widowControl w:val="0"/>
      <w:tabs>
        <w:tab w:val="end" w:leader="hyphen" w:pos="481.50pt"/>
      </w:tabs>
      <w:suppressAutoHyphens/>
      <w:spacing w:line="18pt" w:lineRule="auto"/>
      <w:ind w:start="2.40pt" w:firstLine="60.55pt"/>
      <w:jc w:val="both"/>
    </w:pPr>
    <w:rPr>
      <w:rFonts w:ascii="Verdana" w:eastAsia="SimSun" w:hAnsi="Verdana" w:cs="Arial"/>
      <w:color w:val="000000"/>
      <w:kern w:val="1"/>
      <w:lang w:val="es-ES" w:eastAsia="hi-IN" w:bidi="hi-IN"/>
    </w:rPr>
  </w:style>
  <w:style w:type="paragraph" w:customStyle="1" w:styleId="Listavistosa-nfasis11">
    <w:name w:val="Lista vistosa - Énfasis 11"/>
    <w:basedOn w:val="Normal"/>
    <w:link w:val="Listavistosa-nfasis1Car"/>
    <w:uiPriority w:val="99"/>
    <w:qFormat/>
    <w:rsid w:val="00534346"/>
    <w:pPr>
      <w:ind w:start="36pt"/>
      <w:contextualSpacing/>
    </w:pPr>
    <w:rPr>
      <w:rFonts w:ascii="Times New Roman" w:hAnsi="Times New Roman"/>
      <w:lang w:val="x-none" w:eastAsia="zh-CN"/>
    </w:rPr>
  </w:style>
  <w:style w:type="paragraph" w:customStyle="1" w:styleId="m7260306668657568153gmail-cuerpodeltexto0">
    <w:name w:val="m_7260306668657568153gmail-cuerpodeltexto0"/>
    <w:basedOn w:val="Normal"/>
    <w:rsid w:val="00534346"/>
    <w:pPr>
      <w:spacing w:before="5pt" w:beforeAutospacing="1" w:after="5pt" w:afterAutospacing="1"/>
    </w:pPr>
    <w:rPr>
      <w:rFonts w:ascii="Times New Roman" w:hAnsi="Times New Roman"/>
      <w:sz w:val="24"/>
      <w:szCs w:val="24"/>
      <w:lang w:val="es-ES"/>
    </w:rPr>
  </w:style>
  <w:style w:type="character" w:customStyle="1" w:styleId="der">
    <w:name w:val="der"/>
    <w:uiPriority w:val="99"/>
    <w:rsid w:val="00534346"/>
    <w:rPr>
      <w:rFonts w:cs="Times New Roman"/>
    </w:rPr>
  </w:style>
  <w:style w:type="paragraph" w:customStyle="1" w:styleId="titulares">
    <w:name w:val="titulares"/>
    <w:basedOn w:val="Normal"/>
    <w:rsid w:val="00534346"/>
    <w:pPr>
      <w:spacing w:before="5pt" w:beforeAutospacing="1" w:after="5pt" w:afterAutospacing="1"/>
    </w:pPr>
    <w:rPr>
      <w:rFonts w:ascii="Times New Roman" w:hAnsi="Times New Roman"/>
      <w:color w:val="0087AD"/>
      <w:sz w:val="24"/>
      <w:szCs w:val="24"/>
      <w:lang w:val="es-ES"/>
    </w:rPr>
  </w:style>
  <w:style w:type="character" w:customStyle="1" w:styleId="mayor22">
    <w:name w:val="mayor_22"/>
    <w:rsid w:val="00534346"/>
    <w:rPr>
      <w:b/>
      <w:caps/>
    </w:rPr>
  </w:style>
  <w:style w:type="character" w:customStyle="1" w:styleId="mayor2">
    <w:name w:val="mayor2"/>
    <w:uiPriority w:val="99"/>
    <w:rsid w:val="00534346"/>
    <w:rPr>
      <w:b/>
      <w:sz w:val="14"/>
    </w:rPr>
  </w:style>
  <w:style w:type="character" w:customStyle="1" w:styleId="spellingerror">
    <w:name w:val="spellingerror"/>
    <w:uiPriority w:val="99"/>
    <w:rsid w:val="00534346"/>
    <w:rPr>
      <w:rFonts w:cs="Times New Roman"/>
    </w:rPr>
  </w:style>
  <w:style w:type="paragraph" w:customStyle="1" w:styleId="Listamulticolor-nfasis11">
    <w:name w:val="Lista multicolor - Énfasis 11"/>
    <w:basedOn w:val="Normal"/>
    <w:uiPriority w:val="99"/>
    <w:qFormat/>
    <w:rsid w:val="00534346"/>
    <w:pPr>
      <w:spacing w:after="10pt" w:line="13.80pt" w:lineRule="auto"/>
      <w:ind w:start="36pt"/>
      <w:contextualSpacing/>
    </w:pPr>
    <w:rPr>
      <w:rFonts w:ascii="Calibri" w:eastAsia="Calibri" w:hAnsi="Calibri"/>
      <w:sz w:val="22"/>
      <w:szCs w:val="22"/>
      <w:lang w:val="es-ES" w:eastAsia="en-US"/>
    </w:rPr>
  </w:style>
  <w:style w:type="paragraph" w:customStyle="1" w:styleId="1">
    <w:name w:val="1"/>
    <w:aliases w:val="2 y"/>
    <w:basedOn w:val="Norm1212"/>
    <w:uiPriority w:val="99"/>
    <w:rsid w:val="00534346"/>
    <w:pPr>
      <w:numPr>
        <w:numId w:val="6"/>
      </w:numPr>
      <w:tabs>
        <w:tab w:val="clear" w:pos="18pt"/>
        <w:tab w:val="num" w:pos="89.40pt"/>
      </w:tabs>
      <w:spacing w:after="0pt"/>
      <w:ind w:start="89.40pt" w:hanging="18pt"/>
    </w:pPr>
    <w:rPr>
      <w:rFonts w:cs="Arial"/>
      <w:szCs w:val="24"/>
      <w:lang w:val="es-ES"/>
    </w:rPr>
  </w:style>
  <w:style w:type="paragraph" w:customStyle="1" w:styleId="1----">
    <w:name w:val="1----"/>
    <w:basedOn w:val="Normal"/>
    <w:uiPriority w:val="99"/>
    <w:rsid w:val="00534346"/>
    <w:pPr>
      <w:numPr>
        <w:numId w:val="1"/>
      </w:numPr>
      <w:jc w:val="both"/>
    </w:pPr>
    <w:rPr>
      <w:rFonts w:ascii="Arial" w:hAnsi="Arial" w:cs="Arial"/>
      <w:sz w:val="24"/>
      <w:szCs w:val="24"/>
      <w:lang w:val="es-ES"/>
    </w:rPr>
  </w:style>
  <w:style w:type="paragraph" w:customStyle="1" w:styleId="T21318">
    <w:name w:val="_T2_13+18"/>
    <w:basedOn w:val="Normal"/>
    <w:uiPriority w:val="99"/>
    <w:rsid w:val="00534346"/>
    <w:pPr>
      <w:keepNext/>
      <w:numPr>
        <w:numId w:val="5"/>
      </w:numPr>
      <w:tabs>
        <w:tab w:val="clear" w:pos="27.35pt"/>
      </w:tabs>
      <w:spacing w:after="18pt"/>
      <w:ind w:start="0pt"/>
      <w:jc w:val="both"/>
      <w:outlineLvl w:val="1"/>
    </w:pPr>
    <w:rPr>
      <w:rFonts w:ascii="Arial" w:hAnsi="Arial" w:cs="Arial"/>
      <w:b/>
      <w:bCs/>
      <w:sz w:val="26"/>
      <w:szCs w:val="26"/>
      <w:lang w:val="en-GB"/>
    </w:rPr>
  </w:style>
  <w:style w:type="paragraph" w:customStyle="1" w:styleId="T31212">
    <w:name w:val="_T3_12+12"/>
    <w:basedOn w:val="Normal"/>
    <w:uiPriority w:val="99"/>
    <w:rsid w:val="00534346"/>
    <w:pPr>
      <w:keepNext/>
      <w:spacing w:after="12pt"/>
      <w:jc w:val="both"/>
      <w:outlineLvl w:val="1"/>
    </w:pPr>
    <w:rPr>
      <w:rFonts w:ascii="Arial" w:hAnsi="Arial" w:cs="Arial"/>
      <w:b/>
      <w:bCs/>
      <w:sz w:val="24"/>
      <w:szCs w:val="24"/>
      <w:lang w:val="en-GB"/>
    </w:rPr>
  </w:style>
  <w:style w:type="paragraph" w:styleId="TDC1">
    <w:name w:val="toc 1"/>
    <w:basedOn w:val="Normal"/>
    <w:next w:val="Normal"/>
    <w:autoRedefine/>
    <w:qFormat/>
    <w:rsid w:val="00534346"/>
    <w:pPr>
      <w:numPr>
        <w:numId w:val="2"/>
      </w:numPr>
      <w:overflowPunct w:val="0"/>
      <w:autoSpaceDE w:val="0"/>
      <w:autoSpaceDN w:val="0"/>
      <w:adjustRightInd w:val="0"/>
      <w:ind w:start="0pt"/>
      <w:textAlignment w:val="baseline"/>
    </w:pPr>
    <w:rPr>
      <w:rFonts w:ascii="Times New Roman" w:hAnsi="Times New Roman"/>
      <w:sz w:val="24"/>
      <w:szCs w:val="24"/>
      <w:lang w:val="es-ES"/>
    </w:rPr>
  </w:style>
  <w:style w:type="character" w:customStyle="1" w:styleId="MapadeldocumentoCar">
    <w:name w:val="Mapa del documento Car"/>
    <w:link w:val="Mapadeldocumento"/>
    <w:rsid w:val="00534346"/>
    <w:rPr>
      <w:rFonts w:ascii="Times New Roman" w:hAnsi="Times New Roman"/>
      <w:sz w:val="0"/>
      <w:szCs w:val="0"/>
      <w:shd w:val="clear" w:color="auto" w:fill="000080"/>
    </w:rPr>
  </w:style>
  <w:style w:type="paragraph" w:styleId="Mapadeldocumento">
    <w:name w:val="Document Map"/>
    <w:basedOn w:val="Normal"/>
    <w:link w:val="MapadeldocumentoCar"/>
    <w:rsid w:val="00534346"/>
    <w:pPr>
      <w:shd w:val="clear" w:color="auto" w:fill="000080"/>
    </w:pPr>
    <w:rPr>
      <w:rFonts w:ascii="Times New Roman" w:hAnsi="Times New Roman"/>
      <w:sz w:val="0"/>
      <w:szCs w:val="0"/>
      <w:lang w:val="x-none" w:eastAsia="x-none"/>
    </w:rPr>
  </w:style>
  <w:style w:type="character" w:customStyle="1" w:styleId="MapadeldocumentoCar1">
    <w:name w:val="Mapa del documento Car1"/>
    <w:rsid w:val="00534346"/>
    <w:rPr>
      <w:rFonts w:ascii="Tahoma" w:hAnsi="Tahoma" w:cs="Tahoma"/>
      <w:sz w:val="16"/>
      <w:szCs w:val="16"/>
      <w:lang w:val="es-ES_tradnl"/>
    </w:rPr>
  </w:style>
  <w:style w:type="paragraph" w:styleId="TDC3">
    <w:name w:val="toc 3"/>
    <w:basedOn w:val="Normal"/>
    <w:next w:val="Normal"/>
    <w:autoRedefine/>
    <w:uiPriority w:val="39"/>
    <w:qFormat/>
    <w:rsid w:val="00534346"/>
    <w:pPr>
      <w:tabs>
        <w:tab w:val="end" w:leader="dot" w:pos="474.90pt"/>
      </w:tabs>
      <w:ind w:start="24pt"/>
    </w:pPr>
    <w:rPr>
      <w:rFonts w:ascii="Times New Roman" w:hAnsi="Times New Roman"/>
      <w:sz w:val="24"/>
      <w:szCs w:val="24"/>
      <w:lang w:val="es-ES"/>
    </w:rPr>
  </w:style>
  <w:style w:type="paragraph" w:styleId="TDC2">
    <w:name w:val="toc 2"/>
    <w:basedOn w:val="Normal"/>
    <w:next w:val="Normal"/>
    <w:autoRedefine/>
    <w:uiPriority w:val="39"/>
    <w:qFormat/>
    <w:rsid w:val="00534346"/>
    <w:pPr>
      <w:ind w:start="12pt"/>
    </w:pPr>
    <w:rPr>
      <w:rFonts w:ascii="Times New Roman" w:hAnsi="Times New Roman"/>
      <w:sz w:val="24"/>
      <w:szCs w:val="24"/>
      <w:lang w:val="es-ES"/>
    </w:rPr>
  </w:style>
  <w:style w:type="paragraph" w:customStyle="1" w:styleId="Pa6">
    <w:name w:val="Pa6"/>
    <w:basedOn w:val="Normal"/>
    <w:next w:val="Normal"/>
    <w:rsid w:val="00534346"/>
    <w:pPr>
      <w:autoSpaceDE w:val="0"/>
      <w:autoSpaceDN w:val="0"/>
      <w:adjustRightInd w:val="0"/>
      <w:spacing w:line="10.05pt" w:lineRule="atLeast"/>
    </w:pPr>
    <w:rPr>
      <w:rFonts w:ascii="Arial" w:hAnsi="Arial" w:cs="Arial"/>
      <w:color w:val="000000"/>
      <w:sz w:val="24"/>
      <w:szCs w:val="24"/>
      <w:lang w:val="es-ES"/>
    </w:rPr>
  </w:style>
  <w:style w:type="paragraph" w:customStyle="1" w:styleId="Pa11">
    <w:name w:val="Pa11"/>
    <w:basedOn w:val="Normal"/>
    <w:next w:val="Normal"/>
    <w:rsid w:val="00534346"/>
    <w:pPr>
      <w:autoSpaceDE w:val="0"/>
      <w:autoSpaceDN w:val="0"/>
      <w:adjustRightInd w:val="0"/>
      <w:spacing w:line="10.05pt" w:lineRule="atLeast"/>
    </w:pPr>
    <w:rPr>
      <w:rFonts w:ascii="Arial" w:hAnsi="Arial" w:cs="Arial"/>
      <w:color w:val="000000"/>
      <w:sz w:val="24"/>
      <w:szCs w:val="24"/>
      <w:lang w:val="es-ES"/>
    </w:rPr>
  </w:style>
  <w:style w:type="paragraph" w:styleId="TDC5">
    <w:name w:val="toc 5"/>
    <w:basedOn w:val="Normal"/>
    <w:next w:val="Normal"/>
    <w:autoRedefine/>
    <w:uiPriority w:val="39"/>
    <w:rsid w:val="00534346"/>
    <w:pPr>
      <w:ind w:start="48pt"/>
    </w:pPr>
    <w:rPr>
      <w:rFonts w:ascii="Times New Roman" w:hAnsi="Times New Roman"/>
      <w:sz w:val="24"/>
      <w:szCs w:val="24"/>
      <w:lang w:val="es-ES"/>
    </w:rPr>
  </w:style>
  <w:style w:type="paragraph" w:customStyle="1" w:styleId="Style">
    <w:name w:val="Style"/>
    <w:rsid w:val="00534346"/>
    <w:pPr>
      <w:widowControl w:val="0"/>
      <w:autoSpaceDE w:val="0"/>
      <w:autoSpaceDN w:val="0"/>
      <w:adjustRightInd w:val="0"/>
    </w:pPr>
    <w:rPr>
      <w:rFonts w:ascii="Times New Roman" w:hAnsi="Times New Roman"/>
      <w:sz w:val="24"/>
      <w:szCs w:val="24"/>
      <w:lang w:eastAsia="zh-CN"/>
    </w:rPr>
  </w:style>
  <w:style w:type="paragraph" w:styleId="TDC4">
    <w:name w:val="toc 4"/>
    <w:basedOn w:val="Normal"/>
    <w:next w:val="Normal"/>
    <w:autoRedefine/>
    <w:uiPriority w:val="39"/>
    <w:unhideWhenUsed/>
    <w:rsid w:val="00534346"/>
    <w:pPr>
      <w:spacing w:after="5pt" w:line="13.80pt" w:lineRule="auto"/>
      <w:ind w:start="33pt"/>
    </w:pPr>
    <w:rPr>
      <w:rFonts w:ascii="Calibri" w:hAnsi="Calibri"/>
      <w:sz w:val="22"/>
      <w:szCs w:val="22"/>
      <w:lang w:val="es-ES"/>
    </w:rPr>
  </w:style>
  <w:style w:type="paragraph" w:styleId="TDC6">
    <w:name w:val="toc 6"/>
    <w:basedOn w:val="Normal"/>
    <w:next w:val="Normal"/>
    <w:autoRedefine/>
    <w:uiPriority w:val="39"/>
    <w:unhideWhenUsed/>
    <w:rsid w:val="00534346"/>
    <w:pPr>
      <w:spacing w:after="5pt" w:line="13.80pt" w:lineRule="auto"/>
      <w:ind w:start="55pt"/>
    </w:pPr>
    <w:rPr>
      <w:rFonts w:ascii="Calibri" w:hAnsi="Calibri"/>
      <w:sz w:val="22"/>
      <w:szCs w:val="22"/>
      <w:lang w:val="es-ES"/>
    </w:rPr>
  </w:style>
  <w:style w:type="paragraph" w:styleId="TDC7">
    <w:name w:val="toc 7"/>
    <w:basedOn w:val="Normal"/>
    <w:next w:val="Normal"/>
    <w:autoRedefine/>
    <w:uiPriority w:val="39"/>
    <w:unhideWhenUsed/>
    <w:rsid w:val="00534346"/>
    <w:pPr>
      <w:spacing w:after="5pt" w:line="13.80pt" w:lineRule="auto"/>
      <w:ind w:start="66pt"/>
    </w:pPr>
    <w:rPr>
      <w:rFonts w:ascii="Calibri" w:hAnsi="Calibri"/>
      <w:sz w:val="22"/>
      <w:szCs w:val="22"/>
      <w:lang w:val="es-ES"/>
    </w:rPr>
  </w:style>
  <w:style w:type="paragraph" w:styleId="TDC8">
    <w:name w:val="toc 8"/>
    <w:basedOn w:val="Normal"/>
    <w:next w:val="Normal"/>
    <w:autoRedefine/>
    <w:uiPriority w:val="39"/>
    <w:unhideWhenUsed/>
    <w:rsid w:val="00534346"/>
    <w:pPr>
      <w:spacing w:after="5pt" w:line="13.80pt" w:lineRule="auto"/>
      <w:ind w:start="77pt"/>
    </w:pPr>
    <w:rPr>
      <w:rFonts w:ascii="Calibri" w:hAnsi="Calibri"/>
      <w:sz w:val="22"/>
      <w:szCs w:val="22"/>
      <w:lang w:val="es-ES"/>
    </w:rPr>
  </w:style>
  <w:style w:type="paragraph" w:styleId="TDC9">
    <w:name w:val="toc 9"/>
    <w:basedOn w:val="Normal"/>
    <w:next w:val="Normal"/>
    <w:autoRedefine/>
    <w:uiPriority w:val="39"/>
    <w:unhideWhenUsed/>
    <w:rsid w:val="00534346"/>
    <w:pPr>
      <w:spacing w:after="5pt" w:line="13.80pt" w:lineRule="auto"/>
      <w:ind w:start="88pt"/>
    </w:pPr>
    <w:rPr>
      <w:rFonts w:ascii="Calibri" w:hAnsi="Calibri"/>
      <w:sz w:val="22"/>
      <w:szCs w:val="22"/>
      <w:lang w:val="es-ES"/>
    </w:rPr>
  </w:style>
  <w:style w:type="paragraph" w:customStyle="1" w:styleId="Calibri">
    <w:name w:val="Calibri"/>
    <w:aliases w:val="12 pt"/>
    <w:basedOn w:val="Ttulo5"/>
    <w:rsid w:val="00534346"/>
    <w:pPr>
      <w:spacing w:before="12pt" w:after="3pt"/>
      <w:ind w:start="0pt"/>
    </w:pPr>
    <w:rPr>
      <w:rFonts w:ascii="Calibri" w:hAnsi="Calibri" w:cs="Calibri"/>
      <w:bCs/>
      <w:i/>
      <w:iCs/>
      <w:sz w:val="24"/>
      <w:szCs w:val="24"/>
      <w:lang w:val="es-ES"/>
    </w:rPr>
  </w:style>
  <w:style w:type="paragraph" w:customStyle="1" w:styleId="STALUCIA-001">
    <w:name w:val="STALUCIA-001"/>
    <w:basedOn w:val="Normal"/>
    <w:link w:val="STALUCIA-001Car"/>
    <w:rsid w:val="00534346"/>
    <w:pPr>
      <w:widowControl w:val="0"/>
      <w:spacing w:before="1pt" w:after="1pt"/>
      <w:ind w:start="42.55pt"/>
      <w:jc w:val="both"/>
    </w:pPr>
    <w:rPr>
      <w:rFonts w:ascii="Arial Narrow" w:hAnsi="Arial Narrow"/>
      <w:sz w:val="24"/>
      <w:lang w:eastAsia="x-none"/>
    </w:rPr>
  </w:style>
  <w:style w:type="character" w:customStyle="1" w:styleId="STALUCIA-001Car">
    <w:name w:val="STALUCIA-001 Car"/>
    <w:link w:val="STALUCIA-001"/>
    <w:rsid w:val="00534346"/>
    <w:rPr>
      <w:rFonts w:ascii="Arial Narrow" w:hAnsi="Arial Narrow"/>
      <w:sz w:val="24"/>
      <w:lang w:val="es-ES_tradnl"/>
    </w:rPr>
  </w:style>
  <w:style w:type="paragraph" w:customStyle="1" w:styleId="ecxmsonormal">
    <w:name w:val="ecxmsonormal"/>
    <w:basedOn w:val="Normal"/>
    <w:rsid w:val="00534346"/>
    <w:pPr>
      <w:spacing w:after="16.20pt"/>
    </w:pPr>
    <w:rPr>
      <w:rFonts w:ascii="Times New Roman" w:hAnsi="Times New Roman"/>
      <w:sz w:val="24"/>
      <w:szCs w:val="24"/>
      <w:lang w:val="es-ES"/>
    </w:rPr>
  </w:style>
  <w:style w:type="paragraph" w:customStyle="1" w:styleId="ecmsoplaintext">
    <w:name w:val="ec_msoplaintext"/>
    <w:basedOn w:val="Normal"/>
    <w:uiPriority w:val="99"/>
    <w:qFormat/>
    <w:rsid w:val="00534346"/>
    <w:pPr>
      <w:spacing w:before="5pt" w:beforeAutospacing="1" w:after="5pt" w:afterAutospacing="1"/>
    </w:pPr>
    <w:rPr>
      <w:rFonts w:ascii="Times New Roman" w:hAnsi="Times New Roman"/>
      <w:sz w:val="24"/>
      <w:szCs w:val="24"/>
      <w:lang w:val="es-ES"/>
    </w:rPr>
  </w:style>
  <w:style w:type="paragraph" w:customStyle="1" w:styleId="parrafo2">
    <w:name w:val="parrafo_2"/>
    <w:basedOn w:val="Normal"/>
    <w:qFormat/>
    <w:rsid w:val="00534346"/>
    <w:pPr>
      <w:spacing w:before="5pt" w:beforeAutospacing="1" w:after="5pt" w:afterAutospacing="1"/>
    </w:pPr>
    <w:rPr>
      <w:rFonts w:ascii="Times New Roman" w:hAnsi="Times New Roman"/>
      <w:sz w:val="24"/>
      <w:szCs w:val="24"/>
      <w:lang w:eastAsia="es-ES_tradnl"/>
    </w:rPr>
  </w:style>
  <w:style w:type="character" w:customStyle="1" w:styleId="textexposedshow">
    <w:name w:val="text_exposed_show"/>
    <w:basedOn w:val="Fuentedeprrafopredeter"/>
    <w:rsid w:val="00534346"/>
  </w:style>
  <w:style w:type="character" w:customStyle="1" w:styleId="CharacterStyle1">
    <w:name w:val="Character Style 1"/>
    <w:uiPriority w:val="99"/>
    <w:rsid w:val="00534346"/>
    <w:rPr>
      <w:rFonts w:ascii="Arial" w:hAnsi="Arial"/>
      <w:sz w:val="20"/>
    </w:rPr>
  </w:style>
  <w:style w:type="character" w:customStyle="1" w:styleId="CharacterStyle2">
    <w:name w:val="Character Style 2"/>
    <w:rsid w:val="00534346"/>
    <w:rPr>
      <w:rFonts w:ascii="Arial" w:hAnsi="Arial" w:cs="Arial"/>
      <w:sz w:val="24"/>
      <w:szCs w:val="24"/>
    </w:rPr>
  </w:style>
  <w:style w:type="character" w:customStyle="1" w:styleId="nota-resumen1">
    <w:name w:val="nota-resumen1"/>
    <w:rsid w:val="00534346"/>
    <w:rPr>
      <w:b w:val="0"/>
      <w:bCs w:val="0"/>
      <w:i w:val="0"/>
      <w:iCs w:val="0"/>
      <w:color w:val="0148B2"/>
      <w:bdr w:val="single" w:sz="4" w:space="0" w:color="0148B2" w:frame="1"/>
      <w:shd w:val="clear" w:color="auto" w:fill="E2EDF5"/>
    </w:rPr>
  </w:style>
  <w:style w:type="character" w:customStyle="1" w:styleId="resalte4">
    <w:name w:val="resalte4"/>
    <w:rsid w:val="00534346"/>
    <w:rPr>
      <w:color w:val="FF0B0B"/>
    </w:rPr>
  </w:style>
  <w:style w:type="character" w:customStyle="1" w:styleId="resalte5">
    <w:name w:val="resalte5"/>
    <w:rsid w:val="00534346"/>
    <w:rPr>
      <w:color w:val="FF0B0B"/>
    </w:rPr>
  </w:style>
  <w:style w:type="paragraph" w:customStyle="1" w:styleId="d12">
    <w:name w:val="d12"/>
    <w:basedOn w:val="Normal"/>
    <w:rsid w:val="00534346"/>
    <w:pPr>
      <w:spacing w:before="3.35pt" w:after="5pt" w:line="8.30pt" w:lineRule="atLeast"/>
    </w:pPr>
    <w:rPr>
      <w:rFonts w:ascii="Times New Roman" w:hAnsi="Times New Roman"/>
      <w:b/>
      <w:bCs/>
      <w:color w:val="333333"/>
      <w:sz w:val="24"/>
      <w:szCs w:val="24"/>
      <w:lang w:val="es-ES"/>
    </w:rPr>
  </w:style>
  <w:style w:type="character" w:customStyle="1" w:styleId="highlight2">
    <w:name w:val="highlight2"/>
    <w:rsid w:val="00534346"/>
    <w:rPr>
      <w:b/>
      <w:bCs/>
      <w:color w:val="FFFFFF"/>
      <w:shd w:val="clear" w:color="auto" w:fill="E96594"/>
    </w:rPr>
  </w:style>
  <w:style w:type="paragraph" w:styleId="Lista2">
    <w:name w:val="List 2"/>
    <w:basedOn w:val="Normal"/>
    <w:uiPriority w:val="99"/>
    <w:unhideWhenUsed/>
    <w:rsid w:val="00534346"/>
    <w:pPr>
      <w:spacing w:after="10pt" w:line="13.80pt" w:lineRule="auto"/>
      <w:ind w:start="28.30pt" w:hanging="14.15pt"/>
      <w:contextualSpacing/>
    </w:pPr>
    <w:rPr>
      <w:rFonts w:ascii="Calibri" w:hAnsi="Calibri" w:cs="Calibri"/>
      <w:sz w:val="22"/>
      <w:szCs w:val="22"/>
      <w:lang w:val="es-ES" w:eastAsia="en-US"/>
    </w:rPr>
  </w:style>
  <w:style w:type="paragraph" w:styleId="Encabezadodemensaje">
    <w:name w:val="Message Header"/>
    <w:basedOn w:val="Normal"/>
    <w:link w:val="EncabezadodemensajeCar"/>
    <w:uiPriority w:val="99"/>
    <w:unhideWhenUsed/>
    <w:rsid w:val="00534346"/>
    <w:pPr>
      <w:pBdr>
        <w:top w:val="single" w:sz="6" w:space="1" w:color="auto"/>
        <w:left w:val="single" w:sz="6" w:space="1" w:color="auto"/>
        <w:bottom w:val="single" w:sz="6" w:space="1" w:color="auto"/>
        <w:right w:val="single" w:sz="6" w:space="1" w:color="auto"/>
      </w:pBdr>
      <w:shd w:val="pct20" w:color="auto" w:fill="auto"/>
      <w:ind w:start="56.70pt" w:hanging="56.70pt"/>
    </w:pPr>
    <w:rPr>
      <w:rFonts w:ascii="Cambria" w:hAnsi="Cambria"/>
      <w:sz w:val="24"/>
      <w:szCs w:val="24"/>
      <w:lang w:val="x-none" w:eastAsia="en-US"/>
    </w:rPr>
  </w:style>
  <w:style w:type="character" w:customStyle="1" w:styleId="EncabezadodemensajeCar">
    <w:name w:val="Encabezado de mensaje Car"/>
    <w:link w:val="Encabezadodemensaje"/>
    <w:uiPriority w:val="99"/>
    <w:rsid w:val="00534346"/>
    <w:rPr>
      <w:rFonts w:ascii="Cambria" w:hAnsi="Cambria"/>
      <w:sz w:val="24"/>
      <w:szCs w:val="24"/>
      <w:shd w:val="pct20" w:color="auto" w:fill="auto"/>
      <w:lang w:eastAsia="en-US"/>
    </w:rPr>
  </w:style>
  <w:style w:type="paragraph" w:styleId="Saludo">
    <w:name w:val="Salutation"/>
    <w:basedOn w:val="Normal"/>
    <w:next w:val="Normal"/>
    <w:link w:val="SaludoCar"/>
    <w:uiPriority w:val="99"/>
    <w:unhideWhenUsed/>
    <w:rsid w:val="00534346"/>
    <w:pPr>
      <w:numPr>
        <w:numId w:val="7"/>
      </w:numPr>
      <w:tabs>
        <w:tab w:val="clear" w:pos="18pt"/>
      </w:tabs>
      <w:spacing w:after="10pt" w:line="13.80pt" w:lineRule="auto"/>
      <w:ind w:start="0pt" w:firstLine="0pt"/>
    </w:pPr>
    <w:rPr>
      <w:rFonts w:ascii="Calibri" w:hAnsi="Calibri"/>
      <w:sz w:val="22"/>
      <w:szCs w:val="22"/>
      <w:lang w:val="x-none" w:eastAsia="en-US"/>
    </w:rPr>
  </w:style>
  <w:style w:type="character" w:customStyle="1" w:styleId="SaludoCar">
    <w:name w:val="Saludo Car"/>
    <w:link w:val="Saludo"/>
    <w:uiPriority w:val="99"/>
    <w:rsid w:val="00534346"/>
    <w:rPr>
      <w:rFonts w:ascii="Calibri" w:hAnsi="Calibri"/>
      <w:sz w:val="22"/>
      <w:szCs w:val="22"/>
      <w:lang w:val="x-none" w:eastAsia="en-US"/>
    </w:rPr>
  </w:style>
  <w:style w:type="paragraph" w:styleId="Listaconvietas">
    <w:name w:val="List Bullet"/>
    <w:basedOn w:val="Normal"/>
    <w:uiPriority w:val="99"/>
    <w:unhideWhenUsed/>
    <w:rsid w:val="00534346"/>
    <w:pPr>
      <w:numPr>
        <w:numId w:val="8"/>
      </w:numPr>
      <w:tabs>
        <w:tab w:val="clear" w:pos="46.30pt"/>
        <w:tab w:val="num" w:pos="18pt"/>
      </w:tabs>
      <w:spacing w:after="10pt" w:line="13.80pt" w:lineRule="auto"/>
      <w:ind w:start="18pt"/>
      <w:contextualSpacing/>
    </w:pPr>
    <w:rPr>
      <w:rFonts w:ascii="Calibri" w:hAnsi="Calibri" w:cs="Calibri"/>
      <w:sz w:val="22"/>
      <w:szCs w:val="22"/>
      <w:lang w:val="es-ES" w:eastAsia="en-US"/>
    </w:rPr>
  </w:style>
  <w:style w:type="paragraph" w:styleId="Listaconvietas20">
    <w:name w:val="List Bullet 2"/>
    <w:basedOn w:val="Normal"/>
    <w:uiPriority w:val="99"/>
    <w:unhideWhenUsed/>
    <w:rsid w:val="00534346"/>
    <w:pPr>
      <w:numPr>
        <w:numId w:val="3"/>
      </w:numPr>
      <w:spacing w:after="10pt" w:line="13.80pt" w:lineRule="auto"/>
      <w:contextualSpacing/>
    </w:pPr>
    <w:rPr>
      <w:rFonts w:ascii="Calibri" w:hAnsi="Calibri" w:cs="Calibri"/>
      <w:sz w:val="22"/>
      <w:szCs w:val="22"/>
      <w:lang w:val="es-ES" w:eastAsia="en-US"/>
    </w:rPr>
  </w:style>
  <w:style w:type="paragraph" w:styleId="Listaconvietas3">
    <w:name w:val="List Bullet 3"/>
    <w:basedOn w:val="Normal"/>
    <w:unhideWhenUsed/>
    <w:rsid w:val="00534346"/>
    <w:pPr>
      <w:numPr>
        <w:numId w:val="4"/>
      </w:numPr>
      <w:spacing w:after="10pt" w:line="13.80pt" w:lineRule="auto"/>
      <w:contextualSpacing/>
    </w:pPr>
    <w:rPr>
      <w:rFonts w:ascii="Calibri" w:hAnsi="Calibri" w:cs="Calibri"/>
      <w:sz w:val="22"/>
      <w:szCs w:val="22"/>
      <w:lang w:val="es-ES" w:eastAsia="en-US"/>
    </w:rPr>
  </w:style>
  <w:style w:type="paragraph" w:styleId="Textoindependienteprimerasangra">
    <w:name w:val="Body Text First Indent"/>
    <w:basedOn w:val="Textoindependiente"/>
    <w:link w:val="TextoindependienteprimerasangraCar"/>
    <w:uiPriority w:val="99"/>
    <w:unhideWhenUsed/>
    <w:rsid w:val="00534346"/>
    <w:pPr>
      <w:spacing w:after="10pt" w:line="13.80pt" w:lineRule="auto"/>
      <w:ind w:firstLine="18pt"/>
      <w:jc w:val="start"/>
    </w:pPr>
    <w:rPr>
      <w:rFonts w:ascii="Calibri" w:hAnsi="Calibri"/>
      <w:sz w:val="22"/>
      <w:szCs w:val="22"/>
      <w:lang w:eastAsia="en-US"/>
    </w:rPr>
  </w:style>
  <w:style w:type="character" w:customStyle="1" w:styleId="TextoindependienteprimerasangraCar">
    <w:name w:val="Texto independiente primera sangría Car"/>
    <w:link w:val="Textoindependienteprimerasangra"/>
    <w:uiPriority w:val="99"/>
    <w:rsid w:val="00534346"/>
    <w:rPr>
      <w:rFonts w:ascii="Calibri" w:hAnsi="Calibri" w:cs="Calibri"/>
      <w:b/>
      <w:sz w:val="22"/>
      <w:szCs w:val="22"/>
      <w:lang w:val="es-ES_tradnl" w:eastAsia="en-US"/>
    </w:rPr>
  </w:style>
  <w:style w:type="paragraph" w:styleId="Textoindependienteprimerasangra2">
    <w:name w:val="Body Text First Indent 2"/>
    <w:basedOn w:val="Sangradetextonormal"/>
    <w:link w:val="Textoindependienteprimerasangra2Car"/>
    <w:uiPriority w:val="99"/>
    <w:unhideWhenUsed/>
    <w:rsid w:val="00534346"/>
    <w:pPr>
      <w:spacing w:after="10pt" w:line="13.80pt" w:lineRule="auto"/>
      <w:ind w:start="18pt" w:firstLine="18pt"/>
      <w:jc w:val="start"/>
    </w:pPr>
    <w:rPr>
      <w:rFonts w:ascii="Calibri" w:hAnsi="Calibri"/>
      <w:sz w:val="22"/>
      <w:szCs w:val="22"/>
      <w:lang w:eastAsia="en-US"/>
    </w:rPr>
  </w:style>
  <w:style w:type="character" w:customStyle="1" w:styleId="Textoindependienteprimerasangra2Car">
    <w:name w:val="Texto independiente primera sangría 2 Car"/>
    <w:link w:val="Textoindependienteprimerasangra2"/>
    <w:uiPriority w:val="99"/>
    <w:rsid w:val="00534346"/>
    <w:rPr>
      <w:rFonts w:ascii="Calibri" w:hAnsi="Calibri" w:cs="Calibri"/>
      <w:sz w:val="22"/>
      <w:szCs w:val="22"/>
      <w:lang w:val="es-ES_tradnl" w:eastAsia="en-US"/>
    </w:rPr>
  </w:style>
  <w:style w:type="paragraph" w:customStyle="1" w:styleId="articulo">
    <w:name w:val="articulo"/>
    <w:basedOn w:val="Normal"/>
    <w:rsid w:val="00534346"/>
    <w:pPr>
      <w:spacing w:before="5pt" w:beforeAutospacing="1" w:after="5pt" w:afterAutospacing="1"/>
    </w:pPr>
    <w:rPr>
      <w:rFonts w:ascii="Times New Roman" w:hAnsi="Times New Roman"/>
      <w:sz w:val="24"/>
      <w:szCs w:val="24"/>
      <w:lang w:val="es-ES"/>
    </w:rPr>
  </w:style>
  <w:style w:type="character" w:customStyle="1" w:styleId="f">
    <w:name w:val="f"/>
    <w:basedOn w:val="Fuentedeprrafopredeter"/>
    <w:rsid w:val="00534346"/>
  </w:style>
  <w:style w:type="paragraph" w:customStyle="1" w:styleId="bloque">
    <w:name w:val="bloque"/>
    <w:basedOn w:val="Normal"/>
    <w:rsid w:val="00534346"/>
    <w:pPr>
      <w:spacing w:before="5pt" w:beforeAutospacing="1" w:after="5pt" w:afterAutospacing="1"/>
    </w:pPr>
    <w:rPr>
      <w:rFonts w:ascii="Times New Roman" w:hAnsi="Times New Roman"/>
      <w:sz w:val="24"/>
      <w:szCs w:val="24"/>
      <w:lang w:val="es-ES"/>
    </w:rPr>
  </w:style>
  <w:style w:type="paragraph" w:customStyle="1" w:styleId="TableContents">
    <w:name w:val="Table Contents"/>
    <w:basedOn w:val="Normal"/>
    <w:rsid w:val="00534346"/>
    <w:pPr>
      <w:widowControl w:val="0"/>
      <w:suppressLineNumbers/>
      <w:suppressAutoHyphens/>
    </w:pPr>
    <w:rPr>
      <w:rFonts w:ascii="Verdana" w:eastAsia="Lucida Sans Unicode" w:hAnsi="Verdana"/>
      <w:kern w:val="2"/>
      <w:szCs w:val="24"/>
      <w:lang w:val="es-ES"/>
    </w:rPr>
  </w:style>
  <w:style w:type="paragraph" w:customStyle="1" w:styleId="xmsoblocktext">
    <w:name w:val="x_msoblocktext"/>
    <w:basedOn w:val="Normal"/>
    <w:rsid w:val="00534346"/>
    <w:pPr>
      <w:spacing w:before="5pt" w:beforeAutospacing="1" w:after="5pt" w:afterAutospacing="1"/>
    </w:pPr>
    <w:rPr>
      <w:rFonts w:ascii="Times New Roman" w:hAnsi="Times New Roman"/>
      <w:sz w:val="24"/>
      <w:szCs w:val="24"/>
      <w:lang w:val="es-ES"/>
    </w:rPr>
  </w:style>
  <w:style w:type="paragraph" w:customStyle="1" w:styleId="xmsonormal">
    <w:name w:val="x_msonormal"/>
    <w:basedOn w:val="Normal"/>
    <w:rsid w:val="00534346"/>
    <w:pPr>
      <w:spacing w:before="5pt" w:beforeAutospacing="1" w:after="5pt" w:afterAutospacing="1"/>
    </w:pPr>
    <w:rPr>
      <w:rFonts w:ascii="Times New Roman" w:hAnsi="Times New Roman"/>
      <w:sz w:val="24"/>
      <w:szCs w:val="24"/>
      <w:lang w:val="es-ES"/>
    </w:rPr>
  </w:style>
  <w:style w:type="paragraph" w:customStyle="1" w:styleId="Prrafodelistaarts">
    <w:name w:val="Párrafo de lista arts"/>
    <w:basedOn w:val="Prrafodelista"/>
    <w:qFormat/>
    <w:rsid w:val="00534346"/>
  </w:style>
  <w:style w:type="paragraph" w:customStyle="1" w:styleId="Normaltabla">
    <w:name w:val="Normal tabla"/>
    <w:qFormat/>
    <w:rsid w:val="00534346"/>
    <w:rPr>
      <w:rFonts w:ascii="Calibri" w:eastAsia="Calibri" w:hAnsi="Calibri"/>
      <w:b/>
      <w:bCs/>
      <w:color w:val="000000"/>
      <w:sz w:val="22"/>
      <w:szCs w:val="22"/>
      <w:lang w:eastAsia="en-US"/>
    </w:rPr>
  </w:style>
  <w:style w:type="paragraph" w:customStyle="1" w:styleId="Piedetabla">
    <w:name w:val="Pie de tabla"/>
    <w:qFormat/>
    <w:rsid w:val="00534346"/>
    <w:pPr>
      <w:ind w:start="35.45pt"/>
    </w:pPr>
    <w:rPr>
      <w:rFonts w:ascii="Calibri" w:eastAsia="Calibri" w:hAnsi="Calibri"/>
      <w:sz w:val="16"/>
      <w:szCs w:val="16"/>
      <w:lang w:eastAsia="en-US"/>
    </w:rPr>
  </w:style>
  <w:style w:type="paragraph" w:customStyle="1" w:styleId="Propuesta">
    <w:name w:val="Propuesta"/>
    <w:basedOn w:val="Normal"/>
    <w:qFormat/>
    <w:rsid w:val="00534346"/>
    <w:pPr>
      <w:spacing w:before="9pt" w:after="9pt" w:line="13.20pt" w:lineRule="auto"/>
      <w:ind w:start="28.35pt" w:end="42.45pt" w:firstLine="28.35pt"/>
      <w:jc w:val="both"/>
    </w:pPr>
    <w:rPr>
      <w:rFonts w:ascii="Times New Roman" w:eastAsia="Calibri" w:hAnsi="Times New Roman"/>
      <w:sz w:val="18"/>
      <w:szCs w:val="22"/>
      <w:lang w:val="es-ES" w:eastAsia="en-US"/>
    </w:rPr>
  </w:style>
  <w:style w:type="paragraph" w:customStyle="1" w:styleId="Propuestacita">
    <w:name w:val="Propuesta cita"/>
    <w:basedOn w:val="Cita"/>
    <w:qFormat/>
    <w:rsid w:val="00534346"/>
    <w:pPr>
      <w:spacing w:before="9pt" w:after="9pt" w:line="13.20pt" w:lineRule="auto"/>
      <w:ind w:start="42.55pt" w:end="56.65pt" w:firstLine="14.15pt"/>
      <w:jc w:val="both"/>
    </w:pPr>
    <w:rPr>
      <w:rFonts w:eastAsia="Calibri"/>
      <w:iCs w:val="0"/>
      <w:color w:val="auto"/>
      <w:sz w:val="18"/>
      <w:szCs w:val="18"/>
      <w:lang w:eastAsia="en-US"/>
    </w:rPr>
  </w:style>
  <w:style w:type="paragraph" w:styleId="Cita">
    <w:name w:val="Quote"/>
    <w:basedOn w:val="Normal"/>
    <w:next w:val="Normal"/>
    <w:link w:val="CitaCar"/>
    <w:uiPriority w:val="29"/>
    <w:qFormat/>
    <w:rsid w:val="00534346"/>
    <w:rPr>
      <w:rFonts w:ascii="Times New Roman" w:hAnsi="Times New Roman"/>
      <w:i/>
      <w:iCs/>
      <w:color w:val="000000"/>
      <w:sz w:val="24"/>
      <w:szCs w:val="24"/>
      <w:lang w:val="x-none" w:eastAsia="x-none"/>
    </w:rPr>
  </w:style>
  <w:style w:type="character" w:customStyle="1" w:styleId="CitaCar">
    <w:name w:val="Cita Car"/>
    <w:link w:val="Cita"/>
    <w:uiPriority w:val="29"/>
    <w:rsid w:val="00534346"/>
    <w:rPr>
      <w:rFonts w:ascii="Times New Roman" w:hAnsi="Times New Roman"/>
      <w:i/>
      <w:iCs/>
      <w:color w:val="000000"/>
      <w:sz w:val="24"/>
      <w:szCs w:val="24"/>
    </w:rPr>
  </w:style>
  <w:style w:type="paragraph" w:customStyle="1" w:styleId="PropuestaTitulo1">
    <w:name w:val="Propuesta Titulo 1"/>
    <w:qFormat/>
    <w:rsid w:val="00534346"/>
    <w:pPr>
      <w:spacing w:after="9pt" w:line="13.20pt" w:lineRule="auto"/>
      <w:jc w:val="center"/>
    </w:pPr>
    <w:rPr>
      <w:rFonts w:ascii="Times New Roman" w:eastAsia="Calibri" w:hAnsi="Times New Roman"/>
      <w:b/>
      <w:sz w:val="24"/>
      <w:szCs w:val="22"/>
      <w:lang w:eastAsia="en-US"/>
    </w:rPr>
  </w:style>
  <w:style w:type="character" w:customStyle="1" w:styleId="Cuerpodeltexto7NegritaEspaciado0pto">
    <w:name w:val="Cuerpo del texto (7) + Negrita;Espaciado 0 pto"/>
    <w:rsid w:val="00534346"/>
    <w:rPr>
      <w:rFonts w:ascii="Arial" w:eastAsia="Arial" w:hAnsi="Arial" w:cs="Arial"/>
      <w:b/>
      <w:bCs/>
      <w:color w:val="000000"/>
      <w:spacing w:val="0"/>
      <w:w w:val="100%"/>
      <w:position w:val="0"/>
      <w:sz w:val="19"/>
      <w:szCs w:val="19"/>
      <w:shd w:val="clear" w:color="auto" w:fill="FFFFFF"/>
      <w:lang w:val="es-ES" w:eastAsia="es-ES" w:bidi="es-ES"/>
    </w:rPr>
  </w:style>
  <w:style w:type="character" w:customStyle="1" w:styleId="CuerpodeltextoEspaciado1pto">
    <w:name w:val="Cuerpo del texto + Espaciado 1 pto"/>
    <w:rsid w:val="00534346"/>
    <w:rPr>
      <w:rFonts w:ascii="Arial" w:eastAsia="Arial" w:hAnsi="Arial" w:cs="Arial"/>
      <w:color w:val="000000"/>
      <w:spacing w:val="30"/>
      <w:w w:val="100%"/>
      <w:position w:val="0"/>
      <w:sz w:val="15"/>
      <w:szCs w:val="15"/>
      <w:shd w:val="clear" w:color="auto" w:fill="FFFFFF"/>
      <w:lang w:val="es-ES" w:eastAsia="es-ES" w:bidi="es-ES"/>
    </w:rPr>
  </w:style>
  <w:style w:type="paragraph" w:customStyle="1" w:styleId="CONTENIDOACUERDOS">
    <w:name w:val="CONTENIDO ACUERDOS"/>
    <w:basedOn w:val="Ttulo1"/>
    <w:link w:val="CONTENIDOACUERDOSCar"/>
    <w:rsid w:val="00534346"/>
    <w:pPr>
      <w:spacing w:before="0pt" w:after="0pt" w:line="18pt" w:lineRule="atLeast"/>
      <w:ind w:firstLine="56.70pt"/>
      <w:jc w:val="both"/>
    </w:pPr>
    <w:rPr>
      <w:rFonts w:ascii="Courier New" w:hAnsi="Courier New"/>
      <w:b w:val="0"/>
      <w:bCs/>
      <w:kern w:val="0"/>
      <w:sz w:val="24"/>
      <w:szCs w:val="24"/>
      <w:lang w:val="x-none"/>
    </w:rPr>
  </w:style>
  <w:style w:type="character" w:customStyle="1" w:styleId="Heading1Char">
    <w:name w:val="Heading 1 Char"/>
    <w:rsid w:val="00534346"/>
    <w:rPr>
      <w:rFonts w:ascii="Cambria" w:eastAsia="Times New Roman" w:hAnsi="Cambria" w:cs="Times New Roman"/>
      <w:b/>
      <w:bCs/>
      <w:kern w:val="32"/>
      <w:sz w:val="32"/>
      <w:szCs w:val="32"/>
      <w:lang w:eastAsia="en-US"/>
    </w:rPr>
  </w:style>
  <w:style w:type="paragraph" w:customStyle="1" w:styleId="justificado">
    <w:name w:val="justificado"/>
    <w:basedOn w:val="Normal"/>
    <w:qFormat/>
    <w:rsid w:val="00534346"/>
    <w:pPr>
      <w:spacing w:before="5pt" w:beforeAutospacing="1" w:after="5pt" w:afterAutospacing="1"/>
    </w:pPr>
    <w:rPr>
      <w:rFonts w:ascii="Times New Roman" w:hAnsi="Times New Roman"/>
      <w:sz w:val="24"/>
      <w:szCs w:val="24"/>
      <w:lang w:val="es-ES"/>
    </w:rPr>
  </w:style>
  <w:style w:type="character" w:customStyle="1" w:styleId="resalte">
    <w:name w:val="resalte"/>
    <w:basedOn w:val="Fuentedeprrafopredeter"/>
    <w:rsid w:val="00534346"/>
  </w:style>
  <w:style w:type="paragraph" w:customStyle="1" w:styleId="BodyText21">
    <w:name w:val="Body Text 21"/>
    <w:basedOn w:val="Normal"/>
    <w:rsid w:val="00534346"/>
    <w:pPr>
      <w:widowControl w:val="0"/>
      <w:jc w:val="both"/>
    </w:pPr>
    <w:rPr>
      <w:rFonts w:ascii="Times New Roman" w:hAnsi="Times New Roman"/>
      <w:snapToGrid w:val="0"/>
      <w:sz w:val="24"/>
    </w:rPr>
  </w:style>
  <w:style w:type="paragraph" w:customStyle="1" w:styleId="NormalArial">
    <w:name w:val="Normal + Arial"/>
    <w:aliases w:val="10 pt,Justificado,Primera línea:  1,00 cm"/>
    <w:basedOn w:val="Normal"/>
    <w:rsid w:val="00534346"/>
    <w:pPr>
      <w:autoSpaceDE w:val="0"/>
      <w:autoSpaceDN w:val="0"/>
      <w:adjustRightInd w:val="0"/>
      <w:ind w:firstLine="35.40pt"/>
      <w:jc w:val="both"/>
    </w:pPr>
    <w:rPr>
      <w:rFonts w:ascii="Arial" w:hAnsi="Arial" w:cs="Arial"/>
      <w:lang w:val="es-ES"/>
    </w:rPr>
  </w:style>
  <w:style w:type="paragraph" w:customStyle="1" w:styleId="TxBrp15">
    <w:name w:val="TxBr_p15"/>
    <w:basedOn w:val="Normal"/>
    <w:rsid w:val="00534346"/>
    <w:pPr>
      <w:widowControl w:val="0"/>
      <w:tabs>
        <w:tab w:val="start" w:pos="28.05pt"/>
      </w:tabs>
      <w:spacing w:line="12pt" w:lineRule="atLeast"/>
      <w:ind w:start="19.20pt" w:hanging="28.05pt"/>
      <w:jc w:val="both"/>
    </w:pPr>
    <w:rPr>
      <w:rFonts w:ascii="Times New Roman" w:hAnsi="Times New Roman"/>
      <w:snapToGrid w:val="0"/>
      <w:sz w:val="24"/>
      <w:lang w:val="es-ES"/>
    </w:rPr>
  </w:style>
  <w:style w:type="paragraph" w:customStyle="1" w:styleId="xl65">
    <w:name w:val="xl65"/>
    <w:basedOn w:val="Normal"/>
    <w:rsid w:val="00534346"/>
    <w:pPr>
      <w:pBdr>
        <w:top w:val="single" w:sz="4" w:space="0" w:color="auto"/>
        <w:left w:val="single" w:sz="4" w:space="0" w:color="auto"/>
        <w:bottom w:val="single" w:sz="4" w:space="0" w:color="auto"/>
      </w:pBdr>
      <w:spacing w:before="5pt" w:beforeAutospacing="1" w:after="5pt" w:afterAutospacing="1"/>
      <w:jc w:val="center"/>
      <w:textAlignment w:val="center"/>
    </w:pPr>
    <w:rPr>
      <w:rFonts w:ascii="Arial" w:hAnsi="Arial" w:cs="Arial"/>
      <w:b/>
      <w:bCs/>
      <w:color w:val="000000"/>
      <w:sz w:val="12"/>
      <w:szCs w:val="12"/>
      <w:lang w:val="es-ES"/>
    </w:rPr>
  </w:style>
  <w:style w:type="paragraph" w:customStyle="1" w:styleId="xl66">
    <w:name w:val="xl66"/>
    <w:basedOn w:val="Normal"/>
    <w:rsid w:val="00534346"/>
    <w:pPr>
      <w:pBdr>
        <w:top w:val="single" w:sz="4" w:space="0" w:color="auto"/>
        <w:bottom w:val="single" w:sz="4" w:space="0" w:color="auto"/>
      </w:pBdr>
      <w:spacing w:before="5pt" w:beforeAutospacing="1" w:after="5pt" w:afterAutospacing="1"/>
      <w:jc w:val="center"/>
      <w:textAlignment w:val="center"/>
    </w:pPr>
    <w:rPr>
      <w:rFonts w:ascii="Arial" w:hAnsi="Arial" w:cs="Arial"/>
      <w:b/>
      <w:bCs/>
      <w:color w:val="000000"/>
      <w:sz w:val="12"/>
      <w:szCs w:val="12"/>
      <w:lang w:val="es-ES"/>
    </w:rPr>
  </w:style>
  <w:style w:type="paragraph" w:customStyle="1" w:styleId="xl67">
    <w:name w:val="xl67"/>
    <w:basedOn w:val="Normal"/>
    <w:rsid w:val="00534346"/>
    <w:pPr>
      <w:pBdr>
        <w:top w:val="single" w:sz="4" w:space="0" w:color="auto"/>
        <w:bottom w:val="single" w:sz="4" w:space="0" w:color="auto"/>
        <w:right w:val="single" w:sz="4" w:space="0" w:color="auto"/>
      </w:pBdr>
      <w:spacing w:before="5pt" w:beforeAutospacing="1" w:after="5pt" w:afterAutospacing="1"/>
      <w:jc w:val="center"/>
      <w:textAlignment w:val="center"/>
    </w:pPr>
    <w:rPr>
      <w:rFonts w:ascii="Arial" w:hAnsi="Arial" w:cs="Arial"/>
      <w:b/>
      <w:bCs/>
      <w:color w:val="000000"/>
      <w:sz w:val="12"/>
      <w:szCs w:val="12"/>
      <w:lang w:val="es-ES"/>
    </w:rPr>
  </w:style>
  <w:style w:type="paragraph" w:customStyle="1" w:styleId="xl68">
    <w:name w:val="xl68"/>
    <w:basedOn w:val="Normal"/>
    <w:rsid w:val="00534346"/>
    <w:pPr>
      <w:pBdr>
        <w:top w:val="single" w:sz="4" w:space="0" w:color="auto"/>
        <w:bottom w:val="single" w:sz="4" w:space="0" w:color="auto"/>
      </w:pBdr>
      <w:spacing w:before="5pt" w:beforeAutospacing="1" w:after="5pt" w:afterAutospacing="1"/>
      <w:jc w:val="center"/>
      <w:textAlignment w:val="center"/>
    </w:pPr>
    <w:rPr>
      <w:rFonts w:ascii="Arial" w:hAnsi="Arial" w:cs="Arial"/>
      <w:color w:val="000000"/>
      <w:sz w:val="12"/>
      <w:szCs w:val="12"/>
      <w:lang w:val="es-ES"/>
    </w:rPr>
  </w:style>
  <w:style w:type="paragraph" w:customStyle="1" w:styleId="xl69">
    <w:name w:val="xl69"/>
    <w:basedOn w:val="Normal"/>
    <w:rsid w:val="00534346"/>
    <w:pPr>
      <w:pBdr>
        <w:top w:val="single" w:sz="4" w:space="0" w:color="auto"/>
        <w:bottom w:val="single" w:sz="4" w:space="0" w:color="auto"/>
      </w:pBdr>
      <w:spacing w:before="5pt" w:beforeAutospacing="1" w:after="5pt" w:afterAutospacing="1"/>
      <w:textAlignment w:val="center"/>
    </w:pPr>
    <w:rPr>
      <w:rFonts w:ascii="Arial" w:hAnsi="Arial" w:cs="Arial"/>
      <w:color w:val="000000"/>
      <w:sz w:val="12"/>
      <w:szCs w:val="12"/>
      <w:lang w:val="es-ES"/>
    </w:rPr>
  </w:style>
  <w:style w:type="paragraph" w:customStyle="1" w:styleId="xl70">
    <w:name w:val="xl70"/>
    <w:basedOn w:val="Normal"/>
    <w:rsid w:val="00534346"/>
    <w:pPr>
      <w:pBdr>
        <w:top w:val="single" w:sz="4" w:space="0" w:color="auto"/>
        <w:bottom w:val="single" w:sz="4" w:space="0" w:color="auto"/>
      </w:pBdr>
      <w:spacing w:before="5pt" w:beforeAutospacing="1" w:after="5pt" w:afterAutospacing="1"/>
      <w:jc w:val="end"/>
      <w:textAlignment w:val="center"/>
    </w:pPr>
    <w:rPr>
      <w:rFonts w:ascii="Arial" w:hAnsi="Arial" w:cs="Arial"/>
      <w:color w:val="000000"/>
      <w:sz w:val="12"/>
      <w:szCs w:val="12"/>
      <w:lang w:val="es-ES"/>
    </w:rPr>
  </w:style>
  <w:style w:type="paragraph" w:customStyle="1" w:styleId="xl71">
    <w:name w:val="xl71"/>
    <w:basedOn w:val="Normal"/>
    <w:rsid w:val="00534346"/>
    <w:pPr>
      <w:pBdr>
        <w:top w:val="single" w:sz="4" w:space="0" w:color="auto"/>
        <w:bottom w:val="single" w:sz="4" w:space="0" w:color="auto"/>
      </w:pBdr>
      <w:spacing w:before="5pt" w:beforeAutospacing="1" w:after="5pt" w:afterAutospacing="1"/>
      <w:textAlignment w:val="center"/>
    </w:pPr>
    <w:rPr>
      <w:rFonts w:ascii="Arial" w:hAnsi="Arial" w:cs="Arial"/>
      <w:b/>
      <w:bCs/>
      <w:color w:val="000000"/>
      <w:sz w:val="12"/>
      <w:szCs w:val="12"/>
      <w:lang w:val="es-ES"/>
    </w:rPr>
  </w:style>
  <w:style w:type="paragraph" w:customStyle="1" w:styleId="xl72">
    <w:name w:val="xl72"/>
    <w:basedOn w:val="Normal"/>
    <w:rsid w:val="00534346"/>
    <w:pPr>
      <w:spacing w:before="5pt" w:beforeAutospacing="1" w:after="5pt" w:afterAutospacing="1"/>
    </w:pPr>
    <w:rPr>
      <w:rFonts w:ascii="Arial" w:hAnsi="Arial" w:cs="Arial"/>
      <w:sz w:val="12"/>
      <w:szCs w:val="12"/>
      <w:lang w:val="es-ES"/>
    </w:rPr>
  </w:style>
  <w:style w:type="paragraph" w:customStyle="1" w:styleId="xl73">
    <w:name w:val="xl73"/>
    <w:basedOn w:val="Normal"/>
    <w:rsid w:val="00534346"/>
    <w:pPr>
      <w:spacing w:before="5pt" w:beforeAutospacing="1" w:after="5pt" w:afterAutospacing="1"/>
      <w:textAlignment w:val="center"/>
    </w:pPr>
    <w:rPr>
      <w:rFonts w:ascii="Arial" w:hAnsi="Arial" w:cs="Arial"/>
      <w:sz w:val="12"/>
      <w:szCs w:val="12"/>
      <w:lang w:val="es-ES"/>
    </w:rPr>
  </w:style>
  <w:style w:type="paragraph" w:customStyle="1" w:styleId="xl74">
    <w:name w:val="xl74"/>
    <w:basedOn w:val="Normal"/>
    <w:rsid w:val="00534346"/>
    <w:pPr>
      <w:spacing w:before="5pt" w:beforeAutospacing="1" w:after="5pt" w:afterAutospacing="1"/>
      <w:jc w:val="end"/>
    </w:pPr>
    <w:rPr>
      <w:rFonts w:ascii="Arial" w:hAnsi="Arial" w:cs="Arial"/>
      <w:b/>
      <w:bCs/>
      <w:color w:val="000000"/>
      <w:sz w:val="14"/>
      <w:szCs w:val="14"/>
      <w:lang w:val="es-ES"/>
    </w:rPr>
  </w:style>
  <w:style w:type="paragraph" w:customStyle="1" w:styleId="xl75">
    <w:name w:val="xl75"/>
    <w:basedOn w:val="Normal"/>
    <w:rsid w:val="00534346"/>
    <w:pPr>
      <w:pBdr>
        <w:top w:val="single" w:sz="4" w:space="0" w:color="auto"/>
        <w:bottom w:val="single" w:sz="4" w:space="0" w:color="auto"/>
      </w:pBdr>
      <w:spacing w:before="5pt" w:beforeAutospacing="1" w:after="5pt" w:afterAutospacing="1"/>
      <w:jc w:val="end"/>
    </w:pPr>
    <w:rPr>
      <w:rFonts w:ascii="Arial" w:hAnsi="Arial" w:cs="Arial"/>
      <w:color w:val="000000"/>
      <w:sz w:val="12"/>
      <w:szCs w:val="12"/>
      <w:lang w:val="es-ES"/>
    </w:rPr>
  </w:style>
  <w:style w:type="paragraph" w:customStyle="1" w:styleId="xl76">
    <w:name w:val="xl76"/>
    <w:basedOn w:val="Normal"/>
    <w:rsid w:val="00534346"/>
    <w:pPr>
      <w:pBdr>
        <w:top w:val="single" w:sz="4" w:space="0" w:color="auto"/>
      </w:pBdr>
      <w:spacing w:before="5pt" w:beforeAutospacing="1" w:after="5pt" w:afterAutospacing="1"/>
      <w:textAlignment w:val="center"/>
    </w:pPr>
    <w:rPr>
      <w:rFonts w:ascii="Arial" w:hAnsi="Arial" w:cs="Arial"/>
      <w:color w:val="000000"/>
      <w:sz w:val="12"/>
      <w:szCs w:val="12"/>
      <w:lang w:val="es-ES"/>
    </w:rPr>
  </w:style>
  <w:style w:type="paragraph" w:customStyle="1" w:styleId="xl77">
    <w:name w:val="xl77"/>
    <w:basedOn w:val="Normal"/>
    <w:rsid w:val="00534346"/>
    <w:pPr>
      <w:pBdr>
        <w:top w:val="single" w:sz="4" w:space="0" w:color="auto"/>
      </w:pBdr>
      <w:spacing w:before="5pt" w:beforeAutospacing="1" w:after="5pt" w:afterAutospacing="1"/>
      <w:jc w:val="end"/>
    </w:pPr>
    <w:rPr>
      <w:rFonts w:ascii="Arial" w:hAnsi="Arial" w:cs="Arial"/>
      <w:color w:val="000000"/>
      <w:sz w:val="12"/>
      <w:szCs w:val="12"/>
      <w:lang w:val="es-ES"/>
    </w:rPr>
  </w:style>
  <w:style w:type="paragraph" w:customStyle="1" w:styleId="xl78">
    <w:name w:val="xl78"/>
    <w:basedOn w:val="Normal"/>
    <w:rsid w:val="00534346"/>
    <w:pPr>
      <w:pBdr>
        <w:top w:val="single" w:sz="4" w:space="0" w:color="auto"/>
        <w:bottom w:val="single" w:sz="4" w:space="0" w:color="auto"/>
      </w:pBdr>
      <w:spacing w:before="5pt" w:beforeAutospacing="1" w:after="5pt" w:afterAutospacing="1"/>
      <w:jc w:val="center"/>
      <w:textAlignment w:val="center"/>
    </w:pPr>
    <w:rPr>
      <w:rFonts w:ascii="Arial" w:hAnsi="Arial" w:cs="Arial"/>
      <w:color w:val="000000"/>
      <w:sz w:val="12"/>
      <w:szCs w:val="12"/>
      <w:lang w:val="es-ES"/>
    </w:rPr>
  </w:style>
  <w:style w:type="paragraph" w:customStyle="1" w:styleId="xl79">
    <w:name w:val="xl79"/>
    <w:basedOn w:val="Normal"/>
    <w:rsid w:val="00534346"/>
    <w:pPr>
      <w:pBdr>
        <w:top w:val="single" w:sz="4" w:space="0" w:color="auto"/>
      </w:pBdr>
      <w:spacing w:before="5pt" w:beforeAutospacing="1" w:after="5pt" w:afterAutospacing="1"/>
      <w:jc w:val="center"/>
      <w:textAlignment w:val="center"/>
    </w:pPr>
    <w:rPr>
      <w:rFonts w:ascii="Arial" w:hAnsi="Arial" w:cs="Arial"/>
      <w:color w:val="000000"/>
      <w:sz w:val="12"/>
      <w:szCs w:val="12"/>
      <w:lang w:val="es-ES"/>
    </w:rPr>
  </w:style>
  <w:style w:type="paragraph" w:customStyle="1" w:styleId="xl80">
    <w:name w:val="xl80"/>
    <w:basedOn w:val="Normal"/>
    <w:rsid w:val="00534346"/>
    <w:pPr>
      <w:spacing w:before="5pt" w:beforeAutospacing="1" w:after="5pt" w:afterAutospacing="1"/>
      <w:textAlignment w:val="center"/>
    </w:pPr>
    <w:rPr>
      <w:rFonts w:ascii="Arial" w:hAnsi="Arial" w:cs="Arial"/>
      <w:sz w:val="12"/>
      <w:szCs w:val="12"/>
      <w:lang w:val="es-ES"/>
    </w:rPr>
  </w:style>
  <w:style w:type="paragraph" w:customStyle="1" w:styleId="Imagencorporativa">
    <w:name w:val="Imagen corporativa"/>
    <w:basedOn w:val="Normal"/>
    <w:rsid w:val="00534346"/>
    <w:pPr>
      <w:spacing w:after="16pt"/>
      <w:ind w:start="59.55pt" w:firstLine="36.85pt"/>
      <w:jc w:val="both"/>
    </w:pPr>
    <w:rPr>
      <w:rFonts w:ascii="Arial" w:eastAsia="Calibri" w:hAnsi="Arial" w:cs="Arial"/>
      <w:sz w:val="22"/>
      <w:szCs w:val="22"/>
      <w:lang w:val="es-ES"/>
    </w:rPr>
  </w:style>
  <w:style w:type="paragraph" w:customStyle="1" w:styleId="western">
    <w:name w:val="western"/>
    <w:basedOn w:val="Normal"/>
    <w:rsid w:val="00534346"/>
    <w:pPr>
      <w:suppressAutoHyphens/>
      <w:spacing w:before="14pt" w:after="5.95pt"/>
    </w:pPr>
    <w:rPr>
      <w:rFonts w:ascii="Times New Roman" w:hAnsi="Times New Roman"/>
      <w:color w:val="000000"/>
      <w:sz w:val="24"/>
      <w:szCs w:val="24"/>
      <w:lang w:val="es-ES" w:eastAsia="ar-SA"/>
    </w:rPr>
  </w:style>
  <w:style w:type="character" w:customStyle="1" w:styleId="CarCar16">
    <w:name w:val="Car Car16"/>
    <w:rsid w:val="00534346"/>
    <w:rPr>
      <w:rFonts w:ascii="Calibri" w:eastAsia="Times New Roman" w:hAnsi="Calibri" w:cs="Times New Roman"/>
      <w:i/>
      <w:iCs/>
      <w:sz w:val="24"/>
      <w:szCs w:val="24"/>
    </w:rPr>
  </w:style>
  <w:style w:type="character" w:customStyle="1" w:styleId="CarCar7">
    <w:name w:val="Car Car7"/>
    <w:rsid w:val="00534346"/>
    <w:rPr>
      <w:rFonts w:ascii="Verdana" w:hAnsi="Verdana"/>
      <w:sz w:val="16"/>
    </w:rPr>
  </w:style>
  <w:style w:type="character" w:customStyle="1" w:styleId="CarCar18">
    <w:name w:val="Car Car18"/>
    <w:rsid w:val="00534346"/>
    <w:rPr>
      <w:rFonts w:ascii="Calibri" w:eastAsia="Times New Roman" w:hAnsi="Calibri" w:cs="Times New Roman"/>
      <w:b/>
      <w:bCs/>
      <w:sz w:val="22"/>
      <w:szCs w:val="22"/>
    </w:rPr>
  </w:style>
  <w:style w:type="character" w:customStyle="1" w:styleId="CarCar15">
    <w:name w:val="Car Car15"/>
    <w:rsid w:val="00534346"/>
    <w:rPr>
      <w:rFonts w:ascii="Cambria" w:eastAsia="Times New Roman" w:hAnsi="Cambria" w:cs="Times New Roman"/>
      <w:sz w:val="22"/>
      <w:szCs w:val="22"/>
    </w:rPr>
  </w:style>
  <w:style w:type="character" w:customStyle="1" w:styleId="CarCar17">
    <w:name w:val="Car Car17"/>
    <w:rsid w:val="00534346"/>
    <w:rPr>
      <w:rFonts w:ascii="Calibri" w:eastAsia="Times New Roman" w:hAnsi="Calibri" w:cs="Times New Roman"/>
      <w:sz w:val="24"/>
      <w:szCs w:val="24"/>
    </w:rPr>
  </w:style>
  <w:style w:type="character" w:customStyle="1" w:styleId="CarCar23">
    <w:name w:val="Car Car23"/>
    <w:rsid w:val="00534346"/>
    <w:rPr>
      <w:rFonts w:ascii="Verdana" w:hAnsi="Verdana" w:cs="Microsoft Sans Serif"/>
      <w:b/>
      <w:bCs/>
      <w:color w:val="333399"/>
      <w:szCs w:val="24"/>
    </w:rPr>
  </w:style>
  <w:style w:type="character" w:customStyle="1" w:styleId="CarCar22">
    <w:name w:val="Car Car22"/>
    <w:rsid w:val="00534346"/>
    <w:rPr>
      <w:rFonts w:ascii="Verdana" w:hAnsi="Verdana" w:cs="Microsoft Sans Serif"/>
      <w:b/>
      <w:bCs/>
      <w:color w:val="333399"/>
      <w:szCs w:val="24"/>
    </w:rPr>
  </w:style>
  <w:style w:type="character" w:customStyle="1" w:styleId="CarCar21">
    <w:name w:val="Car Car21"/>
    <w:rsid w:val="00534346"/>
    <w:rPr>
      <w:rFonts w:ascii="Verdana" w:hAnsi="Verdana"/>
      <w:b/>
      <w:bCs/>
      <w:color w:val="333399"/>
      <w:sz w:val="22"/>
      <w:szCs w:val="24"/>
    </w:rPr>
  </w:style>
  <w:style w:type="character" w:customStyle="1" w:styleId="CarCar20">
    <w:name w:val="Car Car20"/>
    <w:rsid w:val="00534346"/>
    <w:rPr>
      <w:rFonts w:ascii="Verdana" w:hAnsi="Verdana"/>
      <w:b/>
      <w:bCs/>
      <w:szCs w:val="24"/>
    </w:rPr>
  </w:style>
  <w:style w:type="character" w:customStyle="1" w:styleId="CarCar19">
    <w:name w:val="Car Car19"/>
    <w:rsid w:val="00534346"/>
    <w:rPr>
      <w:rFonts w:ascii="Verdana" w:hAnsi="Verdana"/>
      <w:b/>
      <w:bCs/>
      <w:color w:val="333399"/>
      <w:sz w:val="22"/>
      <w:szCs w:val="24"/>
    </w:rPr>
  </w:style>
  <w:style w:type="character" w:customStyle="1" w:styleId="CarCar3">
    <w:name w:val="Car Car3"/>
    <w:rsid w:val="00534346"/>
    <w:rPr>
      <w:rFonts w:ascii="Verdana" w:hAnsi="Verdana"/>
      <w:b/>
      <w:bCs/>
      <w:color w:val="5500AE"/>
      <w:szCs w:val="24"/>
    </w:rPr>
  </w:style>
  <w:style w:type="character" w:customStyle="1" w:styleId="CarCar2">
    <w:name w:val="Car Car2"/>
    <w:rsid w:val="00534346"/>
    <w:rPr>
      <w:rFonts w:ascii="Arial Narrow" w:hAnsi="Arial Narrow"/>
      <w:b/>
      <w:sz w:val="22"/>
      <w:lang w:val="es-ES_tradnl"/>
    </w:rPr>
  </w:style>
  <w:style w:type="paragraph" w:customStyle="1" w:styleId="Standard">
    <w:name w:val="Standard"/>
    <w:qFormat/>
    <w:rsid w:val="00C22751"/>
    <w:pPr>
      <w:suppressAutoHyphens/>
      <w:autoSpaceDN w:val="0"/>
      <w:textAlignment w:val="baseline"/>
    </w:pPr>
    <w:rPr>
      <w:rFonts w:ascii="Calibri" w:eastAsia="SimSun" w:hAnsi="Calibri" w:cs="Tahoma"/>
      <w:kern w:val="3"/>
      <w:sz w:val="22"/>
      <w:szCs w:val="22"/>
      <w:lang w:val="en-US" w:eastAsia="en-US"/>
    </w:rPr>
  </w:style>
  <w:style w:type="paragraph" w:customStyle="1" w:styleId="PlainText">
    <w:name w:val="Plain Text"/>
    <w:basedOn w:val="Normal"/>
    <w:rsid w:val="004E0604"/>
    <w:pPr>
      <w:suppressAutoHyphens/>
      <w:spacing w:line="5pt" w:lineRule="atLeast"/>
    </w:pPr>
    <w:rPr>
      <w:rFonts w:ascii="Consolas" w:eastAsia="SimSun" w:hAnsi="Consolas" w:cs="Consolas"/>
      <w:sz w:val="21"/>
      <w:szCs w:val="21"/>
      <w:lang w:val="es-ES" w:eastAsia="ar-SA"/>
    </w:rPr>
  </w:style>
  <w:style w:type="paragraph" w:customStyle="1" w:styleId="Ttulo51">
    <w:name w:val="Título 51"/>
    <w:basedOn w:val="Normal"/>
    <w:uiPriority w:val="9"/>
    <w:qFormat/>
    <w:rsid w:val="00A41150"/>
    <w:pPr>
      <w:widowControl w:val="0"/>
      <w:autoSpaceDE w:val="0"/>
      <w:autoSpaceDN w:val="0"/>
      <w:ind w:start="1pt"/>
      <w:outlineLvl w:val="5"/>
    </w:pPr>
    <w:rPr>
      <w:rFonts w:ascii="Arial" w:eastAsia="Arial" w:hAnsi="Arial" w:cs="Arial"/>
      <w:sz w:val="22"/>
      <w:szCs w:val="22"/>
      <w:lang w:val="es-ES" w:eastAsia="en-US"/>
    </w:rPr>
  </w:style>
  <w:style w:type="paragraph" w:customStyle="1" w:styleId="xwestern">
    <w:name w:val="x_western"/>
    <w:basedOn w:val="Normal"/>
    <w:rsid w:val="00A41150"/>
    <w:pPr>
      <w:spacing w:before="5pt" w:beforeAutospacing="1" w:after="5pt" w:afterAutospacing="1"/>
    </w:pPr>
    <w:rPr>
      <w:rFonts w:ascii="Times New Roman" w:hAnsi="Times New Roman"/>
      <w:sz w:val="24"/>
      <w:szCs w:val="24"/>
      <w:lang w:val="es-ES"/>
    </w:rPr>
  </w:style>
  <w:style w:type="paragraph" w:customStyle="1" w:styleId="centrocursiva">
    <w:name w:val="centro_cursiva"/>
    <w:basedOn w:val="Normal"/>
    <w:rsid w:val="002E5BA3"/>
    <w:pPr>
      <w:spacing w:before="5pt" w:beforeAutospacing="1" w:after="5pt" w:afterAutospacing="1"/>
    </w:pPr>
    <w:rPr>
      <w:rFonts w:ascii="Times New Roman" w:hAnsi="Times New Roman"/>
      <w:sz w:val="24"/>
      <w:szCs w:val="24"/>
      <w:lang w:val="es-ES"/>
    </w:rPr>
  </w:style>
  <w:style w:type="paragraph" w:customStyle="1" w:styleId="COMUNICACIONTEXTO">
    <w:name w:val="COMUNICACION TEXTO"/>
    <w:basedOn w:val="Standard"/>
    <w:rsid w:val="002E5BA3"/>
    <w:pPr>
      <w:spacing w:after="12pt"/>
      <w:ind w:end="-7.10pt"/>
      <w:jc w:val="both"/>
    </w:pPr>
    <w:rPr>
      <w:rFonts w:ascii="Arial" w:eastAsia="Times New Roman" w:hAnsi="Arial" w:cs="Times New Roman"/>
      <w:sz w:val="20"/>
      <w:szCs w:val="24"/>
      <w:lang w:val="es-ES" w:eastAsia="zh-CN"/>
    </w:rPr>
  </w:style>
  <w:style w:type="paragraph" w:customStyle="1" w:styleId="xparrafo">
    <w:name w:val="x_parrafo"/>
    <w:basedOn w:val="Normal"/>
    <w:rsid w:val="002D1232"/>
    <w:pPr>
      <w:spacing w:before="5pt" w:beforeAutospacing="1" w:after="5pt" w:afterAutospacing="1"/>
    </w:pPr>
    <w:rPr>
      <w:rFonts w:ascii="Times New Roman" w:hAnsi="Times New Roman"/>
      <w:sz w:val="24"/>
      <w:szCs w:val="24"/>
      <w:lang w:val="es-ES"/>
    </w:rPr>
  </w:style>
  <w:style w:type="character" w:customStyle="1" w:styleId="z-PrincipiodelformularioCar">
    <w:name w:val="z-Principio del formulario Car"/>
    <w:link w:val="z-Principiodelformulario"/>
    <w:rsid w:val="00C253DB"/>
    <w:rPr>
      <w:rFonts w:ascii="Arial" w:hAnsi="Arial" w:cs="Arial"/>
      <w:vanish/>
      <w:sz w:val="16"/>
      <w:szCs w:val="16"/>
    </w:rPr>
  </w:style>
  <w:style w:type="character" w:customStyle="1" w:styleId="z-FinaldelformularioCar">
    <w:name w:val="z-Final del formulario Car"/>
    <w:link w:val="z-Finaldelformulario"/>
    <w:rsid w:val="00C253DB"/>
    <w:rPr>
      <w:rFonts w:ascii="Arial" w:hAnsi="Arial" w:cs="Arial"/>
      <w:vanish/>
      <w:sz w:val="16"/>
      <w:szCs w:val="16"/>
    </w:rPr>
  </w:style>
  <w:style w:type="paragraph" w:customStyle="1" w:styleId="Preformatted">
    <w:name w:val="Preformatted"/>
    <w:basedOn w:val="Normal"/>
    <w:rsid w:val="00C253DB"/>
    <w:pPr>
      <w:widowControl w:val="0"/>
      <w:tabs>
        <w:tab w:val="start" w:pos="0pt"/>
        <w:tab w:val="start" w:pos="47.95pt"/>
        <w:tab w:val="start" w:pos="95.90pt"/>
        <w:tab w:val="start" w:pos="143.85pt"/>
        <w:tab w:val="start" w:pos="191.80pt"/>
        <w:tab w:val="start" w:pos="239.75pt"/>
        <w:tab w:val="start" w:pos="287.70pt"/>
        <w:tab w:val="start" w:pos="335.65pt"/>
        <w:tab w:val="start" w:pos="383.60pt"/>
        <w:tab w:val="start" w:pos="431.55pt"/>
        <w:tab w:val="start" w:pos="479.50pt"/>
      </w:tabs>
    </w:pPr>
    <w:rPr>
      <w:rFonts w:ascii="Courier New" w:hAnsi="Courier New"/>
      <w:snapToGrid w:val="0"/>
    </w:rPr>
  </w:style>
  <w:style w:type="paragraph" w:customStyle="1" w:styleId="BodyText3">
    <w:name w:val="Body Text 3"/>
    <w:basedOn w:val="Normal"/>
    <w:rsid w:val="00C253DB"/>
    <w:pPr>
      <w:suppressAutoHyphens/>
      <w:jc w:val="both"/>
    </w:pPr>
    <w:rPr>
      <w:rFonts w:ascii="Souvenir Lt BT" w:hAnsi="Souvenir Lt BT"/>
      <w:b/>
      <w:color w:val="000000"/>
      <w:sz w:val="24"/>
      <w:lang w:val="es-ES" w:eastAsia="ar-SA"/>
    </w:rPr>
  </w:style>
  <w:style w:type="paragraph" w:customStyle="1" w:styleId="Sangradetindependiente">
    <w:name w:val="Sangría de t. independiente"/>
    <w:basedOn w:val="Default"/>
    <w:next w:val="Default"/>
    <w:rsid w:val="00C253DB"/>
    <w:rPr>
      <w:rFonts w:ascii="Arial" w:hAnsi="Arial"/>
      <w:color w:val="auto"/>
    </w:rPr>
  </w:style>
  <w:style w:type="paragraph" w:customStyle="1" w:styleId="TxBrp5">
    <w:name w:val="TxBr_p5"/>
    <w:basedOn w:val="Normal"/>
    <w:rsid w:val="00C253DB"/>
    <w:pPr>
      <w:widowControl w:val="0"/>
      <w:tabs>
        <w:tab w:val="start" w:pos="20.95pt"/>
      </w:tabs>
      <w:spacing w:line="15.30pt" w:lineRule="atLeast"/>
      <w:ind w:start="51.60pt"/>
      <w:jc w:val="both"/>
    </w:pPr>
    <w:rPr>
      <w:rFonts w:ascii="Times New Roman" w:hAnsi="Times New Roman"/>
      <w:snapToGrid w:val="0"/>
      <w:sz w:val="24"/>
      <w:lang w:val="es-ES"/>
    </w:rPr>
  </w:style>
  <w:style w:type="paragraph" w:customStyle="1" w:styleId="TxBrp20">
    <w:name w:val="TxBr_p20"/>
    <w:basedOn w:val="Normal"/>
    <w:rsid w:val="00C253DB"/>
    <w:pPr>
      <w:widowControl w:val="0"/>
      <w:tabs>
        <w:tab w:val="start" w:pos="80.50pt"/>
        <w:tab w:val="start" w:pos="97.50pt"/>
      </w:tabs>
      <w:spacing w:line="13.85pt" w:lineRule="atLeast"/>
      <w:ind w:start="97.50pt" w:hanging="17pt"/>
      <w:jc w:val="both"/>
    </w:pPr>
    <w:rPr>
      <w:rFonts w:ascii="Times New Roman" w:hAnsi="Times New Roman"/>
      <w:snapToGrid w:val="0"/>
      <w:sz w:val="24"/>
      <w:lang w:val="es-ES"/>
    </w:rPr>
  </w:style>
  <w:style w:type="paragraph" w:customStyle="1" w:styleId="TxBrp6">
    <w:name w:val="TxBr_p6"/>
    <w:basedOn w:val="Normal"/>
    <w:rsid w:val="00C253DB"/>
    <w:pPr>
      <w:widowControl w:val="0"/>
      <w:tabs>
        <w:tab w:val="start" w:pos="22.95pt"/>
      </w:tabs>
      <w:spacing w:line="15.30pt" w:lineRule="atLeast"/>
      <w:ind w:start="49.60pt"/>
      <w:jc w:val="both"/>
    </w:pPr>
    <w:rPr>
      <w:rFonts w:ascii="Times New Roman" w:hAnsi="Times New Roman"/>
      <w:snapToGrid w:val="0"/>
      <w:sz w:val="24"/>
      <w:lang w:val="es-ES"/>
    </w:rPr>
  </w:style>
  <w:style w:type="paragraph" w:customStyle="1" w:styleId="TxBrp22">
    <w:name w:val="TxBr_p22"/>
    <w:basedOn w:val="Normal"/>
    <w:rsid w:val="00C253DB"/>
    <w:pPr>
      <w:widowControl w:val="0"/>
      <w:tabs>
        <w:tab w:val="start" w:pos="98.90pt"/>
      </w:tabs>
      <w:spacing w:line="12pt" w:lineRule="atLeast"/>
      <w:ind w:start="73.75pt"/>
      <w:jc w:val="both"/>
    </w:pPr>
    <w:rPr>
      <w:rFonts w:ascii="Times New Roman" w:hAnsi="Times New Roman"/>
      <w:snapToGrid w:val="0"/>
      <w:sz w:val="24"/>
      <w:lang w:val="es-ES"/>
    </w:rPr>
  </w:style>
  <w:style w:type="paragraph" w:customStyle="1" w:styleId="TxBrp13">
    <w:name w:val="TxBr_p13"/>
    <w:basedOn w:val="Normal"/>
    <w:rsid w:val="00C253DB"/>
    <w:pPr>
      <w:widowControl w:val="0"/>
      <w:spacing w:line="12pt" w:lineRule="atLeast"/>
      <w:jc w:val="both"/>
    </w:pPr>
    <w:rPr>
      <w:rFonts w:ascii="Times New Roman" w:hAnsi="Times New Roman"/>
      <w:snapToGrid w:val="0"/>
      <w:sz w:val="24"/>
      <w:lang w:val="es-ES"/>
    </w:rPr>
  </w:style>
  <w:style w:type="paragraph" w:customStyle="1" w:styleId="TxBrp26">
    <w:name w:val="TxBr_p26"/>
    <w:basedOn w:val="Normal"/>
    <w:rsid w:val="00C253DB"/>
    <w:pPr>
      <w:widowControl w:val="0"/>
      <w:tabs>
        <w:tab w:val="start" w:pos="51pt"/>
        <w:tab w:val="start" w:pos="86.45pt"/>
      </w:tabs>
      <w:spacing w:line="10.75pt" w:lineRule="atLeast"/>
      <w:ind w:start="51.05pt" w:firstLine="35.45pt"/>
    </w:pPr>
    <w:rPr>
      <w:rFonts w:ascii="Times New Roman" w:hAnsi="Times New Roman"/>
      <w:snapToGrid w:val="0"/>
      <w:sz w:val="24"/>
      <w:lang w:val="es-ES"/>
    </w:rPr>
  </w:style>
  <w:style w:type="paragraph" w:customStyle="1" w:styleId="TxBrp12">
    <w:name w:val="TxBr_p12"/>
    <w:basedOn w:val="Normal"/>
    <w:rsid w:val="00C253DB"/>
    <w:pPr>
      <w:widowControl w:val="0"/>
      <w:tabs>
        <w:tab w:val="start" w:pos="49pt"/>
      </w:tabs>
      <w:spacing w:line="14.70pt" w:lineRule="atLeast"/>
      <w:ind w:start="4.85pt"/>
    </w:pPr>
    <w:rPr>
      <w:rFonts w:ascii="Times New Roman" w:hAnsi="Times New Roman"/>
      <w:snapToGrid w:val="0"/>
      <w:sz w:val="24"/>
      <w:lang w:val="es-ES"/>
    </w:rPr>
  </w:style>
  <w:style w:type="paragraph" w:customStyle="1" w:styleId="TxBrp19">
    <w:name w:val="TxBr_p19"/>
    <w:basedOn w:val="Normal"/>
    <w:rsid w:val="00C253DB"/>
    <w:pPr>
      <w:widowControl w:val="0"/>
      <w:tabs>
        <w:tab w:val="start" w:pos="20.95pt"/>
      </w:tabs>
      <w:spacing w:line="13.85pt" w:lineRule="atLeast"/>
      <w:ind w:start="23.25pt" w:hanging="20.95pt"/>
      <w:jc w:val="both"/>
    </w:pPr>
    <w:rPr>
      <w:rFonts w:ascii="Times New Roman" w:hAnsi="Times New Roman"/>
      <w:snapToGrid w:val="0"/>
      <w:sz w:val="24"/>
      <w:lang w:val="es-ES"/>
    </w:rPr>
  </w:style>
  <w:style w:type="paragraph" w:customStyle="1" w:styleId="TxBrp21">
    <w:name w:val="TxBr_p21"/>
    <w:basedOn w:val="Normal"/>
    <w:rsid w:val="00C253DB"/>
    <w:pPr>
      <w:widowControl w:val="0"/>
      <w:spacing w:line="13.85pt" w:lineRule="atLeast"/>
      <w:ind w:start="23.25pt" w:hanging="20.95pt"/>
    </w:pPr>
    <w:rPr>
      <w:rFonts w:ascii="Times New Roman" w:hAnsi="Times New Roman"/>
      <w:snapToGrid w:val="0"/>
      <w:sz w:val="24"/>
      <w:lang w:val="es-ES"/>
    </w:rPr>
  </w:style>
  <w:style w:type="paragraph" w:customStyle="1" w:styleId="TxBrp11">
    <w:name w:val="TxBr_p11"/>
    <w:basedOn w:val="Normal"/>
    <w:rsid w:val="00C253DB"/>
    <w:pPr>
      <w:widowControl w:val="0"/>
      <w:tabs>
        <w:tab w:val="start" w:pos="55.55pt"/>
        <w:tab w:val="start" w:pos="91.25pt"/>
      </w:tabs>
      <w:spacing w:line="13.85pt" w:lineRule="atLeast"/>
      <w:ind w:start="55.55pt" w:firstLine="35.75pt"/>
    </w:pPr>
    <w:rPr>
      <w:rFonts w:ascii="Times New Roman" w:hAnsi="Times New Roman"/>
      <w:snapToGrid w:val="0"/>
      <w:sz w:val="24"/>
      <w:lang w:val="es-ES"/>
    </w:rPr>
  </w:style>
  <w:style w:type="paragraph" w:customStyle="1" w:styleId="NormalPropiedades">
    <w:name w:val="Normal_Propiedades"/>
    <w:basedOn w:val="Normal"/>
    <w:rsid w:val="00C253DB"/>
    <w:pPr>
      <w:spacing w:line="12pt" w:lineRule="atLeast"/>
      <w:jc w:val="both"/>
    </w:pPr>
    <w:rPr>
      <w:rFonts w:ascii="ITC Officina Sans Book" w:hAnsi="ITC Officina Sans Book"/>
      <w:sz w:val="22"/>
    </w:rPr>
  </w:style>
  <w:style w:type="paragraph" w:customStyle="1" w:styleId="EstiloTtulo3Antes6ptoDespus6ptoInterlineado15">
    <w:name w:val="Estilo Título 3 + Antes:  6 pto Después:  6 pto Interlineado:  15..."/>
    <w:basedOn w:val="Ttulo3"/>
    <w:rsid w:val="00C253DB"/>
    <w:pPr>
      <w:numPr>
        <w:ilvl w:val="2"/>
      </w:numPr>
      <w:tabs>
        <w:tab w:val="num" w:pos="36pt"/>
      </w:tabs>
      <w:spacing w:before="12pt" w:after="6pt" w:line="18pt" w:lineRule="auto"/>
      <w:ind w:start="36pt" w:hanging="36pt"/>
    </w:pPr>
    <w:rPr>
      <w:rFonts w:ascii="Arial" w:hAnsi="Arial"/>
      <w:b w:val="0"/>
      <w:i/>
      <w:iCs/>
      <w:sz w:val="24"/>
    </w:rPr>
  </w:style>
  <w:style w:type="paragraph" w:customStyle="1" w:styleId="Vieta1">
    <w:name w:val="Viñeta 1"/>
    <w:basedOn w:val="Normal"/>
    <w:rsid w:val="00C253DB"/>
    <w:pPr>
      <w:tabs>
        <w:tab w:val="num" w:pos="18pt"/>
      </w:tabs>
      <w:spacing w:before="6pt"/>
      <w:ind w:start="17.85pt" w:hanging="17.85pt"/>
      <w:jc w:val="both"/>
    </w:pPr>
    <w:rPr>
      <w:rFonts w:ascii="Times New Roman" w:eastAsia="ZapfDingbats" w:hAnsi="Times New Roman"/>
      <w:snapToGrid w:val="0"/>
      <w:sz w:val="24"/>
      <w:lang w:eastAsia="en-US"/>
    </w:rPr>
  </w:style>
  <w:style w:type="paragraph" w:customStyle="1" w:styleId="Style1">
    <w:name w:val="Style 1"/>
    <w:uiPriority w:val="99"/>
    <w:rsid w:val="00C253DB"/>
    <w:pPr>
      <w:widowControl w:val="0"/>
      <w:autoSpaceDE w:val="0"/>
      <w:autoSpaceDN w:val="0"/>
      <w:adjustRightInd w:val="0"/>
    </w:pPr>
    <w:rPr>
      <w:rFonts w:ascii="Times New Roman" w:eastAsia="Calibri" w:hAnsi="Times New Roman"/>
      <w:lang w:val="en-US"/>
    </w:rPr>
  </w:style>
  <w:style w:type="paragraph" w:customStyle="1" w:styleId="Style2">
    <w:name w:val="Style 2"/>
    <w:rsid w:val="00C253DB"/>
    <w:pPr>
      <w:widowControl w:val="0"/>
      <w:autoSpaceDE w:val="0"/>
      <w:autoSpaceDN w:val="0"/>
      <w:spacing w:before="12.60pt"/>
      <w:ind w:firstLine="25.20pt"/>
      <w:jc w:val="both"/>
    </w:pPr>
    <w:rPr>
      <w:rFonts w:ascii="Arial" w:eastAsia="Calibri" w:hAnsi="Arial" w:cs="Arial"/>
      <w:lang w:val="en-US"/>
    </w:rPr>
  </w:style>
  <w:style w:type="paragraph" w:customStyle="1" w:styleId="ndice">
    <w:name w:val="Índice"/>
    <w:basedOn w:val="Normal"/>
    <w:qFormat/>
    <w:rsid w:val="00C253DB"/>
    <w:pPr>
      <w:suppressLineNumbers/>
      <w:tabs>
        <w:tab w:val="center" w:pos="54pt"/>
      </w:tabs>
      <w:suppressAutoHyphens/>
      <w:spacing w:line="18pt" w:lineRule="auto"/>
      <w:ind w:start="18pt"/>
      <w:jc w:val="both"/>
    </w:pPr>
    <w:rPr>
      <w:rFonts w:ascii="Arial" w:hAnsi="Arial" w:cs="Mangal"/>
      <w:sz w:val="24"/>
      <w:szCs w:val="24"/>
      <w:lang w:val="es-ES" w:eastAsia="ar-SA"/>
    </w:rPr>
  </w:style>
  <w:style w:type="paragraph" w:customStyle="1" w:styleId="spip">
    <w:name w:val="spip"/>
    <w:basedOn w:val="Normal"/>
    <w:uiPriority w:val="99"/>
    <w:rsid w:val="00C253DB"/>
    <w:pPr>
      <w:spacing w:before="5pt" w:beforeAutospacing="1" w:after="5pt" w:afterAutospacing="1"/>
    </w:pPr>
    <w:rPr>
      <w:rFonts w:ascii="Times New Roman" w:eastAsia="Calibri" w:hAnsi="Times New Roman"/>
      <w:sz w:val="24"/>
      <w:szCs w:val="24"/>
      <w:lang w:val="es-ES"/>
    </w:rPr>
  </w:style>
  <w:style w:type="paragraph" w:customStyle="1" w:styleId="Style4">
    <w:name w:val="Style 4"/>
    <w:rsid w:val="00C253DB"/>
    <w:pPr>
      <w:widowControl w:val="0"/>
      <w:autoSpaceDE w:val="0"/>
      <w:autoSpaceDN w:val="0"/>
      <w:spacing w:line="13.90pt" w:lineRule="auto"/>
      <w:jc w:val="center"/>
    </w:pPr>
    <w:rPr>
      <w:rFonts w:ascii="Arial" w:eastAsia="Calibri" w:hAnsi="Arial" w:cs="Arial"/>
      <w:sz w:val="26"/>
      <w:szCs w:val="26"/>
      <w:lang w:val="en-US"/>
    </w:rPr>
  </w:style>
  <w:style w:type="paragraph" w:customStyle="1" w:styleId="Style5">
    <w:name w:val="Style 5"/>
    <w:uiPriority w:val="99"/>
    <w:rsid w:val="00C253DB"/>
    <w:pPr>
      <w:widowControl w:val="0"/>
      <w:autoSpaceDE w:val="0"/>
      <w:autoSpaceDN w:val="0"/>
      <w:spacing w:line="15.35pt" w:lineRule="auto"/>
      <w:ind w:start="72pt"/>
      <w:jc w:val="both"/>
    </w:pPr>
    <w:rPr>
      <w:rFonts w:ascii="Arial" w:eastAsia="Calibri" w:hAnsi="Arial" w:cs="Arial"/>
      <w:sz w:val="26"/>
      <w:szCs w:val="26"/>
      <w:lang w:val="en-US"/>
    </w:rPr>
  </w:style>
  <w:style w:type="paragraph" w:customStyle="1" w:styleId="Estilo">
    <w:name w:val="Estilo"/>
    <w:rsid w:val="00C253DB"/>
    <w:pPr>
      <w:widowControl w:val="0"/>
      <w:autoSpaceDE w:val="0"/>
      <w:autoSpaceDN w:val="0"/>
      <w:adjustRightInd w:val="0"/>
    </w:pPr>
    <w:rPr>
      <w:rFonts w:ascii="Times New Roman" w:eastAsia="Calibri" w:hAnsi="Times New Roman"/>
      <w:sz w:val="24"/>
      <w:szCs w:val="24"/>
    </w:rPr>
  </w:style>
  <w:style w:type="paragraph" w:customStyle="1" w:styleId="NoSpacing">
    <w:name w:val="No Spacing"/>
    <w:link w:val="NoSpacingChar"/>
    <w:rsid w:val="00C253DB"/>
    <w:rPr>
      <w:rFonts w:ascii="Calibri" w:hAnsi="Calibri"/>
      <w:sz w:val="22"/>
      <w:szCs w:val="22"/>
    </w:rPr>
  </w:style>
  <w:style w:type="paragraph" w:customStyle="1" w:styleId="pfa2">
    <w:name w:val="pfa2"/>
    <w:basedOn w:val="Normal"/>
    <w:rsid w:val="00C253DB"/>
    <w:pPr>
      <w:spacing w:before="5pt" w:beforeAutospacing="1" w:after="5pt" w:afterAutospacing="1"/>
    </w:pPr>
    <w:rPr>
      <w:rFonts w:ascii="Times New Roman" w:hAnsi="Times New Roman"/>
      <w:b/>
      <w:bCs/>
      <w:vanish/>
      <w:color w:val="00255C"/>
      <w:sz w:val="24"/>
      <w:szCs w:val="24"/>
      <w:lang w:val="es-ES"/>
    </w:rPr>
  </w:style>
  <w:style w:type="paragraph" w:customStyle="1" w:styleId="mce">
    <w:name w:val="mce"/>
    <w:basedOn w:val="Normal"/>
    <w:rsid w:val="00C253DB"/>
    <w:pPr>
      <w:spacing w:before="5pt" w:beforeAutospacing="1" w:after="5pt" w:afterAutospacing="1"/>
    </w:pPr>
    <w:rPr>
      <w:rFonts w:ascii="Times New Roman" w:eastAsia="Calibri" w:hAnsi="Times New Roman"/>
      <w:sz w:val="24"/>
      <w:szCs w:val="24"/>
      <w:lang w:val="es-ES"/>
    </w:rPr>
  </w:style>
  <w:style w:type="paragraph" w:customStyle="1" w:styleId="Style14">
    <w:name w:val="Style14"/>
    <w:basedOn w:val="Normal"/>
    <w:rsid w:val="00C253DB"/>
    <w:pPr>
      <w:widowControl w:val="0"/>
      <w:autoSpaceDE w:val="0"/>
      <w:autoSpaceDN w:val="0"/>
      <w:adjustRightInd w:val="0"/>
      <w:spacing w:line="12.80pt" w:lineRule="exact"/>
      <w:ind w:firstLine="78.10pt"/>
    </w:pPr>
    <w:rPr>
      <w:rFonts w:ascii="Arial Narrow" w:hAnsi="Arial Narrow"/>
      <w:sz w:val="24"/>
      <w:szCs w:val="24"/>
      <w:lang w:val="es-ES"/>
    </w:rPr>
  </w:style>
  <w:style w:type="paragraph" w:customStyle="1" w:styleId="TOCHeading">
    <w:name w:val="TOC Heading"/>
    <w:basedOn w:val="Ttulo1"/>
    <w:next w:val="Normal"/>
    <w:rsid w:val="00C253DB"/>
    <w:pPr>
      <w:keepLines/>
      <w:spacing w:after="0pt" w:line="12.95pt" w:lineRule="auto"/>
      <w:outlineLvl w:val="9"/>
    </w:pPr>
    <w:rPr>
      <w:rFonts w:ascii="Calibri Light" w:eastAsia="Calibri" w:hAnsi="Calibri Light"/>
      <w:b w:val="0"/>
      <w:color w:val="2E74B5"/>
      <w:kern w:val="0"/>
      <w:sz w:val="32"/>
      <w:szCs w:val="32"/>
      <w:lang w:val="es-ES"/>
    </w:rPr>
  </w:style>
  <w:style w:type="paragraph" w:customStyle="1" w:styleId="texto">
    <w:name w:val="texto"/>
    <w:basedOn w:val="Normal"/>
    <w:rsid w:val="00C253DB"/>
    <w:pPr>
      <w:spacing w:before="2pt" w:after="5pt"/>
      <w:ind w:start="2pt" w:end="2pt" w:firstLine="15pt"/>
      <w:jc w:val="both"/>
    </w:pPr>
    <w:rPr>
      <w:rFonts w:ascii="Georgia" w:eastAsia="Arial Unicode MS" w:hAnsi="Georgia"/>
      <w:color w:val="000000"/>
      <w:sz w:val="22"/>
      <w:szCs w:val="22"/>
      <w:lang w:val="es-ES"/>
    </w:rPr>
  </w:style>
  <w:style w:type="paragraph" w:styleId="Lista">
    <w:name w:val="List"/>
    <w:basedOn w:val="Textoindependiente"/>
    <w:rsid w:val="00C253DB"/>
    <w:pPr>
      <w:suppressAutoHyphens/>
      <w:overflowPunct w:val="0"/>
      <w:autoSpaceDE w:val="0"/>
      <w:autoSpaceDN w:val="0"/>
      <w:adjustRightInd w:val="0"/>
      <w:spacing w:after="6pt"/>
      <w:jc w:val="start"/>
      <w:textAlignment w:val="baseline"/>
    </w:pPr>
    <w:rPr>
      <w:rFonts w:ascii="Times New Roman" w:hAnsi="Times New Roman"/>
      <w:b w:val="0"/>
      <w:kern w:val="1"/>
      <w:sz w:val="24"/>
      <w:lang w:val="es-ES"/>
    </w:rPr>
  </w:style>
  <w:style w:type="paragraph" w:customStyle="1" w:styleId="Etiqueta">
    <w:name w:val="Etiqueta"/>
    <w:basedOn w:val="Normal"/>
    <w:rsid w:val="00C253DB"/>
    <w:pPr>
      <w:suppressLineNumbers/>
      <w:suppressAutoHyphens/>
      <w:overflowPunct w:val="0"/>
      <w:autoSpaceDE w:val="0"/>
      <w:autoSpaceDN w:val="0"/>
      <w:adjustRightInd w:val="0"/>
      <w:spacing w:before="6pt" w:after="6pt"/>
      <w:textAlignment w:val="baseline"/>
    </w:pPr>
    <w:rPr>
      <w:rFonts w:ascii="Times New Roman" w:hAnsi="Times New Roman"/>
      <w:i/>
      <w:kern w:val="1"/>
      <w:sz w:val="24"/>
      <w:lang w:val="es-ES"/>
    </w:rPr>
  </w:style>
  <w:style w:type="paragraph" w:customStyle="1" w:styleId="Pa9">
    <w:name w:val="Pa9"/>
    <w:basedOn w:val="Normal"/>
    <w:qFormat/>
    <w:rsid w:val="00C253DB"/>
    <w:pPr>
      <w:suppressAutoHyphens/>
      <w:overflowPunct w:val="0"/>
      <w:autoSpaceDE w:val="0"/>
      <w:autoSpaceDN w:val="0"/>
      <w:adjustRightInd w:val="0"/>
      <w:spacing w:line="8.05pt" w:lineRule="atLeast"/>
      <w:textAlignment w:val="baseline"/>
    </w:pPr>
    <w:rPr>
      <w:rFonts w:ascii="Verdana" w:hAnsi="Verdana"/>
      <w:kern w:val="1"/>
      <w:sz w:val="24"/>
      <w:lang w:val="es-ES"/>
    </w:rPr>
  </w:style>
  <w:style w:type="paragraph" w:customStyle="1" w:styleId="BalloonText">
    <w:name w:val="Balloon Text"/>
    <w:basedOn w:val="Normal"/>
    <w:rsid w:val="00C253DB"/>
    <w:pPr>
      <w:suppressAutoHyphens/>
      <w:overflowPunct w:val="0"/>
      <w:autoSpaceDE w:val="0"/>
      <w:autoSpaceDN w:val="0"/>
      <w:adjustRightInd w:val="0"/>
      <w:textAlignment w:val="baseline"/>
    </w:pPr>
    <w:rPr>
      <w:rFonts w:ascii="Tahoma" w:hAnsi="Tahoma"/>
      <w:kern w:val="1"/>
      <w:sz w:val="16"/>
      <w:lang w:val="es-ES"/>
    </w:rPr>
  </w:style>
  <w:style w:type="paragraph" w:customStyle="1" w:styleId="Contenidodelatabla">
    <w:name w:val="Contenido de la tabla"/>
    <w:basedOn w:val="Normal"/>
    <w:qFormat/>
    <w:rsid w:val="00C253DB"/>
    <w:pPr>
      <w:suppressLineNumbers/>
      <w:suppressAutoHyphens/>
      <w:overflowPunct w:val="0"/>
      <w:autoSpaceDE w:val="0"/>
      <w:autoSpaceDN w:val="0"/>
      <w:adjustRightInd w:val="0"/>
      <w:textAlignment w:val="baseline"/>
    </w:pPr>
    <w:rPr>
      <w:rFonts w:ascii="Times New Roman" w:hAnsi="Times New Roman"/>
      <w:kern w:val="1"/>
      <w:sz w:val="24"/>
      <w:lang w:val="es-ES"/>
    </w:rPr>
  </w:style>
  <w:style w:type="paragraph" w:customStyle="1" w:styleId="Encabezadodelatabla">
    <w:name w:val="Encabezado de la tabla"/>
    <w:basedOn w:val="Contenidodelatabla"/>
    <w:rsid w:val="00C253DB"/>
    <w:pPr>
      <w:jc w:val="center"/>
    </w:pPr>
    <w:rPr>
      <w:b/>
    </w:rPr>
  </w:style>
  <w:style w:type="paragraph" w:customStyle="1" w:styleId="ac">
    <w:name w:val="ac"/>
    <w:basedOn w:val="Normal"/>
    <w:rsid w:val="00C253DB"/>
    <w:pPr>
      <w:spacing w:before="5pt" w:beforeAutospacing="1" w:after="5pt" w:afterAutospacing="1"/>
    </w:pPr>
    <w:rPr>
      <w:rFonts w:ascii="Times New Roman" w:hAnsi="Times New Roman"/>
      <w:sz w:val="24"/>
      <w:szCs w:val="24"/>
      <w:lang w:val="es-ES"/>
    </w:rPr>
  </w:style>
  <w:style w:type="paragraph" w:customStyle="1" w:styleId="Heading1">
    <w:name w:val="Heading 1"/>
    <w:basedOn w:val="Normal"/>
    <w:uiPriority w:val="1"/>
    <w:qFormat/>
    <w:rsid w:val="00C253DB"/>
    <w:pPr>
      <w:widowControl w:val="0"/>
      <w:autoSpaceDE w:val="0"/>
      <w:autoSpaceDN w:val="0"/>
      <w:ind w:start="60.20pt"/>
      <w:jc w:val="both"/>
      <w:outlineLvl w:val="1"/>
    </w:pPr>
    <w:rPr>
      <w:rFonts w:ascii="Arial" w:eastAsia="Arial" w:hAnsi="Arial" w:cs="Arial"/>
      <w:b/>
      <w:bCs/>
      <w:lang w:val="es-ES" w:bidi="es-ES"/>
    </w:rPr>
  </w:style>
  <w:style w:type="paragraph" w:customStyle="1" w:styleId="Textbody">
    <w:name w:val="Text body"/>
    <w:basedOn w:val="Standard"/>
    <w:qFormat/>
    <w:rsid w:val="00C253DB"/>
    <w:rPr>
      <w:rFonts w:ascii="Times New Roman" w:eastAsia="Times New Roman" w:hAnsi="Times New Roman" w:cs="Times New Roman"/>
      <w:b/>
      <w:bCs/>
      <w:kern w:val="0"/>
      <w:sz w:val="32"/>
      <w:szCs w:val="24"/>
      <w:lang w:val="es-ES" w:eastAsia="es-ES"/>
    </w:rPr>
  </w:style>
  <w:style w:type="paragraph" w:customStyle="1" w:styleId="Ttulo21">
    <w:name w:val="Título 21"/>
    <w:basedOn w:val="Standard"/>
    <w:next w:val="Standard"/>
    <w:uiPriority w:val="1"/>
    <w:qFormat/>
    <w:rsid w:val="00C253DB"/>
    <w:pPr>
      <w:keepNext/>
      <w:jc w:val="center"/>
      <w:outlineLvl w:val="1"/>
    </w:pPr>
    <w:rPr>
      <w:rFonts w:ascii="Times New Roman" w:eastAsia="Times New Roman" w:hAnsi="Times New Roman" w:cs="Times New Roman"/>
      <w:b/>
      <w:bCs/>
      <w:kern w:val="0"/>
      <w:sz w:val="24"/>
      <w:szCs w:val="24"/>
      <w:lang w:val="es-ES" w:eastAsia="es-ES"/>
    </w:rPr>
  </w:style>
  <w:style w:type="numbering" w:customStyle="1" w:styleId="WWNum17">
    <w:name w:val="WWNum17"/>
    <w:basedOn w:val="Sinlista"/>
    <w:rsid w:val="00C253DB"/>
    <w:pPr>
      <w:numPr>
        <w:numId w:val="9"/>
      </w:numPr>
    </w:pPr>
  </w:style>
  <w:style w:type="numbering" w:customStyle="1" w:styleId="WWNum19">
    <w:name w:val="WWNum19"/>
    <w:basedOn w:val="Sinlista"/>
    <w:rsid w:val="00C253DB"/>
    <w:pPr>
      <w:numPr>
        <w:numId w:val="10"/>
      </w:numPr>
    </w:pPr>
  </w:style>
  <w:style w:type="numbering" w:customStyle="1" w:styleId="WWNum20">
    <w:name w:val="WWNum20"/>
    <w:basedOn w:val="Sinlista"/>
    <w:rsid w:val="00C253DB"/>
    <w:pPr>
      <w:numPr>
        <w:numId w:val="11"/>
      </w:numPr>
    </w:pPr>
  </w:style>
  <w:style w:type="numbering" w:customStyle="1" w:styleId="WWNum21">
    <w:name w:val="WWNum21"/>
    <w:basedOn w:val="Sinlista"/>
    <w:rsid w:val="00C253DB"/>
    <w:pPr>
      <w:numPr>
        <w:numId w:val="12"/>
      </w:numPr>
    </w:pPr>
  </w:style>
  <w:style w:type="numbering" w:customStyle="1" w:styleId="WWNum23">
    <w:name w:val="WWNum23"/>
    <w:basedOn w:val="Sinlista"/>
    <w:rsid w:val="00C253DB"/>
    <w:pPr>
      <w:numPr>
        <w:numId w:val="13"/>
      </w:numPr>
    </w:pPr>
  </w:style>
  <w:style w:type="numbering" w:customStyle="1" w:styleId="WWNum33">
    <w:name w:val="WWNum33"/>
    <w:basedOn w:val="Sinlista"/>
    <w:rsid w:val="00C253DB"/>
    <w:pPr>
      <w:numPr>
        <w:numId w:val="14"/>
      </w:numPr>
    </w:pPr>
  </w:style>
  <w:style w:type="numbering" w:customStyle="1" w:styleId="WWNum37">
    <w:name w:val="WWNum37"/>
    <w:basedOn w:val="Sinlista"/>
    <w:rsid w:val="00C253DB"/>
    <w:pPr>
      <w:numPr>
        <w:numId w:val="15"/>
      </w:numPr>
    </w:pPr>
  </w:style>
  <w:style w:type="numbering" w:customStyle="1" w:styleId="WWNum38">
    <w:name w:val="WWNum38"/>
    <w:basedOn w:val="Sinlista"/>
    <w:rsid w:val="00C253DB"/>
    <w:pPr>
      <w:numPr>
        <w:numId w:val="16"/>
      </w:numPr>
    </w:pPr>
  </w:style>
  <w:style w:type="numbering" w:customStyle="1" w:styleId="WWNum44">
    <w:name w:val="WWNum44"/>
    <w:basedOn w:val="Sinlista"/>
    <w:rsid w:val="00C253DB"/>
    <w:pPr>
      <w:numPr>
        <w:numId w:val="17"/>
      </w:numPr>
    </w:pPr>
  </w:style>
  <w:style w:type="numbering" w:customStyle="1" w:styleId="WWNum46">
    <w:name w:val="WWNum46"/>
    <w:basedOn w:val="Sinlista"/>
    <w:rsid w:val="00C253DB"/>
    <w:pPr>
      <w:numPr>
        <w:numId w:val="18"/>
      </w:numPr>
    </w:pPr>
  </w:style>
  <w:style w:type="paragraph" w:customStyle="1" w:styleId="Heading3">
    <w:name w:val="Heading 3"/>
    <w:basedOn w:val="Normal"/>
    <w:next w:val="Normal"/>
    <w:uiPriority w:val="9"/>
    <w:unhideWhenUsed/>
    <w:qFormat/>
    <w:rsid w:val="00BC5FA4"/>
    <w:pPr>
      <w:keepNext/>
      <w:keepLines/>
      <w:suppressAutoHyphens/>
      <w:spacing w:before="10pt" w:line="13.80pt" w:lineRule="auto"/>
      <w:outlineLvl w:val="2"/>
    </w:pPr>
    <w:rPr>
      <w:rFonts w:ascii="Cambria" w:hAnsi="Cambria"/>
      <w:b/>
      <w:bCs/>
      <w:color w:val="4F81BD"/>
      <w:sz w:val="22"/>
      <w:szCs w:val="22"/>
      <w:lang w:val="es-ES" w:eastAsia="en-US"/>
    </w:rPr>
  </w:style>
  <w:style w:type="character" w:customStyle="1" w:styleId="EnlacedeInternet">
    <w:name w:val="Enlace de Internet"/>
    <w:semiHidden/>
    <w:rsid w:val="00BC5FA4"/>
    <w:rPr>
      <w:color w:val="0000FF"/>
      <w:u w:val="single"/>
    </w:rPr>
  </w:style>
  <w:style w:type="character" w:customStyle="1" w:styleId="CONTENIDOACUERDOSCar">
    <w:name w:val="CONTENIDO ACUERDOS Car"/>
    <w:link w:val="CONTENIDOACUERDOS"/>
    <w:rsid w:val="00E33EF5"/>
    <w:rPr>
      <w:rFonts w:ascii="Courier New" w:hAnsi="Courier New" w:cs="Courier New"/>
      <w:bCs/>
      <w:sz w:val="24"/>
      <w:szCs w:val="24"/>
    </w:rPr>
  </w:style>
  <w:style w:type="paragraph" w:customStyle="1" w:styleId="Ttulo110">
    <w:name w:val="Título 11"/>
    <w:basedOn w:val="Normal"/>
    <w:uiPriority w:val="1"/>
    <w:qFormat/>
    <w:rsid w:val="00EF1916"/>
    <w:pPr>
      <w:widowControl w:val="0"/>
      <w:autoSpaceDE w:val="0"/>
      <w:autoSpaceDN w:val="0"/>
      <w:spacing w:before="3.85pt"/>
      <w:ind w:start="5pt" w:hanging="0.05pt"/>
      <w:outlineLvl w:val="1"/>
    </w:pPr>
    <w:rPr>
      <w:rFonts w:ascii="Arial" w:eastAsia="Arial" w:hAnsi="Arial" w:cs="Arial"/>
      <w:b/>
      <w:bCs/>
      <w:sz w:val="24"/>
      <w:szCs w:val="24"/>
      <w:lang w:val="es-ES" w:eastAsia="en-US"/>
    </w:rPr>
  </w:style>
  <w:style w:type="paragraph" w:customStyle="1" w:styleId="xstalucia-01">
    <w:name w:val="x_stalucia-01"/>
    <w:basedOn w:val="Normal"/>
    <w:rsid w:val="00967081"/>
    <w:pPr>
      <w:spacing w:before="5pt" w:beforeAutospacing="1" w:after="5pt" w:afterAutospacing="1"/>
    </w:pPr>
    <w:rPr>
      <w:rFonts w:ascii="Times New Roman" w:hAnsi="Times New Roman"/>
      <w:sz w:val="24"/>
      <w:szCs w:val="24"/>
      <w:lang w:val="es-ES"/>
    </w:rPr>
  </w:style>
  <w:style w:type="character" w:customStyle="1" w:styleId="markk23cbe3w">
    <w:name w:val="markk23cbe3w"/>
    <w:basedOn w:val="Fuentedeprrafopredeter"/>
    <w:rsid w:val="00717A69"/>
  </w:style>
  <w:style w:type="character" w:customStyle="1" w:styleId="markbgk6499xq">
    <w:name w:val="markbgk6499xq"/>
    <w:basedOn w:val="Fuentedeprrafopredeter"/>
    <w:rsid w:val="00717A69"/>
  </w:style>
  <w:style w:type="character" w:customStyle="1" w:styleId="Ttulo4Car1">
    <w:name w:val="Título 4 Car1"/>
    <w:rsid w:val="0033350F"/>
    <w:rPr>
      <w:b/>
      <w:bCs/>
      <w:sz w:val="28"/>
      <w:szCs w:val="28"/>
    </w:rPr>
  </w:style>
  <w:style w:type="character" w:customStyle="1" w:styleId="highlight">
    <w:name w:val="highlight"/>
    <w:basedOn w:val="Fuentedeprrafopredeter"/>
    <w:rsid w:val="0033350F"/>
  </w:style>
  <w:style w:type="character" w:customStyle="1" w:styleId="textnegrita">
    <w:name w:val="text_negrita"/>
    <w:basedOn w:val="Fuentedeprrafopredeter"/>
    <w:rsid w:val="0033350F"/>
  </w:style>
  <w:style w:type="character" w:customStyle="1" w:styleId="FontStyle12">
    <w:name w:val="Font Style12"/>
    <w:rsid w:val="0033350F"/>
    <w:rPr>
      <w:rFonts w:ascii="Times New Roman" w:hAnsi="Times New Roman" w:cs="Times New Roman"/>
      <w:sz w:val="22"/>
      <w:szCs w:val="22"/>
    </w:rPr>
  </w:style>
  <w:style w:type="character" w:customStyle="1" w:styleId="CharacterStyle3">
    <w:name w:val="Character Style 3"/>
    <w:uiPriority w:val="99"/>
    <w:rsid w:val="0033350F"/>
    <w:rPr>
      <w:rFonts w:ascii="Tahoma" w:hAnsi="Tahoma"/>
      <w:sz w:val="26"/>
    </w:rPr>
  </w:style>
  <w:style w:type="character" w:customStyle="1" w:styleId="CarCar12">
    <w:name w:val=" Car Car12"/>
    <w:rsid w:val="0033350F"/>
    <w:rPr>
      <w:rFonts w:ascii="Arial" w:hAnsi="Arial" w:cs="Arial"/>
      <w:b/>
      <w:bCs/>
      <w:kern w:val="32"/>
      <w:sz w:val="32"/>
      <w:szCs w:val="32"/>
    </w:rPr>
  </w:style>
  <w:style w:type="character" w:customStyle="1" w:styleId="ca">
    <w:name w:val="ca"/>
    <w:basedOn w:val="Fuentedeprrafopredeter"/>
    <w:rsid w:val="0033350F"/>
  </w:style>
  <w:style w:type="character" w:customStyle="1" w:styleId="negrita">
    <w:name w:val="negrita"/>
    <w:basedOn w:val="Fuentedeprrafopredeter"/>
    <w:rsid w:val="0033350F"/>
  </w:style>
  <w:style w:type="character" w:customStyle="1" w:styleId="searchterm">
    <w:name w:val="searchterm"/>
    <w:basedOn w:val="Fuentedeprrafopredeter"/>
    <w:rsid w:val="0033350F"/>
  </w:style>
  <w:style w:type="paragraph" w:customStyle="1" w:styleId="p25">
    <w:name w:val="p25"/>
    <w:basedOn w:val="Normal"/>
    <w:rsid w:val="0033350F"/>
    <w:pPr>
      <w:tabs>
        <w:tab w:val="start" w:pos="36pt"/>
      </w:tabs>
      <w:jc w:val="both"/>
    </w:pPr>
    <w:rPr>
      <w:rFonts w:ascii="Times New Roman" w:hAnsi="Times New Roman"/>
      <w:sz w:val="24"/>
    </w:rPr>
  </w:style>
  <w:style w:type="paragraph" w:customStyle="1" w:styleId="estilo41">
    <w:name w:val="estilo41"/>
    <w:basedOn w:val="Normal"/>
    <w:rsid w:val="0033350F"/>
    <w:pPr>
      <w:spacing w:before="5pt" w:beforeAutospacing="1" w:after="5pt" w:afterAutospacing="1"/>
    </w:pPr>
    <w:rPr>
      <w:rFonts w:ascii="Times New Roman" w:hAnsi="Times New Roman"/>
      <w:color w:val="00638F"/>
      <w:sz w:val="15"/>
      <w:szCs w:val="15"/>
      <w:lang w:val="es-ES"/>
    </w:rPr>
  </w:style>
  <w:style w:type="character" w:customStyle="1" w:styleId="txt07gr32">
    <w:name w:val="txt07gr32"/>
    <w:rsid w:val="0033350F"/>
    <w:rPr>
      <w:rFonts w:ascii="Arial" w:hAnsi="Arial" w:cs="Arial" w:hint="default"/>
      <w:color w:val="666666"/>
      <w:sz w:val="17"/>
      <w:szCs w:val="17"/>
    </w:rPr>
  </w:style>
  <w:style w:type="character" w:customStyle="1" w:styleId="corchete-llamada1">
    <w:name w:val="corchete-llamada1"/>
    <w:rsid w:val="0033350F"/>
    <w:rPr>
      <w:vanish/>
      <w:webHidden w:val="0"/>
      <w:specVanish w:val="0"/>
    </w:rPr>
  </w:style>
  <w:style w:type="character" w:customStyle="1" w:styleId="CarCar70">
    <w:name w:val=" Car Car7"/>
    <w:rsid w:val="0033350F"/>
    <w:rPr>
      <w:lang w:val="es-ES" w:eastAsia="zh-CN" w:bidi="ar-SA"/>
    </w:rPr>
  </w:style>
  <w:style w:type="character" w:customStyle="1" w:styleId="CarCar8">
    <w:name w:val=" Car Car8"/>
    <w:rsid w:val="0033350F"/>
    <w:rPr>
      <w:sz w:val="24"/>
      <w:szCs w:val="24"/>
      <w:lang w:val="es-ES" w:eastAsia="es-ES" w:bidi="ar-SA"/>
    </w:rPr>
  </w:style>
  <w:style w:type="paragraph" w:customStyle="1" w:styleId="tipo">
    <w:name w:val="tipo"/>
    <w:basedOn w:val="Normal"/>
    <w:rsid w:val="0033350F"/>
    <w:pPr>
      <w:spacing w:before="5pt" w:beforeAutospacing="1" w:after="5pt" w:afterAutospacing="1"/>
    </w:pPr>
    <w:rPr>
      <w:rFonts w:ascii="Times New Roman" w:hAnsi="Times New Roman"/>
      <w:sz w:val="24"/>
      <w:szCs w:val="24"/>
      <w:lang w:val="es-ES"/>
    </w:rPr>
  </w:style>
  <w:style w:type="character" w:customStyle="1" w:styleId="CarCar9">
    <w:name w:val=" Car Car9"/>
    <w:rsid w:val="0033350F"/>
    <w:rPr>
      <w:rFonts w:ascii="Arial" w:hAnsi="Arial" w:cs="Arial"/>
      <w:b/>
      <w:sz w:val="22"/>
      <w:szCs w:val="24"/>
      <w:lang w:val="es-ES" w:eastAsia="es-ES" w:bidi="ar-SA"/>
    </w:rPr>
  </w:style>
  <w:style w:type="character" w:customStyle="1" w:styleId="in-widget">
    <w:name w:val="in-widget"/>
    <w:basedOn w:val="Fuentedeprrafopredeter"/>
    <w:rsid w:val="0033350F"/>
  </w:style>
  <w:style w:type="character" w:customStyle="1" w:styleId="CarCar4">
    <w:name w:val=" Car Car4"/>
    <w:rsid w:val="0033350F"/>
    <w:rPr>
      <w:sz w:val="16"/>
      <w:szCs w:val="16"/>
      <w:lang w:val="es-ES" w:eastAsia="es-ES" w:bidi="ar-SA"/>
    </w:rPr>
  </w:style>
  <w:style w:type="character" w:customStyle="1" w:styleId="highlightextended2">
    <w:name w:val="highlightextended2"/>
    <w:basedOn w:val="Fuentedeprrafopredeter"/>
    <w:rsid w:val="0033350F"/>
  </w:style>
  <w:style w:type="character" w:customStyle="1" w:styleId="CarCar180">
    <w:name w:val=" Car Car18"/>
    <w:rsid w:val="0033350F"/>
    <w:rPr>
      <w:rFonts w:ascii="Cambria" w:hAnsi="Cambria"/>
      <w:b/>
      <w:bCs/>
      <w:kern w:val="32"/>
      <w:sz w:val="32"/>
      <w:szCs w:val="32"/>
      <w:lang w:val="x-none" w:eastAsia="x-none" w:bidi="ar-SA"/>
    </w:rPr>
  </w:style>
  <w:style w:type="paragraph" w:customStyle="1" w:styleId="font5">
    <w:name w:val="font5"/>
    <w:basedOn w:val="Normal"/>
    <w:rsid w:val="0033350F"/>
    <w:pPr>
      <w:spacing w:before="5pt" w:beforeAutospacing="1" w:after="5pt" w:afterAutospacing="1"/>
    </w:pPr>
    <w:rPr>
      <w:rFonts w:ascii="Tahoma" w:hAnsi="Tahoma" w:cs="Tahoma"/>
      <w:b/>
      <w:bCs/>
      <w:color w:val="000000"/>
      <w:sz w:val="16"/>
      <w:szCs w:val="16"/>
      <w:lang w:val="es-ES"/>
    </w:rPr>
  </w:style>
  <w:style w:type="paragraph" w:customStyle="1" w:styleId="font6">
    <w:name w:val="font6"/>
    <w:basedOn w:val="Normal"/>
    <w:rsid w:val="0033350F"/>
    <w:pPr>
      <w:spacing w:before="5pt" w:beforeAutospacing="1" w:after="5pt" w:afterAutospacing="1"/>
    </w:pPr>
    <w:rPr>
      <w:rFonts w:ascii="Tahoma" w:hAnsi="Tahoma" w:cs="Tahoma"/>
      <w:color w:val="000000"/>
      <w:sz w:val="16"/>
      <w:szCs w:val="16"/>
      <w:lang w:val="es-ES"/>
    </w:rPr>
  </w:style>
  <w:style w:type="paragraph" w:customStyle="1" w:styleId="font7">
    <w:name w:val="font7"/>
    <w:basedOn w:val="Normal"/>
    <w:rsid w:val="0033350F"/>
    <w:pPr>
      <w:spacing w:before="5pt" w:beforeAutospacing="1" w:after="5pt" w:afterAutospacing="1"/>
    </w:pPr>
    <w:rPr>
      <w:rFonts w:ascii="Arial" w:hAnsi="Arial" w:cs="Arial"/>
      <w:sz w:val="12"/>
      <w:szCs w:val="12"/>
      <w:lang w:val="es-ES"/>
    </w:rPr>
  </w:style>
  <w:style w:type="paragraph" w:customStyle="1" w:styleId="font8">
    <w:name w:val="font8"/>
    <w:basedOn w:val="Normal"/>
    <w:rsid w:val="0033350F"/>
    <w:pPr>
      <w:spacing w:before="5pt" w:beforeAutospacing="1" w:after="5pt" w:afterAutospacing="1"/>
    </w:pPr>
    <w:rPr>
      <w:rFonts w:ascii="Tahoma" w:hAnsi="Tahoma" w:cs="Tahoma"/>
      <w:color w:val="000000"/>
      <w:sz w:val="18"/>
      <w:szCs w:val="18"/>
      <w:lang w:val="es-ES"/>
    </w:rPr>
  </w:style>
  <w:style w:type="paragraph" w:customStyle="1" w:styleId="font9">
    <w:name w:val="font9"/>
    <w:basedOn w:val="Normal"/>
    <w:rsid w:val="0033350F"/>
    <w:pPr>
      <w:spacing w:before="5pt" w:beforeAutospacing="1" w:after="5pt" w:afterAutospacing="1"/>
    </w:pPr>
    <w:rPr>
      <w:rFonts w:ascii="Tahoma" w:hAnsi="Tahoma" w:cs="Tahoma"/>
      <w:b/>
      <w:bCs/>
      <w:color w:val="000000"/>
      <w:sz w:val="18"/>
      <w:szCs w:val="18"/>
      <w:lang w:val="es-ES"/>
    </w:rPr>
  </w:style>
  <w:style w:type="paragraph" w:customStyle="1" w:styleId="font10">
    <w:name w:val="font10"/>
    <w:basedOn w:val="Normal"/>
    <w:rsid w:val="0033350F"/>
    <w:pPr>
      <w:spacing w:before="5pt" w:beforeAutospacing="1" w:after="5pt" w:afterAutospacing="1"/>
    </w:pPr>
    <w:rPr>
      <w:rFonts w:ascii="Arial" w:hAnsi="Arial" w:cs="Arial"/>
      <w:b/>
      <w:bCs/>
      <w:sz w:val="12"/>
      <w:szCs w:val="12"/>
      <w:lang w:val="es-ES"/>
    </w:rPr>
  </w:style>
  <w:style w:type="paragraph" w:customStyle="1" w:styleId="font11">
    <w:name w:val="font11"/>
    <w:basedOn w:val="Normal"/>
    <w:rsid w:val="0033350F"/>
    <w:pPr>
      <w:spacing w:before="5pt" w:beforeAutospacing="1" w:after="5pt" w:afterAutospacing="1"/>
    </w:pPr>
    <w:rPr>
      <w:rFonts w:ascii="Arial" w:hAnsi="Arial" w:cs="Arial"/>
      <w:color w:val="000000"/>
      <w:sz w:val="18"/>
      <w:szCs w:val="18"/>
      <w:lang w:val="es-ES"/>
    </w:rPr>
  </w:style>
  <w:style w:type="paragraph" w:customStyle="1" w:styleId="font12">
    <w:name w:val="font12"/>
    <w:basedOn w:val="Normal"/>
    <w:rsid w:val="0033350F"/>
    <w:pPr>
      <w:spacing w:before="5pt" w:beforeAutospacing="1" w:after="5pt" w:afterAutospacing="1"/>
    </w:pPr>
    <w:rPr>
      <w:rFonts w:ascii="Arial" w:hAnsi="Arial" w:cs="Arial"/>
      <w:b/>
      <w:bCs/>
      <w:color w:val="000000"/>
      <w:sz w:val="18"/>
      <w:szCs w:val="18"/>
      <w:lang w:val="es-ES"/>
    </w:rPr>
  </w:style>
  <w:style w:type="paragraph" w:customStyle="1" w:styleId="font13">
    <w:name w:val="font13"/>
    <w:basedOn w:val="Normal"/>
    <w:rsid w:val="0033350F"/>
    <w:pPr>
      <w:spacing w:before="5pt" w:beforeAutospacing="1" w:after="5pt" w:afterAutospacing="1"/>
    </w:pPr>
    <w:rPr>
      <w:rFonts w:ascii="Geneva" w:hAnsi="Geneva"/>
      <w:lang w:val="es-ES"/>
    </w:rPr>
  </w:style>
  <w:style w:type="paragraph" w:customStyle="1" w:styleId="font14">
    <w:name w:val="font14"/>
    <w:basedOn w:val="Normal"/>
    <w:rsid w:val="0033350F"/>
    <w:pPr>
      <w:spacing w:before="5pt" w:beforeAutospacing="1" w:after="5pt" w:afterAutospacing="1"/>
    </w:pPr>
    <w:rPr>
      <w:rFonts w:ascii="Tahoma" w:hAnsi="Tahoma" w:cs="Tahoma"/>
      <w:color w:val="000000"/>
      <w:sz w:val="18"/>
      <w:szCs w:val="18"/>
      <w:lang w:val="es-ES"/>
    </w:rPr>
  </w:style>
  <w:style w:type="paragraph" w:customStyle="1" w:styleId="font15">
    <w:name w:val="font15"/>
    <w:basedOn w:val="Normal"/>
    <w:rsid w:val="0033350F"/>
    <w:pPr>
      <w:spacing w:before="5pt" w:beforeAutospacing="1" w:after="5pt" w:afterAutospacing="1"/>
    </w:pPr>
    <w:rPr>
      <w:rFonts w:ascii="Tahoma" w:hAnsi="Tahoma" w:cs="Tahoma"/>
      <w:b/>
      <w:bCs/>
      <w:color w:val="000000"/>
      <w:sz w:val="18"/>
      <w:szCs w:val="18"/>
      <w:lang w:val="es-ES"/>
    </w:rPr>
  </w:style>
  <w:style w:type="paragraph" w:customStyle="1" w:styleId="xl81">
    <w:name w:val="xl81"/>
    <w:basedOn w:val="Normal"/>
    <w:rsid w:val="0033350F"/>
    <w:pPr>
      <w:pBdr>
        <w:left w:val="single" w:sz="4" w:space="0" w:color="auto"/>
        <w:bottom w:val="single" w:sz="4" w:space="0" w:color="auto"/>
        <w:right w:val="single" w:sz="4" w:space="0" w:color="auto"/>
      </w:pBdr>
      <w:spacing w:before="5pt" w:beforeAutospacing="1" w:after="5pt" w:afterAutospacing="1"/>
      <w:jc w:val="center"/>
      <w:textAlignment w:val="center"/>
    </w:pPr>
    <w:rPr>
      <w:rFonts w:ascii="Arial" w:hAnsi="Arial" w:cs="Arial"/>
      <w:sz w:val="16"/>
      <w:szCs w:val="16"/>
      <w:lang w:val="es-ES"/>
    </w:rPr>
  </w:style>
  <w:style w:type="paragraph" w:customStyle="1" w:styleId="xl82">
    <w:name w:val="xl82"/>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w:hAnsi="Arial" w:cs="Arial"/>
      <w:sz w:val="16"/>
      <w:szCs w:val="16"/>
      <w:lang w:val="es-ES"/>
    </w:rPr>
  </w:style>
  <w:style w:type="paragraph" w:customStyle="1" w:styleId="xl83">
    <w:name w:val="xl83"/>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6"/>
      <w:szCs w:val="16"/>
      <w:lang w:val="es-ES"/>
    </w:rPr>
  </w:style>
  <w:style w:type="paragraph" w:customStyle="1" w:styleId="xl84">
    <w:name w:val="xl84"/>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6"/>
      <w:szCs w:val="16"/>
      <w:lang w:val="es-ES"/>
    </w:rPr>
  </w:style>
  <w:style w:type="paragraph" w:customStyle="1" w:styleId="xl85">
    <w:name w:val="xl85"/>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6"/>
      <w:szCs w:val="16"/>
      <w:lang w:val="es-ES"/>
    </w:rPr>
  </w:style>
  <w:style w:type="paragraph" w:customStyle="1" w:styleId="xl86">
    <w:name w:val="xl86"/>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6"/>
      <w:szCs w:val="16"/>
      <w:lang w:val="es-ES"/>
    </w:rPr>
  </w:style>
  <w:style w:type="paragraph" w:customStyle="1" w:styleId="xl87">
    <w:name w:val="xl87"/>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6"/>
      <w:szCs w:val="16"/>
      <w:lang w:val="es-ES"/>
    </w:rPr>
  </w:style>
  <w:style w:type="paragraph" w:customStyle="1" w:styleId="xl88">
    <w:name w:val="xl88"/>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6"/>
      <w:szCs w:val="16"/>
      <w:lang w:val="es-ES"/>
    </w:rPr>
  </w:style>
  <w:style w:type="paragraph" w:customStyle="1" w:styleId="xl89">
    <w:name w:val="xl89"/>
    <w:basedOn w:val="Normal"/>
    <w:rsid w:val="0033350F"/>
    <w:pPr>
      <w:pBdr>
        <w:left w:val="single" w:sz="4" w:space="0" w:color="auto"/>
        <w:bottom w:val="single" w:sz="4" w:space="0" w:color="auto"/>
        <w:right w:val="single" w:sz="4" w:space="0" w:color="auto"/>
      </w:pBdr>
      <w:spacing w:before="5pt" w:beforeAutospacing="1" w:after="5pt" w:afterAutospacing="1"/>
      <w:jc w:val="center"/>
      <w:textAlignment w:val="center"/>
    </w:pPr>
    <w:rPr>
      <w:rFonts w:ascii="Arial" w:hAnsi="Arial" w:cs="Arial"/>
      <w:sz w:val="16"/>
      <w:szCs w:val="16"/>
      <w:lang w:val="es-ES"/>
    </w:rPr>
  </w:style>
  <w:style w:type="paragraph" w:customStyle="1" w:styleId="xl90">
    <w:name w:val="xl90"/>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w:hAnsi="Arial" w:cs="Arial"/>
      <w:sz w:val="16"/>
      <w:szCs w:val="16"/>
      <w:lang w:val="es-ES"/>
    </w:rPr>
  </w:style>
  <w:style w:type="paragraph" w:customStyle="1" w:styleId="xl91">
    <w:name w:val="xl91"/>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pPr>
    <w:rPr>
      <w:rFonts w:ascii="Arial" w:hAnsi="Arial" w:cs="Arial"/>
      <w:sz w:val="16"/>
      <w:szCs w:val="16"/>
      <w:lang w:val="es-ES"/>
    </w:rPr>
  </w:style>
  <w:style w:type="paragraph" w:customStyle="1" w:styleId="xl92">
    <w:name w:val="xl92"/>
    <w:basedOn w:val="Normal"/>
    <w:rsid w:val="0033350F"/>
    <w:pPr>
      <w:pBdr>
        <w:top w:val="single" w:sz="4" w:space="0" w:color="auto"/>
        <w:left w:val="single" w:sz="4" w:space="0" w:color="auto"/>
        <w:bottom w:val="single" w:sz="4" w:space="0" w:color="auto"/>
        <w:right w:val="single" w:sz="4" w:space="0" w:color="auto"/>
      </w:pBdr>
      <w:shd w:val="clear" w:color="000000" w:fill="FFFF99"/>
      <w:spacing w:before="5pt" w:beforeAutospacing="1" w:after="5pt" w:afterAutospacing="1"/>
    </w:pPr>
    <w:rPr>
      <w:rFonts w:ascii="Arial" w:hAnsi="Arial" w:cs="Arial"/>
      <w:sz w:val="16"/>
      <w:szCs w:val="16"/>
      <w:lang w:val="es-ES"/>
    </w:rPr>
  </w:style>
  <w:style w:type="paragraph" w:customStyle="1" w:styleId="xl93">
    <w:name w:val="xl93"/>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pPr>
    <w:rPr>
      <w:rFonts w:ascii="Arial" w:hAnsi="Arial" w:cs="Arial"/>
      <w:sz w:val="16"/>
      <w:szCs w:val="16"/>
      <w:lang w:val="es-ES"/>
    </w:rPr>
  </w:style>
  <w:style w:type="paragraph" w:customStyle="1" w:styleId="xl94">
    <w:name w:val="xl94"/>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w:hAnsi="Arial" w:cs="Arial"/>
      <w:sz w:val="16"/>
      <w:szCs w:val="16"/>
      <w:lang w:val="es-ES"/>
    </w:rPr>
  </w:style>
  <w:style w:type="paragraph" w:customStyle="1" w:styleId="xl95">
    <w:name w:val="xl95"/>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2"/>
      <w:szCs w:val="12"/>
      <w:lang w:val="es-ES"/>
    </w:rPr>
  </w:style>
  <w:style w:type="paragraph" w:customStyle="1" w:styleId="xl96">
    <w:name w:val="xl96"/>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2"/>
      <w:szCs w:val="12"/>
      <w:lang w:val="es-ES"/>
    </w:rPr>
  </w:style>
  <w:style w:type="paragraph" w:customStyle="1" w:styleId="xl97">
    <w:name w:val="xl97"/>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2"/>
      <w:szCs w:val="12"/>
      <w:lang w:val="es-ES"/>
    </w:rPr>
  </w:style>
  <w:style w:type="paragraph" w:customStyle="1" w:styleId="xl98">
    <w:name w:val="xl98"/>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Arial" w:hAnsi="Arial" w:cs="Arial"/>
      <w:sz w:val="16"/>
      <w:szCs w:val="16"/>
      <w:lang w:val="es-ES"/>
    </w:rPr>
  </w:style>
  <w:style w:type="paragraph" w:customStyle="1" w:styleId="xl99">
    <w:name w:val="xl99"/>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2"/>
      <w:szCs w:val="12"/>
      <w:lang w:val="es-ES"/>
    </w:rPr>
  </w:style>
  <w:style w:type="paragraph" w:customStyle="1" w:styleId="xl100">
    <w:name w:val="xl100"/>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2"/>
      <w:szCs w:val="12"/>
      <w:lang w:val="es-ES"/>
    </w:rPr>
  </w:style>
  <w:style w:type="paragraph" w:customStyle="1" w:styleId="xl101">
    <w:name w:val="xl101"/>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2"/>
      <w:szCs w:val="12"/>
      <w:lang w:val="es-ES"/>
    </w:rPr>
  </w:style>
  <w:style w:type="paragraph" w:customStyle="1" w:styleId="xl102">
    <w:name w:val="xl102"/>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2"/>
      <w:szCs w:val="12"/>
      <w:lang w:val="es-ES"/>
    </w:rPr>
  </w:style>
  <w:style w:type="paragraph" w:customStyle="1" w:styleId="xl103">
    <w:name w:val="xl103"/>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0"/>
      <w:szCs w:val="10"/>
      <w:lang w:val="es-ES"/>
    </w:rPr>
  </w:style>
  <w:style w:type="paragraph" w:customStyle="1" w:styleId="xl104">
    <w:name w:val="xl104"/>
    <w:basedOn w:val="Normal"/>
    <w:rsid w:val="0033350F"/>
    <w:pPr>
      <w:pBdr>
        <w:top w:val="single" w:sz="4" w:space="0" w:color="auto"/>
        <w:left w:val="single" w:sz="4" w:space="0" w:color="auto"/>
        <w:bottom w:val="single" w:sz="4" w:space="0" w:color="auto"/>
        <w:right w:val="single" w:sz="4" w:space="0" w:color="auto"/>
      </w:pBdr>
      <w:shd w:val="clear" w:color="000000" w:fill="99CCFF"/>
      <w:spacing w:before="5pt" w:beforeAutospacing="1" w:after="5pt" w:afterAutospacing="1"/>
      <w:jc w:val="center"/>
      <w:textAlignment w:val="center"/>
    </w:pPr>
    <w:rPr>
      <w:rFonts w:ascii="Arial Narrow" w:hAnsi="Arial Narrow"/>
      <w:sz w:val="14"/>
      <w:szCs w:val="14"/>
      <w:lang w:val="es-ES"/>
    </w:rPr>
  </w:style>
  <w:style w:type="paragraph" w:customStyle="1" w:styleId="xl105">
    <w:name w:val="xl105"/>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Arial Narrow" w:hAnsi="Arial Narrow"/>
      <w:sz w:val="14"/>
      <w:szCs w:val="14"/>
      <w:lang w:val="es-ES"/>
    </w:rPr>
  </w:style>
  <w:style w:type="paragraph" w:customStyle="1" w:styleId="xl106">
    <w:name w:val="xl106"/>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6"/>
      <w:szCs w:val="16"/>
      <w:lang w:val="es-ES"/>
    </w:rPr>
  </w:style>
  <w:style w:type="paragraph" w:customStyle="1" w:styleId="xl107">
    <w:name w:val="xl107"/>
    <w:basedOn w:val="Normal"/>
    <w:rsid w:val="0033350F"/>
    <w:pPr>
      <w:pBdr>
        <w:top w:val="single" w:sz="4" w:space="0" w:color="auto"/>
        <w:left w:val="single" w:sz="4" w:space="0" w:color="auto"/>
        <w:bottom w:val="single" w:sz="4" w:space="0" w:color="auto"/>
        <w:right w:val="single" w:sz="4" w:space="0" w:color="auto"/>
      </w:pBdr>
      <w:shd w:val="clear" w:color="000000" w:fill="3366FF"/>
      <w:spacing w:before="5pt" w:beforeAutospacing="1" w:after="5pt" w:afterAutospacing="1"/>
      <w:jc w:val="center"/>
      <w:textAlignment w:val="center"/>
    </w:pPr>
    <w:rPr>
      <w:rFonts w:ascii="Arial Narrow" w:hAnsi="Arial Narrow"/>
      <w:sz w:val="14"/>
      <w:szCs w:val="14"/>
      <w:lang w:val="es-ES"/>
    </w:rPr>
  </w:style>
  <w:style w:type="paragraph" w:customStyle="1" w:styleId="xl108">
    <w:name w:val="xl108"/>
    <w:basedOn w:val="Normal"/>
    <w:rsid w:val="0033350F"/>
    <w:pPr>
      <w:pBdr>
        <w:top w:val="single" w:sz="4" w:space="0" w:color="auto"/>
        <w:left w:val="single" w:sz="4" w:space="0" w:color="auto"/>
        <w:bottom w:val="single" w:sz="4" w:space="0" w:color="auto"/>
        <w:right w:val="single" w:sz="4" w:space="0" w:color="auto"/>
      </w:pBdr>
      <w:shd w:val="clear" w:color="000000" w:fill="99CCFF"/>
      <w:spacing w:before="5pt" w:beforeAutospacing="1" w:after="5pt" w:afterAutospacing="1"/>
      <w:jc w:val="center"/>
      <w:textAlignment w:val="center"/>
    </w:pPr>
    <w:rPr>
      <w:rFonts w:ascii="Arial Narrow" w:hAnsi="Arial Narrow"/>
      <w:sz w:val="12"/>
      <w:szCs w:val="12"/>
      <w:lang w:val="es-ES"/>
    </w:rPr>
  </w:style>
  <w:style w:type="paragraph" w:customStyle="1" w:styleId="xl109">
    <w:name w:val="xl109"/>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Arial Narrow" w:hAnsi="Arial Narrow"/>
      <w:sz w:val="12"/>
      <w:szCs w:val="12"/>
      <w:lang w:val="es-ES"/>
    </w:rPr>
  </w:style>
  <w:style w:type="paragraph" w:customStyle="1" w:styleId="xl110">
    <w:name w:val="xl110"/>
    <w:basedOn w:val="Normal"/>
    <w:rsid w:val="0033350F"/>
    <w:pPr>
      <w:pBdr>
        <w:top w:val="single" w:sz="4" w:space="0" w:color="auto"/>
        <w:left w:val="single" w:sz="4" w:space="0" w:color="auto"/>
        <w:bottom w:val="single" w:sz="4" w:space="0" w:color="auto"/>
        <w:right w:val="single" w:sz="4" w:space="0" w:color="auto"/>
      </w:pBdr>
      <w:shd w:val="clear" w:color="000000" w:fill="FFFF99"/>
      <w:spacing w:before="5pt" w:beforeAutospacing="1" w:after="5pt" w:afterAutospacing="1"/>
      <w:jc w:val="center"/>
      <w:textAlignment w:val="center"/>
    </w:pPr>
    <w:rPr>
      <w:rFonts w:ascii="Arial Narrow" w:hAnsi="Arial Narrow"/>
      <w:sz w:val="14"/>
      <w:szCs w:val="14"/>
      <w:lang w:val="es-ES"/>
    </w:rPr>
  </w:style>
  <w:style w:type="paragraph" w:customStyle="1" w:styleId="xl111">
    <w:name w:val="xl111"/>
    <w:basedOn w:val="Normal"/>
    <w:rsid w:val="0033350F"/>
    <w:pPr>
      <w:pBdr>
        <w:top w:val="single" w:sz="4" w:space="0" w:color="auto"/>
        <w:left w:val="single" w:sz="4" w:space="0" w:color="auto"/>
        <w:bottom w:val="single" w:sz="4" w:space="0" w:color="auto"/>
        <w:right w:val="single" w:sz="4" w:space="0" w:color="auto"/>
      </w:pBdr>
      <w:shd w:val="clear" w:color="000000" w:fill="99CCFF"/>
      <w:spacing w:before="5pt" w:beforeAutospacing="1" w:after="5pt" w:afterAutospacing="1"/>
      <w:jc w:val="center"/>
      <w:textAlignment w:val="center"/>
    </w:pPr>
    <w:rPr>
      <w:rFonts w:ascii="Arial Narrow" w:hAnsi="Arial Narrow"/>
      <w:sz w:val="14"/>
      <w:szCs w:val="14"/>
      <w:lang w:val="es-ES"/>
    </w:rPr>
  </w:style>
  <w:style w:type="paragraph" w:customStyle="1" w:styleId="xl112">
    <w:name w:val="xl112"/>
    <w:basedOn w:val="Normal"/>
    <w:rsid w:val="0033350F"/>
    <w:pPr>
      <w:pBdr>
        <w:top w:val="single" w:sz="4" w:space="0" w:color="auto"/>
        <w:left w:val="single" w:sz="4" w:space="0" w:color="auto"/>
        <w:bottom w:val="single" w:sz="4" w:space="0" w:color="auto"/>
        <w:right w:val="single" w:sz="4" w:space="0" w:color="auto"/>
      </w:pBdr>
      <w:shd w:val="clear" w:color="000000" w:fill="99CCFF"/>
      <w:spacing w:before="5pt" w:beforeAutospacing="1" w:after="5pt" w:afterAutospacing="1"/>
      <w:jc w:val="center"/>
      <w:textAlignment w:val="center"/>
    </w:pPr>
    <w:rPr>
      <w:rFonts w:ascii="Arial Narrow" w:hAnsi="Arial Narrow"/>
      <w:sz w:val="14"/>
      <w:szCs w:val="14"/>
      <w:lang w:val="es-ES"/>
    </w:rPr>
  </w:style>
  <w:style w:type="paragraph" w:customStyle="1" w:styleId="xl113">
    <w:name w:val="xl113"/>
    <w:basedOn w:val="Normal"/>
    <w:rsid w:val="0033350F"/>
    <w:pPr>
      <w:pBdr>
        <w:top w:val="single" w:sz="4" w:space="0" w:color="auto"/>
        <w:left w:val="single" w:sz="4" w:space="0" w:color="auto"/>
        <w:bottom w:val="single" w:sz="4" w:space="0" w:color="auto"/>
        <w:right w:val="single" w:sz="4" w:space="0" w:color="auto"/>
      </w:pBdr>
      <w:shd w:val="clear" w:color="000000" w:fill="99CCFF"/>
      <w:spacing w:before="5pt" w:beforeAutospacing="1" w:after="5pt" w:afterAutospacing="1"/>
      <w:jc w:val="center"/>
      <w:textAlignment w:val="center"/>
    </w:pPr>
    <w:rPr>
      <w:rFonts w:ascii="Arial Narrow" w:hAnsi="Arial Narrow"/>
      <w:sz w:val="14"/>
      <w:szCs w:val="14"/>
      <w:lang w:val="es-ES"/>
    </w:rPr>
  </w:style>
  <w:style w:type="paragraph" w:customStyle="1" w:styleId="xl114">
    <w:name w:val="xl114"/>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Arial Narrow" w:hAnsi="Arial Narrow"/>
      <w:sz w:val="10"/>
      <w:szCs w:val="10"/>
      <w:lang w:val="es-ES"/>
    </w:rPr>
  </w:style>
  <w:style w:type="paragraph" w:customStyle="1" w:styleId="xl115">
    <w:name w:val="xl115"/>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Arial Narrow" w:hAnsi="Arial Narrow"/>
      <w:sz w:val="14"/>
      <w:szCs w:val="14"/>
      <w:lang w:val="es-ES"/>
    </w:rPr>
  </w:style>
  <w:style w:type="paragraph" w:customStyle="1" w:styleId="xl116">
    <w:name w:val="xl116"/>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Narrow" w:hAnsi="Arial Narrow"/>
      <w:sz w:val="14"/>
      <w:szCs w:val="14"/>
      <w:lang w:val="es-ES"/>
    </w:rPr>
  </w:style>
  <w:style w:type="paragraph" w:customStyle="1" w:styleId="xl117">
    <w:name w:val="xl117"/>
    <w:basedOn w:val="Normal"/>
    <w:rsid w:val="0033350F"/>
    <w:pPr>
      <w:pBdr>
        <w:top w:val="single" w:sz="4" w:space="0" w:color="auto"/>
        <w:left w:val="single" w:sz="4" w:space="0" w:color="auto"/>
        <w:bottom w:val="single" w:sz="4" w:space="0" w:color="auto"/>
        <w:right w:val="single" w:sz="4" w:space="0" w:color="auto"/>
      </w:pBdr>
      <w:shd w:val="clear" w:color="000000" w:fill="99CCFF"/>
      <w:spacing w:before="5pt" w:beforeAutospacing="1" w:after="5pt" w:afterAutospacing="1"/>
      <w:jc w:val="center"/>
      <w:textAlignment w:val="center"/>
    </w:pPr>
    <w:rPr>
      <w:rFonts w:ascii="Arial Narrow" w:hAnsi="Arial Narrow"/>
      <w:sz w:val="10"/>
      <w:szCs w:val="10"/>
      <w:lang w:val="es-ES"/>
    </w:rPr>
  </w:style>
  <w:style w:type="paragraph" w:customStyle="1" w:styleId="xl118">
    <w:name w:val="xl118"/>
    <w:basedOn w:val="Normal"/>
    <w:rsid w:val="0033350F"/>
    <w:pPr>
      <w:pBdr>
        <w:top w:val="single" w:sz="4" w:space="0" w:color="auto"/>
        <w:left w:val="single" w:sz="4" w:space="0" w:color="auto"/>
        <w:bottom w:val="single" w:sz="4" w:space="0" w:color="auto"/>
        <w:right w:val="single" w:sz="4" w:space="0" w:color="auto"/>
      </w:pBdr>
      <w:shd w:val="clear" w:color="000000" w:fill="C0C0C0"/>
      <w:spacing w:before="5pt" w:beforeAutospacing="1" w:after="5pt" w:afterAutospacing="1"/>
      <w:textAlignment w:val="center"/>
    </w:pPr>
    <w:rPr>
      <w:rFonts w:ascii="Arial" w:hAnsi="Arial" w:cs="Arial"/>
      <w:sz w:val="12"/>
      <w:szCs w:val="12"/>
      <w:lang w:val="es-ES"/>
    </w:rPr>
  </w:style>
  <w:style w:type="paragraph" w:customStyle="1" w:styleId="xl119">
    <w:name w:val="xl119"/>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pPr>
    <w:rPr>
      <w:rFonts w:ascii="Arial" w:hAnsi="Arial" w:cs="Arial"/>
      <w:sz w:val="12"/>
      <w:szCs w:val="12"/>
      <w:lang w:val="es-ES"/>
    </w:rPr>
  </w:style>
  <w:style w:type="paragraph" w:customStyle="1" w:styleId="xl120">
    <w:name w:val="xl120"/>
    <w:basedOn w:val="Normal"/>
    <w:rsid w:val="0033350F"/>
    <w:pPr>
      <w:pBdr>
        <w:top w:val="single" w:sz="4" w:space="0" w:color="auto"/>
        <w:left w:val="single" w:sz="4" w:space="0" w:color="auto"/>
        <w:bottom w:val="single" w:sz="4" w:space="0" w:color="auto"/>
        <w:right w:val="single" w:sz="4" w:space="0" w:color="auto"/>
      </w:pBdr>
      <w:shd w:val="clear" w:color="000000" w:fill="0066CC"/>
      <w:spacing w:before="5pt" w:beforeAutospacing="1" w:after="5pt" w:afterAutospacing="1"/>
    </w:pPr>
    <w:rPr>
      <w:rFonts w:ascii="Arial" w:hAnsi="Arial" w:cs="Arial"/>
      <w:sz w:val="16"/>
      <w:szCs w:val="16"/>
      <w:lang w:val="es-ES"/>
    </w:rPr>
  </w:style>
  <w:style w:type="paragraph" w:customStyle="1" w:styleId="xl121">
    <w:name w:val="xl121"/>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b/>
      <w:bCs/>
      <w:sz w:val="16"/>
      <w:szCs w:val="16"/>
      <w:lang w:val="es-ES"/>
    </w:rPr>
  </w:style>
  <w:style w:type="paragraph" w:customStyle="1" w:styleId="xl122">
    <w:name w:val="xl122"/>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pPr>
    <w:rPr>
      <w:rFonts w:ascii="Arial" w:hAnsi="Arial" w:cs="Arial"/>
      <w:color w:val="FFFFFF"/>
      <w:sz w:val="16"/>
      <w:szCs w:val="16"/>
      <w:lang w:val="es-ES"/>
    </w:rPr>
  </w:style>
  <w:style w:type="paragraph" w:customStyle="1" w:styleId="xl123">
    <w:name w:val="xl123"/>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color w:val="FFFFFF"/>
      <w:sz w:val="16"/>
      <w:szCs w:val="16"/>
      <w:lang w:val="es-ES"/>
    </w:rPr>
  </w:style>
  <w:style w:type="paragraph" w:customStyle="1" w:styleId="xl124">
    <w:name w:val="xl124"/>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color w:val="FFFFFF"/>
      <w:sz w:val="16"/>
      <w:szCs w:val="16"/>
      <w:lang w:val="es-ES"/>
    </w:rPr>
  </w:style>
  <w:style w:type="paragraph" w:customStyle="1" w:styleId="xl125">
    <w:name w:val="xl125"/>
    <w:basedOn w:val="Normal"/>
    <w:rsid w:val="0033350F"/>
    <w:pPr>
      <w:pBdr>
        <w:top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2"/>
      <w:szCs w:val="12"/>
      <w:lang w:val="es-ES"/>
    </w:rPr>
  </w:style>
  <w:style w:type="paragraph" w:customStyle="1" w:styleId="xl126">
    <w:name w:val="xl126"/>
    <w:basedOn w:val="Normal"/>
    <w:rsid w:val="0033350F"/>
    <w:pPr>
      <w:pBdr>
        <w:top w:val="single" w:sz="4" w:space="0" w:color="auto"/>
        <w:left w:val="single" w:sz="4" w:space="0" w:color="auto"/>
        <w:bottom w:val="single" w:sz="4" w:space="0" w:color="auto"/>
        <w:right w:val="single" w:sz="4" w:space="0" w:color="auto"/>
      </w:pBdr>
      <w:shd w:val="clear" w:color="000000" w:fill="FCF305"/>
      <w:spacing w:before="5pt" w:beforeAutospacing="1" w:after="5pt" w:afterAutospacing="1"/>
      <w:jc w:val="center"/>
      <w:textAlignment w:val="center"/>
    </w:pPr>
    <w:rPr>
      <w:rFonts w:ascii="Arial Narrow" w:hAnsi="Arial Narrow"/>
      <w:sz w:val="14"/>
      <w:szCs w:val="14"/>
      <w:lang w:val="es-ES"/>
    </w:rPr>
  </w:style>
  <w:style w:type="paragraph" w:customStyle="1" w:styleId="xl127">
    <w:name w:val="xl127"/>
    <w:basedOn w:val="Normal"/>
    <w:rsid w:val="0033350F"/>
    <w:pPr>
      <w:pBdr>
        <w:top w:val="single" w:sz="4" w:space="0" w:color="auto"/>
        <w:left w:val="single" w:sz="4" w:space="0" w:color="auto"/>
        <w:bottom w:val="single" w:sz="4" w:space="0" w:color="auto"/>
        <w:right w:val="single" w:sz="4" w:space="0" w:color="auto"/>
      </w:pBdr>
      <w:shd w:val="clear" w:color="000000" w:fill="FCF305"/>
      <w:spacing w:before="5pt" w:beforeAutospacing="1" w:after="5pt" w:afterAutospacing="1"/>
      <w:jc w:val="center"/>
      <w:textAlignment w:val="center"/>
    </w:pPr>
    <w:rPr>
      <w:rFonts w:ascii="Arial Narrow" w:hAnsi="Arial Narrow"/>
      <w:sz w:val="14"/>
      <w:szCs w:val="14"/>
      <w:lang w:val="es-ES"/>
    </w:rPr>
  </w:style>
  <w:style w:type="paragraph" w:customStyle="1" w:styleId="xl128">
    <w:name w:val="xl128"/>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Arial" w:hAnsi="Arial" w:cs="Arial"/>
      <w:sz w:val="16"/>
      <w:szCs w:val="16"/>
      <w:lang w:val="es-ES"/>
    </w:rPr>
  </w:style>
  <w:style w:type="paragraph" w:customStyle="1" w:styleId="xl129">
    <w:name w:val="xl129"/>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Arial" w:hAnsi="Arial" w:cs="Arial"/>
      <w:sz w:val="16"/>
      <w:szCs w:val="16"/>
      <w:lang w:val="es-ES"/>
    </w:rPr>
  </w:style>
  <w:style w:type="paragraph" w:customStyle="1" w:styleId="xl130">
    <w:name w:val="xl130"/>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textAlignment w:val="center"/>
    </w:pPr>
    <w:rPr>
      <w:rFonts w:ascii="Arial" w:hAnsi="Arial" w:cs="Arial"/>
      <w:sz w:val="12"/>
      <w:szCs w:val="12"/>
      <w:lang w:val="es-ES"/>
    </w:rPr>
  </w:style>
  <w:style w:type="paragraph" w:customStyle="1" w:styleId="xl131">
    <w:name w:val="xl131"/>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textAlignment w:val="center"/>
    </w:pPr>
    <w:rPr>
      <w:rFonts w:ascii="Arial" w:hAnsi="Arial" w:cs="Arial"/>
      <w:b/>
      <w:bCs/>
      <w:sz w:val="12"/>
      <w:szCs w:val="12"/>
      <w:lang w:val="es-ES"/>
    </w:rPr>
  </w:style>
  <w:style w:type="paragraph" w:customStyle="1" w:styleId="xl132">
    <w:name w:val="xl132"/>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Arial" w:hAnsi="Arial" w:cs="Arial"/>
      <w:b/>
      <w:bCs/>
      <w:sz w:val="16"/>
      <w:szCs w:val="16"/>
      <w:lang w:val="es-ES"/>
    </w:rPr>
  </w:style>
  <w:style w:type="paragraph" w:customStyle="1" w:styleId="xl133">
    <w:name w:val="xl133"/>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textAlignment w:val="center"/>
    </w:pPr>
    <w:rPr>
      <w:rFonts w:ascii="Arial" w:hAnsi="Arial" w:cs="Arial"/>
      <w:sz w:val="12"/>
      <w:szCs w:val="12"/>
      <w:lang w:val="es-ES"/>
    </w:rPr>
  </w:style>
  <w:style w:type="paragraph" w:customStyle="1" w:styleId="xl134">
    <w:name w:val="xl134"/>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textAlignment w:val="center"/>
    </w:pPr>
    <w:rPr>
      <w:rFonts w:ascii="Calibri" w:hAnsi="Calibri"/>
      <w:sz w:val="16"/>
      <w:szCs w:val="16"/>
      <w:lang w:val="es-ES"/>
    </w:rPr>
  </w:style>
  <w:style w:type="paragraph" w:customStyle="1" w:styleId="xl135">
    <w:name w:val="xl135"/>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textAlignment w:val="center"/>
    </w:pPr>
    <w:rPr>
      <w:rFonts w:ascii="Arial" w:hAnsi="Arial" w:cs="Arial"/>
      <w:sz w:val="12"/>
      <w:szCs w:val="12"/>
      <w:lang w:val="es-ES"/>
    </w:rPr>
  </w:style>
  <w:style w:type="paragraph" w:customStyle="1" w:styleId="xl136">
    <w:name w:val="xl136"/>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w:hAnsi="Arial" w:cs="Arial"/>
      <w:b/>
      <w:bCs/>
      <w:sz w:val="16"/>
      <w:szCs w:val="16"/>
      <w:lang w:val="es-ES"/>
    </w:rPr>
  </w:style>
  <w:style w:type="paragraph" w:customStyle="1" w:styleId="xl137">
    <w:name w:val="xl137"/>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w:hAnsi="Arial" w:cs="Arial"/>
      <w:b/>
      <w:bCs/>
      <w:sz w:val="16"/>
      <w:szCs w:val="16"/>
      <w:lang w:val="es-ES"/>
    </w:rPr>
  </w:style>
  <w:style w:type="paragraph" w:customStyle="1" w:styleId="xl138">
    <w:name w:val="xl138"/>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Arial" w:hAnsi="Arial" w:cs="Arial"/>
      <w:color w:val="000000"/>
      <w:sz w:val="16"/>
      <w:szCs w:val="16"/>
      <w:lang w:val="es-ES"/>
    </w:rPr>
  </w:style>
  <w:style w:type="paragraph" w:customStyle="1" w:styleId="xl139">
    <w:name w:val="xl139"/>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Calibri" w:hAnsi="Calibri"/>
      <w:b/>
      <w:bCs/>
      <w:color w:val="000000"/>
      <w:sz w:val="18"/>
      <w:szCs w:val="18"/>
      <w:lang w:val="es-ES"/>
    </w:rPr>
  </w:style>
  <w:style w:type="paragraph" w:customStyle="1" w:styleId="xl140">
    <w:name w:val="xl140"/>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Arial" w:hAnsi="Arial" w:cs="Arial"/>
      <w:b/>
      <w:bCs/>
      <w:color w:val="000000"/>
      <w:sz w:val="16"/>
      <w:szCs w:val="16"/>
      <w:lang w:val="es-ES"/>
    </w:rPr>
  </w:style>
  <w:style w:type="paragraph" w:customStyle="1" w:styleId="xl141">
    <w:name w:val="xl141"/>
    <w:basedOn w:val="Normal"/>
    <w:rsid w:val="0033350F"/>
    <w:pPr>
      <w:pBdr>
        <w:top w:val="single" w:sz="4" w:space="0" w:color="auto"/>
        <w:left w:val="single" w:sz="4" w:space="0" w:color="auto"/>
        <w:bottom w:val="single" w:sz="4" w:space="0" w:color="auto"/>
        <w:right w:val="single" w:sz="4" w:space="0" w:color="auto"/>
      </w:pBdr>
      <w:shd w:val="clear" w:color="000000" w:fill="C0C0C0"/>
      <w:spacing w:before="5pt" w:beforeAutospacing="1" w:after="5pt" w:afterAutospacing="1"/>
      <w:jc w:val="center"/>
      <w:textAlignment w:val="center"/>
    </w:pPr>
    <w:rPr>
      <w:rFonts w:ascii="Arial" w:hAnsi="Arial" w:cs="Arial"/>
      <w:b/>
      <w:bCs/>
      <w:color w:val="000000"/>
      <w:sz w:val="16"/>
      <w:szCs w:val="16"/>
      <w:lang w:val="es-ES"/>
    </w:rPr>
  </w:style>
  <w:style w:type="paragraph" w:customStyle="1" w:styleId="xl142">
    <w:name w:val="xl142"/>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Calibri" w:hAnsi="Calibri"/>
      <w:b/>
      <w:bCs/>
      <w:color w:val="000000"/>
      <w:sz w:val="18"/>
      <w:szCs w:val="18"/>
      <w:lang w:val="es-ES"/>
    </w:rPr>
  </w:style>
  <w:style w:type="paragraph" w:customStyle="1" w:styleId="xl143">
    <w:name w:val="xl143"/>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textAlignment w:val="center"/>
    </w:pPr>
    <w:rPr>
      <w:rFonts w:ascii="Arial" w:hAnsi="Arial" w:cs="Arial"/>
      <w:sz w:val="12"/>
      <w:szCs w:val="12"/>
      <w:lang w:val="es-ES"/>
    </w:rPr>
  </w:style>
  <w:style w:type="paragraph" w:customStyle="1" w:styleId="xl144">
    <w:name w:val="xl144"/>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Arial" w:hAnsi="Arial" w:cs="Arial"/>
      <w:sz w:val="16"/>
      <w:szCs w:val="16"/>
      <w:lang w:val="es-ES"/>
    </w:rPr>
  </w:style>
  <w:style w:type="paragraph" w:customStyle="1" w:styleId="xl145">
    <w:name w:val="xl145"/>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Arial" w:hAnsi="Arial" w:cs="Arial"/>
      <w:sz w:val="16"/>
      <w:szCs w:val="16"/>
      <w:lang w:val="es-ES"/>
    </w:rPr>
  </w:style>
  <w:style w:type="paragraph" w:customStyle="1" w:styleId="xl146">
    <w:name w:val="xl146"/>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textAlignment w:val="center"/>
    </w:pPr>
    <w:rPr>
      <w:rFonts w:ascii="Arial" w:hAnsi="Arial" w:cs="Arial"/>
      <w:sz w:val="16"/>
      <w:szCs w:val="16"/>
      <w:lang w:val="es-ES"/>
    </w:rPr>
  </w:style>
  <w:style w:type="paragraph" w:customStyle="1" w:styleId="xl147">
    <w:name w:val="xl147"/>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textAlignment w:val="center"/>
    </w:pPr>
    <w:rPr>
      <w:rFonts w:ascii="Arial" w:hAnsi="Arial" w:cs="Arial"/>
      <w:sz w:val="16"/>
      <w:szCs w:val="16"/>
      <w:lang w:val="es-ES"/>
    </w:rPr>
  </w:style>
  <w:style w:type="paragraph" w:customStyle="1" w:styleId="xl148">
    <w:name w:val="xl148"/>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pPr>
    <w:rPr>
      <w:rFonts w:ascii="Arial" w:hAnsi="Arial" w:cs="Arial"/>
      <w:sz w:val="16"/>
      <w:szCs w:val="16"/>
      <w:lang w:val="es-ES"/>
    </w:rPr>
  </w:style>
  <w:style w:type="paragraph" w:customStyle="1" w:styleId="xl149">
    <w:name w:val="xl149"/>
    <w:basedOn w:val="Normal"/>
    <w:rsid w:val="0033350F"/>
    <w:pPr>
      <w:pBdr>
        <w:top w:val="single" w:sz="4" w:space="0" w:color="auto"/>
        <w:left w:val="single" w:sz="4" w:space="0" w:color="auto"/>
        <w:bottom w:val="single" w:sz="4" w:space="0" w:color="auto"/>
        <w:right w:val="single" w:sz="4" w:space="0" w:color="auto"/>
      </w:pBdr>
      <w:shd w:val="clear" w:color="000000" w:fill="33CCCC"/>
      <w:spacing w:before="5pt" w:beforeAutospacing="1" w:after="5pt" w:afterAutospacing="1"/>
      <w:textAlignment w:val="center"/>
    </w:pPr>
    <w:rPr>
      <w:rFonts w:ascii="Arial" w:hAnsi="Arial" w:cs="Arial"/>
      <w:sz w:val="16"/>
      <w:szCs w:val="16"/>
      <w:lang w:val="es-ES"/>
    </w:rPr>
  </w:style>
  <w:style w:type="paragraph" w:customStyle="1" w:styleId="xl150">
    <w:name w:val="xl150"/>
    <w:basedOn w:val="Normal"/>
    <w:rsid w:val="0033350F"/>
    <w:pPr>
      <w:pBdr>
        <w:top w:val="single" w:sz="4" w:space="0" w:color="auto"/>
        <w:left w:val="single" w:sz="4" w:space="0" w:color="auto"/>
        <w:bottom w:val="single" w:sz="4" w:space="0" w:color="auto"/>
        <w:right w:val="single" w:sz="4" w:space="0" w:color="auto"/>
      </w:pBdr>
      <w:shd w:val="clear" w:color="000000" w:fill="33CCCC"/>
      <w:spacing w:before="5pt" w:beforeAutospacing="1" w:after="5pt" w:afterAutospacing="1"/>
      <w:textAlignment w:val="center"/>
    </w:pPr>
    <w:rPr>
      <w:rFonts w:ascii="Arial" w:hAnsi="Arial" w:cs="Arial"/>
      <w:sz w:val="16"/>
      <w:szCs w:val="16"/>
      <w:lang w:val="es-ES"/>
    </w:rPr>
  </w:style>
  <w:style w:type="paragraph" w:customStyle="1" w:styleId="xl151">
    <w:name w:val="xl151"/>
    <w:basedOn w:val="Normal"/>
    <w:rsid w:val="0033350F"/>
    <w:pPr>
      <w:pBdr>
        <w:left w:val="single" w:sz="4" w:space="0" w:color="auto"/>
        <w:bottom w:val="single" w:sz="4" w:space="0" w:color="auto"/>
        <w:right w:val="single" w:sz="4" w:space="0" w:color="auto"/>
      </w:pBdr>
      <w:spacing w:before="5pt" w:beforeAutospacing="1" w:after="5pt" w:afterAutospacing="1"/>
      <w:jc w:val="center"/>
    </w:pPr>
    <w:rPr>
      <w:rFonts w:ascii="Arial" w:hAnsi="Arial" w:cs="Arial"/>
      <w:sz w:val="16"/>
      <w:szCs w:val="16"/>
      <w:lang w:val="es-ES"/>
    </w:rPr>
  </w:style>
  <w:style w:type="paragraph" w:customStyle="1" w:styleId="xl152">
    <w:name w:val="xl152"/>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Arial" w:hAnsi="Arial" w:cs="Arial"/>
      <w:b/>
      <w:bCs/>
      <w:sz w:val="16"/>
      <w:szCs w:val="16"/>
      <w:lang w:val="es-ES"/>
    </w:rPr>
  </w:style>
  <w:style w:type="paragraph" w:customStyle="1" w:styleId="xl153">
    <w:name w:val="xl153"/>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Calibri" w:hAnsi="Calibri"/>
      <w:b/>
      <w:bCs/>
      <w:sz w:val="18"/>
      <w:szCs w:val="18"/>
      <w:lang w:val="es-ES"/>
    </w:rPr>
  </w:style>
  <w:style w:type="paragraph" w:customStyle="1" w:styleId="xl154">
    <w:name w:val="xl154"/>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b/>
      <w:bCs/>
      <w:sz w:val="16"/>
      <w:szCs w:val="16"/>
      <w:lang w:val="es-ES"/>
    </w:rPr>
  </w:style>
  <w:style w:type="paragraph" w:customStyle="1" w:styleId="xl155">
    <w:name w:val="xl155"/>
    <w:basedOn w:val="Normal"/>
    <w:rsid w:val="0033350F"/>
    <w:pPr>
      <w:spacing w:before="5pt" w:beforeAutospacing="1" w:after="5pt" w:afterAutospacing="1"/>
      <w:jc w:val="center"/>
      <w:textAlignment w:val="center"/>
    </w:pPr>
    <w:rPr>
      <w:rFonts w:ascii="Arial" w:hAnsi="Arial" w:cs="Arial"/>
      <w:sz w:val="16"/>
      <w:szCs w:val="16"/>
      <w:lang w:val="es-ES"/>
    </w:rPr>
  </w:style>
  <w:style w:type="paragraph" w:customStyle="1" w:styleId="xl156">
    <w:name w:val="xl156"/>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Arial" w:hAnsi="Arial" w:cs="Arial"/>
      <w:b/>
      <w:bCs/>
      <w:sz w:val="16"/>
      <w:szCs w:val="16"/>
      <w:lang w:val="es-ES"/>
    </w:rPr>
  </w:style>
  <w:style w:type="paragraph" w:customStyle="1" w:styleId="xl157">
    <w:name w:val="xl157"/>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Calibri" w:hAnsi="Calibri"/>
      <w:b/>
      <w:bCs/>
      <w:sz w:val="18"/>
      <w:szCs w:val="18"/>
      <w:lang w:val="es-ES"/>
    </w:rPr>
  </w:style>
  <w:style w:type="paragraph" w:customStyle="1" w:styleId="xl158">
    <w:name w:val="xl158"/>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Calibri" w:hAnsi="Calibri"/>
      <w:b/>
      <w:bCs/>
      <w:sz w:val="18"/>
      <w:szCs w:val="18"/>
      <w:lang w:val="es-ES"/>
    </w:rPr>
  </w:style>
  <w:style w:type="paragraph" w:customStyle="1" w:styleId="xl159">
    <w:name w:val="xl159"/>
    <w:basedOn w:val="Normal"/>
    <w:rsid w:val="0033350F"/>
    <w:pPr>
      <w:pBdr>
        <w:top w:val="single" w:sz="4" w:space="0" w:color="auto"/>
        <w:left w:val="single" w:sz="4" w:space="0" w:color="auto"/>
        <w:bottom w:val="single" w:sz="4" w:space="0" w:color="auto"/>
        <w:right w:val="single" w:sz="4" w:space="0" w:color="auto"/>
      </w:pBdr>
      <w:shd w:val="clear" w:color="000000" w:fill="CCFFFF"/>
      <w:spacing w:before="5pt" w:beforeAutospacing="1" w:after="5pt" w:afterAutospacing="1"/>
      <w:jc w:val="center"/>
      <w:textAlignment w:val="center"/>
    </w:pPr>
    <w:rPr>
      <w:rFonts w:ascii="Calibri" w:hAnsi="Calibri"/>
      <w:b/>
      <w:bCs/>
      <w:sz w:val="18"/>
      <w:szCs w:val="18"/>
      <w:lang w:val="es-ES"/>
    </w:rPr>
  </w:style>
  <w:style w:type="paragraph" w:customStyle="1" w:styleId="xl160">
    <w:name w:val="xl160"/>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jc w:val="center"/>
      <w:textAlignment w:val="center"/>
    </w:pPr>
    <w:rPr>
      <w:rFonts w:ascii="Arial" w:hAnsi="Arial" w:cs="Arial"/>
      <w:sz w:val="16"/>
      <w:szCs w:val="16"/>
      <w:lang w:val="es-ES"/>
    </w:rPr>
  </w:style>
  <w:style w:type="paragraph" w:customStyle="1" w:styleId="xl161">
    <w:name w:val="xl161"/>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jc w:val="center"/>
      <w:textAlignment w:val="center"/>
    </w:pPr>
    <w:rPr>
      <w:rFonts w:ascii="Arial" w:hAnsi="Arial" w:cs="Arial"/>
      <w:sz w:val="16"/>
      <w:szCs w:val="16"/>
      <w:lang w:val="es-ES"/>
    </w:rPr>
  </w:style>
  <w:style w:type="paragraph" w:customStyle="1" w:styleId="xl162">
    <w:name w:val="xl162"/>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jc w:val="center"/>
    </w:pPr>
    <w:rPr>
      <w:rFonts w:ascii="Arial" w:hAnsi="Arial" w:cs="Arial"/>
      <w:b/>
      <w:bCs/>
      <w:sz w:val="16"/>
      <w:szCs w:val="16"/>
      <w:lang w:val="es-ES"/>
    </w:rPr>
  </w:style>
  <w:style w:type="paragraph" w:customStyle="1" w:styleId="xl163">
    <w:name w:val="xl163"/>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textAlignment w:val="center"/>
    </w:pPr>
    <w:rPr>
      <w:rFonts w:ascii="Arial" w:hAnsi="Arial" w:cs="Arial"/>
      <w:sz w:val="12"/>
      <w:szCs w:val="12"/>
      <w:lang w:val="es-ES"/>
    </w:rPr>
  </w:style>
  <w:style w:type="paragraph" w:customStyle="1" w:styleId="xl164">
    <w:name w:val="xl164"/>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textAlignment w:val="center"/>
    </w:pPr>
    <w:rPr>
      <w:rFonts w:ascii="Arial" w:hAnsi="Arial" w:cs="Arial"/>
      <w:sz w:val="12"/>
      <w:szCs w:val="12"/>
      <w:lang w:val="es-ES"/>
    </w:rPr>
  </w:style>
  <w:style w:type="paragraph" w:customStyle="1" w:styleId="xl165">
    <w:name w:val="xl165"/>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jc w:val="center"/>
      <w:textAlignment w:val="center"/>
    </w:pPr>
    <w:rPr>
      <w:rFonts w:ascii="Arial" w:hAnsi="Arial" w:cs="Arial"/>
      <w:sz w:val="16"/>
      <w:szCs w:val="16"/>
      <w:lang w:val="es-ES"/>
    </w:rPr>
  </w:style>
  <w:style w:type="paragraph" w:customStyle="1" w:styleId="xl166">
    <w:name w:val="xl166"/>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jc w:val="center"/>
      <w:textAlignment w:val="center"/>
    </w:pPr>
    <w:rPr>
      <w:rFonts w:ascii="Arial" w:hAnsi="Arial" w:cs="Arial"/>
      <w:sz w:val="16"/>
      <w:szCs w:val="16"/>
      <w:lang w:val="es-ES"/>
    </w:rPr>
  </w:style>
  <w:style w:type="paragraph" w:customStyle="1" w:styleId="xl167">
    <w:name w:val="xl167"/>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textAlignment w:val="center"/>
    </w:pPr>
    <w:rPr>
      <w:rFonts w:ascii="Arial" w:hAnsi="Arial" w:cs="Arial"/>
      <w:sz w:val="16"/>
      <w:szCs w:val="16"/>
      <w:lang w:val="es-ES"/>
    </w:rPr>
  </w:style>
  <w:style w:type="paragraph" w:customStyle="1" w:styleId="xl168">
    <w:name w:val="xl168"/>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textAlignment w:val="center"/>
    </w:pPr>
    <w:rPr>
      <w:rFonts w:ascii="Arial" w:hAnsi="Arial" w:cs="Arial"/>
      <w:sz w:val="16"/>
      <w:szCs w:val="16"/>
      <w:lang w:val="es-ES"/>
    </w:rPr>
  </w:style>
  <w:style w:type="paragraph" w:customStyle="1" w:styleId="xl169">
    <w:name w:val="xl169"/>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textAlignment w:val="center"/>
    </w:pPr>
    <w:rPr>
      <w:rFonts w:ascii="Arial" w:hAnsi="Arial" w:cs="Arial"/>
      <w:sz w:val="16"/>
      <w:szCs w:val="16"/>
      <w:lang w:val="es-ES"/>
    </w:rPr>
  </w:style>
  <w:style w:type="paragraph" w:customStyle="1" w:styleId="xl170">
    <w:name w:val="xl170"/>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pPr>
    <w:rPr>
      <w:rFonts w:ascii="Arial" w:hAnsi="Arial" w:cs="Arial"/>
      <w:sz w:val="16"/>
      <w:szCs w:val="16"/>
      <w:lang w:val="es-ES"/>
    </w:rPr>
  </w:style>
  <w:style w:type="paragraph" w:customStyle="1" w:styleId="xl171">
    <w:name w:val="xl171"/>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jc w:val="center"/>
      <w:textAlignment w:val="center"/>
    </w:pPr>
    <w:rPr>
      <w:rFonts w:ascii="Arial" w:hAnsi="Arial" w:cs="Arial"/>
      <w:b/>
      <w:bCs/>
      <w:sz w:val="16"/>
      <w:szCs w:val="16"/>
      <w:lang w:val="es-ES"/>
    </w:rPr>
  </w:style>
  <w:style w:type="paragraph" w:customStyle="1" w:styleId="xl172">
    <w:name w:val="xl172"/>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jc w:val="center"/>
      <w:textAlignment w:val="center"/>
    </w:pPr>
    <w:rPr>
      <w:rFonts w:ascii="Arial" w:hAnsi="Arial" w:cs="Arial"/>
      <w:b/>
      <w:bCs/>
      <w:sz w:val="16"/>
      <w:szCs w:val="16"/>
      <w:lang w:val="es-ES"/>
    </w:rPr>
  </w:style>
  <w:style w:type="paragraph" w:customStyle="1" w:styleId="xl173">
    <w:name w:val="xl173"/>
    <w:basedOn w:val="Normal"/>
    <w:rsid w:val="0033350F"/>
    <w:pPr>
      <w:shd w:val="clear" w:color="000000" w:fill="FFFF00"/>
      <w:spacing w:before="5pt" w:beforeAutospacing="1" w:after="5pt" w:afterAutospacing="1"/>
    </w:pPr>
    <w:rPr>
      <w:rFonts w:ascii="Times New Roman" w:hAnsi="Times New Roman"/>
      <w:sz w:val="12"/>
      <w:szCs w:val="12"/>
      <w:lang w:val="es-ES"/>
    </w:rPr>
  </w:style>
  <w:style w:type="paragraph" w:customStyle="1" w:styleId="xl174">
    <w:name w:val="xl174"/>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textAlignment w:val="center"/>
    </w:pPr>
    <w:rPr>
      <w:rFonts w:ascii="Arial" w:hAnsi="Arial" w:cs="Arial"/>
      <w:sz w:val="12"/>
      <w:szCs w:val="12"/>
      <w:lang w:val="es-ES"/>
    </w:rPr>
  </w:style>
  <w:style w:type="paragraph" w:customStyle="1" w:styleId="xl175">
    <w:name w:val="xl175"/>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textAlignment w:val="center"/>
    </w:pPr>
    <w:rPr>
      <w:rFonts w:ascii="Arial" w:hAnsi="Arial" w:cs="Arial"/>
      <w:sz w:val="16"/>
      <w:szCs w:val="16"/>
      <w:lang w:val="es-ES"/>
    </w:rPr>
  </w:style>
  <w:style w:type="paragraph" w:customStyle="1" w:styleId="xl176">
    <w:name w:val="xl176"/>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textAlignment w:val="center"/>
    </w:pPr>
    <w:rPr>
      <w:rFonts w:ascii="Arial" w:hAnsi="Arial" w:cs="Arial"/>
      <w:sz w:val="12"/>
      <w:szCs w:val="12"/>
      <w:lang w:val="es-ES"/>
    </w:rPr>
  </w:style>
  <w:style w:type="paragraph" w:customStyle="1" w:styleId="xl177">
    <w:name w:val="xl177"/>
    <w:basedOn w:val="Normal"/>
    <w:rsid w:val="0033350F"/>
    <w:pPr>
      <w:pBdr>
        <w:left w:val="single" w:sz="4" w:space="0" w:color="auto"/>
        <w:bottom w:val="single" w:sz="4" w:space="0" w:color="auto"/>
        <w:right w:val="single" w:sz="4" w:space="0" w:color="auto"/>
      </w:pBdr>
      <w:shd w:val="clear" w:color="000000" w:fill="FFFF00"/>
      <w:spacing w:before="5pt" w:beforeAutospacing="1" w:after="5pt" w:afterAutospacing="1"/>
      <w:jc w:val="center"/>
      <w:textAlignment w:val="center"/>
    </w:pPr>
    <w:rPr>
      <w:rFonts w:ascii="Arial" w:hAnsi="Arial" w:cs="Arial"/>
      <w:sz w:val="16"/>
      <w:szCs w:val="16"/>
      <w:lang w:val="es-ES"/>
    </w:rPr>
  </w:style>
  <w:style w:type="paragraph" w:customStyle="1" w:styleId="xl178">
    <w:name w:val="xl178"/>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textAlignment w:val="center"/>
    </w:pPr>
    <w:rPr>
      <w:rFonts w:ascii="Arial" w:hAnsi="Arial" w:cs="Arial"/>
      <w:sz w:val="12"/>
      <w:szCs w:val="12"/>
      <w:lang w:val="es-ES"/>
    </w:rPr>
  </w:style>
  <w:style w:type="paragraph" w:customStyle="1" w:styleId="xl179">
    <w:name w:val="xl179"/>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Calibri" w:hAnsi="Calibri"/>
      <w:b/>
      <w:bCs/>
      <w:color w:val="FFFFFF"/>
      <w:sz w:val="18"/>
      <w:szCs w:val="18"/>
      <w:lang w:val="es-ES"/>
    </w:rPr>
  </w:style>
  <w:style w:type="paragraph" w:customStyle="1" w:styleId="xl180">
    <w:name w:val="xl180"/>
    <w:basedOn w:val="Normal"/>
    <w:rsid w:val="0033350F"/>
    <w:pPr>
      <w:pBdr>
        <w:top w:val="single" w:sz="4" w:space="0" w:color="auto"/>
        <w:left w:val="single" w:sz="4" w:space="0" w:color="auto"/>
        <w:right w:val="single" w:sz="4" w:space="0" w:color="auto"/>
      </w:pBdr>
      <w:shd w:val="clear" w:color="000000" w:fill="FFFF00"/>
      <w:spacing w:before="5pt" w:beforeAutospacing="1" w:after="5pt" w:afterAutospacing="1"/>
      <w:jc w:val="center"/>
      <w:textAlignment w:val="center"/>
    </w:pPr>
    <w:rPr>
      <w:rFonts w:ascii="Arial" w:hAnsi="Arial" w:cs="Arial"/>
      <w:sz w:val="16"/>
      <w:szCs w:val="16"/>
      <w:lang w:val="es-ES"/>
    </w:rPr>
  </w:style>
  <w:style w:type="paragraph" w:customStyle="1" w:styleId="xl181">
    <w:name w:val="xl181"/>
    <w:basedOn w:val="Normal"/>
    <w:rsid w:val="0033350F"/>
    <w:pPr>
      <w:pBdr>
        <w:top w:val="single" w:sz="8" w:space="0" w:color="auto"/>
        <w:right w:val="single" w:sz="8" w:space="0" w:color="auto"/>
      </w:pBdr>
      <w:shd w:val="clear" w:color="000000" w:fill="FFFF00"/>
      <w:spacing w:before="5pt" w:beforeAutospacing="1" w:after="5pt" w:afterAutospacing="1"/>
      <w:textAlignment w:val="center"/>
    </w:pPr>
    <w:rPr>
      <w:rFonts w:ascii="Arial" w:hAnsi="Arial" w:cs="Arial"/>
      <w:sz w:val="12"/>
      <w:szCs w:val="12"/>
      <w:lang w:val="es-ES"/>
    </w:rPr>
  </w:style>
  <w:style w:type="paragraph" w:customStyle="1" w:styleId="xl182">
    <w:name w:val="xl182"/>
    <w:basedOn w:val="Normal"/>
    <w:rsid w:val="0033350F"/>
    <w:pPr>
      <w:pBdr>
        <w:top w:val="single" w:sz="4" w:space="0" w:color="auto"/>
        <w:left w:val="single" w:sz="4" w:space="0" w:color="auto"/>
        <w:right w:val="single" w:sz="4" w:space="0" w:color="auto"/>
      </w:pBdr>
      <w:shd w:val="clear" w:color="000000" w:fill="FFFF00"/>
      <w:spacing w:before="5pt" w:beforeAutospacing="1" w:after="5pt" w:afterAutospacing="1"/>
      <w:textAlignment w:val="center"/>
    </w:pPr>
    <w:rPr>
      <w:rFonts w:ascii="Arial" w:hAnsi="Arial" w:cs="Arial"/>
      <w:sz w:val="12"/>
      <w:szCs w:val="12"/>
      <w:lang w:val="es-ES"/>
    </w:rPr>
  </w:style>
  <w:style w:type="paragraph" w:customStyle="1" w:styleId="xl183">
    <w:name w:val="xl183"/>
    <w:basedOn w:val="Normal"/>
    <w:rsid w:val="0033350F"/>
    <w:pPr>
      <w:pBdr>
        <w:top w:val="single" w:sz="4" w:space="0" w:color="auto"/>
        <w:left w:val="single" w:sz="4" w:space="0" w:color="auto"/>
        <w:right w:val="single" w:sz="4" w:space="0" w:color="auto"/>
      </w:pBdr>
      <w:shd w:val="clear" w:color="000000" w:fill="FFFF00"/>
      <w:spacing w:before="5pt" w:beforeAutospacing="1" w:after="5pt" w:afterAutospacing="1"/>
      <w:jc w:val="center"/>
      <w:textAlignment w:val="center"/>
    </w:pPr>
    <w:rPr>
      <w:rFonts w:ascii="Arial" w:hAnsi="Arial" w:cs="Arial"/>
      <w:sz w:val="16"/>
      <w:szCs w:val="16"/>
      <w:lang w:val="es-ES"/>
    </w:rPr>
  </w:style>
  <w:style w:type="paragraph" w:customStyle="1" w:styleId="xl184">
    <w:name w:val="xl184"/>
    <w:basedOn w:val="Normal"/>
    <w:rsid w:val="0033350F"/>
    <w:pPr>
      <w:pBdr>
        <w:top w:val="single" w:sz="4" w:space="0" w:color="auto"/>
        <w:left w:val="single" w:sz="4" w:space="0" w:color="auto"/>
        <w:right w:val="single" w:sz="4" w:space="0" w:color="auto"/>
      </w:pBdr>
      <w:shd w:val="clear" w:color="000000" w:fill="FFFF00"/>
      <w:spacing w:before="5pt" w:beforeAutospacing="1" w:after="5pt" w:afterAutospacing="1"/>
      <w:jc w:val="center"/>
      <w:textAlignment w:val="center"/>
    </w:pPr>
    <w:rPr>
      <w:rFonts w:ascii="Arial" w:hAnsi="Arial" w:cs="Arial"/>
      <w:sz w:val="16"/>
      <w:szCs w:val="16"/>
      <w:lang w:val="es-ES"/>
    </w:rPr>
  </w:style>
  <w:style w:type="paragraph" w:customStyle="1" w:styleId="xl185">
    <w:name w:val="xl185"/>
    <w:basedOn w:val="Normal"/>
    <w:rsid w:val="0033350F"/>
    <w:pPr>
      <w:pBdr>
        <w:top w:val="single" w:sz="4" w:space="0" w:color="auto"/>
        <w:left w:val="single" w:sz="4" w:space="0" w:color="auto"/>
        <w:right w:val="single" w:sz="4" w:space="0" w:color="auto"/>
      </w:pBdr>
      <w:shd w:val="clear" w:color="000000" w:fill="FFFF00"/>
      <w:spacing w:before="5pt" w:beforeAutospacing="1" w:after="5pt" w:afterAutospacing="1"/>
      <w:jc w:val="center"/>
      <w:textAlignment w:val="center"/>
    </w:pPr>
    <w:rPr>
      <w:rFonts w:ascii="Arial" w:hAnsi="Arial" w:cs="Arial"/>
      <w:sz w:val="16"/>
      <w:szCs w:val="16"/>
      <w:lang w:val="es-ES"/>
    </w:rPr>
  </w:style>
  <w:style w:type="paragraph" w:customStyle="1" w:styleId="xl186">
    <w:name w:val="xl186"/>
    <w:basedOn w:val="Normal"/>
    <w:rsid w:val="0033350F"/>
    <w:pPr>
      <w:pBdr>
        <w:top w:val="single" w:sz="4" w:space="0" w:color="auto"/>
        <w:left w:val="single" w:sz="4" w:space="0" w:color="auto"/>
        <w:right w:val="single" w:sz="4" w:space="0" w:color="auto"/>
      </w:pBdr>
      <w:shd w:val="clear" w:color="000000" w:fill="FFFF00"/>
      <w:spacing w:before="5pt" w:beforeAutospacing="1" w:after="5pt" w:afterAutospacing="1"/>
      <w:textAlignment w:val="center"/>
    </w:pPr>
    <w:rPr>
      <w:rFonts w:ascii="Arial" w:hAnsi="Arial" w:cs="Arial"/>
      <w:sz w:val="16"/>
      <w:szCs w:val="16"/>
      <w:lang w:val="es-ES"/>
    </w:rPr>
  </w:style>
  <w:style w:type="paragraph" w:customStyle="1" w:styleId="xl187">
    <w:name w:val="xl187"/>
    <w:basedOn w:val="Normal"/>
    <w:rsid w:val="0033350F"/>
    <w:pPr>
      <w:pBdr>
        <w:top w:val="single" w:sz="4" w:space="0" w:color="auto"/>
        <w:left w:val="single" w:sz="4" w:space="0" w:color="auto"/>
        <w:right w:val="single" w:sz="4" w:space="0" w:color="auto"/>
      </w:pBdr>
      <w:shd w:val="clear" w:color="000000" w:fill="FFFF00"/>
      <w:spacing w:before="5pt" w:beforeAutospacing="1" w:after="5pt" w:afterAutospacing="1"/>
      <w:textAlignment w:val="center"/>
    </w:pPr>
    <w:rPr>
      <w:rFonts w:ascii="Arial" w:hAnsi="Arial" w:cs="Arial"/>
      <w:sz w:val="16"/>
      <w:szCs w:val="16"/>
      <w:lang w:val="es-ES"/>
    </w:rPr>
  </w:style>
  <w:style w:type="paragraph" w:customStyle="1" w:styleId="xl188">
    <w:name w:val="xl188"/>
    <w:basedOn w:val="Normal"/>
    <w:rsid w:val="0033350F"/>
    <w:pPr>
      <w:pBdr>
        <w:top w:val="single" w:sz="4" w:space="0" w:color="auto"/>
        <w:left w:val="single" w:sz="4" w:space="0" w:color="auto"/>
        <w:right w:val="single" w:sz="4" w:space="0" w:color="auto"/>
      </w:pBdr>
      <w:shd w:val="clear" w:color="000000" w:fill="FFFF00"/>
      <w:spacing w:before="5pt" w:beforeAutospacing="1" w:after="5pt" w:afterAutospacing="1"/>
      <w:textAlignment w:val="center"/>
    </w:pPr>
    <w:rPr>
      <w:rFonts w:ascii="Arial" w:hAnsi="Arial" w:cs="Arial"/>
      <w:sz w:val="16"/>
      <w:szCs w:val="16"/>
      <w:lang w:val="es-ES"/>
    </w:rPr>
  </w:style>
  <w:style w:type="paragraph" w:customStyle="1" w:styleId="xl189">
    <w:name w:val="xl189"/>
    <w:basedOn w:val="Normal"/>
    <w:rsid w:val="0033350F"/>
    <w:pPr>
      <w:pBdr>
        <w:top w:val="single" w:sz="4" w:space="0" w:color="auto"/>
        <w:left w:val="single" w:sz="4" w:space="0" w:color="auto"/>
        <w:right w:val="single" w:sz="4" w:space="0" w:color="auto"/>
      </w:pBdr>
      <w:shd w:val="clear" w:color="000000" w:fill="FFFF00"/>
      <w:spacing w:before="5pt" w:beforeAutospacing="1" w:after="5pt" w:afterAutospacing="1"/>
      <w:textAlignment w:val="center"/>
    </w:pPr>
    <w:rPr>
      <w:rFonts w:ascii="Arial" w:hAnsi="Arial" w:cs="Arial"/>
      <w:sz w:val="16"/>
      <w:szCs w:val="16"/>
      <w:lang w:val="es-ES"/>
    </w:rPr>
  </w:style>
  <w:style w:type="paragraph" w:customStyle="1" w:styleId="xl190">
    <w:name w:val="xl190"/>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jc w:val="center"/>
      <w:textAlignment w:val="center"/>
    </w:pPr>
    <w:rPr>
      <w:rFonts w:ascii="Arial" w:hAnsi="Arial" w:cs="Arial"/>
      <w:sz w:val="16"/>
      <w:szCs w:val="16"/>
      <w:lang w:val="es-ES"/>
    </w:rPr>
  </w:style>
  <w:style w:type="paragraph" w:customStyle="1" w:styleId="xl191">
    <w:name w:val="xl191"/>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jc w:val="center"/>
      <w:textAlignment w:val="center"/>
    </w:pPr>
    <w:rPr>
      <w:rFonts w:ascii="Arial" w:hAnsi="Arial" w:cs="Arial"/>
      <w:sz w:val="16"/>
      <w:szCs w:val="16"/>
      <w:lang w:val="es-ES"/>
    </w:rPr>
  </w:style>
  <w:style w:type="paragraph" w:customStyle="1" w:styleId="xl192">
    <w:name w:val="xl192"/>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textAlignment w:val="center"/>
    </w:pPr>
    <w:rPr>
      <w:rFonts w:ascii="Arial" w:hAnsi="Arial" w:cs="Arial"/>
      <w:b/>
      <w:bCs/>
      <w:sz w:val="12"/>
      <w:szCs w:val="12"/>
      <w:lang w:val="es-ES"/>
    </w:rPr>
  </w:style>
  <w:style w:type="paragraph" w:customStyle="1" w:styleId="xl193">
    <w:name w:val="xl193"/>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textAlignment w:val="center"/>
    </w:pPr>
    <w:rPr>
      <w:rFonts w:ascii="Arial" w:hAnsi="Arial" w:cs="Arial"/>
      <w:sz w:val="12"/>
      <w:szCs w:val="12"/>
      <w:lang w:val="es-ES"/>
    </w:rPr>
  </w:style>
  <w:style w:type="paragraph" w:customStyle="1" w:styleId="xl194">
    <w:name w:val="xl194"/>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jc w:val="center"/>
      <w:textAlignment w:val="center"/>
    </w:pPr>
    <w:rPr>
      <w:rFonts w:ascii="Arial" w:hAnsi="Arial" w:cs="Arial"/>
      <w:color w:val="000000"/>
      <w:sz w:val="16"/>
      <w:szCs w:val="16"/>
      <w:lang w:val="es-ES"/>
    </w:rPr>
  </w:style>
  <w:style w:type="paragraph" w:customStyle="1" w:styleId="xl195">
    <w:name w:val="xl195"/>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jc w:val="center"/>
      <w:textAlignment w:val="center"/>
    </w:pPr>
    <w:rPr>
      <w:rFonts w:ascii="Arial" w:hAnsi="Arial" w:cs="Arial"/>
      <w:sz w:val="16"/>
      <w:szCs w:val="16"/>
      <w:lang w:val="es-ES"/>
    </w:rPr>
  </w:style>
  <w:style w:type="paragraph" w:customStyle="1" w:styleId="xl196">
    <w:name w:val="xl196"/>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jc w:val="center"/>
      <w:textAlignment w:val="center"/>
    </w:pPr>
    <w:rPr>
      <w:rFonts w:ascii="Arial" w:hAnsi="Arial" w:cs="Arial"/>
      <w:sz w:val="16"/>
      <w:szCs w:val="16"/>
      <w:lang w:val="es-ES"/>
    </w:rPr>
  </w:style>
  <w:style w:type="paragraph" w:customStyle="1" w:styleId="xl197">
    <w:name w:val="xl197"/>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textAlignment w:val="center"/>
    </w:pPr>
    <w:rPr>
      <w:rFonts w:ascii="Arial" w:hAnsi="Arial" w:cs="Arial"/>
      <w:sz w:val="16"/>
      <w:szCs w:val="16"/>
      <w:lang w:val="es-ES"/>
    </w:rPr>
  </w:style>
  <w:style w:type="paragraph" w:customStyle="1" w:styleId="xl198">
    <w:name w:val="xl198"/>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textAlignment w:val="center"/>
    </w:pPr>
    <w:rPr>
      <w:rFonts w:ascii="Arial" w:hAnsi="Arial" w:cs="Arial"/>
      <w:sz w:val="16"/>
      <w:szCs w:val="16"/>
      <w:lang w:val="es-ES"/>
    </w:rPr>
  </w:style>
  <w:style w:type="paragraph" w:customStyle="1" w:styleId="xl199">
    <w:name w:val="xl199"/>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textAlignment w:val="center"/>
    </w:pPr>
    <w:rPr>
      <w:rFonts w:ascii="Arial" w:hAnsi="Arial" w:cs="Arial"/>
      <w:sz w:val="16"/>
      <w:szCs w:val="16"/>
      <w:lang w:val="es-ES"/>
    </w:rPr>
  </w:style>
  <w:style w:type="paragraph" w:customStyle="1" w:styleId="xl200">
    <w:name w:val="xl200"/>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textAlignment w:val="center"/>
    </w:pPr>
    <w:rPr>
      <w:rFonts w:ascii="Arial" w:hAnsi="Arial" w:cs="Arial"/>
      <w:sz w:val="16"/>
      <w:szCs w:val="16"/>
      <w:lang w:val="es-ES"/>
    </w:rPr>
  </w:style>
  <w:style w:type="paragraph" w:customStyle="1" w:styleId="xl201">
    <w:name w:val="xl201"/>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pPr>
    <w:rPr>
      <w:rFonts w:ascii="Arial" w:hAnsi="Arial" w:cs="Arial"/>
      <w:sz w:val="16"/>
      <w:szCs w:val="16"/>
      <w:lang w:val="es-ES"/>
    </w:rPr>
  </w:style>
  <w:style w:type="paragraph" w:customStyle="1" w:styleId="xl202">
    <w:name w:val="xl202"/>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jc w:val="center"/>
      <w:textAlignment w:val="center"/>
    </w:pPr>
    <w:rPr>
      <w:rFonts w:ascii="Calibri" w:hAnsi="Calibri"/>
      <w:b/>
      <w:bCs/>
      <w:sz w:val="18"/>
      <w:szCs w:val="18"/>
      <w:lang w:val="es-ES"/>
    </w:rPr>
  </w:style>
  <w:style w:type="paragraph" w:customStyle="1" w:styleId="xl203">
    <w:name w:val="xl203"/>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jc w:val="center"/>
      <w:textAlignment w:val="center"/>
    </w:pPr>
    <w:rPr>
      <w:rFonts w:ascii="Arial" w:hAnsi="Arial" w:cs="Arial"/>
      <w:b/>
      <w:bCs/>
      <w:color w:val="000000"/>
      <w:sz w:val="16"/>
      <w:szCs w:val="16"/>
      <w:lang w:val="es-ES"/>
    </w:rPr>
  </w:style>
  <w:style w:type="paragraph" w:customStyle="1" w:styleId="xl204">
    <w:name w:val="xl204"/>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textAlignment w:val="center"/>
    </w:pPr>
    <w:rPr>
      <w:rFonts w:ascii="Arial" w:hAnsi="Arial" w:cs="Arial"/>
      <w:sz w:val="12"/>
      <w:szCs w:val="12"/>
      <w:lang w:val="es-ES"/>
    </w:rPr>
  </w:style>
  <w:style w:type="paragraph" w:customStyle="1" w:styleId="xl205">
    <w:name w:val="xl205"/>
    <w:basedOn w:val="Normal"/>
    <w:rsid w:val="0033350F"/>
    <w:pPr>
      <w:pBdr>
        <w:left w:val="single" w:sz="4" w:space="0" w:color="auto"/>
        <w:bottom w:val="single" w:sz="4" w:space="0" w:color="auto"/>
        <w:right w:val="single" w:sz="4" w:space="0" w:color="auto"/>
      </w:pBdr>
      <w:shd w:val="clear" w:color="000000" w:fill="953735"/>
      <w:spacing w:before="5pt" w:beforeAutospacing="1" w:after="5pt" w:afterAutospacing="1"/>
      <w:jc w:val="center"/>
      <w:textAlignment w:val="center"/>
    </w:pPr>
    <w:rPr>
      <w:rFonts w:ascii="Arial" w:hAnsi="Arial" w:cs="Arial"/>
      <w:sz w:val="16"/>
      <w:szCs w:val="16"/>
      <w:lang w:val="es-ES"/>
    </w:rPr>
  </w:style>
  <w:style w:type="paragraph" w:customStyle="1" w:styleId="xl206">
    <w:name w:val="xl206"/>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jc w:val="center"/>
      <w:textAlignment w:val="center"/>
    </w:pPr>
    <w:rPr>
      <w:rFonts w:ascii="Calibri" w:hAnsi="Calibri"/>
      <w:b/>
      <w:bCs/>
      <w:sz w:val="18"/>
      <w:szCs w:val="18"/>
      <w:lang w:val="es-ES"/>
    </w:rPr>
  </w:style>
  <w:style w:type="paragraph" w:customStyle="1" w:styleId="xl207">
    <w:name w:val="xl207"/>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textAlignment w:val="center"/>
    </w:pPr>
    <w:rPr>
      <w:rFonts w:ascii="Arial" w:hAnsi="Arial" w:cs="Arial"/>
      <w:sz w:val="12"/>
      <w:szCs w:val="12"/>
      <w:lang w:val="es-ES"/>
    </w:rPr>
  </w:style>
  <w:style w:type="paragraph" w:customStyle="1" w:styleId="xl208">
    <w:name w:val="xl208"/>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jc w:val="center"/>
      <w:textAlignment w:val="center"/>
    </w:pPr>
    <w:rPr>
      <w:rFonts w:ascii="Arial" w:hAnsi="Arial" w:cs="Arial"/>
      <w:sz w:val="16"/>
      <w:szCs w:val="16"/>
      <w:lang w:val="es-ES"/>
    </w:rPr>
  </w:style>
  <w:style w:type="paragraph" w:customStyle="1" w:styleId="xl209">
    <w:name w:val="xl209"/>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jc w:val="center"/>
      <w:textAlignment w:val="center"/>
    </w:pPr>
    <w:rPr>
      <w:rFonts w:ascii="Calibri" w:hAnsi="Calibri"/>
      <w:b/>
      <w:bCs/>
      <w:sz w:val="18"/>
      <w:szCs w:val="18"/>
      <w:lang w:val="es-ES"/>
    </w:rPr>
  </w:style>
  <w:style w:type="paragraph" w:customStyle="1" w:styleId="xl210">
    <w:name w:val="xl210"/>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jc w:val="center"/>
      <w:textAlignment w:val="center"/>
    </w:pPr>
    <w:rPr>
      <w:rFonts w:ascii="Arial" w:hAnsi="Arial" w:cs="Arial"/>
      <w:sz w:val="16"/>
      <w:szCs w:val="16"/>
      <w:lang w:val="es-ES"/>
    </w:rPr>
  </w:style>
  <w:style w:type="paragraph" w:customStyle="1" w:styleId="xl211">
    <w:name w:val="xl211"/>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jc w:val="center"/>
      <w:textAlignment w:val="center"/>
    </w:pPr>
    <w:rPr>
      <w:rFonts w:ascii="Arial" w:hAnsi="Arial" w:cs="Arial"/>
      <w:b/>
      <w:bCs/>
      <w:color w:val="000000"/>
      <w:sz w:val="16"/>
      <w:szCs w:val="16"/>
      <w:lang w:val="es-ES"/>
    </w:rPr>
  </w:style>
  <w:style w:type="paragraph" w:customStyle="1" w:styleId="xl212">
    <w:name w:val="xl212"/>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textAlignment w:val="center"/>
    </w:pPr>
    <w:rPr>
      <w:rFonts w:ascii="Arial" w:hAnsi="Arial" w:cs="Arial"/>
      <w:sz w:val="12"/>
      <w:szCs w:val="12"/>
      <w:lang w:val="es-ES"/>
    </w:rPr>
  </w:style>
  <w:style w:type="paragraph" w:customStyle="1" w:styleId="xl213">
    <w:name w:val="xl213"/>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textAlignment w:val="center"/>
    </w:pPr>
    <w:rPr>
      <w:rFonts w:ascii="Arial" w:hAnsi="Arial" w:cs="Arial"/>
      <w:sz w:val="12"/>
      <w:szCs w:val="12"/>
      <w:lang w:val="es-ES"/>
    </w:rPr>
  </w:style>
  <w:style w:type="paragraph" w:customStyle="1" w:styleId="xl214">
    <w:name w:val="xl214"/>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jc w:val="center"/>
      <w:textAlignment w:val="center"/>
    </w:pPr>
    <w:rPr>
      <w:rFonts w:ascii="Arial" w:hAnsi="Arial" w:cs="Arial"/>
      <w:color w:val="000000"/>
      <w:sz w:val="16"/>
      <w:szCs w:val="16"/>
      <w:lang w:val="es-ES"/>
    </w:rPr>
  </w:style>
  <w:style w:type="paragraph" w:customStyle="1" w:styleId="xl215">
    <w:name w:val="xl215"/>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jc w:val="center"/>
      <w:textAlignment w:val="center"/>
    </w:pPr>
    <w:rPr>
      <w:rFonts w:ascii="Arial" w:hAnsi="Arial" w:cs="Arial"/>
      <w:sz w:val="16"/>
      <w:szCs w:val="16"/>
      <w:lang w:val="es-ES"/>
    </w:rPr>
  </w:style>
  <w:style w:type="paragraph" w:customStyle="1" w:styleId="xl216">
    <w:name w:val="xl216"/>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pPr>
    <w:rPr>
      <w:rFonts w:ascii="Arial" w:hAnsi="Arial" w:cs="Arial"/>
      <w:sz w:val="16"/>
      <w:szCs w:val="16"/>
      <w:lang w:val="es-ES"/>
    </w:rPr>
  </w:style>
  <w:style w:type="paragraph" w:customStyle="1" w:styleId="xl217">
    <w:name w:val="xl217"/>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pPr>
    <w:rPr>
      <w:rFonts w:ascii="Arial" w:hAnsi="Arial" w:cs="Arial"/>
      <w:sz w:val="16"/>
      <w:szCs w:val="16"/>
      <w:lang w:val="es-ES"/>
    </w:rPr>
  </w:style>
  <w:style w:type="paragraph" w:customStyle="1" w:styleId="xl218">
    <w:name w:val="xl218"/>
    <w:basedOn w:val="Normal"/>
    <w:rsid w:val="0033350F"/>
    <w:pPr>
      <w:pBdr>
        <w:left w:val="single" w:sz="4" w:space="0" w:color="auto"/>
        <w:bottom w:val="single" w:sz="4" w:space="0" w:color="auto"/>
        <w:right w:val="single" w:sz="4" w:space="0" w:color="auto"/>
      </w:pBdr>
      <w:shd w:val="clear" w:color="000000" w:fill="BFBFBF"/>
      <w:spacing w:before="5pt" w:beforeAutospacing="1" w:after="5pt" w:afterAutospacing="1"/>
      <w:jc w:val="center"/>
    </w:pPr>
    <w:rPr>
      <w:rFonts w:ascii="Arial" w:hAnsi="Arial" w:cs="Arial"/>
      <w:sz w:val="16"/>
      <w:szCs w:val="16"/>
      <w:lang w:val="es-ES"/>
    </w:rPr>
  </w:style>
  <w:style w:type="paragraph" w:customStyle="1" w:styleId="xl219">
    <w:name w:val="xl219"/>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textAlignment w:val="center"/>
    </w:pPr>
    <w:rPr>
      <w:rFonts w:ascii="Arial" w:hAnsi="Arial" w:cs="Arial"/>
      <w:sz w:val="16"/>
      <w:szCs w:val="16"/>
      <w:lang w:val="es-ES"/>
    </w:rPr>
  </w:style>
  <w:style w:type="paragraph" w:customStyle="1" w:styleId="xl220">
    <w:name w:val="xl220"/>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textAlignment w:val="center"/>
    </w:pPr>
    <w:rPr>
      <w:rFonts w:ascii="Arial" w:hAnsi="Arial" w:cs="Arial"/>
      <w:sz w:val="16"/>
      <w:szCs w:val="16"/>
      <w:lang w:val="es-ES"/>
    </w:rPr>
  </w:style>
  <w:style w:type="paragraph" w:customStyle="1" w:styleId="xl221">
    <w:name w:val="xl221"/>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textAlignment w:val="center"/>
    </w:pPr>
    <w:rPr>
      <w:rFonts w:ascii="Arial" w:hAnsi="Arial" w:cs="Arial"/>
      <w:sz w:val="16"/>
      <w:szCs w:val="16"/>
      <w:lang w:val="es-ES"/>
    </w:rPr>
  </w:style>
  <w:style w:type="paragraph" w:customStyle="1" w:styleId="xl222">
    <w:name w:val="xl222"/>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textAlignment w:val="center"/>
    </w:pPr>
    <w:rPr>
      <w:rFonts w:ascii="Arial" w:hAnsi="Arial" w:cs="Arial"/>
      <w:sz w:val="16"/>
      <w:szCs w:val="16"/>
      <w:lang w:val="es-ES"/>
    </w:rPr>
  </w:style>
  <w:style w:type="paragraph" w:customStyle="1" w:styleId="xl223">
    <w:name w:val="xl223"/>
    <w:basedOn w:val="Normal"/>
    <w:rsid w:val="0033350F"/>
    <w:pPr>
      <w:pBdr>
        <w:left w:val="single" w:sz="4" w:space="0" w:color="auto"/>
        <w:bottom w:val="single" w:sz="4" w:space="0" w:color="auto"/>
        <w:right w:val="single" w:sz="4" w:space="0" w:color="auto"/>
      </w:pBdr>
      <w:shd w:val="clear" w:color="000000" w:fill="BFBFBF"/>
      <w:spacing w:before="5pt" w:beforeAutospacing="1" w:after="5pt" w:afterAutospacing="1"/>
      <w:jc w:val="center"/>
      <w:textAlignment w:val="center"/>
    </w:pPr>
    <w:rPr>
      <w:rFonts w:ascii="Arial" w:hAnsi="Arial" w:cs="Arial"/>
      <w:color w:val="000000"/>
      <w:sz w:val="16"/>
      <w:szCs w:val="16"/>
      <w:lang w:val="es-ES"/>
    </w:rPr>
  </w:style>
  <w:style w:type="paragraph" w:customStyle="1" w:styleId="xl224">
    <w:name w:val="xl224"/>
    <w:basedOn w:val="Normal"/>
    <w:rsid w:val="0033350F"/>
    <w:pPr>
      <w:pBdr>
        <w:left w:val="single" w:sz="4" w:space="0" w:color="auto"/>
        <w:bottom w:val="single" w:sz="4" w:space="0" w:color="auto"/>
        <w:right w:val="single" w:sz="4" w:space="0" w:color="auto"/>
      </w:pBdr>
      <w:shd w:val="clear" w:color="000000" w:fill="BFBFBF"/>
      <w:spacing w:before="5pt" w:beforeAutospacing="1" w:after="5pt" w:afterAutospacing="1"/>
      <w:jc w:val="center"/>
      <w:textAlignment w:val="center"/>
    </w:pPr>
    <w:rPr>
      <w:rFonts w:ascii="Arial" w:hAnsi="Arial" w:cs="Arial"/>
      <w:sz w:val="16"/>
      <w:szCs w:val="16"/>
      <w:lang w:val="es-ES"/>
    </w:rPr>
  </w:style>
  <w:style w:type="paragraph" w:customStyle="1" w:styleId="xl225">
    <w:name w:val="xl225"/>
    <w:basedOn w:val="Normal"/>
    <w:rsid w:val="0033350F"/>
    <w:pPr>
      <w:pBdr>
        <w:left w:val="single" w:sz="4" w:space="0" w:color="auto"/>
        <w:bottom w:val="single" w:sz="4" w:space="0" w:color="auto"/>
        <w:right w:val="single" w:sz="4" w:space="0" w:color="auto"/>
      </w:pBdr>
      <w:shd w:val="clear" w:color="000000" w:fill="BFBFBF"/>
      <w:spacing w:before="5pt" w:beforeAutospacing="1" w:after="5pt" w:afterAutospacing="1"/>
      <w:jc w:val="center"/>
      <w:textAlignment w:val="center"/>
    </w:pPr>
    <w:rPr>
      <w:rFonts w:ascii="Arial" w:hAnsi="Arial" w:cs="Arial"/>
      <w:sz w:val="16"/>
      <w:szCs w:val="16"/>
      <w:lang w:val="es-ES"/>
    </w:rPr>
  </w:style>
  <w:style w:type="paragraph" w:customStyle="1" w:styleId="xl226">
    <w:name w:val="xl226"/>
    <w:basedOn w:val="Normal"/>
    <w:rsid w:val="0033350F"/>
    <w:pPr>
      <w:pBdr>
        <w:left w:val="single" w:sz="4" w:space="0" w:color="auto"/>
        <w:bottom w:val="single" w:sz="4" w:space="0" w:color="auto"/>
        <w:right w:val="single" w:sz="4" w:space="0" w:color="auto"/>
      </w:pBdr>
      <w:shd w:val="clear" w:color="000000" w:fill="BFBFBF"/>
      <w:spacing w:before="5pt" w:beforeAutospacing="1" w:after="5pt" w:afterAutospacing="1"/>
    </w:pPr>
    <w:rPr>
      <w:rFonts w:ascii="Arial" w:hAnsi="Arial" w:cs="Arial"/>
      <w:sz w:val="16"/>
      <w:szCs w:val="16"/>
      <w:lang w:val="es-ES"/>
    </w:rPr>
  </w:style>
  <w:style w:type="paragraph" w:customStyle="1" w:styleId="xl227">
    <w:name w:val="xl227"/>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jc w:val="center"/>
    </w:pPr>
    <w:rPr>
      <w:rFonts w:ascii="Arial" w:hAnsi="Arial" w:cs="Arial"/>
      <w:sz w:val="16"/>
      <w:szCs w:val="16"/>
      <w:lang w:val="es-ES"/>
    </w:rPr>
  </w:style>
  <w:style w:type="paragraph" w:customStyle="1" w:styleId="xl228">
    <w:name w:val="xl228"/>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Calibri" w:hAnsi="Calibri"/>
      <w:b/>
      <w:bCs/>
      <w:sz w:val="18"/>
      <w:szCs w:val="18"/>
      <w:lang w:val="es-ES"/>
    </w:rPr>
  </w:style>
  <w:style w:type="paragraph" w:customStyle="1" w:styleId="xl229">
    <w:name w:val="xl229"/>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Arial" w:hAnsi="Arial" w:cs="Arial"/>
      <w:sz w:val="16"/>
      <w:szCs w:val="16"/>
      <w:lang w:val="es-ES"/>
    </w:rPr>
  </w:style>
  <w:style w:type="paragraph" w:customStyle="1" w:styleId="xl230">
    <w:name w:val="xl230"/>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Arial" w:hAnsi="Arial" w:cs="Arial"/>
      <w:sz w:val="16"/>
      <w:szCs w:val="16"/>
      <w:lang w:val="es-ES"/>
    </w:rPr>
  </w:style>
  <w:style w:type="paragraph" w:customStyle="1" w:styleId="xl231">
    <w:name w:val="xl231"/>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Arial" w:hAnsi="Arial" w:cs="Arial"/>
      <w:sz w:val="16"/>
      <w:szCs w:val="16"/>
      <w:lang w:val="es-ES"/>
    </w:rPr>
  </w:style>
  <w:style w:type="paragraph" w:customStyle="1" w:styleId="xl232">
    <w:name w:val="xl232"/>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Arial" w:hAnsi="Arial" w:cs="Arial"/>
      <w:b/>
      <w:bCs/>
      <w:color w:val="000000"/>
      <w:sz w:val="16"/>
      <w:szCs w:val="16"/>
      <w:lang w:val="es-ES"/>
    </w:rPr>
  </w:style>
  <w:style w:type="paragraph" w:customStyle="1" w:styleId="xl233">
    <w:name w:val="xl233"/>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textAlignment w:val="center"/>
    </w:pPr>
    <w:rPr>
      <w:rFonts w:ascii="Arial" w:hAnsi="Arial" w:cs="Arial"/>
      <w:sz w:val="12"/>
      <w:szCs w:val="12"/>
      <w:lang w:val="es-ES"/>
    </w:rPr>
  </w:style>
  <w:style w:type="paragraph" w:customStyle="1" w:styleId="xl234">
    <w:name w:val="xl234"/>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textAlignment w:val="center"/>
    </w:pPr>
    <w:rPr>
      <w:rFonts w:ascii="Arial" w:hAnsi="Arial" w:cs="Arial"/>
      <w:sz w:val="12"/>
      <w:szCs w:val="12"/>
      <w:lang w:val="es-ES"/>
    </w:rPr>
  </w:style>
  <w:style w:type="paragraph" w:customStyle="1" w:styleId="xl235">
    <w:name w:val="xl235"/>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Arial" w:hAnsi="Arial" w:cs="Arial"/>
      <w:color w:val="000000"/>
      <w:sz w:val="16"/>
      <w:szCs w:val="16"/>
      <w:lang w:val="es-ES"/>
    </w:rPr>
  </w:style>
  <w:style w:type="paragraph" w:customStyle="1" w:styleId="xl236">
    <w:name w:val="xl236"/>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Arial" w:hAnsi="Arial" w:cs="Arial"/>
      <w:sz w:val="16"/>
      <w:szCs w:val="16"/>
      <w:lang w:val="es-ES"/>
    </w:rPr>
  </w:style>
  <w:style w:type="paragraph" w:customStyle="1" w:styleId="xl237">
    <w:name w:val="xl237"/>
    <w:basedOn w:val="Normal"/>
    <w:rsid w:val="0033350F"/>
    <w:pPr>
      <w:pBdr>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Arial" w:hAnsi="Arial" w:cs="Arial"/>
      <w:sz w:val="16"/>
      <w:szCs w:val="16"/>
      <w:lang w:val="es-ES"/>
    </w:rPr>
  </w:style>
  <w:style w:type="paragraph" w:customStyle="1" w:styleId="xl238">
    <w:name w:val="xl238"/>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textAlignment w:val="center"/>
    </w:pPr>
    <w:rPr>
      <w:rFonts w:ascii="Arial" w:hAnsi="Arial" w:cs="Arial"/>
      <w:sz w:val="16"/>
      <w:szCs w:val="16"/>
      <w:lang w:val="es-ES"/>
    </w:rPr>
  </w:style>
  <w:style w:type="paragraph" w:customStyle="1" w:styleId="xl239">
    <w:name w:val="xl239"/>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textAlignment w:val="center"/>
    </w:pPr>
    <w:rPr>
      <w:rFonts w:ascii="Arial" w:hAnsi="Arial" w:cs="Arial"/>
      <w:sz w:val="16"/>
      <w:szCs w:val="16"/>
      <w:lang w:val="es-ES"/>
    </w:rPr>
  </w:style>
  <w:style w:type="paragraph" w:customStyle="1" w:styleId="xl240">
    <w:name w:val="xl240"/>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textAlignment w:val="center"/>
    </w:pPr>
    <w:rPr>
      <w:rFonts w:ascii="Arial" w:hAnsi="Arial" w:cs="Arial"/>
      <w:sz w:val="16"/>
      <w:szCs w:val="16"/>
      <w:lang w:val="es-ES"/>
    </w:rPr>
  </w:style>
  <w:style w:type="paragraph" w:customStyle="1" w:styleId="xl241">
    <w:name w:val="xl241"/>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textAlignment w:val="center"/>
    </w:pPr>
    <w:rPr>
      <w:rFonts w:ascii="Arial" w:hAnsi="Arial" w:cs="Arial"/>
      <w:sz w:val="16"/>
      <w:szCs w:val="16"/>
      <w:lang w:val="es-ES"/>
    </w:rPr>
  </w:style>
  <w:style w:type="paragraph" w:customStyle="1" w:styleId="xl242">
    <w:name w:val="xl242"/>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pPr>
    <w:rPr>
      <w:rFonts w:ascii="Arial" w:hAnsi="Arial" w:cs="Arial"/>
      <w:sz w:val="16"/>
      <w:szCs w:val="16"/>
      <w:lang w:val="es-ES"/>
    </w:rPr>
  </w:style>
  <w:style w:type="paragraph" w:customStyle="1" w:styleId="xl243">
    <w:name w:val="xl243"/>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Calibri" w:hAnsi="Calibri"/>
      <w:b/>
      <w:bCs/>
      <w:color w:val="000000"/>
      <w:sz w:val="18"/>
      <w:szCs w:val="18"/>
      <w:lang w:val="es-ES"/>
    </w:rPr>
  </w:style>
  <w:style w:type="paragraph" w:customStyle="1" w:styleId="xl244">
    <w:name w:val="xl244"/>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jc w:val="center"/>
      <w:textAlignment w:val="center"/>
    </w:pPr>
    <w:rPr>
      <w:rFonts w:ascii="Arial" w:hAnsi="Arial" w:cs="Arial"/>
      <w:sz w:val="16"/>
      <w:szCs w:val="16"/>
      <w:lang w:val="es-ES"/>
    </w:rPr>
  </w:style>
  <w:style w:type="paragraph" w:customStyle="1" w:styleId="xl245">
    <w:name w:val="xl245"/>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jc w:val="center"/>
      <w:textAlignment w:val="center"/>
    </w:pPr>
    <w:rPr>
      <w:rFonts w:ascii="Arial" w:hAnsi="Arial" w:cs="Arial"/>
      <w:sz w:val="16"/>
      <w:szCs w:val="16"/>
      <w:lang w:val="es-ES"/>
    </w:rPr>
  </w:style>
  <w:style w:type="paragraph" w:customStyle="1" w:styleId="xl246">
    <w:name w:val="xl246"/>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jc w:val="center"/>
      <w:textAlignment w:val="center"/>
    </w:pPr>
    <w:rPr>
      <w:rFonts w:ascii="Arial" w:hAnsi="Arial" w:cs="Arial"/>
      <w:sz w:val="16"/>
      <w:szCs w:val="16"/>
      <w:lang w:val="es-ES"/>
    </w:rPr>
  </w:style>
  <w:style w:type="paragraph" w:customStyle="1" w:styleId="xl247">
    <w:name w:val="xl247"/>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jc w:val="center"/>
      <w:textAlignment w:val="center"/>
    </w:pPr>
    <w:rPr>
      <w:rFonts w:ascii="Arial" w:hAnsi="Arial" w:cs="Arial"/>
      <w:b/>
      <w:bCs/>
      <w:color w:val="000000"/>
      <w:sz w:val="16"/>
      <w:szCs w:val="16"/>
      <w:lang w:val="es-ES"/>
    </w:rPr>
  </w:style>
  <w:style w:type="paragraph" w:customStyle="1" w:styleId="xl248">
    <w:name w:val="xl248"/>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textAlignment w:val="center"/>
    </w:pPr>
    <w:rPr>
      <w:rFonts w:ascii="Arial" w:hAnsi="Arial" w:cs="Arial"/>
      <w:sz w:val="12"/>
      <w:szCs w:val="12"/>
      <w:lang w:val="es-ES"/>
    </w:rPr>
  </w:style>
  <w:style w:type="paragraph" w:customStyle="1" w:styleId="xl249">
    <w:name w:val="xl249"/>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jc w:val="center"/>
      <w:textAlignment w:val="center"/>
    </w:pPr>
    <w:rPr>
      <w:rFonts w:ascii="Arial" w:hAnsi="Arial" w:cs="Arial"/>
      <w:color w:val="000000"/>
      <w:sz w:val="16"/>
      <w:szCs w:val="16"/>
      <w:lang w:val="es-ES"/>
    </w:rPr>
  </w:style>
  <w:style w:type="paragraph" w:customStyle="1" w:styleId="xl250">
    <w:name w:val="xl250"/>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jc w:val="center"/>
      <w:textAlignment w:val="center"/>
    </w:pPr>
    <w:rPr>
      <w:rFonts w:ascii="Arial" w:hAnsi="Arial" w:cs="Arial"/>
      <w:sz w:val="16"/>
      <w:szCs w:val="16"/>
      <w:lang w:val="es-ES"/>
    </w:rPr>
  </w:style>
  <w:style w:type="paragraph" w:customStyle="1" w:styleId="xl251">
    <w:name w:val="xl251"/>
    <w:basedOn w:val="Normal"/>
    <w:rsid w:val="0033350F"/>
    <w:pPr>
      <w:pBdr>
        <w:left w:val="single" w:sz="4" w:space="0" w:color="auto"/>
        <w:bottom w:val="single" w:sz="4" w:space="0" w:color="auto"/>
        <w:right w:val="single" w:sz="4" w:space="0" w:color="auto"/>
      </w:pBdr>
      <w:shd w:val="clear" w:color="000000" w:fill="D99795"/>
      <w:spacing w:before="5pt" w:beforeAutospacing="1" w:after="5pt" w:afterAutospacing="1"/>
      <w:jc w:val="center"/>
      <w:textAlignment w:val="center"/>
    </w:pPr>
    <w:rPr>
      <w:rFonts w:ascii="Arial" w:hAnsi="Arial" w:cs="Arial"/>
      <w:sz w:val="16"/>
      <w:szCs w:val="16"/>
      <w:lang w:val="es-ES"/>
    </w:rPr>
  </w:style>
  <w:style w:type="paragraph" w:customStyle="1" w:styleId="xl252">
    <w:name w:val="xl252"/>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textAlignment w:val="center"/>
    </w:pPr>
    <w:rPr>
      <w:rFonts w:ascii="Arial" w:hAnsi="Arial" w:cs="Arial"/>
      <w:sz w:val="16"/>
      <w:szCs w:val="16"/>
      <w:lang w:val="es-ES"/>
    </w:rPr>
  </w:style>
  <w:style w:type="paragraph" w:customStyle="1" w:styleId="xl253">
    <w:name w:val="xl253"/>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textAlignment w:val="center"/>
    </w:pPr>
    <w:rPr>
      <w:rFonts w:ascii="Arial" w:hAnsi="Arial" w:cs="Arial"/>
      <w:sz w:val="16"/>
      <w:szCs w:val="16"/>
      <w:lang w:val="es-ES"/>
    </w:rPr>
  </w:style>
  <w:style w:type="paragraph" w:customStyle="1" w:styleId="xl254">
    <w:name w:val="xl254"/>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textAlignment w:val="center"/>
    </w:pPr>
    <w:rPr>
      <w:rFonts w:ascii="Arial" w:hAnsi="Arial" w:cs="Arial"/>
      <w:sz w:val="16"/>
      <w:szCs w:val="16"/>
      <w:lang w:val="es-ES"/>
    </w:rPr>
  </w:style>
  <w:style w:type="paragraph" w:customStyle="1" w:styleId="xl255">
    <w:name w:val="xl255"/>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textAlignment w:val="center"/>
    </w:pPr>
    <w:rPr>
      <w:rFonts w:ascii="Arial" w:hAnsi="Arial" w:cs="Arial"/>
      <w:sz w:val="16"/>
      <w:szCs w:val="16"/>
      <w:lang w:val="es-ES"/>
    </w:rPr>
  </w:style>
  <w:style w:type="paragraph" w:customStyle="1" w:styleId="xl256">
    <w:name w:val="xl256"/>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pPr>
    <w:rPr>
      <w:rFonts w:ascii="Arial" w:hAnsi="Arial" w:cs="Arial"/>
      <w:sz w:val="16"/>
      <w:szCs w:val="16"/>
      <w:lang w:val="es-ES"/>
    </w:rPr>
  </w:style>
  <w:style w:type="paragraph" w:customStyle="1" w:styleId="xl257">
    <w:name w:val="xl257"/>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jc w:val="center"/>
      <w:textAlignment w:val="center"/>
    </w:pPr>
    <w:rPr>
      <w:rFonts w:ascii="Arial" w:hAnsi="Arial" w:cs="Arial"/>
      <w:sz w:val="16"/>
      <w:szCs w:val="16"/>
      <w:lang w:val="es-ES"/>
    </w:rPr>
  </w:style>
  <w:style w:type="paragraph" w:customStyle="1" w:styleId="xl258">
    <w:name w:val="xl258"/>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jc w:val="center"/>
      <w:textAlignment w:val="center"/>
    </w:pPr>
    <w:rPr>
      <w:rFonts w:ascii="Arial" w:hAnsi="Arial" w:cs="Arial"/>
      <w:sz w:val="16"/>
      <w:szCs w:val="16"/>
      <w:lang w:val="es-ES"/>
    </w:rPr>
  </w:style>
  <w:style w:type="paragraph" w:customStyle="1" w:styleId="xl259">
    <w:name w:val="xl259"/>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textAlignment w:val="center"/>
    </w:pPr>
    <w:rPr>
      <w:rFonts w:ascii="Arial" w:hAnsi="Arial" w:cs="Arial"/>
      <w:sz w:val="12"/>
      <w:szCs w:val="12"/>
      <w:lang w:val="es-ES"/>
    </w:rPr>
  </w:style>
  <w:style w:type="paragraph" w:customStyle="1" w:styleId="xl260">
    <w:name w:val="xl260"/>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textAlignment w:val="center"/>
    </w:pPr>
    <w:rPr>
      <w:rFonts w:ascii="Arial" w:hAnsi="Arial" w:cs="Arial"/>
      <w:sz w:val="12"/>
      <w:szCs w:val="12"/>
      <w:lang w:val="es-ES"/>
    </w:rPr>
  </w:style>
  <w:style w:type="paragraph" w:customStyle="1" w:styleId="xl261">
    <w:name w:val="xl261"/>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jc w:val="center"/>
      <w:textAlignment w:val="center"/>
    </w:pPr>
    <w:rPr>
      <w:rFonts w:ascii="Arial" w:hAnsi="Arial" w:cs="Arial"/>
      <w:sz w:val="16"/>
      <w:szCs w:val="16"/>
      <w:lang w:val="es-ES"/>
    </w:rPr>
  </w:style>
  <w:style w:type="paragraph" w:customStyle="1" w:styleId="xl262">
    <w:name w:val="xl262"/>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jc w:val="center"/>
      <w:textAlignment w:val="center"/>
    </w:pPr>
    <w:rPr>
      <w:rFonts w:ascii="Arial" w:hAnsi="Arial" w:cs="Arial"/>
      <w:sz w:val="16"/>
      <w:szCs w:val="16"/>
      <w:lang w:val="es-ES"/>
    </w:rPr>
  </w:style>
  <w:style w:type="paragraph" w:customStyle="1" w:styleId="xl263">
    <w:name w:val="xl263"/>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textAlignment w:val="center"/>
    </w:pPr>
    <w:rPr>
      <w:rFonts w:ascii="Arial" w:hAnsi="Arial" w:cs="Arial"/>
      <w:sz w:val="16"/>
      <w:szCs w:val="16"/>
      <w:lang w:val="es-ES"/>
    </w:rPr>
  </w:style>
  <w:style w:type="paragraph" w:customStyle="1" w:styleId="xl264">
    <w:name w:val="xl264"/>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textAlignment w:val="center"/>
    </w:pPr>
    <w:rPr>
      <w:rFonts w:ascii="Arial" w:hAnsi="Arial" w:cs="Arial"/>
      <w:sz w:val="16"/>
      <w:szCs w:val="16"/>
      <w:lang w:val="es-ES"/>
    </w:rPr>
  </w:style>
  <w:style w:type="paragraph" w:customStyle="1" w:styleId="xl265">
    <w:name w:val="xl265"/>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textAlignment w:val="center"/>
    </w:pPr>
    <w:rPr>
      <w:rFonts w:ascii="Arial" w:hAnsi="Arial" w:cs="Arial"/>
      <w:sz w:val="16"/>
      <w:szCs w:val="16"/>
      <w:lang w:val="es-ES"/>
    </w:rPr>
  </w:style>
  <w:style w:type="paragraph" w:customStyle="1" w:styleId="xl266">
    <w:name w:val="xl266"/>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textAlignment w:val="center"/>
    </w:pPr>
    <w:rPr>
      <w:rFonts w:ascii="Arial" w:hAnsi="Arial" w:cs="Arial"/>
      <w:sz w:val="16"/>
      <w:szCs w:val="16"/>
      <w:lang w:val="es-ES"/>
    </w:rPr>
  </w:style>
  <w:style w:type="paragraph" w:customStyle="1" w:styleId="xl267">
    <w:name w:val="xl267"/>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pPr>
    <w:rPr>
      <w:rFonts w:ascii="Arial" w:hAnsi="Arial" w:cs="Arial"/>
      <w:sz w:val="16"/>
      <w:szCs w:val="16"/>
      <w:lang w:val="es-ES"/>
    </w:rPr>
  </w:style>
  <w:style w:type="paragraph" w:customStyle="1" w:styleId="xl268">
    <w:name w:val="xl268"/>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Calibri" w:hAnsi="Calibri"/>
      <w:b/>
      <w:bCs/>
      <w:sz w:val="18"/>
      <w:szCs w:val="18"/>
      <w:lang w:val="es-ES"/>
    </w:rPr>
  </w:style>
  <w:style w:type="paragraph" w:customStyle="1" w:styleId="xl269">
    <w:name w:val="xl269"/>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textAlignment w:val="center"/>
    </w:pPr>
    <w:rPr>
      <w:rFonts w:ascii="Arial" w:hAnsi="Arial" w:cs="Arial"/>
      <w:sz w:val="12"/>
      <w:szCs w:val="12"/>
      <w:lang w:val="es-ES"/>
    </w:rPr>
  </w:style>
  <w:style w:type="paragraph" w:customStyle="1" w:styleId="xl270">
    <w:name w:val="xl270"/>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Calibri" w:hAnsi="Calibri"/>
      <w:b/>
      <w:bCs/>
      <w:color w:val="000000"/>
      <w:sz w:val="18"/>
      <w:szCs w:val="18"/>
      <w:lang w:val="es-ES"/>
    </w:rPr>
  </w:style>
  <w:style w:type="paragraph" w:customStyle="1" w:styleId="xl271">
    <w:name w:val="xl271"/>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textAlignment w:val="center"/>
    </w:pPr>
    <w:rPr>
      <w:rFonts w:ascii="Arial" w:hAnsi="Arial" w:cs="Arial"/>
      <w:sz w:val="12"/>
      <w:szCs w:val="12"/>
      <w:lang w:val="es-ES"/>
    </w:rPr>
  </w:style>
  <w:style w:type="paragraph" w:customStyle="1" w:styleId="xl272">
    <w:name w:val="xl272"/>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Calibri" w:hAnsi="Calibri"/>
      <w:b/>
      <w:bCs/>
      <w:sz w:val="18"/>
      <w:szCs w:val="18"/>
      <w:lang w:val="es-ES"/>
    </w:rPr>
  </w:style>
  <w:style w:type="paragraph" w:customStyle="1" w:styleId="xl273">
    <w:name w:val="xl273"/>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textAlignment w:val="center"/>
    </w:pPr>
    <w:rPr>
      <w:rFonts w:ascii="Arial" w:hAnsi="Arial" w:cs="Arial"/>
      <w:sz w:val="12"/>
      <w:szCs w:val="12"/>
      <w:lang w:val="es-ES"/>
    </w:rPr>
  </w:style>
  <w:style w:type="paragraph" w:customStyle="1" w:styleId="xl274">
    <w:name w:val="xl274"/>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Arial" w:hAnsi="Arial" w:cs="Arial"/>
      <w:sz w:val="16"/>
      <w:szCs w:val="16"/>
      <w:lang w:val="es-ES"/>
    </w:rPr>
  </w:style>
  <w:style w:type="paragraph" w:customStyle="1" w:styleId="xl275">
    <w:name w:val="xl275"/>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Calibri" w:hAnsi="Calibri"/>
      <w:b/>
      <w:bCs/>
      <w:sz w:val="18"/>
      <w:szCs w:val="18"/>
      <w:lang w:val="es-ES"/>
    </w:rPr>
  </w:style>
  <w:style w:type="paragraph" w:customStyle="1" w:styleId="xl276">
    <w:name w:val="xl276"/>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Arial" w:hAnsi="Arial" w:cs="Arial"/>
      <w:sz w:val="16"/>
      <w:szCs w:val="16"/>
      <w:lang w:val="es-ES"/>
    </w:rPr>
  </w:style>
  <w:style w:type="paragraph" w:customStyle="1" w:styleId="xl277">
    <w:name w:val="xl277"/>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Calibri" w:hAnsi="Calibri"/>
      <w:b/>
      <w:bCs/>
      <w:color w:val="000000"/>
      <w:sz w:val="18"/>
      <w:szCs w:val="18"/>
      <w:lang w:val="es-ES"/>
    </w:rPr>
  </w:style>
  <w:style w:type="paragraph" w:customStyle="1" w:styleId="xl278">
    <w:name w:val="xl278"/>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textAlignment w:val="center"/>
    </w:pPr>
    <w:rPr>
      <w:rFonts w:ascii="Arial" w:hAnsi="Arial" w:cs="Arial"/>
      <w:sz w:val="12"/>
      <w:szCs w:val="12"/>
      <w:lang w:val="es-ES"/>
    </w:rPr>
  </w:style>
  <w:style w:type="paragraph" w:customStyle="1" w:styleId="xl279">
    <w:name w:val="xl279"/>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textAlignment w:val="center"/>
    </w:pPr>
    <w:rPr>
      <w:rFonts w:ascii="Arial" w:hAnsi="Arial" w:cs="Arial"/>
      <w:sz w:val="12"/>
      <w:szCs w:val="12"/>
      <w:lang w:val="es-ES"/>
    </w:rPr>
  </w:style>
  <w:style w:type="paragraph" w:customStyle="1" w:styleId="xl280">
    <w:name w:val="xl280"/>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Arial" w:hAnsi="Arial" w:cs="Arial"/>
      <w:sz w:val="16"/>
      <w:szCs w:val="16"/>
      <w:lang w:val="es-ES"/>
    </w:rPr>
  </w:style>
  <w:style w:type="paragraph" w:customStyle="1" w:styleId="xl281">
    <w:name w:val="xl281"/>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Arial" w:hAnsi="Arial" w:cs="Arial"/>
      <w:color w:val="000000"/>
      <w:sz w:val="16"/>
      <w:szCs w:val="16"/>
      <w:lang w:val="es-ES"/>
    </w:rPr>
  </w:style>
  <w:style w:type="paragraph" w:customStyle="1" w:styleId="xl282">
    <w:name w:val="xl282"/>
    <w:basedOn w:val="Normal"/>
    <w:rsid w:val="0033350F"/>
    <w:pPr>
      <w:pBdr>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Arial" w:hAnsi="Arial" w:cs="Arial"/>
      <w:sz w:val="16"/>
      <w:szCs w:val="16"/>
      <w:lang w:val="es-ES"/>
    </w:rPr>
  </w:style>
  <w:style w:type="paragraph" w:customStyle="1" w:styleId="xl283">
    <w:name w:val="xl283"/>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Arial" w:hAnsi="Arial" w:cs="Arial"/>
      <w:sz w:val="16"/>
      <w:szCs w:val="16"/>
      <w:lang w:val="es-ES"/>
    </w:rPr>
  </w:style>
  <w:style w:type="paragraph" w:customStyle="1" w:styleId="xl284">
    <w:name w:val="xl284"/>
    <w:basedOn w:val="Normal"/>
    <w:rsid w:val="0033350F"/>
    <w:pPr>
      <w:pBdr>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Arial" w:hAnsi="Arial" w:cs="Arial"/>
      <w:sz w:val="16"/>
      <w:szCs w:val="16"/>
      <w:lang w:val="es-ES"/>
    </w:rPr>
  </w:style>
  <w:style w:type="paragraph" w:customStyle="1" w:styleId="xl285">
    <w:name w:val="xl285"/>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textAlignment w:val="center"/>
    </w:pPr>
    <w:rPr>
      <w:rFonts w:ascii="Arial" w:hAnsi="Arial" w:cs="Arial"/>
      <w:sz w:val="16"/>
      <w:szCs w:val="16"/>
      <w:lang w:val="es-ES"/>
    </w:rPr>
  </w:style>
  <w:style w:type="paragraph" w:customStyle="1" w:styleId="xl286">
    <w:name w:val="xl286"/>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textAlignment w:val="center"/>
    </w:pPr>
    <w:rPr>
      <w:rFonts w:ascii="Arial" w:hAnsi="Arial" w:cs="Arial"/>
      <w:sz w:val="16"/>
      <w:szCs w:val="16"/>
      <w:lang w:val="es-ES"/>
    </w:rPr>
  </w:style>
  <w:style w:type="paragraph" w:customStyle="1" w:styleId="xl287">
    <w:name w:val="xl287"/>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textAlignment w:val="center"/>
    </w:pPr>
    <w:rPr>
      <w:rFonts w:ascii="Arial" w:hAnsi="Arial" w:cs="Arial"/>
      <w:sz w:val="16"/>
      <w:szCs w:val="16"/>
      <w:lang w:val="es-ES"/>
    </w:rPr>
  </w:style>
  <w:style w:type="paragraph" w:customStyle="1" w:styleId="xl288">
    <w:name w:val="xl288"/>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textAlignment w:val="center"/>
    </w:pPr>
    <w:rPr>
      <w:rFonts w:ascii="Arial" w:hAnsi="Arial" w:cs="Arial"/>
      <w:sz w:val="16"/>
      <w:szCs w:val="16"/>
      <w:lang w:val="es-ES"/>
    </w:rPr>
  </w:style>
  <w:style w:type="paragraph" w:customStyle="1" w:styleId="xl289">
    <w:name w:val="xl289"/>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pPr>
    <w:rPr>
      <w:rFonts w:ascii="Arial" w:hAnsi="Arial" w:cs="Arial"/>
      <w:sz w:val="16"/>
      <w:szCs w:val="16"/>
      <w:lang w:val="es-ES"/>
    </w:rPr>
  </w:style>
  <w:style w:type="paragraph" w:customStyle="1" w:styleId="xl290">
    <w:name w:val="xl290"/>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Arial" w:hAnsi="Arial" w:cs="Arial"/>
      <w:b/>
      <w:bCs/>
      <w:color w:val="000000"/>
      <w:sz w:val="16"/>
      <w:szCs w:val="16"/>
      <w:lang w:val="es-ES"/>
    </w:rPr>
  </w:style>
  <w:style w:type="paragraph" w:customStyle="1" w:styleId="xl291">
    <w:name w:val="xl291"/>
    <w:basedOn w:val="Normal"/>
    <w:rsid w:val="0033350F"/>
    <w:pPr>
      <w:pBdr>
        <w:left w:val="single" w:sz="4" w:space="0" w:color="auto"/>
        <w:bottom w:val="single" w:sz="4" w:space="0" w:color="auto"/>
        <w:right w:val="single" w:sz="4" w:space="0" w:color="auto"/>
      </w:pBdr>
      <w:shd w:val="clear" w:color="000000" w:fill="92D050"/>
      <w:spacing w:before="5pt" w:beforeAutospacing="1" w:after="5pt" w:afterAutospacing="1"/>
      <w:textAlignment w:val="center"/>
    </w:pPr>
    <w:rPr>
      <w:rFonts w:ascii="Arial" w:hAnsi="Arial" w:cs="Arial"/>
      <w:sz w:val="12"/>
      <w:szCs w:val="12"/>
      <w:lang w:val="es-ES"/>
    </w:rPr>
  </w:style>
  <w:style w:type="paragraph" w:customStyle="1" w:styleId="xl292">
    <w:name w:val="xl292"/>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pPr>
    <w:rPr>
      <w:rFonts w:ascii="Arial" w:hAnsi="Arial" w:cs="Arial"/>
      <w:sz w:val="14"/>
      <w:szCs w:val="14"/>
      <w:lang w:val="es-ES"/>
    </w:rPr>
  </w:style>
  <w:style w:type="paragraph" w:customStyle="1" w:styleId="xl293">
    <w:name w:val="xl293"/>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jc w:val="center"/>
      <w:textAlignment w:val="center"/>
    </w:pPr>
    <w:rPr>
      <w:rFonts w:ascii="Calibri" w:hAnsi="Calibri"/>
      <w:b/>
      <w:bCs/>
      <w:sz w:val="18"/>
      <w:szCs w:val="18"/>
      <w:lang w:val="es-ES"/>
    </w:rPr>
  </w:style>
  <w:style w:type="paragraph" w:customStyle="1" w:styleId="xl294">
    <w:name w:val="xl294"/>
    <w:basedOn w:val="Normal"/>
    <w:rsid w:val="0033350F"/>
    <w:pPr>
      <w:pBdr>
        <w:top w:val="single" w:sz="4" w:space="0" w:color="auto"/>
        <w:left w:val="single" w:sz="4" w:space="0" w:color="auto"/>
        <w:bottom w:val="single" w:sz="4" w:space="0" w:color="auto"/>
        <w:right w:val="single" w:sz="4" w:space="0" w:color="auto"/>
      </w:pBdr>
      <w:shd w:val="clear" w:color="000000" w:fill="D99795"/>
      <w:spacing w:before="5pt" w:beforeAutospacing="1" w:after="5pt" w:afterAutospacing="1"/>
      <w:textAlignment w:val="center"/>
    </w:pPr>
    <w:rPr>
      <w:rFonts w:ascii="Arial" w:hAnsi="Arial" w:cs="Arial"/>
      <w:sz w:val="12"/>
      <w:szCs w:val="12"/>
      <w:lang w:val="es-ES"/>
    </w:rPr>
  </w:style>
  <w:style w:type="paragraph" w:customStyle="1" w:styleId="xl295">
    <w:name w:val="xl295"/>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Calibri" w:hAnsi="Calibri"/>
      <w:b/>
      <w:bCs/>
      <w:sz w:val="18"/>
      <w:szCs w:val="18"/>
      <w:lang w:val="es-ES"/>
    </w:rPr>
  </w:style>
  <w:style w:type="paragraph" w:customStyle="1" w:styleId="xl296">
    <w:name w:val="xl296"/>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Calibri" w:hAnsi="Calibri"/>
      <w:b/>
      <w:bCs/>
      <w:color w:val="000000"/>
      <w:sz w:val="18"/>
      <w:szCs w:val="18"/>
      <w:lang w:val="es-ES"/>
    </w:rPr>
  </w:style>
  <w:style w:type="paragraph" w:customStyle="1" w:styleId="xl297">
    <w:name w:val="xl297"/>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pPr>
    <w:rPr>
      <w:rFonts w:ascii="Arial" w:hAnsi="Arial" w:cs="Arial"/>
      <w:color w:val="FFFFFF"/>
      <w:sz w:val="16"/>
      <w:szCs w:val="16"/>
      <w:lang w:val="es-ES"/>
    </w:rPr>
  </w:style>
  <w:style w:type="paragraph" w:customStyle="1" w:styleId="xl298">
    <w:name w:val="xl298"/>
    <w:basedOn w:val="Normal"/>
    <w:rsid w:val="0033350F"/>
    <w:pPr>
      <w:shd w:val="clear" w:color="000000" w:fill="8DB4E3"/>
      <w:spacing w:before="5pt" w:beforeAutospacing="1" w:after="5pt" w:afterAutospacing="1"/>
      <w:textAlignment w:val="center"/>
    </w:pPr>
    <w:rPr>
      <w:rFonts w:ascii="Arial" w:hAnsi="Arial" w:cs="Arial"/>
      <w:sz w:val="12"/>
      <w:szCs w:val="12"/>
      <w:lang w:val="es-ES"/>
    </w:rPr>
  </w:style>
  <w:style w:type="paragraph" w:customStyle="1" w:styleId="xl299">
    <w:name w:val="xl299"/>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textAlignment w:val="center"/>
    </w:pPr>
    <w:rPr>
      <w:rFonts w:ascii="Arial" w:hAnsi="Arial" w:cs="Arial"/>
      <w:sz w:val="12"/>
      <w:szCs w:val="12"/>
      <w:lang w:val="es-ES"/>
    </w:rPr>
  </w:style>
  <w:style w:type="paragraph" w:customStyle="1" w:styleId="xl300">
    <w:name w:val="xl300"/>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pPr>
    <w:rPr>
      <w:rFonts w:ascii="Arial" w:hAnsi="Arial" w:cs="Arial"/>
      <w:sz w:val="12"/>
      <w:szCs w:val="12"/>
      <w:lang w:val="es-ES"/>
    </w:rPr>
  </w:style>
  <w:style w:type="paragraph" w:customStyle="1" w:styleId="xl301">
    <w:name w:val="xl301"/>
    <w:basedOn w:val="Normal"/>
    <w:rsid w:val="0033350F"/>
    <w:pPr>
      <w:shd w:val="clear" w:color="000000" w:fill="8DB4E3"/>
      <w:spacing w:before="5pt" w:beforeAutospacing="1" w:after="5pt" w:afterAutospacing="1"/>
    </w:pPr>
    <w:rPr>
      <w:rFonts w:ascii="Arial" w:hAnsi="Arial" w:cs="Arial"/>
      <w:sz w:val="12"/>
      <w:szCs w:val="12"/>
      <w:lang w:val="es-ES"/>
    </w:rPr>
  </w:style>
  <w:style w:type="paragraph" w:customStyle="1" w:styleId="xl302">
    <w:name w:val="xl302"/>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pPr>
    <w:rPr>
      <w:rFonts w:ascii="Arial" w:hAnsi="Arial" w:cs="Arial"/>
      <w:color w:val="FFFFFF"/>
      <w:sz w:val="16"/>
      <w:szCs w:val="16"/>
      <w:lang w:val="es-ES"/>
    </w:rPr>
  </w:style>
  <w:style w:type="paragraph" w:customStyle="1" w:styleId="xl303">
    <w:name w:val="xl303"/>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both"/>
      <w:textAlignment w:val="top"/>
    </w:pPr>
    <w:rPr>
      <w:rFonts w:ascii="Arial" w:hAnsi="Arial" w:cs="Arial"/>
      <w:sz w:val="12"/>
      <w:szCs w:val="12"/>
      <w:lang w:val="es-ES"/>
    </w:rPr>
  </w:style>
  <w:style w:type="paragraph" w:customStyle="1" w:styleId="xl304">
    <w:name w:val="xl304"/>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textAlignment w:val="top"/>
    </w:pPr>
    <w:rPr>
      <w:rFonts w:ascii="Arial" w:hAnsi="Arial" w:cs="Arial"/>
      <w:sz w:val="12"/>
      <w:szCs w:val="12"/>
      <w:lang w:val="es-ES"/>
    </w:rPr>
  </w:style>
  <w:style w:type="paragraph" w:customStyle="1" w:styleId="xl305">
    <w:name w:val="xl305"/>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Calibri" w:hAnsi="Calibri"/>
      <w:sz w:val="18"/>
      <w:szCs w:val="18"/>
      <w:lang w:val="es-ES"/>
    </w:rPr>
  </w:style>
  <w:style w:type="paragraph" w:customStyle="1" w:styleId="xl306">
    <w:name w:val="xl306"/>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Calibri" w:hAnsi="Calibri"/>
      <w:b/>
      <w:bCs/>
      <w:sz w:val="18"/>
      <w:szCs w:val="18"/>
      <w:lang w:val="es-ES"/>
    </w:rPr>
  </w:style>
  <w:style w:type="paragraph" w:customStyle="1" w:styleId="xl307">
    <w:name w:val="xl307"/>
    <w:basedOn w:val="Normal"/>
    <w:rsid w:val="0033350F"/>
    <w:pPr>
      <w:pBdr>
        <w:top w:val="single" w:sz="4" w:space="0" w:color="auto"/>
        <w:left w:val="single" w:sz="4" w:space="0" w:color="auto"/>
        <w:bottom w:val="single" w:sz="4" w:space="0" w:color="auto"/>
        <w:right w:val="single" w:sz="4" w:space="0" w:color="auto"/>
      </w:pBdr>
      <w:shd w:val="clear" w:color="000000" w:fill="3366FF"/>
      <w:spacing w:before="5pt" w:beforeAutospacing="1" w:after="5pt" w:afterAutospacing="1"/>
      <w:jc w:val="center"/>
      <w:textAlignment w:val="center"/>
    </w:pPr>
    <w:rPr>
      <w:rFonts w:ascii="Arial Narrow" w:hAnsi="Arial Narrow"/>
      <w:b/>
      <w:bCs/>
      <w:sz w:val="14"/>
      <w:szCs w:val="14"/>
      <w:lang w:val="es-ES"/>
    </w:rPr>
  </w:style>
  <w:style w:type="paragraph" w:customStyle="1" w:styleId="xl308">
    <w:name w:val="xl308"/>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Arial Narrow" w:hAnsi="Arial Narrow"/>
      <w:sz w:val="10"/>
      <w:szCs w:val="10"/>
      <w:lang w:val="es-ES"/>
    </w:rPr>
  </w:style>
  <w:style w:type="paragraph" w:customStyle="1" w:styleId="xl309">
    <w:name w:val="xl309"/>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Calibri" w:hAnsi="Calibri"/>
      <w:b/>
      <w:bCs/>
      <w:sz w:val="18"/>
      <w:szCs w:val="18"/>
      <w:lang w:val="es-ES"/>
    </w:rPr>
  </w:style>
  <w:style w:type="paragraph" w:customStyle="1" w:styleId="xl310">
    <w:name w:val="xl310"/>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Calibri" w:hAnsi="Calibri"/>
      <w:b/>
      <w:bCs/>
      <w:sz w:val="18"/>
      <w:szCs w:val="18"/>
      <w:lang w:val="es-ES"/>
    </w:rPr>
  </w:style>
  <w:style w:type="paragraph" w:customStyle="1" w:styleId="xl311">
    <w:name w:val="xl311"/>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jc w:val="center"/>
      <w:textAlignment w:val="center"/>
    </w:pPr>
    <w:rPr>
      <w:rFonts w:ascii="Calibri" w:hAnsi="Calibri"/>
      <w:b/>
      <w:bCs/>
      <w:sz w:val="18"/>
      <w:szCs w:val="18"/>
      <w:lang w:val="es-ES"/>
    </w:rPr>
  </w:style>
  <w:style w:type="paragraph" w:customStyle="1" w:styleId="xl312">
    <w:name w:val="xl312"/>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jc w:val="center"/>
      <w:textAlignment w:val="center"/>
    </w:pPr>
    <w:rPr>
      <w:rFonts w:ascii="Calibri" w:hAnsi="Calibri"/>
      <w:b/>
      <w:bCs/>
      <w:sz w:val="18"/>
      <w:szCs w:val="18"/>
      <w:lang w:val="es-ES"/>
    </w:rPr>
  </w:style>
  <w:style w:type="paragraph" w:customStyle="1" w:styleId="xl313">
    <w:name w:val="xl313"/>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pPr>
    <w:rPr>
      <w:rFonts w:ascii="Calibri" w:hAnsi="Calibri"/>
      <w:b/>
      <w:bCs/>
      <w:sz w:val="18"/>
      <w:szCs w:val="18"/>
      <w:lang w:val="es-ES"/>
    </w:rPr>
  </w:style>
  <w:style w:type="paragraph" w:customStyle="1" w:styleId="xl314">
    <w:name w:val="xl314"/>
    <w:basedOn w:val="Normal"/>
    <w:rsid w:val="0033350F"/>
    <w:pPr>
      <w:pBdr>
        <w:top w:val="single" w:sz="4" w:space="0" w:color="auto"/>
        <w:left w:val="single" w:sz="4" w:space="0" w:color="auto"/>
        <w:bottom w:val="single" w:sz="4" w:space="0" w:color="auto"/>
        <w:right w:val="single" w:sz="4" w:space="0" w:color="auto"/>
      </w:pBdr>
      <w:shd w:val="clear" w:color="000000" w:fill="953735"/>
      <w:spacing w:before="5pt" w:beforeAutospacing="1" w:after="5pt" w:afterAutospacing="1"/>
      <w:jc w:val="center"/>
      <w:textAlignment w:val="center"/>
    </w:pPr>
    <w:rPr>
      <w:rFonts w:ascii="Calibri" w:hAnsi="Calibri"/>
      <w:b/>
      <w:bCs/>
      <w:sz w:val="18"/>
      <w:szCs w:val="18"/>
      <w:lang w:val="es-ES"/>
    </w:rPr>
  </w:style>
  <w:style w:type="paragraph" w:customStyle="1" w:styleId="xl315">
    <w:name w:val="xl315"/>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Arial" w:hAnsi="Arial" w:cs="Arial"/>
      <w:b/>
      <w:bCs/>
      <w:sz w:val="16"/>
      <w:szCs w:val="16"/>
      <w:lang w:val="es-ES"/>
    </w:rPr>
  </w:style>
  <w:style w:type="paragraph" w:customStyle="1" w:styleId="xl316">
    <w:name w:val="xl316"/>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jc w:val="center"/>
      <w:textAlignment w:val="center"/>
    </w:pPr>
    <w:rPr>
      <w:rFonts w:ascii="Arial" w:hAnsi="Arial" w:cs="Arial"/>
      <w:b/>
      <w:bCs/>
      <w:sz w:val="16"/>
      <w:szCs w:val="16"/>
      <w:lang w:val="es-ES"/>
    </w:rPr>
  </w:style>
  <w:style w:type="paragraph" w:customStyle="1" w:styleId="xl317">
    <w:name w:val="xl317"/>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jc w:val="center"/>
      <w:textAlignment w:val="center"/>
    </w:pPr>
    <w:rPr>
      <w:rFonts w:ascii="Calibri" w:hAnsi="Calibri"/>
      <w:b/>
      <w:bCs/>
      <w:sz w:val="18"/>
      <w:szCs w:val="18"/>
      <w:lang w:val="es-ES"/>
    </w:rPr>
  </w:style>
  <w:style w:type="paragraph" w:customStyle="1" w:styleId="xl318">
    <w:name w:val="xl318"/>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jc w:val="center"/>
      <w:textAlignment w:val="center"/>
    </w:pPr>
    <w:rPr>
      <w:rFonts w:ascii="Arial" w:hAnsi="Arial" w:cs="Arial"/>
      <w:b/>
      <w:bCs/>
      <w:sz w:val="16"/>
      <w:szCs w:val="16"/>
      <w:lang w:val="es-ES"/>
    </w:rPr>
  </w:style>
  <w:style w:type="paragraph" w:customStyle="1" w:styleId="xl319">
    <w:name w:val="xl319"/>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Calibri" w:hAnsi="Calibri"/>
      <w:b/>
      <w:bCs/>
      <w:sz w:val="18"/>
      <w:szCs w:val="18"/>
      <w:lang w:val="es-ES"/>
    </w:rPr>
  </w:style>
  <w:style w:type="paragraph" w:customStyle="1" w:styleId="xl320">
    <w:name w:val="xl320"/>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Calibri" w:hAnsi="Calibri"/>
      <w:b/>
      <w:bCs/>
      <w:sz w:val="18"/>
      <w:szCs w:val="18"/>
      <w:lang w:val="es-ES"/>
    </w:rPr>
  </w:style>
  <w:style w:type="paragraph" w:customStyle="1" w:styleId="xl321">
    <w:name w:val="xl321"/>
    <w:basedOn w:val="Normal"/>
    <w:rsid w:val="0033350F"/>
    <w:pPr>
      <w:pBdr>
        <w:top w:val="single" w:sz="4" w:space="0" w:color="auto"/>
        <w:left w:val="single" w:sz="4" w:space="0" w:color="auto"/>
        <w:bottom w:val="single" w:sz="4" w:space="0" w:color="auto"/>
        <w:right w:val="single" w:sz="4" w:space="0" w:color="auto"/>
      </w:pBdr>
      <w:shd w:val="clear" w:color="000000" w:fill="FFFFFF"/>
      <w:spacing w:before="5pt" w:beforeAutospacing="1" w:after="5pt" w:afterAutospacing="1"/>
      <w:jc w:val="center"/>
      <w:textAlignment w:val="center"/>
    </w:pPr>
    <w:rPr>
      <w:rFonts w:ascii="Calibri" w:hAnsi="Calibri"/>
      <w:b/>
      <w:bCs/>
      <w:sz w:val="18"/>
      <w:szCs w:val="18"/>
      <w:lang w:val="es-ES"/>
    </w:rPr>
  </w:style>
  <w:style w:type="paragraph" w:customStyle="1" w:styleId="xl322">
    <w:name w:val="xl322"/>
    <w:basedOn w:val="Normal"/>
    <w:rsid w:val="0033350F"/>
    <w:pPr>
      <w:pBdr>
        <w:top w:val="single" w:sz="4" w:space="0" w:color="auto"/>
        <w:left w:val="single" w:sz="4" w:space="0" w:color="auto"/>
        <w:bottom w:val="single" w:sz="4" w:space="0" w:color="auto"/>
        <w:right w:val="single" w:sz="4" w:space="0" w:color="auto"/>
      </w:pBdr>
      <w:shd w:val="clear" w:color="000000" w:fill="F79646"/>
      <w:spacing w:before="5pt" w:beforeAutospacing="1" w:after="5pt" w:afterAutospacing="1"/>
      <w:jc w:val="center"/>
      <w:textAlignment w:val="center"/>
    </w:pPr>
    <w:rPr>
      <w:rFonts w:ascii="Calibri" w:hAnsi="Calibri"/>
      <w:b/>
      <w:bCs/>
      <w:sz w:val="18"/>
      <w:szCs w:val="18"/>
      <w:lang w:val="es-ES"/>
    </w:rPr>
  </w:style>
  <w:style w:type="paragraph" w:customStyle="1" w:styleId="xl323">
    <w:name w:val="xl323"/>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jc w:val="center"/>
      <w:textAlignment w:val="center"/>
    </w:pPr>
    <w:rPr>
      <w:rFonts w:ascii="Calibri" w:hAnsi="Calibri"/>
      <w:b/>
      <w:bCs/>
      <w:sz w:val="18"/>
      <w:szCs w:val="18"/>
      <w:lang w:val="es-ES"/>
    </w:rPr>
  </w:style>
  <w:style w:type="paragraph" w:customStyle="1" w:styleId="xl324">
    <w:name w:val="xl324"/>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Calibri" w:hAnsi="Calibri"/>
      <w:b/>
      <w:bCs/>
      <w:sz w:val="18"/>
      <w:szCs w:val="18"/>
      <w:lang w:val="es-ES"/>
    </w:rPr>
  </w:style>
  <w:style w:type="paragraph" w:customStyle="1" w:styleId="xl325">
    <w:name w:val="xl325"/>
    <w:basedOn w:val="Normal"/>
    <w:rsid w:val="0033350F"/>
    <w:pPr>
      <w:pBdr>
        <w:top w:val="single" w:sz="4" w:space="0" w:color="auto"/>
        <w:left w:val="single" w:sz="4" w:space="0" w:color="auto"/>
        <w:bottom w:val="single" w:sz="4" w:space="0" w:color="auto"/>
        <w:right w:val="single" w:sz="4" w:space="0" w:color="auto"/>
      </w:pBdr>
      <w:shd w:val="clear" w:color="000000" w:fill="92D050"/>
      <w:spacing w:before="5pt" w:beforeAutospacing="1" w:after="5pt" w:afterAutospacing="1"/>
      <w:jc w:val="center"/>
      <w:textAlignment w:val="center"/>
    </w:pPr>
    <w:rPr>
      <w:rFonts w:ascii="Arial" w:hAnsi="Arial" w:cs="Arial"/>
      <w:b/>
      <w:bCs/>
      <w:sz w:val="16"/>
      <w:szCs w:val="16"/>
      <w:lang w:val="es-ES"/>
    </w:rPr>
  </w:style>
  <w:style w:type="paragraph" w:customStyle="1" w:styleId="xl326">
    <w:name w:val="xl326"/>
    <w:basedOn w:val="Normal"/>
    <w:rsid w:val="0033350F"/>
    <w:pPr>
      <w:pBdr>
        <w:top w:val="single" w:sz="4" w:space="0" w:color="auto"/>
        <w:left w:val="single" w:sz="4" w:space="0" w:color="auto"/>
        <w:right w:val="single" w:sz="4" w:space="0" w:color="auto"/>
      </w:pBdr>
      <w:shd w:val="clear" w:color="000000" w:fill="FFFF00"/>
      <w:spacing w:before="5pt" w:beforeAutospacing="1" w:after="5pt" w:afterAutospacing="1"/>
      <w:jc w:val="center"/>
      <w:textAlignment w:val="center"/>
    </w:pPr>
    <w:rPr>
      <w:rFonts w:ascii="Calibri" w:hAnsi="Calibri"/>
      <w:b/>
      <w:bCs/>
      <w:sz w:val="18"/>
      <w:szCs w:val="18"/>
      <w:lang w:val="es-ES"/>
    </w:rPr>
  </w:style>
  <w:style w:type="paragraph" w:customStyle="1" w:styleId="xl327">
    <w:name w:val="xl327"/>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pPr>
    <w:rPr>
      <w:rFonts w:ascii="Arial" w:hAnsi="Arial" w:cs="Arial"/>
      <w:b/>
      <w:bCs/>
      <w:sz w:val="16"/>
      <w:szCs w:val="16"/>
      <w:lang w:val="es-ES"/>
    </w:rPr>
  </w:style>
  <w:style w:type="paragraph" w:customStyle="1" w:styleId="xl328">
    <w:name w:val="xl328"/>
    <w:basedOn w:val="Normal"/>
    <w:rsid w:val="0033350F"/>
    <w:pPr>
      <w:pBdr>
        <w:top w:val="single" w:sz="4" w:space="0" w:color="auto"/>
        <w:left w:val="single" w:sz="4" w:space="0" w:color="auto"/>
        <w:bottom w:val="single" w:sz="4" w:space="0" w:color="auto"/>
        <w:right w:val="single" w:sz="4" w:space="0" w:color="auto"/>
      </w:pBdr>
      <w:shd w:val="clear" w:color="000000" w:fill="FFFF00"/>
      <w:spacing w:before="5pt" w:beforeAutospacing="1" w:after="5pt" w:afterAutospacing="1"/>
      <w:jc w:val="center"/>
    </w:pPr>
    <w:rPr>
      <w:rFonts w:ascii="Calibri" w:hAnsi="Calibri"/>
      <w:b/>
      <w:bCs/>
      <w:sz w:val="18"/>
      <w:szCs w:val="18"/>
      <w:lang w:val="es-ES"/>
    </w:rPr>
  </w:style>
  <w:style w:type="paragraph" w:customStyle="1" w:styleId="xl329">
    <w:name w:val="xl329"/>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b/>
      <w:bCs/>
      <w:sz w:val="12"/>
      <w:szCs w:val="12"/>
      <w:lang w:val="es-ES"/>
    </w:rPr>
  </w:style>
  <w:style w:type="paragraph" w:customStyle="1" w:styleId="xl330">
    <w:name w:val="xl330"/>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b/>
      <w:bCs/>
      <w:sz w:val="12"/>
      <w:szCs w:val="12"/>
      <w:lang w:val="es-ES"/>
    </w:rPr>
  </w:style>
  <w:style w:type="paragraph" w:customStyle="1" w:styleId="xl331">
    <w:name w:val="xl331"/>
    <w:basedOn w:val="Normal"/>
    <w:rsid w:val="0033350F"/>
    <w:pPr>
      <w:pBdr>
        <w:top w:val="single" w:sz="4" w:space="0" w:color="auto"/>
        <w:left w:val="single" w:sz="4" w:space="0" w:color="auto"/>
        <w:bottom w:val="single" w:sz="4" w:space="0" w:color="auto"/>
        <w:right w:val="single" w:sz="4" w:space="0" w:color="auto"/>
      </w:pBdr>
      <w:shd w:val="clear" w:color="000000" w:fill="8DB4E3"/>
      <w:spacing w:before="5pt" w:beforeAutospacing="1" w:after="5pt" w:afterAutospacing="1"/>
      <w:textAlignment w:val="center"/>
    </w:pPr>
    <w:rPr>
      <w:rFonts w:ascii="Calibri" w:hAnsi="Calibri"/>
      <w:sz w:val="16"/>
      <w:szCs w:val="16"/>
      <w:lang w:val="es-ES"/>
    </w:rPr>
  </w:style>
  <w:style w:type="paragraph" w:customStyle="1" w:styleId="xl332">
    <w:name w:val="xl332"/>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jc w:val="center"/>
      <w:textAlignment w:val="center"/>
    </w:pPr>
    <w:rPr>
      <w:rFonts w:ascii="Arial" w:hAnsi="Arial" w:cs="Arial"/>
      <w:sz w:val="16"/>
      <w:szCs w:val="16"/>
      <w:lang w:val="es-ES"/>
    </w:rPr>
  </w:style>
  <w:style w:type="paragraph" w:customStyle="1" w:styleId="xl333">
    <w:name w:val="xl333"/>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jc w:val="center"/>
      <w:textAlignment w:val="center"/>
    </w:pPr>
    <w:rPr>
      <w:rFonts w:ascii="Arial" w:hAnsi="Arial" w:cs="Arial"/>
      <w:b/>
      <w:bCs/>
      <w:sz w:val="16"/>
      <w:szCs w:val="16"/>
      <w:lang w:val="es-ES"/>
    </w:rPr>
  </w:style>
  <w:style w:type="paragraph" w:customStyle="1" w:styleId="xl334">
    <w:name w:val="xl334"/>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jc w:val="center"/>
      <w:textAlignment w:val="center"/>
    </w:pPr>
    <w:rPr>
      <w:rFonts w:ascii="Arial" w:hAnsi="Arial" w:cs="Arial"/>
      <w:sz w:val="16"/>
      <w:szCs w:val="16"/>
      <w:lang w:val="es-ES"/>
    </w:rPr>
  </w:style>
  <w:style w:type="paragraph" w:customStyle="1" w:styleId="xl335">
    <w:name w:val="xl335"/>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jc w:val="center"/>
      <w:textAlignment w:val="center"/>
    </w:pPr>
    <w:rPr>
      <w:rFonts w:ascii="Calibri" w:hAnsi="Calibri"/>
      <w:b/>
      <w:bCs/>
      <w:sz w:val="18"/>
      <w:szCs w:val="18"/>
      <w:lang w:val="es-ES"/>
    </w:rPr>
  </w:style>
  <w:style w:type="paragraph" w:customStyle="1" w:styleId="xl336">
    <w:name w:val="xl336"/>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textAlignment w:val="center"/>
    </w:pPr>
    <w:rPr>
      <w:rFonts w:ascii="Arial" w:hAnsi="Arial" w:cs="Arial"/>
      <w:b/>
      <w:bCs/>
      <w:sz w:val="12"/>
      <w:szCs w:val="12"/>
      <w:lang w:val="es-ES"/>
    </w:rPr>
  </w:style>
  <w:style w:type="paragraph" w:customStyle="1" w:styleId="xl337">
    <w:name w:val="xl337"/>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textAlignment w:val="center"/>
    </w:pPr>
    <w:rPr>
      <w:rFonts w:ascii="Arial" w:hAnsi="Arial" w:cs="Arial"/>
      <w:sz w:val="12"/>
      <w:szCs w:val="12"/>
      <w:lang w:val="es-ES"/>
    </w:rPr>
  </w:style>
  <w:style w:type="paragraph" w:customStyle="1" w:styleId="xl338">
    <w:name w:val="xl338"/>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jc w:val="center"/>
      <w:textAlignment w:val="center"/>
    </w:pPr>
    <w:rPr>
      <w:rFonts w:ascii="Arial" w:hAnsi="Arial" w:cs="Arial"/>
      <w:sz w:val="16"/>
      <w:szCs w:val="16"/>
      <w:lang w:val="es-ES"/>
    </w:rPr>
  </w:style>
  <w:style w:type="paragraph" w:customStyle="1" w:styleId="xl339">
    <w:name w:val="xl339"/>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jc w:val="center"/>
      <w:textAlignment w:val="center"/>
    </w:pPr>
    <w:rPr>
      <w:rFonts w:ascii="Arial" w:hAnsi="Arial" w:cs="Arial"/>
      <w:sz w:val="16"/>
      <w:szCs w:val="16"/>
      <w:lang w:val="es-ES"/>
    </w:rPr>
  </w:style>
  <w:style w:type="paragraph" w:customStyle="1" w:styleId="xl340">
    <w:name w:val="xl340"/>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textAlignment w:val="center"/>
    </w:pPr>
    <w:rPr>
      <w:rFonts w:ascii="Arial" w:hAnsi="Arial" w:cs="Arial"/>
      <w:sz w:val="16"/>
      <w:szCs w:val="16"/>
      <w:lang w:val="es-ES"/>
    </w:rPr>
  </w:style>
  <w:style w:type="paragraph" w:customStyle="1" w:styleId="xl341">
    <w:name w:val="xl341"/>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textAlignment w:val="center"/>
    </w:pPr>
    <w:rPr>
      <w:rFonts w:ascii="Arial" w:hAnsi="Arial" w:cs="Arial"/>
      <w:sz w:val="16"/>
      <w:szCs w:val="16"/>
      <w:lang w:val="es-ES"/>
    </w:rPr>
  </w:style>
  <w:style w:type="paragraph" w:customStyle="1" w:styleId="xl342">
    <w:name w:val="xl342"/>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textAlignment w:val="center"/>
    </w:pPr>
    <w:rPr>
      <w:rFonts w:ascii="Arial" w:hAnsi="Arial" w:cs="Arial"/>
      <w:sz w:val="16"/>
      <w:szCs w:val="16"/>
      <w:lang w:val="es-ES"/>
    </w:rPr>
  </w:style>
  <w:style w:type="paragraph" w:customStyle="1" w:styleId="xl343">
    <w:name w:val="xl343"/>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textAlignment w:val="center"/>
    </w:pPr>
    <w:rPr>
      <w:rFonts w:ascii="Arial" w:hAnsi="Arial" w:cs="Arial"/>
      <w:sz w:val="16"/>
      <w:szCs w:val="16"/>
      <w:lang w:val="es-ES"/>
    </w:rPr>
  </w:style>
  <w:style w:type="paragraph" w:customStyle="1" w:styleId="xl344">
    <w:name w:val="xl344"/>
    <w:basedOn w:val="Normal"/>
    <w:rsid w:val="0033350F"/>
    <w:pPr>
      <w:pBdr>
        <w:top w:val="single" w:sz="4" w:space="0" w:color="auto"/>
        <w:left w:val="single" w:sz="4" w:space="0" w:color="auto"/>
        <w:bottom w:val="single" w:sz="4" w:space="0" w:color="auto"/>
        <w:right w:val="single" w:sz="4" w:space="0" w:color="auto"/>
      </w:pBdr>
      <w:shd w:val="clear" w:color="000000" w:fill="FFFF66"/>
      <w:spacing w:before="5pt" w:beforeAutospacing="1" w:after="5pt" w:afterAutospacing="1"/>
    </w:pPr>
    <w:rPr>
      <w:rFonts w:ascii="Arial" w:hAnsi="Arial" w:cs="Arial"/>
      <w:sz w:val="16"/>
      <w:szCs w:val="16"/>
      <w:lang w:val="es-ES"/>
    </w:rPr>
  </w:style>
  <w:style w:type="paragraph" w:customStyle="1" w:styleId="xl345">
    <w:name w:val="xl345"/>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jc w:val="center"/>
      <w:textAlignment w:val="center"/>
    </w:pPr>
    <w:rPr>
      <w:rFonts w:ascii="Arial" w:hAnsi="Arial" w:cs="Arial"/>
      <w:sz w:val="16"/>
      <w:szCs w:val="16"/>
      <w:lang w:val="es-ES"/>
    </w:rPr>
  </w:style>
  <w:style w:type="paragraph" w:customStyle="1" w:styleId="xl346">
    <w:name w:val="xl346"/>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jc w:val="center"/>
      <w:textAlignment w:val="center"/>
    </w:pPr>
    <w:rPr>
      <w:rFonts w:ascii="Calibri" w:hAnsi="Calibri"/>
      <w:b/>
      <w:bCs/>
      <w:sz w:val="18"/>
      <w:szCs w:val="18"/>
      <w:lang w:val="es-ES"/>
    </w:rPr>
  </w:style>
  <w:style w:type="paragraph" w:customStyle="1" w:styleId="xl347">
    <w:name w:val="xl347"/>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jc w:val="center"/>
      <w:textAlignment w:val="center"/>
    </w:pPr>
    <w:rPr>
      <w:rFonts w:ascii="Arial" w:hAnsi="Arial" w:cs="Arial"/>
      <w:sz w:val="16"/>
      <w:szCs w:val="16"/>
      <w:lang w:val="es-ES"/>
    </w:rPr>
  </w:style>
  <w:style w:type="paragraph" w:customStyle="1" w:styleId="xl348">
    <w:name w:val="xl348"/>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textAlignment w:val="center"/>
    </w:pPr>
    <w:rPr>
      <w:rFonts w:ascii="Arial" w:hAnsi="Arial" w:cs="Arial"/>
      <w:sz w:val="12"/>
      <w:szCs w:val="12"/>
      <w:lang w:val="es-ES"/>
    </w:rPr>
  </w:style>
  <w:style w:type="paragraph" w:customStyle="1" w:styleId="xl349">
    <w:name w:val="xl349"/>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jc w:val="center"/>
      <w:textAlignment w:val="center"/>
    </w:pPr>
    <w:rPr>
      <w:rFonts w:ascii="Arial" w:hAnsi="Arial" w:cs="Arial"/>
      <w:sz w:val="16"/>
      <w:szCs w:val="16"/>
      <w:lang w:val="es-ES"/>
    </w:rPr>
  </w:style>
  <w:style w:type="paragraph" w:customStyle="1" w:styleId="xl350">
    <w:name w:val="xl350"/>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jc w:val="center"/>
      <w:textAlignment w:val="center"/>
    </w:pPr>
    <w:rPr>
      <w:rFonts w:ascii="Arial" w:hAnsi="Arial" w:cs="Arial"/>
      <w:sz w:val="16"/>
      <w:szCs w:val="16"/>
      <w:lang w:val="es-ES"/>
    </w:rPr>
  </w:style>
  <w:style w:type="paragraph" w:customStyle="1" w:styleId="xl351">
    <w:name w:val="xl351"/>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textAlignment w:val="center"/>
    </w:pPr>
    <w:rPr>
      <w:rFonts w:ascii="Arial" w:hAnsi="Arial" w:cs="Arial"/>
      <w:sz w:val="16"/>
      <w:szCs w:val="16"/>
      <w:lang w:val="es-ES"/>
    </w:rPr>
  </w:style>
  <w:style w:type="paragraph" w:customStyle="1" w:styleId="xl352">
    <w:name w:val="xl352"/>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textAlignment w:val="center"/>
    </w:pPr>
    <w:rPr>
      <w:rFonts w:ascii="Arial" w:hAnsi="Arial" w:cs="Arial"/>
      <w:sz w:val="16"/>
      <w:szCs w:val="16"/>
      <w:lang w:val="es-ES"/>
    </w:rPr>
  </w:style>
  <w:style w:type="paragraph" w:customStyle="1" w:styleId="xl353">
    <w:name w:val="xl353"/>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textAlignment w:val="center"/>
    </w:pPr>
    <w:rPr>
      <w:rFonts w:ascii="Arial" w:hAnsi="Arial" w:cs="Arial"/>
      <w:sz w:val="16"/>
      <w:szCs w:val="16"/>
      <w:lang w:val="es-ES"/>
    </w:rPr>
  </w:style>
  <w:style w:type="paragraph" w:customStyle="1" w:styleId="xl354">
    <w:name w:val="xl354"/>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textAlignment w:val="center"/>
    </w:pPr>
    <w:rPr>
      <w:rFonts w:ascii="Arial" w:hAnsi="Arial" w:cs="Arial"/>
      <w:sz w:val="16"/>
      <w:szCs w:val="16"/>
      <w:lang w:val="es-ES"/>
    </w:rPr>
  </w:style>
  <w:style w:type="paragraph" w:customStyle="1" w:styleId="xl355">
    <w:name w:val="xl355"/>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pPr>
    <w:rPr>
      <w:rFonts w:ascii="Arial" w:hAnsi="Arial" w:cs="Arial"/>
      <w:sz w:val="16"/>
      <w:szCs w:val="16"/>
      <w:lang w:val="es-ES"/>
    </w:rPr>
  </w:style>
  <w:style w:type="paragraph" w:customStyle="1" w:styleId="xl356">
    <w:name w:val="xl356"/>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jc w:val="center"/>
      <w:textAlignment w:val="center"/>
    </w:pPr>
    <w:rPr>
      <w:rFonts w:ascii="Calibri" w:hAnsi="Calibri"/>
      <w:b/>
      <w:bCs/>
      <w:sz w:val="18"/>
      <w:szCs w:val="18"/>
      <w:lang w:val="es-ES"/>
    </w:rPr>
  </w:style>
  <w:style w:type="paragraph" w:customStyle="1" w:styleId="xl357">
    <w:name w:val="xl357"/>
    <w:basedOn w:val="Normal"/>
    <w:rsid w:val="0033350F"/>
    <w:pPr>
      <w:pBdr>
        <w:top w:val="single" w:sz="4" w:space="0" w:color="auto"/>
        <w:left w:val="single" w:sz="4" w:space="0" w:color="auto"/>
        <w:bottom w:val="single" w:sz="4" w:space="0" w:color="auto"/>
        <w:right w:val="single" w:sz="4" w:space="0" w:color="auto"/>
      </w:pBdr>
      <w:shd w:val="clear" w:color="000000" w:fill="FF0000"/>
      <w:spacing w:before="5pt" w:beforeAutospacing="1" w:after="5pt" w:afterAutospacing="1"/>
      <w:textAlignment w:val="center"/>
    </w:pPr>
    <w:rPr>
      <w:rFonts w:ascii="Arial" w:hAnsi="Arial" w:cs="Arial"/>
      <w:sz w:val="12"/>
      <w:szCs w:val="12"/>
      <w:lang w:val="es-ES"/>
    </w:rPr>
  </w:style>
  <w:style w:type="paragraph" w:customStyle="1" w:styleId="xl358">
    <w:name w:val="xl358"/>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jc w:val="center"/>
      <w:textAlignment w:val="center"/>
    </w:pPr>
    <w:rPr>
      <w:rFonts w:ascii="Arial" w:hAnsi="Arial" w:cs="Arial"/>
      <w:sz w:val="16"/>
      <w:szCs w:val="16"/>
      <w:lang w:val="es-ES"/>
    </w:rPr>
  </w:style>
  <w:style w:type="paragraph" w:customStyle="1" w:styleId="xl359">
    <w:name w:val="xl359"/>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jc w:val="center"/>
      <w:textAlignment w:val="center"/>
    </w:pPr>
    <w:rPr>
      <w:rFonts w:ascii="Calibri" w:hAnsi="Calibri"/>
      <w:b/>
      <w:bCs/>
      <w:sz w:val="18"/>
      <w:szCs w:val="18"/>
      <w:lang w:val="es-ES"/>
    </w:rPr>
  </w:style>
  <w:style w:type="paragraph" w:customStyle="1" w:styleId="xl360">
    <w:name w:val="xl360"/>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jc w:val="center"/>
      <w:textAlignment w:val="center"/>
    </w:pPr>
    <w:rPr>
      <w:rFonts w:ascii="Arial" w:hAnsi="Arial" w:cs="Arial"/>
      <w:sz w:val="16"/>
      <w:szCs w:val="16"/>
      <w:lang w:val="es-ES"/>
    </w:rPr>
  </w:style>
  <w:style w:type="paragraph" w:customStyle="1" w:styleId="xl361">
    <w:name w:val="xl361"/>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jc w:val="center"/>
      <w:textAlignment w:val="center"/>
    </w:pPr>
    <w:rPr>
      <w:rFonts w:ascii="Calibri" w:hAnsi="Calibri"/>
      <w:b/>
      <w:bCs/>
      <w:sz w:val="18"/>
      <w:szCs w:val="18"/>
      <w:lang w:val="es-ES"/>
    </w:rPr>
  </w:style>
  <w:style w:type="paragraph" w:customStyle="1" w:styleId="xl362">
    <w:name w:val="xl362"/>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textAlignment w:val="center"/>
    </w:pPr>
    <w:rPr>
      <w:rFonts w:ascii="Arial" w:hAnsi="Arial" w:cs="Arial"/>
      <w:b/>
      <w:bCs/>
      <w:sz w:val="12"/>
      <w:szCs w:val="12"/>
      <w:lang w:val="es-ES"/>
    </w:rPr>
  </w:style>
  <w:style w:type="paragraph" w:customStyle="1" w:styleId="xl363">
    <w:name w:val="xl363"/>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textAlignment w:val="center"/>
    </w:pPr>
    <w:rPr>
      <w:rFonts w:ascii="Arial" w:hAnsi="Arial" w:cs="Arial"/>
      <w:sz w:val="12"/>
      <w:szCs w:val="12"/>
      <w:lang w:val="es-ES"/>
    </w:rPr>
  </w:style>
  <w:style w:type="paragraph" w:customStyle="1" w:styleId="xl364">
    <w:name w:val="xl364"/>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jc w:val="center"/>
      <w:textAlignment w:val="center"/>
    </w:pPr>
    <w:rPr>
      <w:rFonts w:ascii="Arial" w:hAnsi="Arial" w:cs="Arial"/>
      <w:sz w:val="16"/>
      <w:szCs w:val="16"/>
      <w:lang w:val="es-ES"/>
    </w:rPr>
  </w:style>
  <w:style w:type="paragraph" w:customStyle="1" w:styleId="xl365">
    <w:name w:val="xl365"/>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jc w:val="center"/>
      <w:textAlignment w:val="center"/>
    </w:pPr>
    <w:rPr>
      <w:rFonts w:ascii="Arial" w:hAnsi="Arial" w:cs="Arial"/>
      <w:sz w:val="16"/>
      <w:szCs w:val="16"/>
      <w:lang w:val="es-ES"/>
    </w:rPr>
  </w:style>
  <w:style w:type="paragraph" w:customStyle="1" w:styleId="xl366">
    <w:name w:val="xl366"/>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textAlignment w:val="center"/>
    </w:pPr>
    <w:rPr>
      <w:rFonts w:ascii="Arial" w:hAnsi="Arial" w:cs="Arial"/>
      <w:sz w:val="16"/>
      <w:szCs w:val="16"/>
      <w:lang w:val="es-ES"/>
    </w:rPr>
  </w:style>
  <w:style w:type="paragraph" w:customStyle="1" w:styleId="xl367">
    <w:name w:val="xl367"/>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textAlignment w:val="center"/>
    </w:pPr>
    <w:rPr>
      <w:rFonts w:ascii="Arial" w:hAnsi="Arial" w:cs="Arial"/>
      <w:sz w:val="16"/>
      <w:szCs w:val="16"/>
      <w:lang w:val="es-ES"/>
    </w:rPr>
  </w:style>
  <w:style w:type="paragraph" w:customStyle="1" w:styleId="xl368">
    <w:name w:val="xl368"/>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textAlignment w:val="center"/>
    </w:pPr>
    <w:rPr>
      <w:rFonts w:ascii="Arial" w:hAnsi="Arial" w:cs="Arial"/>
      <w:sz w:val="16"/>
      <w:szCs w:val="16"/>
      <w:lang w:val="es-ES"/>
    </w:rPr>
  </w:style>
  <w:style w:type="paragraph" w:customStyle="1" w:styleId="xl369">
    <w:name w:val="xl369"/>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textAlignment w:val="center"/>
    </w:pPr>
    <w:rPr>
      <w:rFonts w:ascii="Arial" w:hAnsi="Arial" w:cs="Arial"/>
      <w:sz w:val="16"/>
      <w:szCs w:val="16"/>
      <w:lang w:val="es-ES"/>
    </w:rPr>
  </w:style>
  <w:style w:type="paragraph" w:customStyle="1" w:styleId="xl370">
    <w:name w:val="xl370"/>
    <w:basedOn w:val="Normal"/>
    <w:rsid w:val="0033350F"/>
    <w:pPr>
      <w:pBdr>
        <w:top w:val="single" w:sz="4" w:space="0" w:color="auto"/>
        <w:left w:val="single" w:sz="4" w:space="0" w:color="auto"/>
        <w:bottom w:val="single" w:sz="4" w:space="0" w:color="auto"/>
        <w:right w:val="single" w:sz="4" w:space="0" w:color="auto"/>
      </w:pBdr>
      <w:shd w:val="clear" w:color="000000" w:fill="FA7E34"/>
      <w:spacing w:before="5pt" w:beforeAutospacing="1" w:after="5pt" w:afterAutospacing="1"/>
    </w:pPr>
    <w:rPr>
      <w:rFonts w:ascii="Arial" w:hAnsi="Arial" w:cs="Arial"/>
      <w:sz w:val="16"/>
      <w:szCs w:val="16"/>
      <w:lang w:val="es-ES"/>
    </w:rPr>
  </w:style>
  <w:style w:type="paragraph" w:customStyle="1" w:styleId="xl371">
    <w:name w:val="xl371"/>
    <w:basedOn w:val="Normal"/>
    <w:rsid w:val="0033350F"/>
    <w:pPr>
      <w:pBdr>
        <w:top w:val="single" w:sz="4" w:space="0" w:color="auto"/>
        <w:left w:val="single" w:sz="4" w:space="0" w:color="auto"/>
        <w:bottom w:val="single" w:sz="4" w:space="0" w:color="auto"/>
        <w:right w:val="single" w:sz="4" w:space="0" w:color="auto"/>
      </w:pBdr>
      <w:shd w:val="clear" w:color="000000" w:fill="BFBFBF"/>
      <w:spacing w:before="5pt" w:beforeAutospacing="1" w:after="5pt" w:afterAutospacing="1"/>
      <w:jc w:val="center"/>
      <w:textAlignment w:val="center"/>
    </w:pPr>
    <w:rPr>
      <w:rFonts w:ascii="Calibri" w:hAnsi="Calibri"/>
      <w:b/>
      <w:bCs/>
      <w:sz w:val="18"/>
      <w:szCs w:val="18"/>
      <w:lang w:val="es-ES"/>
    </w:rPr>
  </w:style>
  <w:style w:type="paragraph" w:customStyle="1" w:styleId="xl372">
    <w:name w:val="xl372"/>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jc w:val="center"/>
      <w:textAlignment w:val="center"/>
    </w:pPr>
    <w:rPr>
      <w:rFonts w:ascii="Arial" w:hAnsi="Arial" w:cs="Arial"/>
      <w:sz w:val="16"/>
      <w:szCs w:val="16"/>
      <w:lang w:val="es-ES"/>
    </w:rPr>
  </w:style>
  <w:style w:type="paragraph" w:customStyle="1" w:styleId="xl373">
    <w:name w:val="xl373"/>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jc w:val="center"/>
      <w:textAlignment w:val="center"/>
    </w:pPr>
    <w:rPr>
      <w:rFonts w:ascii="Calibri" w:hAnsi="Calibri"/>
      <w:b/>
      <w:bCs/>
      <w:sz w:val="18"/>
      <w:szCs w:val="18"/>
      <w:lang w:val="es-ES"/>
    </w:rPr>
  </w:style>
  <w:style w:type="paragraph" w:customStyle="1" w:styleId="xl374">
    <w:name w:val="xl374"/>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jc w:val="center"/>
      <w:textAlignment w:val="center"/>
    </w:pPr>
    <w:rPr>
      <w:rFonts w:ascii="Arial" w:hAnsi="Arial" w:cs="Arial"/>
      <w:sz w:val="16"/>
      <w:szCs w:val="16"/>
      <w:lang w:val="es-ES"/>
    </w:rPr>
  </w:style>
  <w:style w:type="paragraph" w:customStyle="1" w:styleId="xl375">
    <w:name w:val="xl375"/>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jc w:val="center"/>
      <w:textAlignment w:val="center"/>
    </w:pPr>
    <w:rPr>
      <w:rFonts w:ascii="Arial" w:hAnsi="Arial" w:cs="Arial"/>
      <w:b/>
      <w:bCs/>
      <w:sz w:val="16"/>
      <w:szCs w:val="16"/>
      <w:lang w:val="es-ES"/>
    </w:rPr>
  </w:style>
  <w:style w:type="paragraph" w:customStyle="1" w:styleId="xl376">
    <w:name w:val="xl376"/>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textAlignment w:val="center"/>
    </w:pPr>
    <w:rPr>
      <w:rFonts w:ascii="Arial" w:hAnsi="Arial" w:cs="Arial"/>
      <w:sz w:val="12"/>
      <w:szCs w:val="12"/>
      <w:lang w:val="es-ES"/>
    </w:rPr>
  </w:style>
  <w:style w:type="paragraph" w:customStyle="1" w:styleId="xl377">
    <w:name w:val="xl377"/>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textAlignment w:val="center"/>
    </w:pPr>
    <w:rPr>
      <w:rFonts w:ascii="Arial" w:hAnsi="Arial" w:cs="Arial"/>
      <w:sz w:val="12"/>
      <w:szCs w:val="12"/>
      <w:lang w:val="es-ES"/>
    </w:rPr>
  </w:style>
  <w:style w:type="paragraph" w:customStyle="1" w:styleId="xl378">
    <w:name w:val="xl378"/>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jc w:val="center"/>
      <w:textAlignment w:val="center"/>
    </w:pPr>
    <w:rPr>
      <w:rFonts w:ascii="Arial" w:hAnsi="Arial" w:cs="Arial"/>
      <w:sz w:val="16"/>
      <w:szCs w:val="16"/>
      <w:lang w:val="es-ES"/>
    </w:rPr>
  </w:style>
  <w:style w:type="paragraph" w:customStyle="1" w:styleId="xl379">
    <w:name w:val="xl379"/>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jc w:val="center"/>
      <w:textAlignment w:val="center"/>
    </w:pPr>
    <w:rPr>
      <w:rFonts w:ascii="Arial" w:hAnsi="Arial" w:cs="Arial"/>
      <w:sz w:val="16"/>
      <w:szCs w:val="16"/>
      <w:lang w:val="es-ES"/>
    </w:rPr>
  </w:style>
  <w:style w:type="paragraph" w:customStyle="1" w:styleId="xl380">
    <w:name w:val="xl380"/>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textAlignment w:val="center"/>
    </w:pPr>
    <w:rPr>
      <w:rFonts w:ascii="Arial" w:hAnsi="Arial" w:cs="Arial"/>
      <w:sz w:val="16"/>
      <w:szCs w:val="16"/>
      <w:lang w:val="es-ES"/>
    </w:rPr>
  </w:style>
  <w:style w:type="paragraph" w:customStyle="1" w:styleId="xl381">
    <w:name w:val="xl381"/>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textAlignment w:val="center"/>
    </w:pPr>
    <w:rPr>
      <w:rFonts w:ascii="Arial" w:hAnsi="Arial" w:cs="Arial"/>
      <w:sz w:val="16"/>
      <w:szCs w:val="16"/>
      <w:lang w:val="es-ES"/>
    </w:rPr>
  </w:style>
  <w:style w:type="paragraph" w:customStyle="1" w:styleId="xl382">
    <w:name w:val="xl382"/>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textAlignment w:val="center"/>
    </w:pPr>
    <w:rPr>
      <w:rFonts w:ascii="Arial" w:hAnsi="Arial" w:cs="Arial"/>
      <w:sz w:val="16"/>
      <w:szCs w:val="16"/>
      <w:lang w:val="es-ES"/>
    </w:rPr>
  </w:style>
  <w:style w:type="paragraph" w:customStyle="1" w:styleId="xl383">
    <w:name w:val="xl383"/>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textAlignment w:val="center"/>
    </w:pPr>
    <w:rPr>
      <w:rFonts w:ascii="Arial" w:hAnsi="Arial" w:cs="Arial"/>
      <w:sz w:val="16"/>
      <w:szCs w:val="16"/>
      <w:lang w:val="es-ES"/>
    </w:rPr>
  </w:style>
  <w:style w:type="paragraph" w:customStyle="1" w:styleId="xl384">
    <w:name w:val="xl384"/>
    <w:basedOn w:val="Normal"/>
    <w:rsid w:val="0033350F"/>
    <w:pPr>
      <w:pBdr>
        <w:top w:val="single" w:sz="4" w:space="0" w:color="auto"/>
        <w:left w:val="single" w:sz="4" w:space="0" w:color="auto"/>
        <w:bottom w:val="single" w:sz="4" w:space="0" w:color="auto"/>
        <w:right w:val="single" w:sz="4" w:space="0" w:color="auto"/>
      </w:pBdr>
      <w:shd w:val="clear" w:color="000000" w:fill="C3796C"/>
      <w:spacing w:before="5pt" w:beforeAutospacing="1" w:after="5pt" w:afterAutospacing="1"/>
    </w:pPr>
    <w:rPr>
      <w:rFonts w:ascii="Arial" w:hAnsi="Arial" w:cs="Arial"/>
      <w:sz w:val="16"/>
      <w:szCs w:val="16"/>
      <w:lang w:val="es-ES"/>
    </w:rPr>
  </w:style>
  <w:style w:type="paragraph" w:customStyle="1" w:styleId="xl385">
    <w:name w:val="xl385"/>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Calibri" w:hAnsi="Calibri"/>
      <w:sz w:val="18"/>
      <w:szCs w:val="18"/>
      <w:lang w:val="es-ES"/>
    </w:rPr>
  </w:style>
  <w:style w:type="paragraph" w:customStyle="1" w:styleId="xl386">
    <w:name w:val="xl386"/>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Arial Narrow" w:hAnsi="Arial Narrow"/>
      <w:sz w:val="12"/>
      <w:szCs w:val="12"/>
      <w:lang w:val="es-ES"/>
    </w:rPr>
  </w:style>
  <w:style w:type="paragraph" w:customStyle="1" w:styleId="xl387">
    <w:name w:val="xl387"/>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2"/>
      <w:szCs w:val="12"/>
      <w:lang w:val="es-ES"/>
    </w:rPr>
  </w:style>
  <w:style w:type="paragraph" w:customStyle="1" w:styleId="xl388">
    <w:name w:val="xl388"/>
    <w:basedOn w:val="Normal"/>
    <w:rsid w:val="0033350F"/>
    <w:pPr>
      <w:pBdr>
        <w:top w:val="single" w:sz="4" w:space="0" w:color="auto"/>
        <w:left w:val="single" w:sz="4" w:space="0" w:color="auto"/>
        <w:right w:val="single" w:sz="4" w:space="0" w:color="auto"/>
      </w:pBdr>
      <w:spacing w:before="5pt" w:beforeAutospacing="1" w:after="5pt" w:afterAutospacing="1"/>
      <w:jc w:val="center"/>
      <w:textAlignment w:val="center"/>
    </w:pPr>
    <w:rPr>
      <w:rFonts w:ascii="Arial" w:hAnsi="Arial" w:cs="Arial"/>
      <w:sz w:val="16"/>
      <w:szCs w:val="16"/>
      <w:lang w:val="es-ES"/>
    </w:rPr>
  </w:style>
  <w:style w:type="paragraph" w:customStyle="1" w:styleId="xl389">
    <w:name w:val="xl389"/>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rFonts w:ascii="Arial Narrow" w:hAnsi="Arial Narrow"/>
      <w:sz w:val="14"/>
      <w:szCs w:val="14"/>
      <w:lang w:val="es-ES"/>
    </w:rPr>
  </w:style>
  <w:style w:type="paragraph" w:customStyle="1" w:styleId="xl390">
    <w:name w:val="xl390"/>
    <w:basedOn w:val="Normal"/>
    <w:rsid w:val="0033350F"/>
    <w:pPr>
      <w:pBdr>
        <w:top w:val="single" w:sz="4" w:space="0" w:color="auto"/>
        <w:left w:val="single" w:sz="4" w:space="0" w:color="auto"/>
        <w:right w:val="single" w:sz="4" w:space="0" w:color="auto"/>
      </w:pBdr>
      <w:spacing w:before="5pt" w:beforeAutospacing="1" w:after="5pt" w:afterAutospacing="1"/>
      <w:jc w:val="center"/>
      <w:textAlignment w:val="center"/>
    </w:pPr>
    <w:rPr>
      <w:rFonts w:ascii="Arial" w:hAnsi="Arial" w:cs="Arial"/>
      <w:sz w:val="16"/>
      <w:szCs w:val="16"/>
      <w:lang w:val="es-ES"/>
    </w:rPr>
  </w:style>
  <w:style w:type="paragraph" w:customStyle="1" w:styleId="xl391">
    <w:name w:val="xl391"/>
    <w:basedOn w:val="Normal"/>
    <w:rsid w:val="0033350F"/>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0"/>
      <w:szCs w:val="10"/>
      <w:lang w:val="es-ES"/>
    </w:rPr>
  </w:style>
  <w:style w:type="paragraph" w:customStyle="1" w:styleId="xl392">
    <w:name w:val="xl392"/>
    <w:basedOn w:val="Normal"/>
    <w:rsid w:val="0033350F"/>
    <w:pPr>
      <w:pBdr>
        <w:top w:val="single" w:sz="4" w:space="0" w:color="auto"/>
        <w:left w:val="single" w:sz="4" w:space="0" w:color="auto"/>
        <w:right w:val="single" w:sz="4" w:space="0" w:color="auto"/>
      </w:pBdr>
      <w:spacing w:before="5pt" w:beforeAutospacing="1" w:after="5pt" w:afterAutospacing="1"/>
      <w:textAlignment w:val="center"/>
    </w:pPr>
    <w:rPr>
      <w:rFonts w:ascii="Arial" w:hAnsi="Arial" w:cs="Arial"/>
      <w:sz w:val="12"/>
      <w:szCs w:val="12"/>
      <w:lang w:val="es-ES"/>
    </w:rPr>
  </w:style>
  <w:style w:type="paragraph" w:customStyle="1" w:styleId="xl393">
    <w:name w:val="xl393"/>
    <w:basedOn w:val="Normal"/>
    <w:rsid w:val="0033350F"/>
    <w:pPr>
      <w:pBdr>
        <w:top w:val="single" w:sz="4" w:space="0" w:color="auto"/>
        <w:left w:val="single" w:sz="4" w:space="0" w:color="auto"/>
        <w:right w:val="single" w:sz="4" w:space="0" w:color="auto"/>
      </w:pBdr>
      <w:spacing w:before="5pt" w:beforeAutospacing="1" w:after="5pt" w:afterAutospacing="1"/>
      <w:textAlignment w:val="center"/>
    </w:pPr>
    <w:rPr>
      <w:rFonts w:ascii="Arial" w:hAnsi="Arial" w:cs="Arial"/>
      <w:sz w:val="16"/>
      <w:szCs w:val="16"/>
      <w:lang w:val="es-ES"/>
    </w:rPr>
  </w:style>
  <w:style w:type="paragraph" w:customStyle="1" w:styleId="xl394">
    <w:name w:val="xl394"/>
    <w:basedOn w:val="Normal"/>
    <w:rsid w:val="0033350F"/>
    <w:pPr>
      <w:pBdr>
        <w:top w:val="single" w:sz="4" w:space="0" w:color="auto"/>
        <w:left w:val="single" w:sz="4" w:space="0" w:color="auto"/>
        <w:right w:val="single" w:sz="4" w:space="0" w:color="auto"/>
      </w:pBdr>
      <w:spacing w:before="5pt" w:beforeAutospacing="1" w:after="5pt" w:afterAutospacing="1"/>
      <w:textAlignment w:val="center"/>
    </w:pPr>
    <w:rPr>
      <w:rFonts w:ascii="Arial" w:hAnsi="Arial" w:cs="Arial"/>
      <w:sz w:val="16"/>
      <w:szCs w:val="16"/>
      <w:lang w:val="es-ES"/>
    </w:rPr>
  </w:style>
  <w:style w:type="paragraph" w:customStyle="1" w:styleId="xl395">
    <w:name w:val="xl395"/>
    <w:basedOn w:val="Normal"/>
    <w:rsid w:val="0033350F"/>
    <w:pPr>
      <w:pBdr>
        <w:top w:val="single" w:sz="4" w:space="0" w:color="auto"/>
        <w:left w:val="single" w:sz="4" w:space="0" w:color="auto"/>
        <w:bottom w:val="single" w:sz="4" w:space="0" w:color="auto"/>
        <w:right w:val="single" w:sz="4" w:space="0" w:color="auto"/>
      </w:pBdr>
      <w:shd w:val="clear" w:color="000000" w:fill="99CCFF"/>
      <w:spacing w:before="5pt" w:beforeAutospacing="1" w:after="5pt" w:afterAutospacing="1"/>
      <w:jc w:val="center"/>
    </w:pPr>
    <w:rPr>
      <w:rFonts w:ascii="Arial Narrow" w:hAnsi="Arial Narrow"/>
      <w:sz w:val="14"/>
      <w:szCs w:val="14"/>
      <w:lang w:val="es-ES"/>
    </w:rPr>
  </w:style>
  <w:style w:type="paragraph" w:customStyle="1" w:styleId="xl396">
    <w:name w:val="xl396"/>
    <w:basedOn w:val="Normal"/>
    <w:rsid w:val="0033350F"/>
    <w:pPr>
      <w:pBdr>
        <w:top w:val="single" w:sz="4" w:space="0" w:color="auto"/>
        <w:left w:val="single" w:sz="4" w:space="0" w:color="auto"/>
        <w:bottom w:val="single" w:sz="4" w:space="0" w:color="auto"/>
        <w:right w:val="single" w:sz="4" w:space="0" w:color="auto"/>
      </w:pBdr>
      <w:shd w:val="clear" w:color="000000" w:fill="99CCFF"/>
      <w:spacing w:before="5pt" w:beforeAutospacing="1" w:after="5pt" w:afterAutospacing="1"/>
      <w:jc w:val="center"/>
    </w:pPr>
    <w:rPr>
      <w:rFonts w:ascii="Arial Narrow" w:hAnsi="Arial Narrow"/>
      <w:sz w:val="14"/>
      <w:szCs w:val="14"/>
      <w:lang w:val="es-ES"/>
    </w:rPr>
  </w:style>
  <w:style w:type="character" w:customStyle="1" w:styleId="CarCar14">
    <w:name w:val=" Car Car14"/>
    <w:semiHidden/>
    <w:rsid w:val="0033350F"/>
    <w:rPr>
      <w:sz w:val="24"/>
      <w:szCs w:val="24"/>
      <w:lang w:val="es-ES" w:eastAsia="es-ES" w:bidi="ar-SA"/>
    </w:rPr>
  </w:style>
  <w:style w:type="character" w:customStyle="1" w:styleId="WW8Num1z0">
    <w:name w:val="WW8Num1z0"/>
    <w:rsid w:val="0033350F"/>
    <w:rPr>
      <w:rFonts w:ascii="Wingdings" w:hAnsi="Wingdings"/>
    </w:rPr>
  </w:style>
  <w:style w:type="character" w:customStyle="1" w:styleId="WW8Num1z1">
    <w:name w:val="WW8Num1z1"/>
    <w:rsid w:val="0033350F"/>
    <w:rPr>
      <w:rFonts w:ascii="Courier New" w:hAnsi="Courier New" w:cs="Courier New"/>
    </w:rPr>
  </w:style>
  <w:style w:type="character" w:customStyle="1" w:styleId="WW8Num1z3">
    <w:name w:val="WW8Num1z3"/>
    <w:rsid w:val="0033350F"/>
    <w:rPr>
      <w:rFonts w:ascii="Symbol" w:hAnsi="Symbol"/>
    </w:rPr>
  </w:style>
  <w:style w:type="character" w:customStyle="1" w:styleId="WW8Num2z0">
    <w:name w:val="WW8Num2z0"/>
    <w:rsid w:val="0033350F"/>
    <w:rPr>
      <w:rFonts w:ascii="Wingdings" w:hAnsi="Wingdings"/>
    </w:rPr>
  </w:style>
  <w:style w:type="character" w:customStyle="1" w:styleId="WW8Num2z1">
    <w:name w:val="WW8Num2z1"/>
    <w:rsid w:val="0033350F"/>
    <w:rPr>
      <w:rFonts w:ascii="Courier New" w:hAnsi="Courier New" w:cs="Courier New"/>
    </w:rPr>
  </w:style>
  <w:style w:type="character" w:customStyle="1" w:styleId="WW8Num2z3">
    <w:name w:val="WW8Num2z3"/>
    <w:rsid w:val="0033350F"/>
    <w:rPr>
      <w:rFonts w:ascii="Symbol" w:hAnsi="Symbol"/>
    </w:rPr>
  </w:style>
  <w:style w:type="character" w:customStyle="1" w:styleId="WW8Num11z1">
    <w:name w:val="WW8Num11z1"/>
    <w:rsid w:val="0033350F"/>
    <w:rPr>
      <w:b/>
      <w:u w:val="single"/>
    </w:rPr>
  </w:style>
  <w:style w:type="character" w:customStyle="1" w:styleId="WW8Num12z0">
    <w:name w:val="WW8Num12z0"/>
    <w:rsid w:val="0033350F"/>
    <w:rPr>
      <w:rFonts w:ascii="Arial" w:eastAsia="Times New Roman" w:hAnsi="Arial" w:cs="Arial"/>
    </w:rPr>
  </w:style>
  <w:style w:type="character" w:customStyle="1" w:styleId="WW8Num12z1">
    <w:name w:val="WW8Num12z1"/>
    <w:rsid w:val="0033350F"/>
    <w:rPr>
      <w:rFonts w:ascii="Courier New" w:hAnsi="Courier New" w:cs="Courier New"/>
    </w:rPr>
  </w:style>
  <w:style w:type="character" w:customStyle="1" w:styleId="WW8Num12z2">
    <w:name w:val="WW8Num12z2"/>
    <w:rsid w:val="0033350F"/>
    <w:rPr>
      <w:rFonts w:ascii="Wingdings" w:hAnsi="Wingdings"/>
    </w:rPr>
  </w:style>
  <w:style w:type="character" w:customStyle="1" w:styleId="WW8Num12z3">
    <w:name w:val="WW8Num12z3"/>
    <w:rsid w:val="0033350F"/>
    <w:rPr>
      <w:rFonts w:ascii="Symbol" w:hAnsi="Symbol"/>
    </w:rPr>
  </w:style>
  <w:style w:type="character" w:customStyle="1" w:styleId="WW8Num13z0">
    <w:name w:val="WW8Num13z0"/>
    <w:rsid w:val="0033350F"/>
    <w:rPr>
      <w:rFonts w:ascii="Wingdings" w:hAnsi="Wingdings"/>
    </w:rPr>
  </w:style>
  <w:style w:type="character" w:customStyle="1" w:styleId="WW8Num13z1">
    <w:name w:val="WW8Num13z1"/>
    <w:rsid w:val="0033350F"/>
    <w:rPr>
      <w:rFonts w:ascii="Courier New" w:hAnsi="Courier New" w:cs="Courier New"/>
    </w:rPr>
  </w:style>
  <w:style w:type="character" w:customStyle="1" w:styleId="WW8Num13z3">
    <w:name w:val="WW8Num13z3"/>
    <w:rsid w:val="0033350F"/>
    <w:rPr>
      <w:rFonts w:ascii="Symbol" w:hAnsi="Symbol"/>
    </w:rPr>
  </w:style>
  <w:style w:type="character" w:customStyle="1" w:styleId="Fuentedeprrafopredeter1">
    <w:name w:val="Fuente de párrafo predeter.1"/>
    <w:qFormat/>
    <w:rsid w:val="0033350F"/>
  </w:style>
  <w:style w:type="paragraph" w:customStyle="1" w:styleId="Encabezado1">
    <w:name w:val="Encabezado1"/>
    <w:basedOn w:val="Normal"/>
    <w:next w:val="Textoindependiente"/>
    <w:link w:val="EncabezadoCar2"/>
    <w:rsid w:val="0033350F"/>
    <w:pPr>
      <w:keepNext/>
      <w:suppressAutoHyphens/>
      <w:spacing w:before="12pt" w:after="6pt"/>
    </w:pPr>
    <w:rPr>
      <w:rFonts w:ascii="Arial" w:eastAsia="SimSun" w:hAnsi="Arial"/>
      <w:sz w:val="28"/>
      <w:szCs w:val="28"/>
      <w:lang w:val="x-none" w:eastAsia="ar-SA"/>
    </w:rPr>
  </w:style>
  <w:style w:type="paragraph" w:customStyle="1" w:styleId="Textocomentario1">
    <w:name w:val="Texto comentario1"/>
    <w:basedOn w:val="Normal"/>
    <w:rsid w:val="0033350F"/>
    <w:pPr>
      <w:suppressAutoHyphens/>
    </w:pPr>
    <w:rPr>
      <w:rFonts w:ascii="Times New Roman" w:hAnsi="Times New Roman"/>
      <w:lang w:val="es-ES" w:eastAsia="ar-SA"/>
    </w:rPr>
  </w:style>
  <w:style w:type="paragraph" w:customStyle="1" w:styleId="Textoindependiente31">
    <w:name w:val="Texto independiente 31"/>
    <w:basedOn w:val="Normal"/>
    <w:rsid w:val="0033350F"/>
    <w:pPr>
      <w:suppressAutoHyphens/>
      <w:jc w:val="both"/>
    </w:pPr>
    <w:rPr>
      <w:rFonts w:ascii="Arial" w:hAnsi="Arial" w:cs="Arial"/>
      <w:b/>
      <w:bCs/>
      <w:iCs/>
      <w:szCs w:val="24"/>
      <w:lang w:val="es-ES" w:eastAsia="ar-SA"/>
    </w:rPr>
  </w:style>
  <w:style w:type="paragraph" w:customStyle="1" w:styleId="Contenidodelmarco">
    <w:name w:val="Contenido del marco"/>
    <w:basedOn w:val="Textoindependiente"/>
    <w:qFormat/>
    <w:rsid w:val="0033350F"/>
    <w:pPr>
      <w:suppressAutoHyphens/>
    </w:pPr>
    <w:rPr>
      <w:rFonts w:ascii="Arial" w:hAnsi="Arial"/>
      <w:sz w:val="22"/>
      <w:lang w:eastAsia="ar-SA"/>
    </w:rPr>
  </w:style>
  <w:style w:type="table" w:styleId="Listaclara-nfasis3">
    <w:name w:val="Light List Accent 3"/>
    <w:basedOn w:val="Tablanormal"/>
    <w:uiPriority w:val="61"/>
    <w:rsid w:val="0033350F"/>
    <w:rPr>
      <w:rFonts w:ascii="Times New Roman" w:hAnsi="Times New Roman"/>
      <w:sz w:val="22"/>
      <w:szCs w:val="22"/>
    </w:rPr>
    <w:tblPr>
      <w:tblStyleRowBandSize w:val="1"/>
      <w:tblStyleColBandSize w:val="1"/>
      <w:tblBorders>
        <w:top w:val="single" w:sz="8" w:space="0" w:color="9BBB59"/>
        <w:start w:val="single" w:sz="8" w:space="0" w:color="9BBB59"/>
        <w:bottom w:val="single" w:sz="8" w:space="0" w:color="9BBB59"/>
        <w:end w:val="single" w:sz="8" w:space="0" w:color="9BBB59"/>
      </w:tblBorders>
    </w:tblPr>
    <w:tblStylePr w:type="firstRow">
      <w:pPr>
        <w:spacing w:before="0pt" w:after="0pt" w:line="12pt" w:lineRule="auto"/>
      </w:pPr>
      <w:rPr>
        <w:b/>
        <w:bCs/>
        <w:color w:val="FFFFFF"/>
      </w:rPr>
      <w:tblPr/>
      <w:tcPr>
        <w:shd w:val="clear" w:color="auto" w:fill="9BBB59"/>
      </w:tcPr>
    </w:tblStylePr>
    <w:tblStylePr w:type="lastRow">
      <w:pPr>
        <w:spacing w:before="0pt" w:after="0pt" w:line="12pt" w:lineRule="auto"/>
      </w:pPr>
      <w:rPr>
        <w:b/>
        <w:bCs/>
      </w:rPr>
      <w:tblPr/>
      <w:tcPr>
        <w:tcBorders>
          <w:top w:val="double" w:sz="6" w:space="0" w:color="9BBB59"/>
          <w:start w:val="single" w:sz="8" w:space="0" w:color="9BBB59"/>
          <w:bottom w:val="single" w:sz="8" w:space="0" w:color="9BBB59"/>
          <w:end w:val="single" w:sz="8" w:space="0" w:color="9BBB59"/>
        </w:tcBorders>
      </w:tcPr>
    </w:tblStylePr>
    <w:tblStylePr w:type="firstCol">
      <w:rPr>
        <w:b/>
        <w:bCs/>
      </w:rPr>
    </w:tblStylePr>
    <w:tblStylePr w:type="lastCol">
      <w:rPr>
        <w:b/>
        <w:bCs/>
      </w:rPr>
    </w:tblStylePr>
    <w:tblStylePr w:type="band1Vert">
      <w:tblPr/>
      <w:tcPr>
        <w:tcBorders>
          <w:top w:val="single" w:sz="8" w:space="0" w:color="9BBB59"/>
          <w:start w:val="single" w:sz="8" w:space="0" w:color="9BBB59"/>
          <w:bottom w:val="single" w:sz="8" w:space="0" w:color="9BBB59"/>
          <w:end w:val="single" w:sz="8" w:space="0" w:color="9BBB59"/>
        </w:tcBorders>
      </w:tcPr>
    </w:tblStylePr>
    <w:tblStylePr w:type="band1Horz">
      <w:tblPr/>
      <w:tcPr>
        <w:tcBorders>
          <w:top w:val="single" w:sz="8" w:space="0" w:color="9BBB59"/>
          <w:start w:val="single" w:sz="8" w:space="0" w:color="9BBB59"/>
          <w:bottom w:val="single" w:sz="8" w:space="0" w:color="9BBB59"/>
          <w:end w:val="single" w:sz="8" w:space="0" w:color="9BBB59"/>
        </w:tcBorders>
      </w:tcPr>
    </w:tblStylePr>
  </w:style>
  <w:style w:type="character" w:customStyle="1" w:styleId="Cuerpodeltexto3Arial">
    <w:name w:val="Cuerpo del texto (3) + Arial"/>
    <w:aliases w:val="10,5 pto,Cursiva,Cuerpo del texto (5) + Negrita,Cuerpo del texto (6) + Negrita1"/>
    <w:rsid w:val="0033350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s-ES" w:eastAsia="es-ES" w:bidi="es-ES"/>
    </w:rPr>
  </w:style>
  <w:style w:type="character" w:customStyle="1" w:styleId="Cuerpodeltexto512pto">
    <w:name w:val="Cuerpo del texto (5) + 12 pto"/>
    <w:aliases w:val="Espaciado 0 pto"/>
    <w:rsid w:val="0033350F"/>
    <w:rPr>
      <w:rFonts w:ascii="Arial" w:eastAsia="Arial" w:hAnsi="Arial" w:cs="Arial" w:hint="default"/>
      <w:b/>
      <w:bCs/>
      <w:color w:val="000000"/>
      <w:spacing w:val="0"/>
      <w:w w:val="100%"/>
      <w:position w:val="0"/>
      <w:sz w:val="19"/>
      <w:szCs w:val="19"/>
      <w:shd w:val="clear" w:color="auto" w:fill="FFFFFF"/>
      <w:lang w:val="es-ES" w:eastAsia="es-ES" w:bidi="es-ES"/>
    </w:rPr>
  </w:style>
  <w:style w:type="character" w:customStyle="1" w:styleId="Cuerpodeltexto711pto">
    <w:name w:val="Cuerpo del texto (7) + 11 pto"/>
    <w:aliases w:val="Sin cursiva"/>
    <w:rsid w:val="0033350F"/>
    <w:rPr>
      <w:rFonts w:ascii="Arial" w:eastAsia="Arial" w:hAnsi="Arial" w:cs="Arial" w:hint="default"/>
      <w:b w:val="0"/>
      <w:bCs w:val="0"/>
      <w:i/>
      <w:iCs/>
      <w:smallCaps w:val="0"/>
      <w:strike w:val="0"/>
      <w:dstrike w:val="0"/>
      <w:color w:val="000000"/>
      <w:spacing w:val="0"/>
      <w:w w:val="100%"/>
      <w:position w:val="0"/>
      <w:sz w:val="22"/>
      <w:szCs w:val="22"/>
      <w:u w:val="none"/>
      <w:effect w:val="none"/>
      <w:lang w:val="es-ES" w:eastAsia="es-ES" w:bidi="es-ES"/>
    </w:rPr>
  </w:style>
  <w:style w:type="character" w:customStyle="1" w:styleId="TextosinformatoCar1">
    <w:name w:val="Texto sin formato Car1"/>
    <w:aliases w:val="Plain Text Char Car Car1"/>
    <w:rsid w:val="0033350F"/>
    <w:rPr>
      <w:rFonts w:ascii="Consolas" w:hAnsi="Consolas" w:cs="Consolas"/>
      <w:sz w:val="21"/>
      <w:szCs w:val="21"/>
    </w:rPr>
  </w:style>
  <w:style w:type="character" w:customStyle="1" w:styleId="Textoindependiente2Car1">
    <w:name w:val="Texto independiente 2 Car1"/>
    <w:locked/>
    <w:rsid w:val="0033350F"/>
    <w:rPr>
      <w:rFonts w:ascii="Arial" w:hAnsi="Arial"/>
      <w:b/>
      <w:i/>
      <w:sz w:val="22"/>
      <w:lang w:val="es-ES_tradnl"/>
    </w:rPr>
  </w:style>
  <w:style w:type="table" w:customStyle="1" w:styleId="Tabladelista6concolores1">
    <w:name w:val="Tabla de lista 6 con colores1"/>
    <w:basedOn w:val="Tablanormal"/>
    <w:uiPriority w:val="51"/>
    <w:rsid w:val="0033350F"/>
    <w:rPr>
      <w:rFonts w:ascii="Calibri" w:eastAsia="Calibri" w:hAnsi="Calibri"/>
      <w:color w:val="000000"/>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sstilodeletrasnumeradas">
    <w:name w:val="esstilo de letras numeradas"/>
    <w:basedOn w:val="Normal"/>
    <w:qFormat/>
    <w:rsid w:val="00CA0320"/>
    <w:pPr>
      <w:spacing w:line="24pt" w:lineRule="auto"/>
      <w:ind w:firstLine="7.10pt"/>
      <w:jc w:val="both"/>
    </w:pPr>
    <w:rPr>
      <w:rFonts w:ascii="Times New Roman" w:eastAsia="Calibri" w:hAnsi="Times New Roman"/>
      <w:sz w:val="22"/>
      <w:szCs w:val="22"/>
      <w:shd w:val="clear" w:color="auto" w:fill="FFFFFF"/>
      <w:lang w:val="es-ES" w:eastAsia="en-US"/>
    </w:rPr>
  </w:style>
  <w:style w:type="paragraph" w:customStyle="1" w:styleId="STALUCIA-01">
    <w:name w:val="STALUCIA-01"/>
    <w:basedOn w:val="Normal"/>
    <w:next w:val="Normal"/>
    <w:link w:val="STALUCIA-01Car"/>
    <w:rsid w:val="001E4C83"/>
    <w:pPr>
      <w:widowControl w:val="0"/>
      <w:spacing w:before="2pt" w:after="2pt"/>
      <w:jc w:val="end"/>
    </w:pPr>
    <w:rPr>
      <w:rFonts w:ascii="Arial Narrow" w:hAnsi="Arial Narrow"/>
      <w:b/>
      <w:bCs/>
      <w:color w:val="FFFFFF"/>
      <w:sz w:val="32"/>
      <w:lang w:eastAsia="x-none"/>
    </w:rPr>
  </w:style>
  <w:style w:type="character" w:customStyle="1" w:styleId="STALUCIA-01Car">
    <w:name w:val="STALUCIA-01 Car"/>
    <w:link w:val="STALUCIA-01"/>
    <w:rsid w:val="001E4C83"/>
    <w:rPr>
      <w:rFonts w:ascii="Arial Narrow" w:hAnsi="Arial Narrow"/>
      <w:b/>
      <w:bCs/>
      <w:color w:val="FFFFFF"/>
      <w:sz w:val="32"/>
      <w:lang w:val="es-ES_tradnl" w:eastAsia="x-none"/>
    </w:rPr>
  </w:style>
  <w:style w:type="paragraph" w:customStyle="1" w:styleId="ARQFJSD-IF">
    <w:name w:val="ARQFJSD - IF"/>
    <w:basedOn w:val="Normal"/>
    <w:link w:val="ARQFJSD-IFCarCar"/>
    <w:rsid w:val="001E4C83"/>
    <w:pPr>
      <w:widowControl w:val="0"/>
      <w:spacing w:before="8pt" w:after="8pt"/>
      <w:jc w:val="both"/>
    </w:pPr>
    <w:rPr>
      <w:rFonts w:ascii="Arial Narrow" w:hAnsi="Arial Narrow"/>
      <w:sz w:val="24"/>
      <w:lang w:eastAsia="x-none"/>
    </w:rPr>
  </w:style>
  <w:style w:type="character" w:customStyle="1" w:styleId="ARQFJSD-IFCarCar">
    <w:name w:val="ARQFJSD - IF Car Car"/>
    <w:link w:val="ARQFJSD-IF"/>
    <w:rsid w:val="001E4C83"/>
    <w:rPr>
      <w:rFonts w:ascii="Arial Narrow" w:hAnsi="Arial Narrow"/>
      <w:sz w:val="24"/>
      <w:lang w:val="es-ES_tradnl" w:eastAsia="x-none"/>
    </w:rPr>
  </w:style>
  <w:style w:type="paragraph" w:customStyle="1" w:styleId="xl53">
    <w:name w:val="xl53"/>
    <w:basedOn w:val="Normal"/>
    <w:rsid w:val="001E4C83"/>
    <w:pPr>
      <w:widowControl w:val="0"/>
      <w:spacing w:before="5pt" w:after="5pt"/>
    </w:pPr>
    <w:rPr>
      <w:rFonts w:ascii="Arial" w:hAnsi="Arial"/>
      <w:b/>
      <w:sz w:val="24"/>
      <w:lang w:val="es-ES"/>
    </w:rPr>
  </w:style>
  <w:style w:type="paragraph" w:customStyle="1" w:styleId="xl54">
    <w:name w:val="xl54"/>
    <w:basedOn w:val="Normal"/>
    <w:rsid w:val="001E4C83"/>
    <w:pPr>
      <w:widowControl w:val="0"/>
      <w:spacing w:before="5pt" w:after="5pt"/>
      <w:jc w:val="center"/>
    </w:pPr>
    <w:rPr>
      <w:rFonts w:ascii="Arial" w:hAnsi="Arial"/>
      <w:b/>
      <w:sz w:val="24"/>
      <w:lang w:val="es-ES"/>
    </w:rPr>
  </w:style>
  <w:style w:type="paragraph" w:customStyle="1" w:styleId="articulo1">
    <w:name w:val="articulo1"/>
    <w:basedOn w:val="Normal"/>
    <w:rsid w:val="001E4C83"/>
    <w:pPr>
      <w:spacing w:before="18pt" w:after="9pt"/>
    </w:pPr>
    <w:rPr>
      <w:rFonts w:ascii="Times New Roman" w:hAnsi="Times New Roman"/>
      <w:b/>
      <w:bCs/>
      <w:sz w:val="24"/>
      <w:szCs w:val="24"/>
      <w:lang w:val="es-ES"/>
    </w:rPr>
  </w:style>
  <w:style w:type="paragraph" w:customStyle="1" w:styleId="parrafo22">
    <w:name w:val="parrafo_22"/>
    <w:basedOn w:val="Normal"/>
    <w:rsid w:val="001E4C83"/>
    <w:pPr>
      <w:spacing w:before="18pt" w:after="9pt"/>
      <w:ind w:firstLine="18pt"/>
      <w:jc w:val="both"/>
    </w:pPr>
    <w:rPr>
      <w:rFonts w:ascii="Times New Roman" w:hAnsi="Times New Roman"/>
      <w:sz w:val="24"/>
      <w:szCs w:val="24"/>
      <w:lang w:val="es-ES"/>
    </w:rPr>
  </w:style>
  <w:style w:type="character" w:customStyle="1" w:styleId="WW8Num1z2">
    <w:name w:val="WW8Num1z2"/>
    <w:rsid w:val="00881083"/>
  </w:style>
  <w:style w:type="character" w:customStyle="1" w:styleId="WW8Num1z4">
    <w:name w:val="WW8Num1z4"/>
    <w:rsid w:val="00881083"/>
  </w:style>
  <w:style w:type="character" w:customStyle="1" w:styleId="WW8Num1z5">
    <w:name w:val="WW8Num1z5"/>
    <w:rsid w:val="00881083"/>
  </w:style>
  <w:style w:type="character" w:customStyle="1" w:styleId="WW8Num1z6">
    <w:name w:val="WW8Num1z6"/>
    <w:rsid w:val="00881083"/>
  </w:style>
  <w:style w:type="character" w:customStyle="1" w:styleId="WW8Num1z7">
    <w:name w:val="WW8Num1z7"/>
    <w:rsid w:val="00881083"/>
  </w:style>
  <w:style w:type="character" w:customStyle="1" w:styleId="WW8Num1z8">
    <w:name w:val="WW8Num1z8"/>
    <w:rsid w:val="00881083"/>
  </w:style>
  <w:style w:type="character" w:customStyle="1" w:styleId="WW8Num2z2">
    <w:name w:val="WW8Num2z2"/>
    <w:rsid w:val="00881083"/>
    <w:rPr>
      <w:rFonts w:ascii="Wingdings" w:hAnsi="Wingdings" w:cs="Wingdings" w:hint="default"/>
    </w:rPr>
  </w:style>
  <w:style w:type="character" w:customStyle="1" w:styleId="WW8Num3z0">
    <w:name w:val="WW8Num3z0"/>
    <w:qFormat/>
    <w:rsid w:val="00881083"/>
    <w:rPr>
      <w:rFonts w:ascii="Symbol" w:hAnsi="Symbol" w:cs="Symbol" w:hint="default"/>
    </w:rPr>
  </w:style>
  <w:style w:type="character" w:customStyle="1" w:styleId="WW8Num3z1">
    <w:name w:val="WW8Num3z1"/>
    <w:qFormat/>
    <w:rsid w:val="00881083"/>
    <w:rPr>
      <w:rFonts w:ascii="Courier New" w:hAnsi="Courier New" w:cs="Courier New" w:hint="default"/>
    </w:rPr>
  </w:style>
  <w:style w:type="character" w:customStyle="1" w:styleId="WW8Num3z2">
    <w:name w:val="WW8Num3z2"/>
    <w:qFormat/>
    <w:rsid w:val="00881083"/>
    <w:rPr>
      <w:rFonts w:ascii="Wingdings" w:hAnsi="Wingdings" w:cs="Wingdings" w:hint="default"/>
    </w:rPr>
  </w:style>
  <w:style w:type="character" w:customStyle="1" w:styleId="WW8Num4z0">
    <w:name w:val="WW8Num4z0"/>
    <w:qFormat/>
    <w:rsid w:val="00881083"/>
    <w:rPr>
      <w:rFonts w:ascii="Calibri" w:hAnsi="Calibri" w:cs="Lucida Sans Unicode" w:hint="default"/>
      <w:b w:val="0"/>
      <w:i w:val="0"/>
      <w:sz w:val="22"/>
      <w:u w:val="none"/>
    </w:rPr>
  </w:style>
  <w:style w:type="character" w:customStyle="1" w:styleId="WW8Num4z1">
    <w:name w:val="WW8Num4z1"/>
    <w:qFormat/>
    <w:rsid w:val="00881083"/>
  </w:style>
  <w:style w:type="character" w:customStyle="1" w:styleId="WW8Num4z2">
    <w:name w:val="WW8Num4z2"/>
    <w:qFormat/>
    <w:rsid w:val="00881083"/>
  </w:style>
  <w:style w:type="character" w:customStyle="1" w:styleId="WW8Num4z3">
    <w:name w:val="WW8Num4z3"/>
    <w:qFormat/>
    <w:rsid w:val="00881083"/>
  </w:style>
  <w:style w:type="character" w:customStyle="1" w:styleId="WW8Num4z4">
    <w:name w:val="WW8Num4z4"/>
    <w:qFormat/>
    <w:rsid w:val="00881083"/>
  </w:style>
  <w:style w:type="character" w:customStyle="1" w:styleId="WW8Num4z5">
    <w:name w:val="WW8Num4z5"/>
    <w:qFormat/>
    <w:rsid w:val="00881083"/>
  </w:style>
  <w:style w:type="character" w:customStyle="1" w:styleId="WW8Num4z6">
    <w:name w:val="WW8Num4z6"/>
    <w:qFormat/>
    <w:rsid w:val="00881083"/>
  </w:style>
  <w:style w:type="character" w:customStyle="1" w:styleId="WW8Num4z7">
    <w:name w:val="WW8Num4z7"/>
    <w:qFormat/>
    <w:rsid w:val="00881083"/>
  </w:style>
  <w:style w:type="character" w:customStyle="1" w:styleId="WW8Num4z8">
    <w:name w:val="WW8Num4z8"/>
    <w:qFormat/>
    <w:rsid w:val="00881083"/>
  </w:style>
  <w:style w:type="character" w:customStyle="1" w:styleId="WW8Num5z0">
    <w:name w:val="WW8Num5z0"/>
    <w:qFormat/>
    <w:rsid w:val="00881083"/>
    <w:rPr>
      <w:rFonts w:hint="default"/>
    </w:rPr>
  </w:style>
  <w:style w:type="character" w:customStyle="1" w:styleId="WW8Num5z1">
    <w:name w:val="WW8Num5z1"/>
    <w:qFormat/>
    <w:rsid w:val="00881083"/>
  </w:style>
  <w:style w:type="character" w:customStyle="1" w:styleId="WW8Num5z2">
    <w:name w:val="WW8Num5z2"/>
    <w:qFormat/>
    <w:rsid w:val="00881083"/>
  </w:style>
  <w:style w:type="character" w:customStyle="1" w:styleId="WW8Num5z3">
    <w:name w:val="WW8Num5z3"/>
    <w:qFormat/>
    <w:rsid w:val="00881083"/>
  </w:style>
  <w:style w:type="character" w:customStyle="1" w:styleId="WW8Num5z4">
    <w:name w:val="WW8Num5z4"/>
    <w:qFormat/>
    <w:rsid w:val="00881083"/>
  </w:style>
  <w:style w:type="character" w:customStyle="1" w:styleId="WW8Num5z5">
    <w:name w:val="WW8Num5z5"/>
    <w:qFormat/>
    <w:rsid w:val="00881083"/>
  </w:style>
  <w:style w:type="character" w:customStyle="1" w:styleId="WW8Num5z6">
    <w:name w:val="WW8Num5z6"/>
    <w:qFormat/>
    <w:rsid w:val="00881083"/>
  </w:style>
  <w:style w:type="character" w:customStyle="1" w:styleId="WW8Num5z7">
    <w:name w:val="WW8Num5z7"/>
    <w:qFormat/>
    <w:rsid w:val="00881083"/>
  </w:style>
  <w:style w:type="character" w:customStyle="1" w:styleId="WW8Num5z8">
    <w:name w:val="WW8Num5z8"/>
    <w:qFormat/>
    <w:rsid w:val="00881083"/>
  </w:style>
  <w:style w:type="character" w:customStyle="1" w:styleId="WW8Num6z0">
    <w:name w:val="WW8Num6z0"/>
    <w:qFormat/>
    <w:rsid w:val="00881083"/>
    <w:rPr>
      <w:rFonts w:ascii="Wingdings" w:hAnsi="Wingdings" w:cs="Wingdings" w:hint="default"/>
    </w:rPr>
  </w:style>
  <w:style w:type="character" w:customStyle="1" w:styleId="WW8Num6z1">
    <w:name w:val="WW8Num6z1"/>
    <w:qFormat/>
    <w:rsid w:val="00881083"/>
    <w:rPr>
      <w:rFonts w:ascii="Courier New" w:hAnsi="Courier New" w:cs="Courier New" w:hint="default"/>
    </w:rPr>
  </w:style>
  <w:style w:type="character" w:customStyle="1" w:styleId="WW8Num6z3">
    <w:name w:val="WW8Num6z3"/>
    <w:qFormat/>
    <w:rsid w:val="00881083"/>
    <w:rPr>
      <w:rFonts w:ascii="Symbol" w:hAnsi="Symbol" w:cs="Symbol" w:hint="default"/>
    </w:rPr>
  </w:style>
  <w:style w:type="character" w:customStyle="1" w:styleId="WW8Num7z0">
    <w:name w:val="WW8Num7z0"/>
    <w:qFormat/>
    <w:rsid w:val="00881083"/>
    <w:rPr>
      <w:rFonts w:ascii="Arial" w:eastAsia="Times New Roman" w:hAnsi="Arial" w:cs="Arial" w:hint="default"/>
    </w:rPr>
  </w:style>
  <w:style w:type="character" w:customStyle="1" w:styleId="WW8Num7z1">
    <w:name w:val="WW8Num7z1"/>
    <w:qFormat/>
    <w:rsid w:val="00881083"/>
    <w:rPr>
      <w:rFonts w:ascii="Courier New" w:hAnsi="Courier New" w:cs="Courier New" w:hint="default"/>
    </w:rPr>
  </w:style>
  <w:style w:type="character" w:customStyle="1" w:styleId="WW8Num7z2">
    <w:name w:val="WW8Num7z2"/>
    <w:qFormat/>
    <w:rsid w:val="00881083"/>
    <w:rPr>
      <w:rFonts w:ascii="Wingdings" w:hAnsi="Wingdings" w:cs="Wingdings" w:hint="default"/>
    </w:rPr>
  </w:style>
  <w:style w:type="character" w:customStyle="1" w:styleId="WW8Num7z3">
    <w:name w:val="WW8Num7z3"/>
    <w:qFormat/>
    <w:rsid w:val="00881083"/>
    <w:rPr>
      <w:rFonts w:ascii="Symbol" w:hAnsi="Symbol" w:cs="Symbol" w:hint="default"/>
    </w:rPr>
  </w:style>
  <w:style w:type="character" w:customStyle="1" w:styleId="WW8Num8z0">
    <w:name w:val="WW8Num8z0"/>
    <w:qFormat/>
    <w:rsid w:val="00881083"/>
    <w:rPr>
      <w:rFonts w:ascii="Times New Roman" w:eastAsia="Times New Roman" w:hAnsi="Times New Roman" w:cs="Times New Roman" w:hint="default"/>
    </w:rPr>
  </w:style>
  <w:style w:type="character" w:customStyle="1" w:styleId="WW8Num8z1">
    <w:name w:val="WW8Num8z1"/>
    <w:qFormat/>
    <w:rsid w:val="00881083"/>
    <w:rPr>
      <w:rFonts w:ascii="Courier New" w:hAnsi="Courier New" w:cs="Courier New" w:hint="default"/>
    </w:rPr>
  </w:style>
  <w:style w:type="character" w:customStyle="1" w:styleId="WW8Num8z2">
    <w:name w:val="WW8Num8z2"/>
    <w:qFormat/>
    <w:rsid w:val="00881083"/>
    <w:rPr>
      <w:rFonts w:ascii="Wingdings" w:hAnsi="Wingdings" w:cs="Wingdings" w:hint="default"/>
    </w:rPr>
  </w:style>
  <w:style w:type="character" w:customStyle="1" w:styleId="WW8Num8z3">
    <w:name w:val="WW8Num8z3"/>
    <w:qFormat/>
    <w:rsid w:val="00881083"/>
    <w:rPr>
      <w:rFonts w:ascii="Symbol" w:hAnsi="Symbol" w:cs="Symbol" w:hint="default"/>
    </w:rPr>
  </w:style>
  <w:style w:type="character" w:customStyle="1" w:styleId="WW8Num9z0">
    <w:name w:val="WW8Num9z0"/>
    <w:uiPriority w:val="99"/>
    <w:qFormat/>
    <w:rsid w:val="00881083"/>
    <w:rPr>
      <w:rFonts w:hint="default"/>
    </w:rPr>
  </w:style>
  <w:style w:type="character" w:customStyle="1" w:styleId="WW8Num9z1">
    <w:name w:val="WW8Num9z1"/>
    <w:qFormat/>
    <w:rsid w:val="00881083"/>
  </w:style>
  <w:style w:type="character" w:customStyle="1" w:styleId="WW8Num9z2">
    <w:name w:val="WW8Num9z2"/>
    <w:qFormat/>
    <w:rsid w:val="00881083"/>
  </w:style>
  <w:style w:type="character" w:customStyle="1" w:styleId="WW8Num9z3">
    <w:name w:val="WW8Num9z3"/>
    <w:qFormat/>
    <w:rsid w:val="00881083"/>
  </w:style>
  <w:style w:type="character" w:customStyle="1" w:styleId="WW8Num9z4">
    <w:name w:val="WW8Num9z4"/>
    <w:qFormat/>
    <w:rsid w:val="00881083"/>
  </w:style>
  <w:style w:type="character" w:customStyle="1" w:styleId="WW8Num9z5">
    <w:name w:val="WW8Num9z5"/>
    <w:qFormat/>
    <w:rsid w:val="00881083"/>
  </w:style>
  <w:style w:type="character" w:customStyle="1" w:styleId="WW8Num9z6">
    <w:name w:val="WW8Num9z6"/>
    <w:qFormat/>
    <w:rsid w:val="00881083"/>
  </w:style>
  <w:style w:type="character" w:customStyle="1" w:styleId="WW8Num9z7">
    <w:name w:val="WW8Num9z7"/>
    <w:qFormat/>
    <w:rsid w:val="00881083"/>
  </w:style>
  <w:style w:type="character" w:customStyle="1" w:styleId="WW8Num9z8">
    <w:name w:val="WW8Num9z8"/>
    <w:qFormat/>
    <w:rsid w:val="00881083"/>
  </w:style>
  <w:style w:type="character" w:customStyle="1" w:styleId="WW8Num10z0">
    <w:name w:val="WW8Num10z0"/>
    <w:qFormat/>
    <w:rsid w:val="00881083"/>
    <w:rPr>
      <w:rFonts w:hint="default"/>
      <w:b w:val="0"/>
      <w:u w:val="none"/>
    </w:rPr>
  </w:style>
  <w:style w:type="character" w:customStyle="1" w:styleId="WW8Num10z1">
    <w:name w:val="WW8Num10z1"/>
    <w:qFormat/>
    <w:rsid w:val="00881083"/>
  </w:style>
  <w:style w:type="character" w:customStyle="1" w:styleId="WW8Num10z2">
    <w:name w:val="WW8Num10z2"/>
    <w:qFormat/>
    <w:rsid w:val="00881083"/>
  </w:style>
  <w:style w:type="character" w:customStyle="1" w:styleId="WW8Num10z3">
    <w:name w:val="WW8Num10z3"/>
    <w:qFormat/>
    <w:rsid w:val="00881083"/>
  </w:style>
  <w:style w:type="character" w:customStyle="1" w:styleId="WW8Num10z4">
    <w:name w:val="WW8Num10z4"/>
    <w:qFormat/>
    <w:rsid w:val="00881083"/>
  </w:style>
  <w:style w:type="character" w:customStyle="1" w:styleId="WW8Num10z5">
    <w:name w:val="WW8Num10z5"/>
    <w:qFormat/>
    <w:rsid w:val="00881083"/>
  </w:style>
  <w:style w:type="character" w:customStyle="1" w:styleId="WW8Num10z6">
    <w:name w:val="WW8Num10z6"/>
    <w:qFormat/>
    <w:rsid w:val="00881083"/>
  </w:style>
  <w:style w:type="character" w:customStyle="1" w:styleId="WW8Num10z7">
    <w:name w:val="WW8Num10z7"/>
    <w:qFormat/>
    <w:rsid w:val="00881083"/>
  </w:style>
  <w:style w:type="character" w:customStyle="1" w:styleId="WW8Num10z8">
    <w:name w:val="WW8Num10z8"/>
    <w:qFormat/>
    <w:rsid w:val="00881083"/>
  </w:style>
  <w:style w:type="character" w:customStyle="1" w:styleId="WW8Num11z0">
    <w:name w:val="WW8Num11z0"/>
    <w:rsid w:val="00881083"/>
    <w:rPr>
      <w:rFonts w:ascii="Symbol" w:hAnsi="Symbol" w:cs="Symbol" w:hint="default"/>
    </w:rPr>
  </w:style>
  <w:style w:type="character" w:customStyle="1" w:styleId="WW8Num11z2">
    <w:name w:val="WW8Num11z2"/>
    <w:rsid w:val="00881083"/>
    <w:rPr>
      <w:rFonts w:ascii="Wingdings" w:hAnsi="Wingdings" w:cs="Wingdings" w:hint="default"/>
    </w:rPr>
  </w:style>
  <w:style w:type="character" w:customStyle="1" w:styleId="WW8Num14z0">
    <w:name w:val="WW8Num14z0"/>
    <w:rsid w:val="00881083"/>
    <w:rPr>
      <w:rFonts w:ascii="Symbol" w:hAnsi="Symbol" w:cs="Symbol" w:hint="default"/>
    </w:rPr>
  </w:style>
  <w:style w:type="character" w:customStyle="1" w:styleId="WW8Num14z1">
    <w:name w:val="WW8Num14z1"/>
    <w:rsid w:val="00881083"/>
    <w:rPr>
      <w:rFonts w:ascii="Courier New" w:hAnsi="Courier New" w:cs="Courier New" w:hint="default"/>
    </w:rPr>
  </w:style>
  <w:style w:type="character" w:customStyle="1" w:styleId="WW8Num14z2">
    <w:name w:val="WW8Num14z2"/>
    <w:rsid w:val="00881083"/>
    <w:rPr>
      <w:rFonts w:ascii="Wingdings" w:hAnsi="Wingdings" w:cs="Wingdings" w:hint="default"/>
    </w:rPr>
  </w:style>
  <w:style w:type="character" w:customStyle="1" w:styleId="WW8Num15z0">
    <w:name w:val="WW8Num15z0"/>
    <w:rsid w:val="00881083"/>
    <w:rPr>
      <w:rFonts w:ascii="Symbol" w:hAnsi="Symbol" w:cs="Symbol" w:hint="default"/>
    </w:rPr>
  </w:style>
  <w:style w:type="character" w:customStyle="1" w:styleId="WW8Num15z1">
    <w:name w:val="WW8Num15z1"/>
    <w:rsid w:val="00881083"/>
    <w:rPr>
      <w:rFonts w:ascii="Courier New" w:hAnsi="Courier New" w:cs="Courier New" w:hint="default"/>
    </w:rPr>
  </w:style>
  <w:style w:type="character" w:customStyle="1" w:styleId="WW8Num15z2">
    <w:name w:val="WW8Num15z2"/>
    <w:rsid w:val="00881083"/>
    <w:rPr>
      <w:rFonts w:ascii="Wingdings" w:hAnsi="Wingdings" w:cs="Wingdings" w:hint="default"/>
    </w:rPr>
  </w:style>
  <w:style w:type="character" w:customStyle="1" w:styleId="WW8Num16z0">
    <w:name w:val="WW8Num16z0"/>
    <w:rsid w:val="00881083"/>
    <w:rPr>
      <w:rFonts w:hint="default"/>
    </w:rPr>
  </w:style>
  <w:style w:type="character" w:customStyle="1" w:styleId="WW8Num16z1">
    <w:name w:val="WW8Num16z1"/>
    <w:rsid w:val="00881083"/>
  </w:style>
  <w:style w:type="character" w:customStyle="1" w:styleId="WW8Num16z2">
    <w:name w:val="WW8Num16z2"/>
    <w:rsid w:val="00881083"/>
  </w:style>
  <w:style w:type="character" w:customStyle="1" w:styleId="WW8Num16z3">
    <w:name w:val="WW8Num16z3"/>
    <w:rsid w:val="00881083"/>
  </w:style>
  <w:style w:type="character" w:customStyle="1" w:styleId="WW8Num16z4">
    <w:name w:val="WW8Num16z4"/>
    <w:rsid w:val="00881083"/>
  </w:style>
  <w:style w:type="character" w:customStyle="1" w:styleId="WW8Num16z5">
    <w:name w:val="WW8Num16z5"/>
    <w:rsid w:val="00881083"/>
  </w:style>
  <w:style w:type="character" w:customStyle="1" w:styleId="WW8Num16z6">
    <w:name w:val="WW8Num16z6"/>
    <w:rsid w:val="00881083"/>
  </w:style>
  <w:style w:type="character" w:customStyle="1" w:styleId="WW8Num16z7">
    <w:name w:val="WW8Num16z7"/>
    <w:rsid w:val="00881083"/>
  </w:style>
  <w:style w:type="character" w:customStyle="1" w:styleId="WW8Num16z8">
    <w:name w:val="WW8Num16z8"/>
    <w:rsid w:val="00881083"/>
  </w:style>
  <w:style w:type="character" w:customStyle="1" w:styleId="WW8Num17z0">
    <w:name w:val="WW8Num17z0"/>
    <w:rsid w:val="00881083"/>
    <w:rPr>
      <w:rFonts w:cs="Times New Roman" w:hint="default"/>
    </w:rPr>
  </w:style>
  <w:style w:type="character" w:customStyle="1" w:styleId="WW8Num17z1">
    <w:name w:val="WW8Num17z1"/>
    <w:rsid w:val="00881083"/>
    <w:rPr>
      <w:rFonts w:cs="Times New Roman"/>
    </w:rPr>
  </w:style>
  <w:style w:type="character" w:customStyle="1" w:styleId="WW8Num18z0">
    <w:name w:val="WW8Num18z0"/>
    <w:rsid w:val="00881083"/>
    <w:rPr>
      <w:rFonts w:ascii="Wingdings" w:hAnsi="Wingdings" w:cs="Wingdings" w:hint="default"/>
    </w:rPr>
  </w:style>
  <w:style w:type="character" w:customStyle="1" w:styleId="WW8Num18z1">
    <w:name w:val="WW8Num18z1"/>
    <w:rsid w:val="00881083"/>
    <w:rPr>
      <w:rFonts w:ascii="Courier New" w:hAnsi="Courier New" w:cs="Courier New" w:hint="default"/>
    </w:rPr>
  </w:style>
  <w:style w:type="character" w:customStyle="1" w:styleId="WW8Num18z3">
    <w:name w:val="WW8Num18z3"/>
    <w:rsid w:val="00881083"/>
    <w:rPr>
      <w:rFonts w:ascii="Symbol" w:hAnsi="Symbol" w:cs="Symbol" w:hint="default"/>
    </w:rPr>
  </w:style>
  <w:style w:type="character" w:customStyle="1" w:styleId="WW8Num19z0">
    <w:name w:val="WW8Num19z0"/>
    <w:rsid w:val="00881083"/>
    <w:rPr>
      <w:rFonts w:ascii="Wingdings" w:hAnsi="Wingdings" w:cs="Wingdings" w:hint="default"/>
      <w:caps/>
    </w:rPr>
  </w:style>
  <w:style w:type="character" w:customStyle="1" w:styleId="WW8Num19z1">
    <w:name w:val="WW8Num19z1"/>
    <w:rsid w:val="00881083"/>
    <w:rPr>
      <w:rFonts w:ascii="Courier New" w:hAnsi="Courier New" w:cs="Courier New" w:hint="default"/>
    </w:rPr>
  </w:style>
  <w:style w:type="character" w:customStyle="1" w:styleId="WW8Num19z3">
    <w:name w:val="WW8Num19z3"/>
    <w:rsid w:val="00881083"/>
    <w:rPr>
      <w:rFonts w:ascii="Symbol" w:hAnsi="Symbol" w:cs="Symbol" w:hint="default"/>
    </w:rPr>
  </w:style>
  <w:style w:type="character" w:customStyle="1" w:styleId="WW8Num20z0">
    <w:name w:val="WW8Num20z0"/>
    <w:rsid w:val="00881083"/>
    <w:rPr>
      <w:rFonts w:ascii="Bookman Old Style" w:eastAsia="Times New Roman" w:hAnsi="Bookman Old Style" w:cs="Bookman Old Style" w:hint="default"/>
    </w:rPr>
  </w:style>
  <w:style w:type="character" w:customStyle="1" w:styleId="WW8Num20z1">
    <w:name w:val="WW8Num20z1"/>
    <w:rsid w:val="00881083"/>
    <w:rPr>
      <w:rFonts w:ascii="Courier New" w:hAnsi="Courier New" w:cs="Courier New" w:hint="default"/>
    </w:rPr>
  </w:style>
  <w:style w:type="character" w:customStyle="1" w:styleId="WW8Num20z2">
    <w:name w:val="WW8Num20z2"/>
    <w:rsid w:val="00881083"/>
    <w:rPr>
      <w:rFonts w:ascii="Wingdings" w:hAnsi="Wingdings" w:cs="Wingdings" w:hint="default"/>
    </w:rPr>
  </w:style>
  <w:style w:type="character" w:customStyle="1" w:styleId="WW8Num20z3">
    <w:name w:val="WW8Num20z3"/>
    <w:rsid w:val="00881083"/>
    <w:rPr>
      <w:rFonts w:ascii="Symbol" w:hAnsi="Symbol" w:cs="Symbol" w:hint="default"/>
    </w:rPr>
  </w:style>
  <w:style w:type="character" w:customStyle="1" w:styleId="WW8Num21z0">
    <w:name w:val="WW8Num21z0"/>
    <w:rsid w:val="00881083"/>
    <w:rPr>
      <w:rFonts w:ascii="Symbol" w:hAnsi="Symbol" w:cs="Symbol" w:hint="default"/>
    </w:rPr>
  </w:style>
  <w:style w:type="character" w:customStyle="1" w:styleId="WW8Num21z1">
    <w:name w:val="WW8Num21z1"/>
    <w:rsid w:val="00881083"/>
    <w:rPr>
      <w:rFonts w:ascii="Courier New" w:hAnsi="Courier New" w:cs="Courier New" w:hint="default"/>
    </w:rPr>
  </w:style>
  <w:style w:type="character" w:customStyle="1" w:styleId="WW8Num21z2">
    <w:name w:val="WW8Num21z2"/>
    <w:rsid w:val="00881083"/>
    <w:rPr>
      <w:rFonts w:ascii="Wingdings" w:hAnsi="Wingdings" w:cs="Wingdings" w:hint="default"/>
    </w:rPr>
  </w:style>
  <w:style w:type="character" w:customStyle="1" w:styleId="WW8Num22z0">
    <w:name w:val="WW8Num22z0"/>
    <w:rsid w:val="00881083"/>
    <w:rPr>
      <w:rFonts w:cs="Times New Roman" w:hint="default"/>
    </w:rPr>
  </w:style>
  <w:style w:type="character" w:customStyle="1" w:styleId="WW8Num22z1">
    <w:name w:val="WW8Num22z1"/>
    <w:rsid w:val="00881083"/>
    <w:rPr>
      <w:rFonts w:cs="Times New Roman"/>
    </w:rPr>
  </w:style>
  <w:style w:type="character" w:customStyle="1" w:styleId="WW8Num23z0">
    <w:name w:val="WW8Num23z0"/>
    <w:rsid w:val="00881083"/>
    <w:rPr>
      <w:rFonts w:ascii="Arial" w:eastAsia="Times New Roman" w:hAnsi="Arial" w:cs="Arial" w:hint="default"/>
      <w:color w:val="000000"/>
    </w:rPr>
  </w:style>
  <w:style w:type="character" w:customStyle="1" w:styleId="WW8Num23z1">
    <w:name w:val="WW8Num23z1"/>
    <w:rsid w:val="00881083"/>
    <w:rPr>
      <w:rFonts w:ascii="Courier New" w:hAnsi="Courier New" w:cs="Courier New" w:hint="default"/>
    </w:rPr>
  </w:style>
  <w:style w:type="character" w:customStyle="1" w:styleId="WW8Num23z2">
    <w:name w:val="WW8Num23z2"/>
    <w:rsid w:val="00881083"/>
    <w:rPr>
      <w:rFonts w:ascii="Wingdings" w:hAnsi="Wingdings" w:cs="Wingdings" w:hint="default"/>
    </w:rPr>
  </w:style>
  <w:style w:type="character" w:customStyle="1" w:styleId="WW8Num23z3">
    <w:name w:val="WW8Num23z3"/>
    <w:rsid w:val="00881083"/>
    <w:rPr>
      <w:rFonts w:ascii="Symbol" w:hAnsi="Symbol" w:cs="Symbol" w:hint="default"/>
    </w:rPr>
  </w:style>
  <w:style w:type="character" w:customStyle="1" w:styleId="WW8Num24z0">
    <w:name w:val="WW8Num24z0"/>
    <w:rsid w:val="00881083"/>
    <w:rPr>
      <w:rFonts w:ascii="Wingdings" w:hAnsi="Wingdings" w:cs="Wingdings" w:hint="default"/>
    </w:rPr>
  </w:style>
  <w:style w:type="character" w:customStyle="1" w:styleId="WW8Num24z3">
    <w:name w:val="WW8Num24z3"/>
    <w:rsid w:val="00881083"/>
    <w:rPr>
      <w:rFonts w:ascii="Symbol" w:hAnsi="Symbol" w:cs="Symbol" w:hint="default"/>
    </w:rPr>
  </w:style>
  <w:style w:type="character" w:customStyle="1" w:styleId="WW8Num25z0">
    <w:name w:val="WW8Num25z0"/>
    <w:rsid w:val="00881083"/>
    <w:rPr>
      <w:rFonts w:cs="Times New Roman" w:hint="default"/>
    </w:rPr>
  </w:style>
  <w:style w:type="character" w:customStyle="1" w:styleId="WW8Num25z1">
    <w:name w:val="WW8Num25z1"/>
    <w:rsid w:val="00881083"/>
    <w:rPr>
      <w:rFonts w:cs="Times New Roman"/>
    </w:rPr>
  </w:style>
  <w:style w:type="character" w:customStyle="1" w:styleId="WW8Num26z0">
    <w:name w:val="WW8Num26z0"/>
    <w:rsid w:val="00881083"/>
    <w:rPr>
      <w:rFonts w:ascii="Symbol" w:hAnsi="Symbol" w:cs="Symbol" w:hint="default"/>
    </w:rPr>
  </w:style>
  <w:style w:type="character" w:customStyle="1" w:styleId="WW8Num26z1">
    <w:name w:val="WW8Num26z1"/>
    <w:rsid w:val="00881083"/>
    <w:rPr>
      <w:rFonts w:ascii="Courier New" w:hAnsi="Courier New" w:cs="Courier New" w:hint="default"/>
    </w:rPr>
  </w:style>
  <w:style w:type="character" w:customStyle="1" w:styleId="WW8Num26z2">
    <w:name w:val="WW8Num26z2"/>
    <w:rsid w:val="00881083"/>
    <w:rPr>
      <w:rFonts w:ascii="Wingdings" w:hAnsi="Wingdings" w:cs="Wingdings" w:hint="default"/>
    </w:rPr>
  </w:style>
  <w:style w:type="character" w:customStyle="1" w:styleId="WW8Num27z0">
    <w:name w:val="WW8Num27z0"/>
    <w:rsid w:val="00881083"/>
    <w:rPr>
      <w:rFonts w:hint="default"/>
    </w:rPr>
  </w:style>
  <w:style w:type="character" w:customStyle="1" w:styleId="WW8Num27z1">
    <w:name w:val="WW8Num27z1"/>
    <w:rsid w:val="00881083"/>
  </w:style>
  <w:style w:type="character" w:customStyle="1" w:styleId="WW8Num27z2">
    <w:name w:val="WW8Num27z2"/>
    <w:rsid w:val="00881083"/>
  </w:style>
  <w:style w:type="character" w:customStyle="1" w:styleId="WW8Num27z3">
    <w:name w:val="WW8Num27z3"/>
    <w:rsid w:val="00881083"/>
  </w:style>
  <w:style w:type="character" w:customStyle="1" w:styleId="WW8Num27z4">
    <w:name w:val="WW8Num27z4"/>
    <w:rsid w:val="00881083"/>
  </w:style>
  <w:style w:type="character" w:customStyle="1" w:styleId="WW8Num27z5">
    <w:name w:val="WW8Num27z5"/>
    <w:rsid w:val="00881083"/>
  </w:style>
  <w:style w:type="character" w:customStyle="1" w:styleId="WW8Num27z6">
    <w:name w:val="WW8Num27z6"/>
    <w:rsid w:val="00881083"/>
  </w:style>
  <w:style w:type="character" w:customStyle="1" w:styleId="WW8Num27z7">
    <w:name w:val="WW8Num27z7"/>
    <w:rsid w:val="00881083"/>
  </w:style>
  <w:style w:type="character" w:customStyle="1" w:styleId="WW8Num27z8">
    <w:name w:val="WW8Num27z8"/>
    <w:rsid w:val="00881083"/>
  </w:style>
  <w:style w:type="character" w:customStyle="1" w:styleId="WW8Num28z0">
    <w:name w:val="WW8Num28z0"/>
    <w:rsid w:val="00881083"/>
    <w:rPr>
      <w:rFonts w:ascii="Calibri" w:eastAsia="Times New Roman" w:hAnsi="Calibri" w:cs="Calibri" w:hint="default"/>
    </w:rPr>
  </w:style>
  <w:style w:type="character" w:customStyle="1" w:styleId="WW8Num28z1">
    <w:name w:val="WW8Num28z1"/>
    <w:rsid w:val="00881083"/>
    <w:rPr>
      <w:rFonts w:ascii="Courier New" w:hAnsi="Courier New" w:cs="Courier New" w:hint="default"/>
    </w:rPr>
  </w:style>
  <w:style w:type="character" w:customStyle="1" w:styleId="WW8Num28z2">
    <w:name w:val="WW8Num28z2"/>
    <w:rsid w:val="00881083"/>
    <w:rPr>
      <w:rFonts w:ascii="Wingdings" w:hAnsi="Wingdings" w:cs="Wingdings" w:hint="default"/>
    </w:rPr>
  </w:style>
  <w:style w:type="character" w:customStyle="1" w:styleId="WW8Num28z3">
    <w:name w:val="WW8Num28z3"/>
    <w:rsid w:val="00881083"/>
    <w:rPr>
      <w:rFonts w:ascii="Symbol" w:hAnsi="Symbol" w:cs="Symbol" w:hint="default"/>
    </w:rPr>
  </w:style>
  <w:style w:type="character" w:customStyle="1" w:styleId="WW8Num29z0">
    <w:name w:val="WW8Num29z0"/>
    <w:rsid w:val="00881083"/>
    <w:rPr>
      <w:rFonts w:ascii="Wingdings" w:hAnsi="Wingdings" w:cs="Wingdings" w:hint="default"/>
    </w:rPr>
  </w:style>
  <w:style w:type="character" w:customStyle="1" w:styleId="WW8Num29z1">
    <w:name w:val="WW8Num29z1"/>
    <w:rsid w:val="00881083"/>
    <w:rPr>
      <w:rFonts w:ascii="Courier New" w:hAnsi="Courier New" w:cs="Courier New" w:hint="default"/>
    </w:rPr>
  </w:style>
  <w:style w:type="character" w:customStyle="1" w:styleId="WW8Num29z3">
    <w:name w:val="WW8Num29z3"/>
    <w:rsid w:val="00881083"/>
    <w:rPr>
      <w:rFonts w:ascii="Symbol" w:hAnsi="Symbol" w:cs="Symbol" w:hint="default"/>
    </w:rPr>
  </w:style>
  <w:style w:type="character" w:customStyle="1" w:styleId="WW8Num30z0">
    <w:name w:val="WW8Num30z0"/>
    <w:qFormat/>
    <w:rsid w:val="00881083"/>
    <w:rPr>
      <w:rFonts w:cs="Times New Roman" w:hint="default"/>
    </w:rPr>
  </w:style>
  <w:style w:type="character" w:customStyle="1" w:styleId="WW8Num30z1">
    <w:name w:val="WW8Num30z1"/>
    <w:qFormat/>
    <w:rsid w:val="00881083"/>
    <w:rPr>
      <w:rFonts w:cs="Times New Roman"/>
    </w:rPr>
  </w:style>
  <w:style w:type="character" w:customStyle="1" w:styleId="WW8Num31z0">
    <w:name w:val="WW8Num31z0"/>
    <w:rsid w:val="00881083"/>
    <w:rPr>
      <w:rFonts w:ascii="Calibri" w:eastAsia="Times New Roman" w:hAnsi="Calibri" w:cs="Times New Roman" w:hint="default"/>
    </w:rPr>
  </w:style>
  <w:style w:type="character" w:customStyle="1" w:styleId="WW8Num31z1">
    <w:name w:val="WW8Num31z1"/>
    <w:rsid w:val="00881083"/>
    <w:rPr>
      <w:rFonts w:ascii="Courier New" w:hAnsi="Courier New" w:cs="Courier New" w:hint="default"/>
    </w:rPr>
  </w:style>
  <w:style w:type="character" w:customStyle="1" w:styleId="WW8Num31z2">
    <w:name w:val="WW8Num31z2"/>
    <w:rsid w:val="00881083"/>
    <w:rPr>
      <w:rFonts w:ascii="Wingdings" w:hAnsi="Wingdings" w:cs="Wingdings" w:hint="default"/>
    </w:rPr>
  </w:style>
  <w:style w:type="character" w:customStyle="1" w:styleId="WW8Num31z3">
    <w:name w:val="WW8Num31z3"/>
    <w:rsid w:val="00881083"/>
    <w:rPr>
      <w:rFonts w:ascii="Symbol" w:hAnsi="Symbol" w:cs="Symbol" w:hint="default"/>
    </w:rPr>
  </w:style>
  <w:style w:type="character" w:customStyle="1" w:styleId="WW8Num32z0">
    <w:name w:val="WW8Num32z0"/>
    <w:rsid w:val="00881083"/>
    <w:rPr>
      <w:rFonts w:ascii="Calibri" w:eastAsia="Times New Roman" w:hAnsi="Calibri" w:cs="Times New Roman" w:hint="default"/>
    </w:rPr>
  </w:style>
  <w:style w:type="character" w:customStyle="1" w:styleId="WW8Num32z1">
    <w:name w:val="WW8Num32z1"/>
    <w:rsid w:val="00881083"/>
    <w:rPr>
      <w:rFonts w:ascii="Courier New" w:hAnsi="Courier New" w:cs="Courier New" w:hint="default"/>
    </w:rPr>
  </w:style>
  <w:style w:type="character" w:customStyle="1" w:styleId="WW8Num32z2">
    <w:name w:val="WW8Num32z2"/>
    <w:rsid w:val="00881083"/>
    <w:rPr>
      <w:rFonts w:ascii="Wingdings" w:hAnsi="Wingdings" w:cs="Wingdings" w:hint="default"/>
    </w:rPr>
  </w:style>
  <w:style w:type="character" w:customStyle="1" w:styleId="WW8Num32z3">
    <w:name w:val="WW8Num32z3"/>
    <w:rsid w:val="00881083"/>
    <w:rPr>
      <w:rFonts w:ascii="Symbol" w:hAnsi="Symbol" w:cs="Symbol" w:hint="default"/>
    </w:rPr>
  </w:style>
  <w:style w:type="character" w:customStyle="1" w:styleId="WW8Num33z0">
    <w:name w:val="WW8Num33z0"/>
    <w:rsid w:val="00881083"/>
    <w:rPr>
      <w:rFonts w:ascii="Wingdings" w:hAnsi="Wingdings" w:cs="Wingdings" w:hint="default"/>
    </w:rPr>
  </w:style>
  <w:style w:type="character" w:customStyle="1" w:styleId="WW8Num33z1">
    <w:name w:val="WW8Num33z1"/>
    <w:rsid w:val="00881083"/>
    <w:rPr>
      <w:rFonts w:ascii="Courier New" w:hAnsi="Courier New" w:cs="Courier New" w:hint="default"/>
    </w:rPr>
  </w:style>
  <w:style w:type="character" w:customStyle="1" w:styleId="WW8Num33z3">
    <w:name w:val="WW8Num33z3"/>
    <w:rsid w:val="00881083"/>
    <w:rPr>
      <w:rFonts w:ascii="Symbol" w:hAnsi="Symbol" w:cs="Symbol" w:hint="default"/>
    </w:rPr>
  </w:style>
  <w:style w:type="character" w:customStyle="1" w:styleId="WW8Num34z0">
    <w:name w:val="WW8Num34z0"/>
    <w:rsid w:val="00881083"/>
    <w:rPr>
      <w:rFonts w:ascii="Symbol" w:hAnsi="Symbol" w:cs="Symbol" w:hint="default"/>
    </w:rPr>
  </w:style>
  <w:style w:type="character" w:customStyle="1" w:styleId="WW8Num34z1">
    <w:name w:val="WW8Num34z1"/>
    <w:rsid w:val="00881083"/>
    <w:rPr>
      <w:rFonts w:ascii="Courier New" w:hAnsi="Courier New" w:cs="Courier New" w:hint="default"/>
    </w:rPr>
  </w:style>
  <w:style w:type="character" w:customStyle="1" w:styleId="WW8Num34z2">
    <w:name w:val="WW8Num34z2"/>
    <w:rsid w:val="00881083"/>
    <w:rPr>
      <w:rFonts w:ascii="Wingdings" w:hAnsi="Wingdings" w:cs="Wingdings" w:hint="default"/>
    </w:rPr>
  </w:style>
  <w:style w:type="character" w:customStyle="1" w:styleId="WW8Num35z0">
    <w:name w:val="WW8Num35z0"/>
    <w:rsid w:val="00881083"/>
    <w:rPr>
      <w:rFonts w:ascii="Wingdings" w:hAnsi="Wingdings" w:cs="Wingdings" w:hint="default"/>
    </w:rPr>
  </w:style>
  <w:style w:type="character" w:customStyle="1" w:styleId="WW8Num35z1">
    <w:name w:val="WW8Num35z1"/>
    <w:rsid w:val="00881083"/>
    <w:rPr>
      <w:rFonts w:ascii="Courier New" w:hAnsi="Courier New" w:cs="Courier New" w:hint="default"/>
    </w:rPr>
  </w:style>
  <w:style w:type="character" w:customStyle="1" w:styleId="WW8Num35z3">
    <w:name w:val="WW8Num35z3"/>
    <w:rsid w:val="00881083"/>
    <w:rPr>
      <w:rFonts w:ascii="Symbol" w:hAnsi="Symbol" w:cs="Symbol" w:hint="default"/>
    </w:rPr>
  </w:style>
  <w:style w:type="character" w:customStyle="1" w:styleId="WW8Num36z0">
    <w:name w:val="WW8Num36z0"/>
    <w:rsid w:val="00881083"/>
    <w:rPr>
      <w:rFonts w:ascii="Calibri" w:hAnsi="Calibri" w:cs="Calibri" w:hint="default"/>
    </w:rPr>
  </w:style>
  <w:style w:type="character" w:customStyle="1" w:styleId="WW8Num36z1">
    <w:name w:val="WW8Num36z1"/>
    <w:rsid w:val="00881083"/>
    <w:rPr>
      <w:rFonts w:ascii="Courier New" w:hAnsi="Courier New" w:cs="Courier New" w:hint="default"/>
    </w:rPr>
  </w:style>
  <w:style w:type="character" w:customStyle="1" w:styleId="WW8Num36z2">
    <w:name w:val="WW8Num36z2"/>
    <w:rsid w:val="00881083"/>
    <w:rPr>
      <w:rFonts w:ascii="Wingdings" w:hAnsi="Wingdings" w:cs="Wingdings" w:hint="default"/>
    </w:rPr>
  </w:style>
  <w:style w:type="character" w:customStyle="1" w:styleId="WW8Num36z3">
    <w:name w:val="WW8Num36z3"/>
    <w:rsid w:val="00881083"/>
    <w:rPr>
      <w:rFonts w:ascii="Symbol" w:hAnsi="Symbol" w:cs="Symbol" w:hint="default"/>
    </w:rPr>
  </w:style>
  <w:style w:type="character" w:customStyle="1" w:styleId="WW8Num37z0">
    <w:name w:val="WW8Num37z0"/>
    <w:rsid w:val="00881083"/>
    <w:rPr>
      <w:rFonts w:ascii="Wingdings" w:hAnsi="Wingdings" w:cs="Wingdings" w:hint="default"/>
    </w:rPr>
  </w:style>
  <w:style w:type="character" w:customStyle="1" w:styleId="WW8Num37z1">
    <w:name w:val="WW8Num37z1"/>
    <w:rsid w:val="00881083"/>
    <w:rPr>
      <w:rFonts w:ascii="Courier New" w:hAnsi="Courier New" w:cs="Courier New" w:hint="default"/>
    </w:rPr>
  </w:style>
  <w:style w:type="character" w:customStyle="1" w:styleId="WW8Num37z3">
    <w:name w:val="WW8Num37z3"/>
    <w:rsid w:val="00881083"/>
    <w:rPr>
      <w:rFonts w:ascii="Symbol" w:hAnsi="Symbol" w:cs="Symbol" w:hint="default"/>
    </w:rPr>
  </w:style>
  <w:style w:type="character" w:customStyle="1" w:styleId="WW8Num38z0">
    <w:name w:val="WW8Num38z0"/>
    <w:rsid w:val="00881083"/>
    <w:rPr>
      <w:rFonts w:ascii="Symbol" w:hAnsi="Symbol" w:cs="Symbol" w:hint="default"/>
    </w:rPr>
  </w:style>
  <w:style w:type="character" w:customStyle="1" w:styleId="WW8Num38z1">
    <w:name w:val="WW8Num38z1"/>
    <w:rsid w:val="00881083"/>
    <w:rPr>
      <w:rFonts w:ascii="Courier New" w:hAnsi="Courier New" w:cs="Courier New" w:hint="default"/>
    </w:rPr>
  </w:style>
  <w:style w:type="character" w:customStyle="1" w:styleId="WW8Num38z2">
    <w:name w:val="WW8Num38z2"/>
    <w:rsid w:val="00881083"/>
    <w:rPr>
      <w:rFonts w:ascii="Wingdings" w:hAnsi="Wingdings" w:cs="Wingdings" w:hint="default"/>
    </w:rPr>
  </w:style>
  <w:style w:type="character" w:customStyle="1" w:styleId="WW8Num39z0">
    <w:name w:val="WW8Num39z0"/>
    <w:rsid w:val="00881083"/>
    <w:rPr>
      <w:rFonts w:hint="default"/>
    </w:rPr>
  </w:style>
  <w:style w:type="character" w:customStyle="1" w:styleId="WW8Num39z1">
    <w:name w:val="WW8Num39z1"/>
    <w:rsid w:val="00881083"/>
  </w:style>
  <w:style w:type="character" w:customStyle="1" w:styleId="WW8Num39z2">
    <w:name w:val="WW8Num39z2"/>
    <w:rsid w:val="00881083"/>
  </w:style>
  <w:style w:type="character" w:customStyle="1" w:styleId="WW8Num39z3">
    <w:name w:val="WW8Num39z3"/>
    <w:rsid w:val="00881083"/>
  </w:style>
  <w:style w:type="character" w:customStyle="1" w:styleId="WW8Num39z4">
    <w:name w:val="WW8Num39z4"/>
    <w:rsid w:val="00881083"/>
  </w:style>
  <w:style w:type="character" w:customStyle="1" w:styleId="WW8Num39z5">
    <w:name w:val="WW8Num39z5"/>
    <w:rsid w:val="00881083"/>
  </w:style>
  <w:style w:type="character" w:customStyle="1" w:styleId="WW8Num39z6">
    <w:name w:val="WW8Num39z6"/>
    <w:rsid w:val="00881083"/>
  </w:style>
  <w:style w:type="character" w:customStyle="1" w:styleId="WW8Num39z7">
    <w:name w:val="WW8Num39z7"/>
    <w:rsid w:val="00881083"/>
  </w:style>
  <w:style w:type="character" w:customStyle="1" w:styleId="WW8Num39z8">
    <w:name w:val="WW8Num39z8"/>
    <w:rsid w:val="00881083"/>
  </w:style>
  <w:style w:type="character" w:customStyle="1" w:styleId="WW8Num40z0">
    <w:name w:val="WW8Num40z0"/>
    <w:rsid w:val="00881083"/>
    <w:rPr>
      <w:rFonts w:ascii="Symbol" w:hAnsi="Symbol" w:cs="Symbol" w:hint="default"/>
    </w:rPr>
  </w:style>
  <w:style w:type="character" w:customStyle="1" w:styleId="WW8Num40z1">
    <w:name w:val="WW8Num40z1"/>
    <w:rsid w:val="00881083"/>
    <w:rPr>
      <w:rFonts w:ascii="Courier New" w:hAnsi="Courier New" w:cs="Courier New" w:hint="default"/>
    </w:rPr>
  </w:style>
  <w:style w:type="character" w:customStyle="1" w:styleId="WW8Num40z2">
    <w:name w:val="WW8Num40z2"/>
    <w:rsid w:val="00881083"/>
    <w:rPr>
      <w:rFonts w:ascii="Wingdings" w:hAnsi="Wingdings" w:cs="Wingdings" w:hint="default"/>
    </w:rPr>
  </w:style>
  <w:style w:type="character" w:customStyle="1" w:styleId="WW8Num41z0">
    <w:name w:val="WW8Num41z0"/>
    <w:rsid w:val="00881083"/>
    <w:rPr>
      <w:rFonts w:ascii="Wingdings" w:hAnsi="Wingdings" w:cs="Wingdings" w:hint="default"/>
      <w:sz w:val="18"/>
      <w:szCs w:val="18"/>
    </w:rPr>
  </w:style>
  <w:style w:type="character" w:customStyle="1" w:styleId="WW8Num41z1">
    <w:name w:val="WW8Num41z1"/>
    <w:rsid w:val="00881083"/>
    <w:rPr>
      <w:rFonts w:ascii="Courier New" w:hAnsi="Courier New" w:cs="Courier New" w:hint="default"/>
    </w:rPr>
  </w:style>
  <w:style w:type="character" w:customStyle="1" w:styleId="WW8Num41z3">
    <w:name w:val="WW8Num41z3"/>
    <w:rsid w:val="00881083"/>
    <w:rPr>
      <w:rFonts w:ascii="Symbol" w:hAnsi="Symbol" w:cs="Symbol" w:hint="default"/>
    </w:rPr>
  </w:style>
  <w:style w:type="character" w:customStyle="1" w:styleId="WW8Num42z0">
    <w:name w:val="WW8Num42z0"/>
    <w:rsid w:val="00881083"/>
    <w:rPr>
      <w:rFonts w:ascii="Wingdings" w:hAnsi="Wingdings" w:cs="Wingdings" w:hint="default"/>
    </w:rPr>
  </w:style>
  <w:style w:type="character" w:customStyle="1" w:styleId="WW8Num42z1">
    <w:name w:val="WW8Num42z1"/>
    <w:rsid w:val="00881083"/>
    <w:rPr>
      <w:rFonts w:ascii="Courier New" w:hAnsi="Courier New" w:cs="Courier New" w:hint="default"/>
    </w:rPr>
  </w:style>
  <w:style w:type="character" w:customStyle="1" w:styleId="WW8Num42z3">
    <w:name w:val="WW8Num42z3"/>
    <w:rsid w:val="00881083"/>
    <w:rPr>
      <w:rFonts w:ascii="Symbol" w:hAnsi="Symbol" w:cs="Symbol" w:hint="default"/>
    </w:rPr>
  </w:style>
  <w:style w:type="character" w:customStyle="1" w:styleId="WW8Num43z0">
    <w:name w:val="WW8Num43z0"/>
    <w:rsid w:val="00881083"/>
    <w:rPr>
      <w:rFonts w:cs="Times New Roman"/>
    </w:rPr>
  </w:style>
  <w:style w:type="character" w:customStyle="1" w:styleId="WW8Num44z0">
    <w:name w:val="WW8Num44z0"/>
    <w:rsid w:val="00881083"/>
    <w:rPr>
      <w:rFonts w:ascii="Wingdings" w:hAnsi="Wingdings" w:cs="Wingdings" w:hint="default"/>
    </w:rPr>
  </w:style>
  <w:style w:type="character" w:customStyle="1" w:styleId="WW8Num44z1">
    <w:name w:val="WW8Num44z1"/>
    <w:rsid w:val="00881083"/>
    <w:rPr>
      <w:rFonts w:ascii="Courier New" w:hAnsi="Courier New" w:cs="Courier New" w:hint="default"/>
    </w:rPr>
  </w:style>
  <w:style w:type="character" w:customStyle="1" w:styleId="WW8Num44z3">
    <w:name w:val="WW8Num44z3"/>
    <w:rsid w:val="00881083"/>
    <w:rPr>
      <w:rFonts w:ascii="Symbol" w:hAnsi="Symbol" w:cs="Symbol" w:hint="default"/>
    </w:rPr>
  </w:style>
  <w:style w:type="character" w:customStyle="1" w:styleId="WW8Num45z0">
    <w:name w:val="WW8Num45z0"/>
    <w:rsid w:val="00881083"/>
    <w:rPr>
      <w:rFonts w:cs="Calibri" w:hint="default"/>
      <w:color w:val="000000"/>
    </w:rPr>
  </w:style>
  <w:style w:type="character" w:customStyle="1" w:styleId="WW8Num45z1">
    <w:name w:val="WW8Num45z1"/>
    <w:rsid w:val="00881083"/>
  </w:style>
  <w:style w:type="character" w:customStyle="1" w:styleId="WW8Num45z2">
    <w:name w:val="WW8Num45z2"/>
    <w:rsid w:val="00881083"/>
  </w:style>
  <w:style w:type="character" w:customStyle="1" w:styleId="WW8Num45z3">
    <w:name w:val="WW8Num45z3"/>
    <w:rsid w:val="00881083"/>
  </w:style>
  <w:style w:type="character" w:customStyle="1" w:styleId="WW8Num45z4">
    <w:name w:val="WW8Num45z4"/>
    <w:rsid w:val="00881083"/>
  </w:style>
  <w:style w:type="character" w:customStyle="1" w:styleId="WW8Num45z5">
    <w:name w:val="WW8Num45z5"/>
    <w:rsid w:val="00881083"/>
  </w:style>
  <w:style w:type="character" w:customStyle="1" w:styleId="WW8Num45z6">
    <w:name w:val="WW8Num45z6"/>
    <w:rsid w:val="00881083"/>
  </w:style>
  <w:style w:type="character" w:customStyle="1" w:styleId="WW8Num45z7">
    <w:name w:val="WW8Num45z7"/>
    <w:rsid w:val="00881083"/>
  </w:style>
  <w:style w:type="character" w:customStyle="1" w:styleId="WW8Num45z8">
    <w:name w:val="WW8Num45z8"/>
    <w:rsid w:val="00881083"/>
  </w:style>
  <w:style w:type="character" w:customStyle="1" w:styleId="WW8Num46z0">
    <w:name w:val="WW8Num46z0"/>
    <w:rsid w:val="00881083"/>
    <w:rPr>
      <w:rFonts w:cs="Times New Roman" w:hint="default"/>
    </w:rPr>
  </w:style>
  <w:style w:type="character" w:customStyle="1" w:styleId="WW8Num46z1">
    <w:name w:val="WW8Num46z1"/>
    <w:rsid w:val="00881083"/>
    <w:rPr>
      <w:rFonts w:ascii="Courier New" w:hAnsi="Courier New" w:cs="Courier New" w:hint="default"/>
    </w:rPr>
  </w:style>
  <w:style w:type="character" w:customStyle="1" w:styleId="WW8Num46z2">
    <w:name w:val="WW8Num46z2"/>
    <w:rsid w:val="00881083"/>
    <w:rPr>
      <w:rFonts w:ascii="Wingdings" w:hAnsi="Wingdings" w:cs="Wingdings" w:hint="default"/>
    </w:rPr>
  </w:style>
  <w:style w:type="character" w:customStyle="1" w:styleId="WW8Num46z3">
    <w:name w:val="WW8Num46z3"/>
    <w:rsid w:val="00881083"/>
    <w:rPr>
      <w:rFonts w:ascii="Symbol" w:hAnsi="Symbol" w:cs="Symbol" w:hint="default"/>
    </w:rPr>
  </w:style>
  <w:style w:type="character" w:customStyle="1" w:styleId="WW8Num47z0">
    <w:name w:val="WW8Num47z0"/>
    <w:rsid w:val="00881083"/>
    <w:rPr>
      <w:rFonts w:ascii="Wingdings" w:hAnsi="Wingdings" w:cs="Wingdings" w:hint="default"/>
    </w:rPr>
  </w:style>
  <w:style w:type="character" w:customStyle="1" w:styleId="WW8Num47z1">
    <w:name w:val="WW8Num47z1"/>
    <w:rsid w:val="00881083"/>
    <w:rPr>
      <w:rFonts w:ascii="Courier New" w:hAnsi="Courier New" w:cs="Courier New" w:hint="default"/>
    </w:rPr>
  </w:style>
  <w:style w:type="character" w:customStyle="1" w:styleId="WW8Num47z3">
    <w:name w:val="WW8Num47z3"/>
    <w:rsid w:val="00881083"/>
    <w:rPr>
      <w:rFonts w:ascii="Symbol" w:hAnsi="Symbol" w:cs="Symbol" w:hint="default"/>
    </w:rPr>
  </w:style>
  <w:style w:type="character" w:customStyle="1" w:styleId="WW8Num48z0">
    <w:name w:val="WW8Num48z0"/>
    <w:rsid w:val="00881083"/>
    <w:rPr>
      <w:rFonts w:ascii="Calibri" w:eastAsia="Times New Roman" w:hAnsi="Calibri" w:cs="Calibri" w:hint="default"/>
    </w:rPr>
  </w:style>
  <w:style w:type="character" w:customStyle="1" w:styleId="WW8Num48z1">
    <w:name w:val="WW8Num48z1"/>
    <w:rsid w:val="00881083"/>
    <w:rPr>
      <w:rFonts w:ascii="Courier New" w:hAnsi="Courier New" w:cs="Courier New" w:hint="default"/>
    </w:rPr>
  </w:style>
  <w:style w:type="character" w:customStyle="1" w:styleId="WW8Num48z2">
    <w:name w:val="WW8Num48z2"/>
    <w:rsid w:val="00881083"/>
    <w:rPr>
      <w:rFonts w:ascii="Wingdings" w:hAnsi="Wingdings" w:cs="Wingdings" w:hint="default"/>
    </w:rPr>
  </w:style>
  <w:style w:type="character" w:customStyle="1" w:styleId="WW8Num48z3">
    <w:name w:val="WW8Num48z3"/>
    <w:rsid w:val="00881083"/>
    <w:rPr>
      <w:rFonts w:ascii="Symbol" w:hAnsi="Symbol" w:cs="Symbol" w:hint="default"/>
    </w:rPr>
  </w:style>
  <w:style w:type="character" w:customStyle="1" w:styleId="CarCar230">
    <w:name w:val=" Car Car23"/>
    <w:rsid w:val="00881083"/>
    <w:rPr>
      <w:rFonts w:ascii="Arial" w:hAnsi="Arial" w:cs="Arial"/>
      <w:b/>
      <w:kern w:val="1"/>
      <w:sz w:val="28"/>
      <w:lang w:val="es-ES_tradnl" w:eastAsia="ar-SA" w:bidi="ar-SA"/>
    </w:rPr>
  </w:style>
  <w:style w:type="character" w:customStyle="1" w:styleId="CarCar220">
    <w:name w:val=" Car Car22"/>
    <w:rsid w:val="00881083"/>
    <w:rPr>
      <w:b/>
      <w:sz w:val="24"/>
      <w:lang w:val="es-ES_tradnl" w:eastAsia="ar-SA" w:bidi="ar-SA"/>
    </w:rPr>
  </w:style>
  <w:style w:type="character" w:customStyle="1" w:styleId="CarCar210">
    <w:name w:val=" Car Car21"/>
    <w:rsid w:val="00881083"/>
    <w:rPr>
      <w:b/>
      <w:lang w:val="es-ES_tradnl" w:eastAsia="ar-SA" w:bidi="ar-SA"/>
    </w:rPr>
  </w:style>
  <w:style w:type="character" w:customStyle="1" w:styleId="CarCar200">
    <w:name w:val=" Car Car20"/>
    <w:rsid w:val="00881083"/>
    <w:rPr>
      <w:rFonts w:ascii="CG Times (W1)" w:hAnsi="CG Times (W1)" w:cs="CG Times (W1)"/>
      <w:sz w:val="24"/>
      <w:u w:val="single"/>
      <w:lang w:val="es-ES_tradnl" w:eastAsia="ar-SA" w:bidi="ar-SA"/>
    </w:rPr>
  </w:style>
  <w:style w:type="character" w:customStyle="1" w:styleId="CarCar190">
    <w:name w:val=" Car Car19"/>
    <w:rsid w:val="00881083"/>
    <w:rPr>
      <w:rFonts w:ascii="CG Times (W1)" w:hAnsi="CG Times (W1)" w:cs="CG Times (W1)"/>
      <w:b/>
      <w:lang w:val="es-ES_tradnl" w:eastAsia="ar-SA" w:bidi="ar-SA"/>
    </w:rPr>
  </w:style>
  <w:style w:type="character" w:customStyle="1" w:styleId="CarCar170">
    <w:name w:val=" Car Car17"/>
    <w:rsid w:val="00881083"/>
    <w:rPr>
      <w:rFonts w:ascii="CG Times (W1)" w:hAnsi="CG Times (W1)" w:cs="CG Times (W1)"/>
      <w:i/>
      <w:lang w:val="es-ES_tradnl" w:eastAsia="ar-SA" w:bidi="ar-SA"/>
    </w:rPr>
  </w:style>
  <w:style w:type="character" w:customStyle="1" w:styleId="CarCar160">
    <w:name w:val=" Car Car16"/>
    <w:rsid w:val="00881083"/>
    <w:rPr>
      <w:rFonts w:ascii="CG Times (W1)" w:hAnsi="CG Times (W1)" w:cs="CG Times (W1)"/>
      <w:i/>
      <w:lang w:val="es-ES_tradnl" w:eastAsia="ar-SA" w:bidi="ar-SA"/>
    </w:rPr>
  </w:style>
  <w:style w:type="character" w:customStyle="1" w:styleId="CarCar150">
    <w:name w:val=" Car Car15"/>
    <w:rsid w:val="00881083"/>
    <w:rPr>
      <w:rFonts w:ascii="CG Times (W1)" w:hAnsi="CG Times (W1)" w:cs="CG Times (W1)"/>
      <w:i/>
      <w:lang w:val="es-ES_tradnl" w:eastAsia="ar-SA" w:bidi="ar-SA"/>
    </w:rPr>
  </w:style>
  <w:style w:type="character" w:customStyle="1" w:styleId="CarCar13">
    <w:name w:val=" Car Car13"/>
    <w:rsid w:val="00881083"/>
    <w:rPr>
      <w:rFonts w:ascii="CG Times (W1)" w:hAnsi="CG Times (W1)" w:cs="CG Times (W1)"/>
      <w:lang w:val="es-ES_tradnl" w:eastAsia="ar-SA" w:bidi="ar-SA"/>
    </w:rPr>
  </w:style>
  <w:style w:type="character" w:customStyle="1" w:styleId="CarCar5">
    <w:name w:val=" Car Car5"/>
    <w:rsid w:val="00881083"/>
    <w:rPr>
      <w:rFonts w:ascii="CG Times (W1)" w:hAnsi="CG Times (W1)" w:cs="CG Times (W1)"/>
      <w:lang w:val="es-ES_tradnl" w:eastAsia="ar-SA" w:bidi="ar-SA"/>
    </w:rPr>
  </w:style>
  <w:style w:type="character" w:customStyle="1" w:styleId="CarCar11">
    <w:name w:val=" Car Car11"/>
    <w:rsid w:val="00881083"/>
    <w:rPr>
      <w:rFonts w:ascii="CG Times (W1)" w:hAnsi="CG Times (W1)" w:cs="CG Times (W1)"/>
      <w:sz w:val="24"/>
      <w:lang w:val="es-ES_tradnl" w:eastAsia="ar-SA" w:bidi="ar-SA"/>
    </w:rPr>
  </w:style>
  <w:style w:type="character" w:customStyle="1" w:styleId="BodyText3Char">
    <w:name w:val="Body Text 3 Char"/>
    <w:rsid w:val="00881083"/>
    <w:rPr>
      <w:rFonts w:ascii="CG Times (W1)" w:hAnsi="CG Times (W1)" w:cs="CG Times (W1)"/>
      <w:b/>
      <w:sz w:val="24"/>
      <w:lang w:val="es-ES_tradnl" w:eastAsia="ar-SA" w:bidi="ar-SA"/>
    </w:rPr>
  </w:style>
  <w:style w:type="character" w:customStyle="1" w:styleId="CarCar30">
    <w:name w:val=" Car Car3"/>
    <w:rsid w:val="00881083"/>
    <w:rPr>
      <w:rFonts w:ascii="Courier New" w:hAnsi="Courier New" w:cs="Courier New"/>
      <w:lang w:val="es-ES" w:eastAsia="ar-SA" w:bidi="ar-SA"/>
    </w:rPr>
  </w:style>
  <w:style w:type="character" w:customStyle="1" w:styleId="CarCar10">
    <w:name w:val=" Car Car10"/>
    <w:rsid w:val="00881083"/>
    <w:rPr>
      <w:sz w:val="22"/>
      <w:lang w:val="es-ES_tradnl" w:eastAsia="ar-SA" w:bidi="ar-SA"/>
    </w:rPr>
  </w:style>
  <w:style w:type="character" w:customStyle="1" w:styleId="SubtitleChar">
    <w:name w:val="Subtitle Char"/>
    <w:rsid w:val="00881083"/>
    <w:rPr>
      <w:rFonts w:ascii="Verdana" w:hAnsi="Verdana" w:cs="Verdana"/>
      <w:b/>
      <w:bCs/>
      <w:color w:val="5500AE"/>
      <w:szCs w:val="24"/>
      <w:lang w:val="es-ES" w:eastAsia="ar-SA" w:bidi="ar-SA"/>
    </w:rPr>
  </w:style>
  <w:style w:type="character" w:customStyle="1" w:styleId="Caracteresdenotaalpie">
    <w:name w:val="Caracteres de nota al pie"/>
    <w:rsid w:val="00881083"/>
    <w:rPr>
      <w:vertAlign w:val="superscript"/>
    </w:rPr>
  </w:style>
  <w:style w:type="character" w:customStyle="1" w:styleId="PlainTextChar">
    <w:name w:val="Plain Text Char"/>
    <w:rsid w:val="00881083"/>
    <w:rPr>
      <w:rFonts w:ascii="Courier New" w:hAnsi="Courier New" w:cs="Courier New"/>
      <w:lang w:val="es-ES" w:eastAsia="ar-SA" w:bidi="ar-SA"/>
    </w:rPr>
  </w:style>
  <w:style w:type="character" w:customStyle="1" w:styleId="CarCar24">
    <w:name w:val=" Car Car2"/>
    <w:rsid w:val="00881083"/>
    <w:rPr>
      <w:sz w:val="24"/>
      <w:szCs w:val="24"/>
      <w:lang w:val="es-ES" w:eastAsia="ar-SA" w:bidi="ar-SA"/>
    </w:rPr>
  </w:style>
  <w:style w:type="character" w:customStyle="1" w:styleId="CarCar">
    <w:name w:val=" Car Car"/>
    <w:rsid w:val="00881083"/>
    <w:rPr>
      <w:rFonts w:ascii="Tahoma" w:hAnsi="Tahoma" w:cs="Tahoma"/>
      <w:sz w:val="16"/>
      <w:szCs w:val="16"/>
      <w:lang w:val="en-US" w:eastAsia="ar-SA" w:bidi="ar-SA"/>
    </w:rPr>
  </w:style>
  <w:style w:type="character" w:customStyle="1" w:styleId="CommentTextChar">
    <w:name w:val="Comment Text Char"/>
    <w:rsid w:val="00881083"/>
    <w:rPr>
      <w:lang w:val="es-ES" w:eastAsia="ar-SA" w:bidi="ar-SA"/>
    </w:rPr>
  </w:style>
  <w:style w:type="character" w:customStyle="1" w:styleId="CommentSubjectChar">
    <w:name w:val="Comment Subject Char"/>
    <w:rsid w:val="00881083"/>
    <w:rPr>
      <w:b/>
      <w:bCs/>
      <w:lang w:val="x-none" w:eastAsia="ar-SA" w:bidi="ar-SA"/>
    </w:rPr>
  </w:style>
  <w:style w:type="character" w:customStyle="1" w:styleId="TitleChar">
    <w:name w:val="Title Char"/>
    <w:rsid w:val="00881083"/>
    <w:rPr>
      <w:rFonts w:ascii="Arial Narrow" w:hAnsi="Arial Narrow" w:cs="Arial Narrow"/>
      <w:b/>
      <w:sz w:val="22"/>
      <w:lang w:val="es-ES_tradnl"/>
    </w:rPr>
  </w:style>
  <w:style w:type="character" w:customStyle="1" w:styleId="FootnoteTextChar">
    <w:name w:val="Footnote Text Char"/>
    <w:rsid w:val="00881083"/>
    <w:rPr>
      <w:rFonts w:ascii="CG Times (W1)" w:hAnsi="CG Times (W1)" w:cs="CG Times (W1)"/>
      <w:lang w:val="es-ES_tradnl" w:eastAsia="ar-SA" w:bidi="ar-SA"/>
    </w:rPr>
  </w:style>
  <w:style w:type="character" w:customStyle="1" w:styleId="Caracteresdenotafinal">
    <w:name w:val="Caracteres de nota final"/>
    <w:rsid w:val="00881083"/>
  </w:style>
  <w:style w:type="character" w:customStyle="1" w:styleId="Vietas">
    <w:name w:val="Viñetas"/>
    <w:rsid w:val="00881083"/>
    <w:rPr>
      <w:rFonts w:ascii="OpenSymbol" w:eastAsia="OpenSymbol" w:hAnsi="OpenSymbol" w:cs="OpenSymbol"/>
    </w:rPr>
  </w:style>
  <w:style w:type="paragraph" w:customStyle="1" w:styleId="Lista21">
    <w:name w:val="Lista 21"/>
    <w:basedOn w:val="Normal"/>
    <w:rsid w:val="00881083"/>
    <w:pPr>
      <w:suppressAutoHyphens/>
      <w:ind w:start="28.30pt" w:hanging="14.15pt"/>
    </w:pPr>
    <w:rPr>
      <w:rFonts w:ascii="Times New Roman" w:hAnsi="Times New Roman"/>
      <w:sz w:val="24"/>
      <w:lang w:eastAsia="ar-SA"/>
    </w:rPr>
  </w:style>
  <w:style w:type="paragraph" w:customStyle="1" w:styleId="Textodebloque1">
    <w:name w:val="Texto de bloque1"/>
    <w:basedOn w:val="Normal"/>
    <w:rsid w:val="00881083"/>
    <w:pPr>
      <w:suppressAutoHyphens/>
      <w:ind w:start="28.35pt" w:end="21.20pt"/>
      <w:jc w:val="both"/>
    </w:pPr>
    <w:rPr>
      <w:rFonts w:ascii="Arial" w:hAnsi="Arial" w:cs="Arial"/>
      <w:lang w:eastAsia="ar-SA"/>
    </w:rPr>
  </w:style>
  <w:style w:type="paragraph" w:customStyle="1" w:styleId="Textoindependienteprimerasangra1">
    <w:name w:val="Texto independiente primera sangría1"/>
    <w:basedOn w:val="Textoindependiente"/>
    <w:rsid w:val="00881083"/>
    <w:pPr>
      <w:suppressAutoHyphens/>
      <w:spacing w:after="6pt"/>
      <w:ind w:firstLine="10.50pt"/>
      <w:jc w:val="start"/>
    </w:pPr>
    <w:rPr>
      <w:rFonts w:ascii="Times New Roman" w:hAnsi="Times New Roman"/>
      <w:b w:val="0"/>
      <w:sz w:val="24"/>
      <w:szCs w:val="24"/>
      <w:lang w:val="es-ES" w:eastAsia="ar-SA"/>
    </w:rPr>
  </w:style>
  <w:style w:type="paragraph" w:customStyle="1" w:styleId="Textoindependienteprimerasangra21">
    <w:name w:val="Texto independiente primera sangría 21"/>
    <w:basedOn w:val="Sangradetextonormal"/>
    <w:rsid w:val="00881083"/>
    <w:pPr>
      <w:suppressAutoHyphens/>
      <w:spacing w:after="6pt"/>
      <w:ind w:start="14.15pt" w:firstLine="10.50pt"/>
      <w:jc w:val="start"/>
    </w:pPr>
    <w:rPr>
      <w:rFonts w:ascii="Times New Roman" w:hAnsi="Times New Roman"/>
      <w:szCs w:val="24"/>
      <w:lang w:val="es-ES" w:eastAsia="ar-SA"/>
    </w:rPr>
  </w:style>
  <w:style w:type="paragraph" w:customStyle="1" w:styleId="Listaconvietas21">
    <w:name w:val="Lista con viñetas 21"/>
    <w:basedOn w:val="Normal"/>
    <w:rsid w:val="00881083"/>
    <w:pPr>
      <w:tabs>
        <w:tab w:val="start" w:pos="32.15pt"/>
      </w:tabs>
      <w:suppressAutoHyphens/>
      <w:ind w:start="32.15pt" w:hanging="18pt"/>
    </w:pPr>
    <w:rPr>
      <w:rFonts w:ascii="Times New Roman" w:hAnsi="Times New Roman"/>
      <w:sz w:val="24"/>
      <w:szCs w:val="24"/>
      <w:lang w:val="es-ES" w:eastAsia="ar-SA"/>
    </w:rPr>
  </w:style>
  <w:style w:type="paragraph" w:customStyle="1" w:styleId="Epgrafe1">
    <w:name w:val="Epígrafe1"/>
    <w:basedOn w:val="Normal"/>
    <w:next w:val="Normal"/>
    <w:rsid w:val="00881083"/>
    <w:pPr>
      <w:suppressAutoHyphens/>
      <w:spacing w:line="18pt" w:lineRule="auto"/>
      <w:ind w:firstLine="34.80pt"/>
      <w:jc w:val="both"/>
    </w:pPr>
    <w:rPr>
      <w:rFonts w:ascii="Verdana" w:hAnsi="Verdana" w:cs="Verdana"/>
      <w:b/>
      <w:bCs/>
      <w:szCs w:val="24"/>
      <w:u w:val="single"/>
      <w:lang w:val="es-ES" w:eastAsia="ar-SA"/>
    </w:rPr>
  </w:style>
  <w:style w:type="character" w:customStyle="1" w:styleId="Sangra3detindependienteCar1">
    <w:name w:val="Sangría 3 de t. independiente Car1"/>
    <w:rsid w:val="00881083"/>
    <w:rPr>
      <w:rFonts w:ascii="CG Times (W1)" w:hAnsi="CG Times (W1)" w:cs="CG Times (W1)"/>
      <w:sz w:val="16"/>
      <w:szCs w:val="16"/>
      <w:lang w:val="es-ES_tradnl" w:eastAsia="ar-SA"/>
    </w:rPr>
  </w:style>
  <w:style w:type="character" w:customStyle="1" w:styleId="Cuerpodeltexto6Negrita">
    <w:name w:val="Cuerpo del texto (6) + Negrita"/>
    <w:rsid w:val="00881083"/>
    <w:rPr>
      <w:rFonts w:ascii="Calibri" w:eastAsia="Calibri" w:hAnsi="Calibri" w:cs="Calibri"/>
      <w:b/>
      <w:bCs/>
      <w:i/>
      <w:iCs/>
      <w:color w:val="000000"/>
      <w:spacing w:val="0"/>
      <w:w w:val="100%"/>
      <w:position w:val="0"/>
      <w:sz w:val="21"/>
      <w:szCs w:val="21"/>
      <w:shd w:val="clear" w:color="auto" w:fill="FFFFFF"/>
      <w:lang w:val="es-ES" w:eastAsia="es-ES" w:bidi="es-ES"/>
    </w:rPr>
  </w:style>
  <w:style w:type="character" w:customStyle="1" w:styleId="Cuerpodeltexto8Sincursiva">
    <w:name w:val="Cuerpo del texto (8) + Sin cursiva"/>
    <w:rsid w:val="00881083"/>
    <w:rPr>
      <w:rFonts w:ascii="Calibri" w:eastAsia="Calibri" w:hAnsi="Calibri" w:cs="Calibri" w:hint="default"/>
      <w:b/>
      <w:bCs/>
      <w:i/>
      <w:iCs/>
      <w:smallCaps w:val="0"/>
      <w:strike w:val="0"/>
      <w:dstrike w:val="0"/>
      <w:color w:val="000000"/>
      <w:spacing w:val="0"/>
      <w:w w:val="100%"/>
      <w:position w:val="0"/>
      <w:sz w:val="21"/>
      <w:szCs w:val="21"/>
      <w:u w:val="none"/>
      <w:effect w:val="none"/>
      <w:lang w:val="es-ES" w:eastAsia="es-ES" w:bidi="es-ES"/>
    </w:rPr>
  </w:style>
  <w:style w:type="character" w:customStyle="1" w:styleId="CuerpodeltextoCursiva">
    <w:name w:val="Cuerpo del texto + Cursiva"/>
    <w:rsid w:val="00881083"/>
    <w:rPr>
      <w:rFonts w:ascii="Calibri" w:eastAsia="Calibri" w:hAnsi="Calibri" w:cs="Calibri"/>
      <w:b/>
      <w:bCs/>
      <w:i/>
      <w:iCs/>
      <w:smallCaps w:val="0"/>
      <w:strike w:val="0"/>
      <w:dstrike w:val="0"/>
      <w:color w:val="000000"/>
      <w:spacing w:val="0"/>
      <w:w w:val="100%"/>
      <w:position w:val="0"/>
      <w:sz w:val="21"/>
      <w:szCs w:val="21"/>
      <w:u w:val="none"/>
      <w:effect w:val="none"/>
      <w:shd w:val="clear" w:color="auto" w:fill="FFFFFF"/>
      <w:lang w:val="es-ES" w:eastAsia="es-ES" w:bidi="es-ES"/>
    </w:rPr>
  </w:style>
  <w:style w:type="character" w:customStyle="1" w:styleId="Cuerpodeltexto2Negrita">
    <w:name w:val="Cuerpo del texto (2) + Negrita"/>
    <w:rsid w:val="00881083"/>
    <w:rPr>
      <w:rFonts w:ascii="Calibri" w:eastAsia="Calibri" w:hAnsi="Calibri" w:cs="Calibri"/>
      <w:b/>
      <w:bCs/>
      <w:i w:val="0"/>
      <w:iCs w:val="0"/>
      <w:smallCaps w:val="0"/>
      <w:strike w:val="0"/>
      <w:dstrike w:val="0"/>
      <w:color w:val="000000"/>
      <w:spacing w:val="0"/>
      <w:w w:val="100%"/>
      <w:position w:val="0"/>
      <w:sz w:val="19"/>
      <w:szCs w:val="19"/>
      <w:u w:val="none"/>
      <w:effect w:val="none"/>
      <w:shd w:val="clear" w:color="auto" w:fill="FFFFFF"/>
      <w:lang w:val="es-ES" w:eastAsia="es-ES" w:bidi="es-ES"/>
    </w:rPr>
  </w:style>
  <w:style w:type="character" w:customStyle="1" w:styleId="Notaalpie11ptoEspaciado0pto">
    <w:name w:val="Nota al pie + 11 pto;Espaciado 0 pto"/>
    <w:rsid w:val="00881083"/>
    <w:rPr>
      <w:rFonts w:ascii="Times New Roman" w:eastAsia="Times New Roman" w:hAnsi="Times New Roman" w:cs="Times New Roman"/>
      <w:b/>
      <w:bCs/>
      <w:color w:val="000000"/>
      <w:spacing w:val="0"/>
      <w:w w:val="100%"/>
      <w:position w:val="0"/>
      <w:sz w:val="22"/>
      <w:szCs w:val="22"/>
      <w:shd w:val="clear" w:color="auto" w:fill="FFFFFF"/>
      <w:lang w:val="es-ES" w:eastAsia="es-ES" w:bidi="es-ES"/>
    </w:rPr>
  </w:style>
  <w:style w:type="character" w:customStyle="1" w:styleId="Cuerpodeltexto13">
    <w:name w:val="Cuerpo del texto (13)_"/>
    <w:link w:val="Cuerpodeltexto130"/>
    <w:rsid w:val="00881083"/>
    <w:rPr>
      <w:shd w:val="clear" w:color="auto" w:fill="FFFFFF"/>
    </w:rPr>
  </w:style>
  <w:style w:type="paragraph" w:customStyle="1" w:styleId="Cuerpodeltexto130">
    <w:name w:val="Cuerpo del texto (13)"/>
    <w:basedOn w:val="Normal"/>
    <w:link w:val="Cuerpodeltexto13"/>
    <w:rsid w:val="00881083"/>
    <w:pPr>
      <w:widowControl w:val="0"/>
      <w:shd w:val="clear" w:color="auto" w:fill="FFFFFF"/>
      <w:spacing w:before="12pt" w:after="21pt" w:line="0pt" w:lineRule="atLeast"/>
      <w:jc w:val="both"/>
    </w:pPr>
    <w:rPr>
      <w:rFonts w:ascii="Tms Rmn" w:hAnsi="Tms Rmn"/>
      <w:lang w:val="x-none" w:eastAsia="x-none"/>
    </w:rPr>
  </w:style>
  <w:style w:type="character" w:customStyle="1" w:styleId="Cuerpodeltexto18">
    <w:name w:val="Cuerpo del texto (18)"/>
    <w:rsid w:val="00881083"/>
    <w:rPr>
      <w:rFonts w:ascii="Times New Roman" w:eastAsia="Times New Roman" w:hAnsi="Times New Roman" w:cs="Times New Roman"/>
      <w:b w:val="0"/>
      <w:bCs w:val="0"/>
      <w:i/>
      <w:iCs/>
      <w:smallCaps w:val="0"/>
      <w:strike w:val="0"/>
      <w:color w:val="000000"/>
      <w:spacing w:val="0"/>
      <w:w w:val="100%"/>
      <w:position w:val="0"/>
      <w:sz w:val="24"/>
      <w:szCs w:val="24"/>
      <w:u w:val="single"/>
      <w:lang w:val="es-ES" w:eastAsia="es-ES" w:bidi="es-ES"/>
    </w:rPr>
  </w:style>
  <w:style w:type="character" w:customStyle="1" w:styleId="Cuerpodeltexto18NegritaSincursiva">
    <w:name w:val="Cuerpo del texto (18) + Negrita;Sin cursiva"/>
    <w:rsid w:val="00881083"/>
    <w:rPr>
      <w:rFonts w:ascii="Times New Roman" w:eastAsia="Times New Roman" w:hAnsi="Times New Roman" w:cs="Times New Roman"/>
      <w:b/>
      <w:bCs/>
      <w:i/>
      <w:iCs/>
      <w:smallCaps w:val="0"/>
      <w:strike w:val="0"/>
      <w:color w:val="000000"/>
      <w:spacing w:val="0"/>
      <w:w w:val="100%"/>
      <w:position w:val="0"/>
      <w:sz w:val="24"/>
      <w:szCs w:val="24"/>
      <w:u w:val="single"/>
      <w:lang w:val="es-ES" w:eastAsia="es-ES" w:bidi="es-ES"/>
    </w:rPr>
  </w:style>
  <w:style w:type="character" w:customStyle="1" w:styleId="Cuerpodeltexto21">
    <w:name w:val="Cuerpo del texto (21)_"/>
    <w:link w:val="Cuerpodeltexto210"/>
    <w:rsid w:val="00881083"/>
    <w:rPr>
      <w:spacing w:val="10"/>
      <w:sz w:val="19"/>
      <w:szCs w:val="19"/>
      <w:shd w:val="clear" w:color="auto" w:fill="FFFFFF"/>
    </w:rPr>
  </w:style>
  <w:style w:type="paragraph" w:customStyle="1" w:styleId="Cuerpodeltexto210">
    <w:name w:val="Cuerpo del texto (21)"/>
    <w:basedOn w:val="Normal"/>
    <w:link w:val="Cuerpodeltexto21"/>
    <w:rsid w:val="00881083"/>
    <w:pPr>
      <w:widowControl w:val="0"/>
      <w:shd w:val="clear" w:color="auto" w:fill="FFFFFF"/>
      <w:spacing w:before="36pt" w:after="12pt" w:line="15.30pt" w:lineRule="exact"/>
      <w:jc w:val="both"/>
    </w:pPr>
    <w:rPr>
      <w:rFonts w:ascii="Tms Rmn" w:hAnsi="Tms Rmn"/>
      <w:spacing w:val="10"/>
      <w:sz w:val="19"/>
      <w:szCs w:val="19"/>
      <w:lang w:val="x-none" w:eastAsia="x-none"/>
    </w:rPr>
  </w:style>
  <w:style w:type="paragraph" w:customStyle="1" w:styleId="sangrado">
    <w:name w:val="sangrado"/>
    <w:basedOn w:val="Normal"/>
    <w:rsid w:val="00881083"/>
    <w:pPr>
      <w:spacing w:before="5pt" w:beforeAutospacing="1" w:after="5pt" w:afterAutospacing="1"/>
    </w:pPr>
    <w:rPr>
      <w:rFonts w:ascii="Times New Roman" w:hAnsi="Times New Roman"/>
      <w:sz w:val="24"/>
      <w:szCs w:val="24"/>
      <w:lang w:val="es-ES"/>
    </w:rPr>
  </w:style>
  <w:style w:type="character" w:customStyle="1" w:styleId="Cuerpodeltexto895ptoSincursiva">
    <w:name w:val="Cuerpo del texto (8) + 9;5 pto;Sin cursiva"/>
    <w:rsid w:val="00881083"/>
    <w:rPr>
      <w:rFonts w:ascii="Times New Roman" w:eastAsia="Times New Roman" w:hAnsi="Times New Roman" w:cs="Times New Roman"/>
      <w:b/>
      <w:bCs/>
      <w:i/>
      <w:iCs/>
      <w:color w:val="000000"/>
      <w:spacing w:val="0"/>
      <w:w w:val="100%"/>
      <w:position w:val="0"/>
      <w:sz w:val="19"/>
      <w:szCs w:val="19"/>
      <w:shd w:val="clear" w:color="auto" w:fill="FFFFFF"/>
      <w:lang w:val="es-ES" w:eastAsia="es-ES" w:bidi="es-ES"/>
    </w:rPr>
  </w:style>
  <w:style w:type="character" w:customStyle="1" w:styleId="Notaalpie3">
    <w:name w:val="Nota al pie (3)_"/>
    <w:link w:val="Notaalpie30"/>
    <w:rsid w:val="00881083"/>
    <w:rPr>
      <w:b/>
      <w:bCs/>
      <w:spacing w:val="20"/>
      <w:sz w:val="18"/>
      <w:szCs w:val="18"/>
      <w:shd w:val="clear" w:color="auto" w:fill="FFFFFF"/>
    </w:rPr>
  </w:style>
  <w:style w:type="paragraph" w:customStyle="1" w:styleId="Notaalpie30">
    <w:name w:val="Nota al pie (3)"/>
    <w:basedOn w:val="Normal"/>
    <w:link w:val="Notaalpie3"/>
    <w:rsid w:val="00881083"/>
    <w:pPr>
      <w:widowControl w:val="0"/>
      <w:shd w:val="clear" w:color="auto" w:fill="FFFFFF"/>
      <w:spacing w:before="27pt" w:after="18pt" w:line="0pt" w:lineRule="atLeast"/>
      <w:jc w:val="both"/>
    </w:pPr>
    <w:rPr>
      <w:rFonts w:ascii="Tms Rmn" w:hAnsi="Tms Rmn"/>
      <w:b/>
      <w:bCs/>
      <w:spacing w:val="20"/>
      <w:sz w:val="18"/>
      <w:szCs w:val="18"/>
      <w:lang w:val="x-none" w:eastAsia="x-none"/>
    </w:rPr>
  </w:style>
  <w:style w:type="character" w:customStyle="1" w:styleId="Ttulo30">
    <w:name w:val="Título #3_"/>
    <w:link w:val="Ttulo31"/>
    <w:rsid w:val="00881083"/>
    <w:rPr>
      <w:rFonts w:ascii="Arial" w:eastAsia="Arial" w:hAnsi="Arial" w:cs="Arial"/>
      <w:b/>
      <w:bCs/>
      <w:shd w:val="clear" w:color="auto" w:fill="FFFFFF"/>
    </w:rPr>
  </w:style>
  <w:style w:type="character" w:customStyle="1" w:styleId="Cuerpodeltexto11">
    <w:name w:val="Cuerpo del texto (11)_"/>
    <w:link w:val="Cuerpodeltexto110"/>
    <w:rsid w:val="00881083"/>
    <w:rPr>
      <w:i/>
      <w:iCs/>
      <w:shd w:val="clear" w:color="auto" w:fill="FFFFFF"/>
    </w:rPr>
  </w:style>
  <w:style w:type="character" w:customStyle="1" w:styleId="Cuerpodeltexto11Tahoma13ptoNegritaSincursiva">
    <w:name w:val="Cuerpo del texto (11) + Tahoma;13 pto;Negrita;Sin cursiva"/>
    <w:rsid w:val="00881083"/>
    <w:rPr>
      <w:rFonts w:ascii="Tahoma" w:eastAsia="Tahoma" w:hAnsi="Tahoma" w:cs="Tahoma"/>
      <w:b/>
      <w:bCs/>
      <w:i/>
      <w:iCs/>
      <w:color w:val="000000"/>
      <w:spacing w:val="0"/>
      <w:w w:val="100%"/>
      <w:position w:val="0"/>
      <w:sz w:val="26"/>
      <w:szCs w:val="26"/>
      <w:shd w:val="clear" w:color="auto" w:fill="FFFFFF"/>
      <w:lang w:val="es-ES" w:eastAsia="es-ES" w:bidi="es-ES"/>
    </w:rPr>
  </w:style>
  <w:style w:type="paragraph" w:customStyle="1" w:styleId="Ttulo31">
    <w:name w:val="Título #3"/>
    <w:basedOn w:val="Normal"/>
    <w:link w:val="Ttulo30"/>
    <w:rsid w:val="00881083"/>
    <w:pPr>
      <w:widowControl w:val="0"/>
      <w:shd w:val="clear" w:color="auto" w:fill="FFFFFF"/>
      <w:spacing w:before="12pt" w:after="18pt" w:line="0pt" w:lineRule="atLeast"/>
      <w:outlineLvl w:val="2"/>
    </w:pPr>
    <w:rPr>
      <w:rFonts w:ascii="Arial" w:eastAsia="Arial" w:hAnsi="Arial"/>
      <w:b/>
      <w:bCs/>
      <w:lang w:val="x-none" w:eastAsia="x-none"/>
    </w:rPr>
  </w:style>
  <w:style w:type="paragraph" w:customStyle="1" w:styleId="Cuerpodeltexto110">
    <w:name w:val="Cuerpo del texto (11)"/>
    <w:basedOn w:val="Normal"/>
    <w:link w:val="Cuerpodeltexto11"/>
    <w:rsid w:val="00881083"/>
    <w:pPr>
      <w:widowControl w:val="0"/>
      <w:shd w:val="clear" w:color="auto" w:fill="FFFFFF"/>
      <w:spacing w:before="12pt" w:after="12pt" w:line="15.30pt" w:lineRule="exact"/>
      <w:jc w:val="both"/>
    </w:pPr>
    <w:rPr>
      <w:rFonts w:ascii="Tms Rmn" w:hAnsi="Tms Rmn"/>
      <w:i/>
      <w:iCs/>
      <w:lang w:val="x-none" w:eastAsia="x-none"/>
    </w:rPr>
  </w:style>
  <w:style w:type="character" w:customStyle="1" w:styleId="Leyendadelaimagen4">
    <w:name w:val="Leyenda de la imagen (4)_"/>
    <w:link w:val="Leyendadelaimagen40"/>
    <w:rsid w:val="00881083"/>
    <w:rPr>
      <w:sz w:val="21"/>
      <w:szCs w:val="21"/>
      <w:shd w:val="clear" w:color="auto" w:fill="FFFFFF"/>
    </w:rPr>
  </w:style>
  <w:style w:type="paragraph" w:customStyle="1" w:styleId="Leyendadelaimagen40">
    <w:name w:val="Leyenda de la imagen (4)"/>
    <w:basedOn w:val="Normal"/>
    <w:link w:val="Leyendadelaimagen4"/>
    <w:rsid w:val="00881083"/>
    <w:pPr>
      <w:widowControl w:val="0"/>
      <w:shd w:val="clear" w:color="auto" w:fill="FFFFFF"/>
      <w:spacing w:line="0pt" w:lineRule="atLeast"/>
    </w:pPr>
    <w:rPr>
      <w:rFonts w:ascii="Tms Rmn" w:hAnsi="Tms Rmn"/>
      <w:sz w:val="21"/>
      <w:szCs w:val="21"/>
      <w:lang w:val="x-none" w:eastAsia="x-none"/>
    </w:rPr>
  </w:style>
  <w:style w:type="character" w:styleId="Mencinsinresolver">
    <w:name w:val="Unresolved Mention"/>
    <w:uiPriority w:val="99"/>
    <w:semiHidden/>
    <w:unhideWhenUsed/>
    <w:rsid w:val="00772D0E"/>
    <w:rPr>
      <w:color w:val="605E5C"/>
      <w:shd w:val="clear" w:color="auto" w:fill="E1DFDD"/>
    </w:rPr>
  </w:style>
  <w:style w:type="paragraph" w:customStyle="1" w:styleId="Heading">
    <w:name w:val="Heading"/>
    <w:basedOn w:val="Standard"/>
    <w:next w:val="Textbody"/>
    <w:rsid w:val="002441E2"/>
    <w:pPr>
      <w:keepNext/>
      <w:spacing w:before="12pt" w:after="6pt" w:line="12.95pt" w:lineRule="auto"/>
    </w:pPr>
    <w:rPr>
      <w:rFonts w:ascii="Liberation Sans" w:eastAsia="Microsoft YaHei" w:hAnsi="Liberation Sans" w:cs="Arial"/>
      <w:kern w:val="0"/>
      <w:sz w:val="28"/>
      <w:szCs w:val="28"/>
      <w:lang w:val="es-ES"/>
    </w:rPr>
  </w:style>
  <w:style w:type="paragraph" w:customStyle="1" w:styleId="Index">
    <w:name w:val="Index"/>
    <w:basedOn w:val="Standard"/>
    <w:uiPriority w:val="99"/>
    <w:rsid w:val="002441E2"/>
    <w:pPr>
      <w:suppressLineNumbers/>
      <w:spacing w:after="8pt" w:line="12.95pt" w:lineRule="auto"/>
    </w:pPr>
    <w:rPr>
      <w:rFonts w:eastAsia="Calibri" w:cs="Arial"/>
      <w:kern w:val="0"/>
      <w:lang w:val="es-ES"/>
    </w:rPr>
  </w:style>
  <w:style w:type="numbering" w:customStyle="1" w:styleId="Sinlista1">
    <w:name w:val="Sin lista1"/>
    <w:basedOn w:val="Sinlista"/>
    <w:uiPriority w:val="99"/>
    <w:rsid w:val="002441E2"/>
    <w:pPr>
      <w:numPr>
        <w:numId w:val="19"/>
      </w:numPr>
    </w:pPr>
  </w:style>
  <w:style w:type="character" w:customStyle="1" w:styleId="Ninguno">
    <w:name w:val="Ninguno"/>
    <w:rsid w:val="00FB02A6"/>
    <w:rPr>
      <w:lang w:val="es-ES_tradnl"/>
    </w:rPr>
  </w:style>
  <w:style w:type="character" w:customStyle="1" w:styleId="TextonotapieCar1">
    <w:name w:val="Texto nota pie Car1"/>
    <w:rsid w:val="000740AC"/>
    <w:rPr>
      <w:rFonts w:ascii="Times New Roman" w:eastAsia="Lucida Sans Unicode" w:hAnsi="Times New Roman" w:cs="Mangal"/>
      <w:kern w:val="1"/>
      <w:lang w:eastAsia="hi-IN" w:bidi="hi-IN"/>
    </w:rPr>
  </w:style>
  <w:style w:type="character" w:customStyle="1" w:styleId="Cuerpodeltexto4Sinnegrita">
    <w:name w:val="Cuerpo del texto (4) + Sin negrita"/>
    <w:rsid w:val="000740AC"/>
    <w:rPr>
      <w:rFonts w:ascii="Times New Roman" w:eastAsia="Times New Roman" w:hAnsi="Times New Roman"/>
      <w:b/>
      <w:bCs/>
      <w:i w:val="0"/>
      <w:iCs w:val="0"/>
      <w:smallCaps w:val="0"/>
      <w:strike w:val="0"/>
      <w:color w:val="000000"/>
      <w:spacing w:val="0"/>
      <w:w w:val="100%"/>
      <w:position w:val="0"/>
      <w:sz w:val="19"/>
      <w:szCs w:val="19"/>
      <w:u w:val="none"/>
      <w:shd w:val="clear" w:color="auto" w:fill="FFFFFF"/>
      <w:lang w:val="es-ES" w:eastAsia="es-ES" w:bidi="es-ES"/>
    </w:rPr>
  </w:style>
  <w:style w:type="character" w:customStyle="1" w:styleId="Textoindependiente3Car1">
    <w:name w:val="Texto independiente 3 Car1"/>
    <w:rsid w:val="000740AC"/>
    <w:rPr>
      <w:rFonts w:ascii="Calibri" w:eastAsia="Times New Roman" w:hAnsi="Calibri" w:cs="Calibri"/>
      <w:sz w:val="16"/>
      <w:szCs w:val="16"/>
    </w:rPr>
  </w:style>
  <w:style w:type="character" w:customStyle="1" w:styleId="Absatz-Standardschriftart">
    <w:name w:val="Absatz-Standardschriftart"/>
    <w:rsid w:val="000740AC"/>
  </w:style>
  <w:style w:type="character" w:customStyle="1" w:styleId="textos1">
    <w:name w:val="textos1"/>
    <w:rsid w:val="000740AC"/>
    <w:rPr>
      <w:rFonts w:ascii="Verdana" w:hAnsi="Verdana"/>
      <w:b w:val="0"/>
      <w:bCs w:val="0"/>
      <w:color w:val="000000"/>
      <w:sz w:val="14"/>
      <w:szCs w:val="14"/>
    </w:rPr>
  </w:style>
  <w:style w:type="paragraph" w:styleId="HTMLconformatoprevio">
    <w:name w:val="HTML Preformatted"/>
    <w:basedOn w:val="Normal"/>
    <w:link w:val="HTMLconformatoprevioCar"/>
    <w:rsid w:val="000740AC"/>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uppressAutoHyphens/>
    </w:pPr>
    <w:rPr>
      <w:rFonts w:ascii="Arial" w:eastAsia="Arial Unicode MS" w:hAnsi="Arial"/>
      <w:sz w:val="18"/>
      <w:szCs w:val="18"/>
      <w:lang w:val="x-none" w:eastAsia="ar-SA"/>
    </w:rPr>
  </w:style>
  <w:style w:type="character" w:customStyle="1" w:styleId="HTMLconformatoprevioCar">
    <w:name w:val="HTML con formato previo Car"/>
    <w:link w:val="HTMLconformatoprevio"/>
    <w:rsid w:val="000740AC"/>
    <w:rPr>
      <w:rFonts w:ascii="Arial" w:eastAsia="Arial Unicode MS" w:hAnsi="Arial" w:cs="Arial"/>
      <w:sz w:val="18"/>
      <w:szCs w:val="18"/>
      <w:lang w:eastAsia="ar-SA"/>
    </w:rPr>
  </w:style>
  <w:style w:type="paragraph" w:customStyle="1" w:styleId="NormalWeb73">
    <w:name w:val="Normal (Web)73"/>
    <w:basedOn w:val="Normal"/>
    <w:rsid w:val="000740AC"/>
    <w:pPr>
      <w:suppressAutoHyphens/>
      <w:spacing w:line="16.80pt" w:lineRule="auto"/>
      <w:ind w:start="3.75pt" w:end="3.75pt"/>
    </w:pPr>
    <w:rPr>
      <w:rFonts w:ascii="Arial" w:hAnsi="Arial" w:cs="Arial"/>
      <w:color w:val="616161"/>
      <w:sz w:val="29"/>
      <w:szCs w:val="29"/>
      <w:lang w:val="es-ES" w:eastAsia="ar-SA"/>
    </w:rPr>
  </w:style>
  <w:style w:type="paragraph" w:customStyle="1" w:styleId="Encabezamientoizquierdo">
    <w:name w:val="Encabezamiento izquierdo"/>
    <w:basedOn w:val="Normal"/>
    <w:rsid w:val="000740AC"/>
    <w:pPr>
      <w:suppressLineNumbers/>
      <w:tabs>
        <w:tab w:val="center" w:pos="212.55pt"/>
        <w:tab w:val="end" w:pos="425.15pt"/>
      </w:tabs>
      <w:suppressAutoHyphens/>
    </w:pPr>
    <w:rPr>
      <w:rFonts w:ascii="Times New Roman" w:hAnsi="Times New Roman"/>
      <w:sz w:val="24"/>
      <w:szCs w:val="24"/>
      <w:lang w:val="es-ES" w:eastAsia="ar-SA"/>
    </w:rPr>
  </w:style>
  <w:style w:type="paragraph" w:customStyle="1" w:styleId="simpleizquierda">
    <w:name w:val="simple izquierda"/>
    <w:basedOn w:val="Normal"/>
    <w:rsid w:val="000740AC"/>
    <w:pPr>
      <w:spacing w:before="5pt" w:beforeAutospacing="1" w:after="5pt" w:afterAutospacing="1"/>
    </w:pPr>
    <w:rPr>
      <w:rFonts w:ascii="Times New Roman" w:hAnsi="Times New Roman"/>
      <w:sz w:val="24"/>
      <w:szCs w:val="24"/>
      <w:lang w:val="es-ES"/>
    </w:rPr>
  </w:style>
  <w:style w:type="paragraph" w:customStyle="1" w:styleId="titulo1">
    <w:name w:val="titulo1"/>
    <w:basedOn w:val="Normal"/>
    <w:rsid w:val="000740AC"/>
    <w:pPr>
      <w:spacing w:before="5pt" w:beforeAutospacing="1" w:after="5pt" w:afterAutospacing="1"/>
    </w:pPr>
    <w:rPr>
      <w:rFonts w:ascii="Times New Roman" w:hAnsi="Times New Roman"/>
      <w:sz w:val="24"/>
      <w:szCs w:val="24"/>
      <w:lang w:val="es-ES"/>
    </w:rPr>
  </w:style>
  <w:style w:type="character" w:customStyle="1" w:styleId="highlightsearchaux">
    <w:name w:val="highlightsearchaux"/>
    <w:basedOn w:val="Fuentedeprrafopredeter"/>
    <w:rsid w:val="000740AC"/>
  </w:style>
  <w:style w:type="paragraph" w:customStyle="1" w:styleId="OmniPage1">
    <w:name w:val="OmniPage #1"/>
    <w:basedOn w:val="Normal"/>
    <w:link w:val="OmniPage1Car"/>
    <w:autoRedefine/>
    <w:rsid w:val="000740AC"/>
    <w:pPr>
      <w:ind w:firstLine="35.35pt"/>
      <w:jc w:val="both"/>
    </w:pPr>
    <w:rPr>
      <w:rFonts w:ascii="Times New Roman" w:hAnsi="Times New Roman"/>
      <w:sz w:val="24"/>
      <w:szCs w:val="24"/>
      <w:lang w:eastAsia="x-none"/>
    </w:rPr>
  </w:style>
  <w:style w:type="paragraph" w:customStyle="1" w:styleId="Header">
    <w:name w:val="Header"/>
    <w:basedOn w:val="Standard"/>
    <w:rsid w:val="000740AC"/>
    <w:rPr>
      <w:rFonts w:ascii="Arial" w:eastAsia="Times New Roman" w:hAnsi="Arial" w:cs="Arial"/>
      <w:sz w:val="20"/>
      <w:szCs w:val="24"/>
      <w:lang w:val="es-ES" w:eastAsia="zh-CN"/>
    </w:rPr>
  </w:style>
  <w:style w:type="character" w:customStyle="1" w:styleId="texte1">
    <w:name w:val="texte1"/>
    <w:rsid w:val="000740AC"/>
    <w:rPr>
      <w:rFonts w:ascii="Verdana" w:hAnsi="Verdana" w:cs="Verdana"/>
      <w:b w:val="0"/>
      <w:bCs w:val="0"/>
      <w:strike w:val="0"/>
      <w:dstrike w:val="0"/>
      <w:color w:val="000000"/>
      <w:sz w:val="15"/>
      <w:szCs w:val="15"/>
      <w:u w:val="none"/>
    </w:rPr>
  </w:style>
  <w:style w:type="character" w:customStyle="1" w:styleId="EncabezadoCar1">
    <w:name w:val="Encabezado Car1"/>
    <w:aliases w:val="e Car1,Encabezado plantilla Car1"/>
    <w:qFormat/>
    <w:rsid w:val="000740AC"/>
    <w:rPr>
      <w:kern w:val="3"/>
    </w:rPr>
  </w:style>
  <w:style w:type="character" w:customStyle="1" w:styleId="PiedepginaCar1">
    <w:name w:val="Pie de página Car1"/>
    <w:link w:val="Piedepgina1"/>
    <w:qFormat/>
    <w:rsid w:val="000740AC"/>
    <w:rPr>
      <w:kern w:val="3"/>
    </w:rPr>
  </w:style>
  <w:style w:type="paragraph" w:customStyle="1" w:styleId="CarCar0">
    <w:name w:val="Car Car"/>
    <w:basedOn w:val="Standard"/>
    <w:uiPriority w:val="99"/>
    <w:rsid w:val="000740AC"/>
    <w:pPr>
      <w:widowControl w:val="0"/>
      <w:spacing w:after="8pt" w:line="12pt" w:lineRule="exact"/>
    </w:pPr>
    <w:rPr>
      <w:rFonts w:ascii="Tahoma" w:hAnsi="Tahoma"/>
      <w:sz w:val="20"/>
      <w:szCs w:val="20"/>
    </w:rPr>
  </w:style>
  <w:style w:type="character" w:customStyle="1" w:styleId="TextodegloboCar1">
    <w:name w:val="Texto de globo Car1"/>
    <w:rsid w:val="000740AC"/>
    <w:rPr>
      <w:rFonts w:ascii="Segoe UI" w:eastAsia="SimSun" w:hAnsi="Segoe UI" w:cs="Segoe UI"/>
      <w:kern w:val="3"/>
      <w:sz w:val="18"/>
      <w:szCs w:val="18"/>
      <w:lang w:eastAsia="zh-CN"/>
    </w:rPr>
  </w:style>
  <w:style w:type="character" w:customStyle="1" w:styleId="TextocomentarioCar1">
    <w:name w:val="Texto comentario Car1"/>
    <w:rsid w:val="000740AC"/>
    <w:rPr>
      <w:rFonts w:eastAsia="SimSun"/>
      <w:kern w:val="3"/>
      <w:lang w:eastAsia="zh-CN"/>
    </w:rPr>
  </w:style>
  <w:style w:type="character" w:customStyle="1" w:styleId="AsuntodelcomentarioCar1">
    <w:name w:val="Asunto del comentario Car1"/>
    <w:uiPriority w:val="99"/>
    <w:rsid w:val="000740AC"/>
    <w:rPr>
      <w:rFonts w:eastAsia="SimSun"/>
      <w:b/>
      <w:bCs/>
      <w:kern w:val="3"/>
      <w:lang w:eastAsia="zh-CN"/>
    </w:rPr>
  </w:style>
  <w:style w:type="character" w:customStyle="1" w:styleId="StrongEmphasis">
    <w:name w:val="Strong Emphasis"/>
    <w:qFormat/>
    <w:rsid w:val="000740AC"/>
    <w:rPr>
      <w:b/>
      <w:bCs/>
    </w:rPr>
  </w:style>
  <w:style w:type="character" w:customStyle="1" w:styleId="ListLabel1">
    <w:name w:val="ListLabel 1"/>
    <w:rsid w:val="000740AC"/>
  </w:style>
  <w:style w:type="character" w:customStyle="1" w:styleId="ListLabel2">
    <w:name w:val="ListLabel 2"/>
    <w:rsid w:val="000740AC"/>
  </w:style>
  <w:style w:type="character" w:customStyle="1" w:styleId="ListLabel3">
    <w:name w:val="ListLabel 3"/>
    <w:uiPriority w:val="99"/>
    <w:rsid w:val="000740AC"/>
  </w:style>
  <w:style w:type="character" w:customStyle="1" w:styleId="ListLabel4">
    <w:name w:val="ListLabel 4"/>
    <w:uiPriority w:val="99"/>
    <w:rsid w:val="000740AC"/>
    <w:rPr>
      <w:rFonts w:eastAsia="SimSun"/>
    </w:rPr>
  </w:style>
  <w:style w:type="paragraph" w:styleId="Revisin">
    <w:name w:val="Revision"/>
    <w:uiPriority w:val="99"/>
    <w:rsid w:val="000740AC"/>
    <w:pPr>
      <w:autoSpaceDN w:val="0"/>
    </w:pPr>
    <w:rPr>
      <w:rFonts w:ascii="Calibri" w:hAnsi="Calibri" w:cs="Calibri"/>
      <w:kern w:val="3"/>
      <w:sz w:val="22"/>
      <w:szCs w:val="22"/>
    </w:rPr>
  </w:style>
  <w:style w:type="numbering" w:customStyle="1" w:styleId="WWNum2">
    <w:name w:val="WWNum2"/>
    <w:rsid w:val="000740AC"/>
    <w:pPr>
      <w:numPr>
        <w:numId w:val="21"/>
      </w:numPr>
    </w:pPr>
  </w:style>
  <w:style w:type="numbering" w:customStyle="1" w:styleId="WWNum1">
    <w:name w:val="WWNum1"/>
    <w:rsid w:val="000740AC"/>
    <w:pPr>
      <w:numPr>
        <w:numId w:val="20"/>
      </w:numPr>
    </w:pPr>
  </w:style>
  <w:style w:type="paragraph" w:styleId="Citadestacada">
    <w:name w:val="Intense Quote"/>
    <w:basedOn w:val="Normal"/>
    <w:next w:val="Normal"/>
    <w:link w:val="CitadestacadaCar"/>
    <w:uiPriority w:val="30"/>
    <w:qFormat/>
    <w:rsid w:val="000740AC"/>
    <w:pPr>
      <w:ind w:start="36pt" w:end="36pt"/>
    </w:pPr>
    <w:rPr>
      <w:rFonts w:ascii="Calibri" w:hAnsi="Calibri"/>
      <w:b/>
      <w:i/>
      <w:sz w:val="24"/>
      <w:szCs w:val="22"/>
      <w:lang w:val="x-none" w:eastAsia="x-none"/>
    </w:rPr>
  </w:style>
  <w:style w:type="character" w:customStyle="1" w:styleId="CitadestacadaCar">
    <w:name w:val="Cita destacada Car"/>
    <w:link w:val="Citadestacada"/>
    <w:uiPriority w:val="30"/>
    <w:rsid w:val="000740AC"/>
    <w:rPr>
      <w:rFonts w:ascii="Calibri" w:hAnsi="Calibri"/>
      <w:b/>
      <w:i/>
      <w:sz w:val="24"/>
      <w:szCs w:val="22"/>
    </w:rPr>
  </w:style>
  <w:style w:type="character" w:styleId="nfasisintenso">
    <w:name w:val="Intense Emphasis"/>
    <w:uiPriority w:val="21"/>
    <w:qFormat/>
    <w:rsid w:val="000740AC"/>
    <w:rPr>
      <w:b/>
      <w:i/>
      <w:sz w:val="24"/>
      <w:szCs w:val="24"/>
      <w:u w:val="single"/>
    </w:rPr>
  </w:style>
  <w:style w:type="character" w:styleId="Referenciasutil">
    <w:name w:val="Subtle Reference"/>
    <w:uiPriority w:val="31"/>
    <w:qFormat/>
    <w:rsid w:val="000740AC"/>
    <w:rPr>
      <w:sz w:val="24"/>
      <w:szCs w:val="24"/>
      <w:u w:val="single"/>
    </w:rPr>
  </w:style>
  <w:style w:type="character" w:styleId="Referenciaintensa">
    <w:name w:val="Intense Reference"/>
    <w:uiPriority w:val="32"/>
    <w:qFormat/>
    <w:rsid w:val="000740AC"/>
    <w:rPr>
      <w:b/>
      <w:sz w:val="24"/>
      <w:u w:val="single"/>
    </w:rPr>
  </w:style>
  <w:style w:type="character" w:styleId="Ttulodellibro">
    <w:name w:val="Book Title"/>
    <w:uiPriority w:val="33"/>
    <w:qFormat/>
    <w:rsid w:val="000740AC"/>
    <w:rPr>
      <w:rFonts w:ascii="Cambria" w:eastAsia="Times New Roman" w:hAnsi="Cambria"/>
      <w:b/>
      <w:i/>
      <w:sz w:val="24"/>
      <w:szCs w:val="24"/>
    </w:rPr>
  </w:style>
  <w:style w:type="character" w:customStyle="1" w:styleId="miga">
    <w:name w:val="miga"/>
    <w:basedOn w:val="Fuentedeprrafopredeter"/>
    <w:rsid w:val="000740AC"/>
  </w:style>
  <w:style w:type="table" w:customStyle="1" w:styleId="TableNormal">
    <w:name w:val="Table Normal"/>
    <w:uiPriority w:val="2"/>
    <w:semiHidden/>
    <w:unhideWhenUsed/>
    <w:qFormat/>
    <w:rsid w:val="000740AC"/>
    <w:pPr>
      <w:widowControl w:val="0"/>
      <w:autoSpaceDE w:val="0"/>
      <w:autoSpaceDN w:val="0"/>
    </w:pPr>
    <w:rPr>
      <w:rFonts w:ascii="Calibri" w:eastAsia="Calibri" w:hAnsi="Calibri"/>
      <w:sz w:val="22"/>
      <w:szCs w:val="22"/>
      <w:lang w:val="en-US" w:eastAsia="en-US"/>
    </w:rPr>
    <w:tblPr>
      <w:tblInd w:w="0pt" w:type="dxa"/>
      <w:tblCellMar>
        <w:top w:w="0pt" w:type="dxa"/>
        <w:start w:w="0pt" w:type="dxa"/>
        <w:bottom w:w="0pt" w:type="dxa"/>
        <w:end w:w="0pt" w:type="dxa"/>
      </w:tblCellMar>
    </w:tblPr>
  </w:style>
  <w:style w:type="paragraph" w:customStyle="1" w:styleId="TableParagraph">
    <w:name w:val="Table Paragraph"/>
    <w:basedOn w:val="Normal"/>
    <w:uiPriority w:val="1"/>
    <w:qFormat/>
    <w:rsid w:val="000740AC"/>
    <w:pPr>
      <w:widowControl w:val="0"/>
      <w:autoSpaceDE w:val="0"/>
      <w:autoSpaceDN w:val="0"/>
      <w:spacing w:line="9.10pt" w:lineRule="exact"/>
      <w:jc w:val="end"/>
    </w:pPr>
    <w:rPr>
      <w:rFonts w:ascii="Roboto" w:eastAsia="Roboto" w:hAnsi="Roboto" w:cs="Roboto"/>
      <w:sz w:val="22"/>
      <w:szCs w:val="22"/>
      <w:lang w:val="es-ES" w:eastAsia="en-US"/>
    </w:rPr>
  </w:style>
  <w:style w:type="character" w:customStyle="1" w:styleId="SinespaciadoCar">
    <w:name w:val="Sin espaciado Car"/>
    <w:link w:val="Sinespaciado"/>
    <w:rsid w:val="000740AC"/>
    <w:rPr>
      <w:rFonts w:ascii="Times New Roman" w:hAnsi="Times New Roman"/>
      <w:sz w:val="24"/>
      <w:szCs w:val="24"/>
      <w:lang w:bidi="ar-SA"/>
    </w:rPr>
  </w:style>
  <w:style w:type="paragraph" w:customStyle="1" w:styleId="a0">
    <w:basedOn w:val="Normal"/>
    <w:next w:val="Normal"/>
    <w:qFormat/>
    <w:rsid w:val="0002512B"/>
    <w:pPr>
      <w:spacing w:line="18pt" w:lineRule="auto"/>
      <w:ind w:firstLine="34.80pt"/>
      <w:jc w:val="both"/>
    </w:pPr>
    <w:rPr>
      <w:rFonts w:ascii="Verdana" w:hAnsi="Verdana"/>
      <w:b/>
      <w:bCs/>
      <w:szCs w:val="24"/>
      <w:u w:val="single"/>
      <w:lang w:val="es-ES"/>
    </w:rPr>
  </w:style>
  <w:style w:type="table" w:customStyle="1" w:styleId="Sombreadomedio21">
    <w:name w:val="Sombreado medio 21"/>
    <w:basedOn w:val="Tablanormal"/>
    <w:uiPriority w:val="64"/>
    <w:rsid w:val="0002512B"/>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pt" w:after="0pt" w:line="12pt" w:lineRule="auto"/>
      </w:pPr>
      <w:rPr>
        <w:b/>
        <w:bCs/>
        <w:color w:val="FFFFFF"/>
      </w:rPr>
      <w:tblPr/>
      <w:tcPr>
        <w:tcBorders>
          <w:top w:val="single" w:sz="18" w:space="0" w:color="auto"/>
          <w:start w:val="nil"/>
          <w:bottom w:val="single" w:sz="18" w:space="0" w:color="auto"/>
          <w:end w:val="nil"/>
          <w:insideH w:val="nil"/>
          <w:insideV w:val="nil"/>
        </w:tcBorders>
        <w:shd w:val="clear" w:color="auto" w:fill="000000"/>
      </w:tcPr>
    </w:tblStylePr>
    <w:tblStylePr w:type="lastRow">
      <w:pPr>
        <w:spacing w:before="0pt" w:after="0pt" w:line="12pt"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single" w:sz="18" w:space="0" w:color="auto"/>
          <w:end w:val="nil"/>
          <w:insideH w:val="nil"/>
          <w:insideV w:val="nil"/>
        </w:tcBorders>
        <w:shd w:val="clear" w:color="auto" w:fill="000000"/>
      </w:tcPr>
    </w:tblStylePr>
    <w:tblStylePr w:type="lastCol">
      <w:rPr>
        <w:b/>
        <w:bCs/>
        <w:color w:val="FFFFFF"/>
      </w:rPr>
      <w:tblPr/>
      <w:tcPr>
        <w:tcBorders>
          <w:start w:val="nil"/>
          <w:end w:val="nil"/>
          <w:insideH w:val="nil"/>
          <w:insideV w:val="nil"/>
        </w:tcBorders>
        <w:shd w:val="clear" w:color="auto" w:fill="000000"/>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single" w:sz="18" w:space="0" w:color="auto"/>
          <w:end w:val="nil"/>
          <w:insideH w:val="nil"/>
          <w:insideV w:val="nil"/>
        </w:tcBorders>
      </w:tcPr>
    </w:tblStylePr>
    <w:tblStylePr w:type="nwCell">
      <w:rPr>
        <w:color w:val="FFFFFF"/>
      </w:rPr>
      <w:tblPr/>
      <w:tcPr>
        <w:tcBorders>
          <w:top w:val="single" w:sz="18" w:space="0" w:color="auto"/>
          <w:start w:val="nil"/>
          <w:bottom w:val="single" w:sz="18" w:space="0" w:color="auto"/>
          <w:end w:val="nil"/>
          <w:insideH w:val="nil"/>
          <w:insideV w:val="nil"/>
        </w:tcBorders>
      </w:tcPr>
    </w:tblStylePr>
  </w:style>
  <w:style w:type="table" w:customStyle="1" w:styleId="Sombreadoclaro-nfasis11">
    <w:name w:val="Sombreado claro - Énfasis 11"/>
    <w:basedOn w:val="Tablanormal"/>
    <w:uiPriority w:val="60"/>
    <w:rsid w:val="0002512B"/>
    <w:rPr>
      <w:rFonts w:ascii="Calibri" w:eastAsia="Calibri" w:hAnsi="Calibri"/>
      <w:color w:val="E80061"/>
      <w:sz w:val="22"/>
      <w:szCs w:val="22"/>
      <w:lang w:eastAsia="en-US"/>
    </w:rPr>
    <w:tblPr>
      <w:tblStyleRowBandSize w:val="1"/>
      <w:tblStyleColBandSize w:val="1"/>
      <w:tblBorders>
        <w:top w:val="single" w:sz="8" w:space="0" w:color="FF388C"/>
        <w:bottom w:val="single" w:sz="8" w:space="0" w:color="FF388C"/>
      </w:tblBorders>
    </w:tblPr>
    <w:tblStylePr w:type="firstRow">
      <w:pPr>
        <w:spacing w:before="0pt" w:after="0pt" w:line="12pt" w:lineRule="auto"/>
      </w:pPr>
      <w:rPr>
        <w:b/>
        <w:bCs/>
      </w:rPr>
      <w:tblPr/>
      <w:tcPr>
        <w:tcBorders>
          <w:top w:val="single" w:sz="8" w:space="0" w:color="FF388C"/>
          <w:start w:val="nil"/>
          <w:bottom w:val="single" w:sz="8" w:space="0" w:color="FF388C"/>
          <w:end w:val="nil"/>
          <w:insideH w:val="nil"/>
          <w:insideV w:val="nil"/>
        </w:tcBorders>
      </w:tcPr>
    </w:tblStylePr>
    <w:tblStylePr w:type="lastRow">
      <w:pPr>
        <w:spacing w:before="0pt" w:after="0pt" w:line="12pt" w:lineRule="auto"/>
      </w:pPr>
      <w:rPr>
        <w:b/>
        <w:bCs/>
      </w:rPr>
      <w:tblPr/>
      <w:tcPr>
        <w:tcBorders>
          <w:top w:val="single" w:sz="8" w:space="0" w:color="FF388C"/>
          <w:start w:val="nil"/>
          <w:bottom w:val="single" w:sz="8" w:space="0" w:color="FF388C"/>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FFCDE2"/>
      </w:tcPr>
    </w:tblStylePr>
    <w:tblStylePr w:type="band1Horz">
      <w:tblPr/>
      <w:tcPr>
        <w:tcBorders>
          <w:start w:val="nil"/>
          <w:end w:val="nil"/>
          <w:insideH w:val="nil"/>
          <w:insideV w:val="nil"/>
        </w:tcBorders>
        <w:shd w:val="clear" w:color="auto" w:fill="FFCDE2"/>
      </w:tcPr>
    </w:tblStylePr>
  </w:style>
  <w:style w:type="table" w:customStyle="1" w:styleId="Sombreadomedio2-nfasis11">
    <w:name w:val="Sombreado medio 2 - Énfasis 11"/>
    <w:basedOn w:val="Tablanormal"/>
    <w:uiPriority w:val="64"/>
    <w:rsid w:val="0002512B"/>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pt" w:after="0pt" w:line="12pt" w:lineRule="auto"/>
      </w:pPr>
      <w:rPr>
        <w:b/>
        <w:bCs/>
        <w:color w:val="FFFFFF"/>
      </w:rPr>
      <w:tblPr/>
      <w:tcPr>
        <w:tcBorders>
          <w:top w:val="single" w:sz="18" w:space="0" w:color="auto"/>
          <w:start w:val="nil"/>
          <w:bottom w:val="single" w:sz="18" w:space="0" w:color="auto"/>
          <w:end w:val="nil"/>
          <w:insideH w:val="nil"/>
          <w:insideV w:val="nil"/>
        </w:tcBorders>
        <w:shd w:val="clear" w:color="auto" w:fill="FF388C"/>
      </w:tcPr>
    </w:tblStylePr>
    <w:tblStylePr w:type="lastRow">
      <w:pPr>
        <w:spacing w:before="0pt" w:after="0pt" w:line="12pt"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single" w:sz="18" w:space="0" w:color="auto"/>
          <w:end w:val="nil"/>
          <w:insideH w:val="nil"/>
          <w:insideV w:val="nil"/>
        </w:tcBorders>
        <w:shd w:val="clear" w:color="auto" w:fill="FF388C"/>
      </w:tcPr>
    </w:tblStylePr>
    <w:tblStylePr w:type="lastCol">
      <w:rPr>
        <w:b/>
        <w:bCs/>
        <w:color w:val="FFFFFF"/>
      </w:rPr>
      <w:tblPr/>
      <w:tcPr>
        <w:tcBorders>
          <w:start w:val="nil"/>
          <w:end w:val="nil"/>
          <w:insideH w:val="nil"/>
          <w:insideV w:val="nil"/>
        </w:tcBorders>
        <w:shd w:val="clear" w:color="auto" w:fill="FF388C"/>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single" w:sz="18" w:space="0" w:color="auto"/>
          <w:end w:val="nil"/>
          <w:insideH w:val="nil"/>
          <w:insideV w:val="nil"/>
        </w:tcBorders>
      </w:tcPr>
    </w:tblStylePr>
    <w:tblStylePr w:type="nwCell">
      <w:rPr>
        <w:color w:val="FFFFFF"/>
      </w:rPr>
      <w:tblPr/>
      <w:tcPr>
        <w:tcBorders>
          <w:top w:val="single" w:sz="18" w:space="0" w:color="auto"/>
          <w:start w:val="nil"/>
          <w:bottom w:val="single" w:sz="18" w:space="0" w:color="auto"/>
          <w:end w:val="nil"/>
          <w:insideH w:val="nil"/>
          <w:insideV w:val="nil"/>
        </w:tcBorders>
      </w:tcPr>
    </w:tblStylePr>
  </w:style>
  <w:style w:type="paragraph" w:customStyle="1" w:styleId="Prrafodelista6">
    <w:name w:val="Párrafo de lista6"/>
    <w:basedOn w:val="Normal"/>
    <w:rsid w:val="0002512B"/>
    <w:pPr>
      <w:suppressAutoHyphens/>
    </w:pPr>
    <w:rPr>
      <w:rFonts w:ascii="Times New Roman" w:hAnsi="Times New Roman"/>
      <w:kern w:val="1"/>
      <w:lang w:val="es-ES" w:eastAsia="ar-SA"/>
    </w:rPr>
  </w:style>
  <w:style w:type="table" w:customStyle="1" w:styleId="Tablaconcuadrcula1">
    <w:name w:val="Tabla con cuadrícula1"/>
    <w:basedOn w:val="Tablanormal"/>
    <w:next w:val="Tablaconcuadrcula"/>
    <w:uiPriority w:val="39"/>
    <w:rsid w:val="0002512B"/>
    <w:rPr>
      <w:rFonts w:ascii="Calibri" w:eastAsia="Calibri" w:hAnsi="Calibri"/>
      <w:sz w:val="22"/>
      <w:szCs w:val="22"/>
      <w:lang w:eastAsia="en-U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Sombreadoclaro-nfasis12">
    <w:name w:val="Sombreado claro - Énfasis 12"/>
    <w:basedOn w:val="Tablanormal"/>
    <w:uiPriority w:val="60"/>
    <w:rsid w:val="0002512B"/>
    <w:rPr>
      <w:rFonts w:ascii="Calibri" w:eastAsia="Calibri" w:hAnsi="Calibri"/>
      <w:color w:val="E80061"/>
      <w:sz w:val="22"/>
      <w:szCs w:val="22"/>
      <w:lang w:eastAsia="en-US"/>
    </w:rPr>
    <w:tblPr>
      <w:tblStyleRowBandSize w:val="1"/>
      <w:tblStyleColBandSize w:val="1"/>
      <w:tblBorders>
        <w:top w:val="single" w:sz="8" w:space="0" w:color="FF388C"/>
        <w:bottom w:val="single" w:sz="8" w:space="0" w:color="FF388C"/>
      </w:tblBorders>
    </w:tblPr>
    <w:tblStylePr w:type="firstRow">
      <w:pPr>
        <w:spacing w:before="0pt" w:after="0pt" w:line="12pt" w:lineRule="auto"/>
      </w:pPr>
      <w:rPr>
        <w:b/>
        <w:bCs/>
      </w:rPr>
      <w:tblPr/>
      <w:tcPr>
        <w:tcBorders>
          <w:top w:val="single" w:sz="8" w:space="0" w:color="FF388C"/>
          <w:start w:val="nil"/>
          <w:bottom w:val="single" w:sz="8" w:space="0" w:color="FF388C"/>
          <w:end w:val="nil"/>
          <w:insideH w:val="nil"/>
          <w:insideV w:val="nil"/>
        </w:tcBorders>
      </w:tcPr>
    </w:tblStylePr>
    <w:tblStylePr w:type="lastRow">
      <w:pPr>
        <w:spacing w:before="0pt" w:after="0pt" w:line="12pt" w:lineRule="auto"/>
      </w:pPr>
      <w:rPr>
        <w:b/>
        <w:bCs/>
      </w:rPr>
      <w:tblPr/>
      <w:tcPr>
        <w:tcBorders>
          <w:top w:val="single" w:sz="8" w:space="0" w:color="FF388C"/>
          <w:start w:val="nil"/>
          <w:bottom w:val="single" w:sz="8" w:space="0" w:color="FF388C"/>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FFCDE2"/>
      </w:tcPr>
    </w:tblStylePr>
    <w:tblStylePr w:type="band1Horz">
      <w:tblPr/>
      <w:tcPr>
        <w:tcBorders>
          <w:start w:val="nil"/>
          <w:end w:val="nil"/>
          <w:insideH w:val="nil"/>
          <w:insideV w:val="nil"/>
        </w:tcBorders>
        <w:shd w:val="clear" w:color="auto" w:fill="FFCDE2"/>
      </w:tcPr>
    </w:tblStylePr>
  </w:style>
  <w:style w:type="table" w:styleId="Sombreadoclaro-nfasis2">
    <w:name w:val="Light Shading Accent 2"/>
    <w:basedOn w:val="Tablanormal"/>
    <w:uiPriority w:val="60"/>
    <w:rsid w:val="0002512B"/>
    <w:rPr>
      <w:rFonts w:ascii="Calibri" w:eastAsia="Calibri" w:hAnsi="Calibri"/>
      <w:color w:val="AA0042"/>
      <w:sz w:val="22"/>
      <w:szCs w:val="22"/>
      <w:lang w:eastAsia="en-US"/>
    </w:rPr>
    <w:tblPr>
      <w:tblStyleRowBandSize w:val="1"/>
      <w:tblStyleColBandSize w:val="1"/>
      <w:tblBorders>
        <w:top w:val="single" w:sz="8" w:space="0" w:color="E40059"/>
        <w:bottom w:val="single" w:sz="8" w:space="0" w:color="E40059"/>
      </w:tblBorders>
    </w:tblPr>
    <w:tblStylePr w:type="firstRow">
      <w:pPr>
        <w:spacing w:before="0pt" w:after="0pt" w:line="12pt" w:lineRule="auto"/>
      </w:pPr>
      <w:rPr>
        <w:b/>
        <w:bCs/>
      </w:rPr>
      <w:tblPr/>
      <w:tcPr>
        <w:tcBorders>
          <w:top w:val="single" w:sz="8" w:space="0" w:color="E40059"/>
          <w:start w:val="nil"/>
          <w:bottom w:val="single" w:sz="8" w:space="0" w:color="E40059"/>
          <w:end w:val="nil"/>
          <w:insideH w:val="nil"/>
          <w:insideV w:val="nil"/>
        </w:tcBorders>
      </w:tcPr>
    </w:tblStylePr>
    <w:tblStylePr w:type="lastRow">
      <w:pPr>
        <w:spacing w:before="0pt" w:after="0pt" w:line="12pt" w:lineRule="auto"/>
      </w:pPr>
      <w:rPr>
        <w:b/>
        <w:bCs/>
      </w:rPr>
      <w:tblPr/>
      <w:tcPr>
        <w:tcBorders>
          <w:top w:val="single" w:sz="8" w:space="0" w:color="E40059"/>
          <w:start w:val="nil"/>
          <w:bottom w:val="single" w:sz="8" w:space="0" w:color="E40059"/>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FFB9D4"/>
      </w:tcPr>
    </w:tblStylePr>
    <w:tblStylePr w:type="band1Horz">
      <w:tblPr/>
      <w:tcPr>
        <w:tcBorders>
          <w:start w:val="nil"/>
          <w:end w:val="nil"/>
          <w:insideH w:val="nil"/>
          <w:insideV w:val="nil"/>
        </w:tcBorders>
        <w:shd w:val="clear" w:color="auto" w:fill="FFB9D4"/>
      </w:tcPr>
    </w:tblStylePr>
  </w:style>
  <w:style w:type="table" w:styleId="Sombreadoclaro-nfasis6">
    <w:name w:val="Light Shading Accent 6"/>
    <w:basedOn w:val="Tablanormal"/>
    <w:uiPriority w:val="60"/>
    <w:rsid w:val="0002512B"/>
    <w:rPr>
      <w:rFonts w:ascii="Calibri" w:eastAsia="Calibri" w:hAnsi="Calibri"/>
      <w:color w:val="002676"/>
      <w:sz w:val="22"/>
      <w:szCs w:val="22"/>
      <w:lang w:eastAsia="en-US"/>
    </w:rPr>
    <w:tblPr>
      <w:tblStyleRowBandSize w:val="1"/>
      <w:tblStyleColBandSize w:val="1"/>
      <w:tblBorders>
        <w:top w:val="single" w:sz="8" w:space="0" w:color="00349E"/>
        <w:bottom w:val="single" w:sz="8" w:space="0" w:color="00349E"/>
      </w:tblBorders>
    </w:tblPr>
    <w:tblStylePr w:type="firstRow">
      <w:pPr>
        <w:spacing w:before="0pt" w:after="0pt" w:line="12pt" w:lineRule="auto"/>
      </w:pPr>
      <w:rPr>
        <w:b/>
        <w:bCs/>
      </w:rPr>
      <w:tblPr/>
      <w:tcPr>
        <w:tcBorders>
          <w:top w:val="single" w:sz="8" w:space="0" w:color="00349E"/>
          <w:start w:val="nil"/>
          <w:bottom w:val="single" w:sz="8" w:space="0" w:color="00349E"/>
          <w:end w:val="nil"/>
          <w:insideH w:val="nil"/>
          <w:insideV w:val="nil"/>
        </w:tcBorders>
      </w:tcPr>
    </w:tblStylePr>
    <w:tblStylePr w:type="lastRow">
      <w:pPr>
        <w:spacing w:before="0pt" w:after="0pt" w:line="12pt" w:lineRule="auto"/>
      </w:pPr>
      <w:rPr>
        <w:b/>
        <w:bCs/>
      </w:rPr>
      <w:tblPr/>
      <w:tcPr>
        <w:tcBorders>
          <w:top w:val="single" w:sz="8" w:space="0" w:color="00349E"/>
          <w:start w:val="nil"/>
          <w:bottom w:val="single" w:sz="8" w:space="0" w:color="00349E"/>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A8C4FF"/>
      </w:tcPr>
    </w:tblStylePr>
    <w:tblStylePr w:type="band1Horz">
      <w:tblPr/>
      <w:tcPr>
        <w:tcBorders>
          <w:start w:val="nil"/>
          <w:end w:val="nil"/>
          <w:insideH w:val="nil"/>
          <w:insideV w:val="nil"/>
        </w:tcBorders>
        <w:shd w:val="clear" w:color="auto" w:fill="A8C4FF"/>
      </w:tcPr>
    </w:tblStylePr>
  </w:style>
  <w:style w:type="table" w:styleId="Sombreadomedio1-nfasis5">
    <w:name w:val="Medium Shading 1 Accent 5"/>
    <w:basedOn w:val="Tablanormal"/>
    <w:uiPriority w:val="63"/>
    <w:rsid w:val="0002512B"/>
    <w:rPr>
      <w:rFonts w:ascii="Calibri" w:eastAsia="Calibri" w:hAnsi="Calibri"/>
      <w:sz w:val="22"/>
      <w:szCs w:val="22"/>
      <w:lang w:eastAsia="en-US"/>
    </w:rPr>
    <w:tblPr>
      <w:tblStyleRowBandSize w:val="1"/>
      <w:tblStyleColBandSize w:val="1"/>
      <w:tblBorders>
        <w:top w:val="single" w:sz="8" w:space="0" w:color="1F7EFF"/>
        <w:start w:val="single" w:sz="8" w:space="0" w:color="1F7EFF"/>
        <w:bottom w:val="single" w:sz="8" w:space="0" w:color="1F7EFF"/>
        <w:end w:val="single" w:sz="8" w:space="0" w:color="1F7EFF"/>
        <w:insideH w:val="single" w:sz="8" w:space="0" w:color="1F7EFF"/>
      </w:tblBorders>
    </w:tblPr>
    <w:tblStylePr w:type="firstRow">
      <w:pPr>
        <w:spacing w:before="0pt" w:after="0pt" w:line="12pt" w:lineRule="auto"/>
      </w:pPr>
      <w:rPr>
        <w:b/>
        <w:bCs/>
        <w:color w:val="FFFFFF"/>
      </w:rPr>
      <w:tblPr/>
      <w:tcPr>
        <w:tcBorders>
          <w:top w:val="single" w:sz="8" w:space="0" w:color="1F7EFF"/>
          <w:start w:val="single" w:sz="8" w:space="0" w:color="1F7EFF"/>
          <w:bottom w:val="single" w:sz="8" w:space="0" w:color="1F7EFF"/>
          <w:end w:val="single" w:sz="8" w:space="0" w:color="1F7EFF"/>
          <w:insideH w:val="nil"/>
          <w:insideV w:val="nil"/>
        </w:tcBorders>
        <w:shd w:val="clear" w:color="auto" w:fill="005BD3"/>
      </w:tcPr>
    </w:tblStylePr>
    <w:tblStylePr w:type="lastRow">
      <w:pPr>
        <w:spacing w:before="0pt" w:after="0pt" w:line="12pt" w:lineRule="auto"/>
      </w:pPr>
      <w:rPr>
        <w:b/>
        <w:bCs/>
      </w:rPr>
      <w:tblPr/>
      <w:tcPr>
        <w:tcBorders>
          <w:top w:val="double" w:sz="6" w:space="0" w:color="1F7EFF"/>
          <w:start w:val="single" w:sz="8" w:space="0" w:color="1F7EFF"/>
          <w:bottom w:val="single" w:sz="8" w:space="0" w:color="1F7EFF"/>
          <w:end w:val="single" w:sz="8" w:space="0" w:color="1F7EFF"/>
          <w:insideH w:val="nil"/>
          <w:insideV w:val="nil"/>
        </w:tcBorders>
      </w:tcPr>
    </w:tblStylePr>
    <w:tblStylePr w:type="firstCol">
      <w:rPr>
        <w:b/>
        <w:bCs/>
      </w:rPr>
    </w:tblStylePr>
    <w:tblStylePr w:type="lastCol">
      <w:rPr>
        <w:b/>
        <w:bCs/>
      </w:rPr>
    </w:tblStylePr>
    <w:tblStylePr w:type="band1Vert">
      <w:tblPr/>
      <w:tcPr>
        <w:shd w:val="clear" w:color="auto" w:fill="B5D4FF"/>
      </w:tcPr>
    </w:tblStylePr>
    <w:tblStylePr w:type="band1Horz">
      <w:tblPr/>
      <w:tcPr>
        <w:tcBorders>
          <w:insideH w:val="nil"/>
          <w:insideV w:val="nil"/>
        </w:tcBorders>
        <w:shd w:val="clear" w:color="auto" w:fill="B5D4F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2512B"/>
    <w:rPr>
      <w:rFonts w:ascii="Calibri" w:eastAsia="Calibri" w:hAnsi="Calibri"/>
      <w:sz w:val="22"/>
      <w:szCs w:val="22"/>
      <w:lang w:eastAsia="en-US"/>
    </w:rPr>
    <w:tblPr>
      <w:tblStyleRowBandSize w:val="1"/>
      <w:tblStyleColBandSize w:val="1"/>
      <w:tblBorders>
        <w:top w:val="single" w:sz="8" w:space="0" w:color="F400C6"/>
        <w:start w:val="single" w:sz="8" w:space="0" w:color="F400C6"/>
        <w:bottom w:val="single" w:sz="8" w:space="0" w:color="F400C6"/>
        <w:end w:val="single" w:sz="8" w:space="0" w:color="F400C6"/>
        <w:insideH w:val="single" w:sz="8" w:space="0" w:color="F400C6"/>
      </w:tblBorders>
    </w:tblPr>
    <w:tblStylePr w:type="firstRow">
      <w:pPr>
        <w:spacing w:before="0pt" w:after="0pt" w:line="12pt" w:lineRule="auto"/>
      </w:pPr>
      <w:rPr>
        <w:b/>
        <w:bCs/>
        <w:color w:val="FFFFFF"/>
      </w:rPr>
      <w:tblPr/>
      <w:tcPr>
        <w:tcBorders>
          <w:top w:val="single" w:sz="8" w:space="0" w:color="F400C6"/>
          <w:start w:val="single" w:sz="8" w:space="0" w:color="F400C6"/>
          <w:bottom w:val="single" w:sz="8" w:space="0" w:color="F400C6"/>
          <w:end w:val="single" w:sz="8" w:space="0" w:color="F400C6"/>
          <w:insideH w:val="nil"/>
          <w:insideV w:val="nil"/>
        </w:tcBorders>
        <w:shd w:val="clear" w:color="auto" w:fill="9C007F"/>
      </w:tcPr>
    </w:tblStylePr>
    <w:tblStylePr w:type="lastRow">
      <w:pPr>
        <w:spacing w:before="0pt" w:after="0pt" w:line="12pt" w:lineRule="auto"/>
      </w:pPr>
      <w:rPr>
        <w:b/>
        <w:bCs/>
      </w:rPr>
      <w:tblPr/>
      <w:tcPr>
        <w:tcBorders>
          <w:top w:val="double" w:sz="6" w:space="0" w:color="F400C6"/>
          <w:start w:val="single" w:sz="8" w:space="0" w:color="F400C6"/>
          <w:bottom w:val="single" w:sz="8" w:space="0" w:color="F400C6"/>
          <w:end w:val="single" w:sz="8" w:space="0" w:color="F400C6"/>
          <w:insideH w:val="nil"/>
          <w:insideV w:val="nil"/>
        </w:tcBorders>
      </w:tcPr>
    </w:tblStylePr>
    <w:tblStylePr w:type="firstCol">
      <w:rPr>
        <w:b/>
        <w:bCs/>
      </w:rPr>
    </w:tblStylePr>
    <w:tblStylePr w:type="lastCol">
      <w:rPr>
        <w:b/>
        <w:bCs/>
      </w:rPr>
    </w:tblStylePr>
    <w:tblStylePr w:type="band1Vert">
      <w:tblPr/>
      <w:tcPr>
        <w:shd w:val="clear" w:color="auto" w:fill="FFA7EE"/>
      </w:tcPr>
    </w:tblStylePr>
    <w:tblStylePr w:type="band1Horz">
      <w:tblPr/>
      <w:tcPr>
        <w:tcBorders>
          <w:insideH w:val="nil"/>
          <w:insideV w:val="nil"/>
        </w:tcBorders>
        <w:shd w:val="clear" w:color="auto" w:fill="FFA7EE"/>
      </w:tcPr>
    </w:tblStylePr>
    <w:tblStylePr w:type="band2Horz">
      <w:tblPr/>
      <w:tcPr>
        <w:tcBorders>
          <w:insideH w:val="nil"/>
          <w:insideV w:val="nil"/>
        </w:tcBorders>
      </w:tcPr>
    </w:tblStylePr>
  </w:style>
  <w:style w:type="table" w:styleId="Cuadrculaclara-nfasis4">
    <w:name w:val="Light Grid Accent 4"/>
    <w:basedOn w:val="Tablanormal"/>
    <w:uiPriority w:val="62"/>
    <w:rsid w:val="0002512B"/>
    <w:rPr>
      <w:rFonts w:ascii="Calibri" w:eastAsia="Calibri" w:hAnsi="Calibri"/>
      <w:sz w:val="22"/>
      <w:szCs w:val="22"/>
      <w:lang w:eastAsia="en-US"/>
    </w:rPr>
    <w:tblPr>
      <w:tblStyleRowBandSize w:val="1"/>
      <w:tblStyleColBandSize w:val="1"/>
      <w:tblBorders>
        <w:top w:val="single" w:sz="8" w:space="0" w:color="68007F"/>
        <w:start w:val="single" w:sz="8" w:space="0" w:color="68007F"/>
        <w:bottom w:val="single" w:sz="8" w:space="0" w:color="68007F"/>
        <w:end w:val="single" w:sz="8" w:space="0" w:color="68007F"/>
        <w:insideH w:val="single" w:sz="8" w:space="0" w:color="68007F"/>
        <w:insideV w:val="single" w:sz="8" w:space="0" w:color="68007F"/>
      </w:tblBorders>
    </w:tblPr>
    <w:tblStylePr w:type="firstRow">
      <w:pPr>
        <w:spacing w:before="0pt" w:after="0pt" w:line="12pt" w:lineRule="auto"/>
      </w:pPr>
      <w:rPr>
        <w:rFonts w:ascii="OpenSymbol" w:eastAsia="Times New Roman" w:hAnsi="OpenSymbol" w:cs="Times New Roman"/>
        <w:b/>
        <w:bCs/>
      </w:rPr>
      <w:tblPr/>
      <w:tcPr>
        <w:tcBorders>
          <w:top w:val="single" w:sz="8" w:space="0" w:color="68007F"/>
          <w:start w:val="single" w:sz="8" w:space="0" w:color="68007F"/>
          <w:bottom w:val="single" w:sz="18" w:space="0" w:color="68007F"/>
          <w:end w:val="single" w:sz="8" w:space="0" w:color="68007F"/>
          <w:insideH w:val="nil"/>
          <w:insideV w:val="single" w:sz="8" w:space="0" w:color="68007F"/>
        </w:tcBorders>
      </w:tcPr>
    </w:tblStylePr>
    <w:tblStylePr w:type="lastRow">
      <w:pPr>
        <w:spacing w:before="0pt" w:after="0pt" w:line="12pt" w:lineRule="auto"/>
      </w:pPr>
      <w:rPr>
        <w:rFonts w:ascii="OpenSymbol" w:eastAsia="Times New Roman" w:hAnsi="OpenSymbol" w:cs="Times New Roman"/>
        <w:b/>
        <w:bCs/>
      </w:rPr>
      <w:tblPr/>
      <w:tcPr>
        <w:tcBorders>
          <w:top w:val="double" w:sz="6" w:space="0" w:color="68007F"/>
          <w:start w:val="single" w:sz="8" w:space="0" w:color="68007F"/>
          <w:bottom w:val="single" w:sz="8" w:space="0" w:color="68007F"/>
          <w:end w:val="single" w:sz="8" w:space="0" w:color="68007F"/>
          <w:insideH w:val="nil"/>
          <w:insideV w:val="single" w:sz="8" w:space="0" w:color="68007F"/>
        </w:tcBorders>
      </w:tcPr>
    </w:tblStylePr>
    <w:tblStylePr w:type="firstCol">
      <w:rPr>
        <w:rFonts w:ascii="OpenSymbol" w:eastAsia="Times New Roman" w:hAnsi="OpenSymbol" w:cs="Times New Roman"/>
        <w:b/>
        <w:bCs/>
      </w:rPr>
    </w:tblStylePr>
    <w:tblStylePr w:type="lastCol">
      <w:rPr>
        <w:rFonts w:ascii="OpenSymbol" w:eastAsia="Times New Roman" w:hAnsi="OpenSymbol" w:cs="Times New Roman"/>
        <w:b/>
        <w:bCs/>
      </w:rPr>
      <w:tblPr/>
      <w:tcPr>
        <w:tcBorders>
          <w:top w:val="single" w:sz="8" w:space="0" w:color="68007F"/>
          <w:start w:val="single" w:sz="8" w:space="0" w:color="68007F"/>
          <w:bottom w:val="single" w:sz="8" w:space="0" w:color="68007F"/>
          <w:end w:val="single" w:sz="8" w:space="0" w:color="68007F"/>
        </w:tcBorders>
      </w:tcPr>
    </w:tblStylePr>
    <w:tblStylePr w:type="band1Vert">
      <w:tblPr/>
      <w:tcPr>
        <w:tcBorders>
          <w:top w:val="single" w:sz="8" w:space="0" w:color="68007F"/>
          <w:start w:val="single" w:sz="8" w:space="0" w:color="68007F"/>
          <w:bottom w:val="single" w:sz="8" w:space="0" w:color="68007F"/>
          <w:end w:val="single" w:sz="8" w:space="0" w:color="68007F"/>
        </w:tcBorders>
        <w:shd w:val="clear" w:color="auto" w:fill="EDA0FF"/>
      </w:tcPr>
    </w:tblStylePr>
    <w:tblStylePr w:type="band1Horz">
      <w:tblPr/>
      <w:tcPr>
        <w:tcBorders>
          <w:top w:val="single" w:sz="8" w:space="0" w:color="68007F"/>
          <w:start w:val="single" w:sz="8" w:space="0" w:color="68007F"/>
          <w:bottom w:val="single" w:sz="8" w:space="0" w:color="68007F"/>
          <w:end w:val="single" w:sz="8" w:space="0" w:color="68007F"/>
          <w:insideV w:val="single" w:sz="8" w:space="0" w:color="68007F"/>
        </w:tcBorders>
        <w:shd w:val="clear" w:color="auto" w:fill="EDA0FF"/>
      </w:tcPr>
    </w:tblStylePr>
    <w:tblStylePr w:type="band2Horz">
      <w:tblPr/>
      <w:tcPr>
        <w:tcBorders>
          <w:top w:val="single" w:sz="8" w:space="0" w:color="68007F"/>
          <w:start w:val="single" w:sz="8" w:space="0" w:color="68007F"/>
          <w:bottom w:val="single" w:sz="8" w:space="0" w:color="68007F"/>
          <w:end w:val="single" w:sz="8" w:space="0" w:color="68007F"/>
          <w:insideV w:val="single" w:sz="8" w:space="0" w:color="68007F"/>
        </w:tcBorders>
      </w:tcPr>
    </w:tblStylePr>
  </w:style>
  <w:style w:type="table" w:styleId="Sombreadomedio1-nfasis4">
    <w:name w:val="Medium Shading 1 Accent 4"/>
    <w:basedOn w:val="Tablanormal"/>
    <w:uiPriority w:val="63"/>
    <w:rsid w:val="0002512B"/>
    <w:rPr>
      <w:rFonts w:ascii="Calibri" w:eastAsia="Calibri" w:hAnsi="Calibri"/>
      <w:sz w:val="22"/>
      <w:szCs w:val="22"/>
      <w:lang w:eastAsia="en-US"/>
    </w:rPr>
    <w:tblPr>
      <w:tblStyleRowBandSize w:val="1"/>
      <w:tblStyleColBandSize w:val="1"/>
      <w:tblBorders>
        <w:top w:val="single" w:sz="8" w:space="0" w:color="B500DF"/>
        <w:start w:val="single" w:sz="8" w:space="0" w:color="B500DF"/>
        <w:bottom w:val="single" w:sz="8" w:space="0" w:color="B500DF"/>
        <w:end w:val="single" w:sz="8" w:space="0" w:color="B500DF"/>
        <w:insideH w:val="single" w:sz="8" w:space="0" w:color="B500DF"/>
      </w:tblBorders>
    </w:tblPr>
    <w:tblStylePr w:type="firstRow">
      <w:pPr>
        <w:spacing w:before="0pt" w:after="0pt" w:line="12pt" w:lineRule="auto"/>
      </w:pPr>
      <w:rPr>
        <w:b/>
        <w:bCs/>
        <w:color w:val="FFFFFF"/>
      </w:rPr>
      <w:tblPr/>
      <w:tcPr>
        <w:tcBorders>
          <w:top w:val="single" w:sz="8" w:space="0" w:color="B500DF"/>
          <w:start w:val="single" w:sz="8" w:space="0" w:color="B500DF"/>
          <w:bottom w:val="single" w:sz="8" w:space="0" w:color="B500DF"/>
          <w:end w:val="single" w:sz="8" w:space="0" w:color="B500DF"/>
          <w:insideH w:val="nil"/>
          <w:insideV w:val="nil"/>
        </w:tcBorders>
        <w:shd w:val="clear" w:color="auto" w:fill="68007F"/>
      </w:tcPr>
    </w:tblStylePr>
    <w:tblStylePr w:type="lastRow">
      <w:pPr>
        <w:spacing w:before="0pt" w:after="0pt" w:line="12pt" w:lineRule="auto"/>
      </w:pPr>
      <w:rPr>
        <w:b/>
        <w:bCs/>
      </w:rPr>
      <w:tblPr/>
      <w:tcPr>
        <w:tcBorders>
          <w:top w:val="double" w:sz="6" w:space="0" w:color="B500DF"/>
          <w:start w:val="single" w:sz="8" w:space="0" w:color="B500DF"/>
          <w:bottom w:val="single" w:sz="8" w:space="0" w:color="B500DF"/>
          <w:end w:val="single" w:sz="8" w:space="0" w:color="B500DF"/>
          <w:insideH w:val="nil"/>
          <w:insideV w:val="nil"/>
        </w:tcBorders>
      </w:tcPr>
    </w:tblStylePr>
    <w:tblStylePr w:type="firstCol">
      <w:rPr>
        <w:b/>
        <w:bCs/>
      </w:rPr>
    </w:tblStylePr>
    <w:tblStylePr w:type="lastCol">
      <w:rPr>
        <w:b/>
        <w:bCs/>
      </w:rPr>
    </w:tblStylePr>
    <w:tblStylePr w:type="band1Vert">
      <w:tblPr/>
      <w:tcPr>
        <w:shd w:val="clear" w:color="auto" w:fill="EDA0FF"/>
      </w:tcPr>
    </w:tblStylePr>
    <w:tblStylePr w:type="band1Horz">
      <w:tblPr/>
      <w:tcPr>
        <w:tcBorders>
          <w:insideH w:val="nil"/>
          <w:insideV w:val="nil"/>
        </w:tcBorders>
        <w:shd w:val="clear" w:color="auto" w:fill="EDA0FF"/>
      </w:tcPr>
    </w:tblStylePr>
    <w:tblStylePr w:type="band2Horz">
      <w:tblPr/>
      <w:tcPr>
        <w:tcBorders>
          <w:insideH w:val="nil"/>
          <w:insideV w:val="nil"/>
        </w:tcBorders>
      </w:tcPr>
    </w:tblStylePr>
  </w:style>
  <w:style w:type="paragraph" w:customStyle="1" w:styleId="Prrafodelista7">
    <w:name w:val="Párrafo de lista7"/>
    <w:basedOn w:val="Normal"/>
    <w:rsid w:val="0002512B"/>
    <w:pPr>
      <w:suppressAutoHyphens/>
    </w:pPr>
    <w:rPr>
      <w:rFonts w:ascii="Times New Roman" w:hAnsi="Times New Roman"/>
      <w:kern w:val="1"/>
      <w:lang w:val="es-ES" w:eastAsia="ar-SA"/>
    </w:rPr>
  </w:style>
  <w:style w:type="paragraph" w:customStyle="1" w:styleId="a1">
    <w:basedOn w:val="Normal"/>
    <w:next w:val="Normal"/>
    <w:qFormat/>
    <w:rsid w:val="00053B5B"/>
    <w:pPr>
      <w:spacing w:line="18pt" w:lineRule="auto"/>
      <w:ind w:firstLine="34.80pt"/>
      <w:jc w:val="both"/>
    </w:pPr>
    <w:rPr>
      <w:rFonts w:ascii="Verdana" w:hAnsi="Verdana"/>
      <w:b/>
      <w:bCs/>
      <w:szCs w:val="24"/>
      <w:u w:val="single"/>
      <w:lang w:val="es-ES"/>
    </w:rPr>
  </w:style>
  <w:style w:type="paragraph" w:customStyle="1" w:styleId="a2">
    <w:basedOn w:val="Normal"/>
    <w:next w:val="Normal"/>
    <w:qFormat/>
    <w:rsid w:val="00EB015C"/>
    <w:pPr>
      <w:spacing w:line="18pt" w:lineRule="auto"/>
      <w:ind w:firstLine="34.80pt"/>
      <w:jc w:val="both"/>
    </w:pPr>
    <w:rPr>
      <w:rFonts w:ascii="Verdana" w:hAnsi="Verdana"/>
      <w:b/>
      <w:bCs/>
      <w:szCs w:val="24"/>
      <w:u w:val="single"/>
      <w:lang w:val="es-ES"/>
    </w:rPr>
  </w:style>
  <w:style w:type="paragraph" w:customStyle="1" w:styleId="Style6">
    <w:name w:val="Style 6"/>
    <w:uiPriority w:val="99"/>
    <w:rsid w:val="00EB015C"/>
    <w:pPr>
      <w:widowControl w:val="0"/>
      <w:autoSpaceDE w:val="0"/>
      <w:autoSpaceDN w:val="0"/>
      <w:spacing w:before="75.60pt" w:line="14.15pt" w:lineRule="auto"/>
      <w:jc w:val="both"/>
    </w:pPr>
    <w:rPr>
      <w:rFonts w:ascii="Times New Roman" w:eastAsia="Calibri" w:hAnsi="Times New Roman"/>
      <w:sz w:val="24"/>
      <w:szCs w:val="24"/>
      <w:lang w:val="en-US"/>
    </w:rPr>
  </w:style>
  <w:style w:type="character" w:customStyle="1" w:styleId="hps">
    <w:name w:val="hps"/>
    <w:rsid w:val="00EB015C"/>
    <w:rPr>
      <w:rFonts w:cs="Times New Roman"/>
    </w:rPr>
  </w:style>
  <w:style w:type="character" w:customStyle="1" w:styleId="apple-tab-span">
    <w:name w:val="apple-tab-span"/>
    <w:rsid w:val="00EB015C"/>
    <w:rPr>
      <w:rFonts w:cs="Times New Roman"/>
    </w:rPr>
  </w:style>
  <w:style w:type="paragraph" w:customStyle="1" w:styleId="Style7">
    <w:name w:val="Style 7"/>
    <w:rsid w:val="00EB015C"/>
    <w:pPr>
      <w:widowControl w:val="0"/>
      <w:autoSpaceDE w:val="0"/>
      <w:autoSpaceDN w:val="0"/>
      <w:spacing w:before="1.80pt" w:line="18pt" w:lineRule="auto"/>
      <w:ind w:start="36pt" w:end="79.20pt"/>
      <w:jc w:val="both"/>
    </w:pPr>
    <w:rPr>
      <w:rFonts w:ascii="Arial" w:eastAsia="Calibri" w:hAnsi="Arial" w:cs="Arial"/>
      <w:sz w:val="24"/>
      <w:szCs w:val="24"/>
      <w:lang w:val="en-US"/>
    </w:rPr>
  </w:style>
  <w:style w:type="paragraph" w:customStyle="1" w:styleId="yiv6169820901western">
    <w:name w:val="yiv6169820901western"/>
    <w:basedOn w:val="Normal"/>
    <w:rsid w:val="00EB015C"/>
    <w:pPr>
      <w:spacing w:before="5pt" w:beforeAutospacing="1" w:after="5pt" w:afterAutospacing="1"/>
    </w:pPr>
    <w:rPr>
      <w:rFonts w:ascii="Times New Roman" w:hAnsi="Times New Roman"/>
      <w:sz w:val="24"/>
      <w:szCs w:val="24"/>
      <w:lang w:val="es-ES"/>
    </w:rPr>
  </w:style>
  <w:style w:type="character" w:customStyle="1" w:styleId="fontstyle01">
    <w:name w:val="fontstyle01"/>
    <w:uiPriority w:val="99"/>
    <w:rsid w:val="00EB015C"/>
    <w:rPr>
      <w:rFonts w:ascii="Arial-BoldMT" w:hAnsi="Arial-BoldMT" w:cs="Arial-BoldMT"/>
      <w:b/>
      <w:bCs/>
      <w:color w:val="000000"/>
      <w:sz w:val="22"/>
      <w:szCs w:val="22"/>
    </w:rPr>
  </w:style>
  <w:style w:type="paragraph" w:customStyle="1" w:styleId="Textbodyuser">
    <w:name w:val="Text body (user)"/>
    <w:basedOn w:val="Normal"/>
    <w:rsid w:val="00EB015C"/>
    <w:pPr>
      <w:widowControl w:val="0"/>
      <w:suppressAutoHyphens/>
      <w:autoSpaceDN w:val="0"/>
      <w:spacing w:after="6pt"/>
    </w:pPr>
    <w:rPr>
      <w:rFonts w:ascii="Times New Roman" w:eastAsia="SimSun, 宋体" w:hAnsi="Times New Roman" w:cs="Arial"/>
      <w:kern w:val="3"/>
      <w:sz w:val="24"/>
      <w:szCs w:val="24"/>
      <w:lang w:val="es-ES" w:eastAsia="zh-CN" w:bidi="hi-IN"/>
    </w:rPr>
  </w:style>
  <w:style w:type="paragraph" w:customStyle="1" w:styleId="Pa14">
    <w:name w:val="Pa14"/>
    <w:basedOn w:val="Default"/>
    <w:next w:val="Default"/>
    <w:rsid w:val="00EB015C"/>
    <w:pPr>
      <w:spacing w:line="8.05pt" w:lineRule="atLeast"/>
    </w:pPr>
    <w:rPr>
      <w:rFonts w:ascii="Verdana" w:eastAsia="Calibri" w:hAnsi="Verdana"/>
      <w:color w:val="auto"/>
      <w:lang w:eastAsia="en-US"/>
    </w:rPr>
  </w:style>
  <w:style w:type="paragraph" w:customStyle="1" w:styleId="OBRASMENORES">
    <w:name w:val="OBRAS MENORES"/>
    <w:basedOn w:val="Normal"/>
    <w:autoRedefine/>
    <w:rsid w:val="00EB015C"/>
    <w:pPr>
      <w:pBdr>
        <w:top w:val="single" w:sz="6" w:space="1" w:color="auto"/>
        <w:left w:val="single" w:sz="6" w:space="1" w:color="auto"/>
        <w:bottom w:val="single" w:sz="6" w:space="1" w:color="auto"/>
        <w:right w:val="single" w:sz="6" w:space="1" w:color="auto"/>
      </w:pBdr>
      <w:spacing w:line="16pt" w:lineRule="atLeast"/>
      <w:jc w:val="both"/>
    </w:pPr>
    <w:rPr>
      <w:rFonts w:ascii="Comic Sans MS" w:hAnsi="Comic Sans MS"/>
      <w:b/>
      <w:color w:val="000000"/>
      <w:kern w:val="18"/>
      <w:sz w:val="22"/>
      <w:szCs w:val="24"/>
    </w:rPr>
  </w:style>
  <w:style w:type="paragraph" w:customStyle="1" w:styleId="EstiloCentrado">
    <w:name w:val="Estilo Centrado"/>
    <w:basedOn w:val="Normal"/>
    <w:uiPriority w:val="99"/>
    <w:rsid w:val="00EB015C"/>
    <w:pPr>
      <w:widowControl w:val="0"/>
      <w:spacing w:line="18pt" w:lineRule="auto"/>
      <w:ind w:firstLine="28.35pt"/>
      <w:jc w:val="center"/>
    </w:pPr>
    <w:rPr>
      <w:rFonts w:ascii="Arial" w:hAnsi="Arial" w:cs="Arial"/>
      <w:b/>
      <w:bCs/>
      <w:spacing w:val="-3"/>
      <w:sz w:val="24"/>
      <w:szCs w:val="24"/>
    </w:rPr>
  </w:style>
  <w:style w:type="table" w:styleId="Tablavistosa2">
    <w:name w:val="Table Colorful 2"/>
    <w:basedOn w:val="Tablanormal"/>
    <w:rsid w:val="00EB015C"/>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msonormal0">
    <w:name w:val="msonormal"/>
    <w:basedOn w:val="Normal"/>
    <w:rsid w:val="00EB015C"/>
    <w:pPr>
      <w:spacing w:before="5pt" w:beforeAutospacing="1" w:after="5pt" w:afterAutospacing="1"/>
    </w:pPr>
    <w:rPr>
      <w:rFonts w:ascii="Times New Roman" w:hAnsi="Times New Roman"/>
      <w:sz w:val="24"/>
      <w:szCs w:val="24"/>
      <w:lang w:val="es-ES"/>
    </w:rPr>
  </w:style>
  <w:style w:type="character" w:customStyle="1" w:styleId="nt">
    <w:name w:val="nt"/>
    <w:basedOn w:val="Fuentedeprrafopredeter"/>
    <w:rsid w:val="00EB015C"/>
  </w:style>
  <w:style w:type="paragraph" w:customStyle="1" w:styleId="Standarduser">
    <w:name w:val="Standard (user)"/>
    <w:rsid w:val="00EB015C"/>
    <w:pPr>
      <w:suppressAutoHyphens/>
      <w:autoSpaceDN w:val="0"/>
      <w:textAlignment w:val="baseline"/>
    </w:pPr>
    <w:rPr>
      <w:rFonts w:ascii="Times New Roman" w:eastAsia="SimSun," w:hAnsi="Times New Roman" w:cs="Mangal"/>
      <w:kern w:val="3"/>
      <w:sz w:val="24"/>
      <w:szCs w:val="24"/>
      <w:lang w:eastAsia="zh-CN" w:bidi="hi-IN"/>
    </w:rPr>
  </w:style>
  <w:style w:type="numbering" w:customStyle="1" w:styleId="WWNum5">
    <w:name w:val="WWNum5"/>
    <w:basedOn w:val="Sinlista"/>
    <w:rsid w:val="00EB015C"/>
    <w:pPr>
      <w:numPr>
        <w:numId w:val="22"/>
      </w:numPr>
    </w:pPr>
  </w:style>
  <w:style w:type="numbering" w:customStyle="1" w:styleId="WWNum6">
    <w:name w:val="WWNum6"/>
    <w:basedOn w:val="Sinlista"/>
    <w:rsid w:val="00EB015C"/>
    <w:pPr>
      <w:numPr>
        <w:numId w:val="23"/>
      </w:numPr>
    </w:pPr>
  </w:style>
  <w:style w:type="paragraph" w:customStyle="1" w:styleId="a3">
    <w:basedOn w:val="Normal"/>
    <w:next w:val="Normal"/>
    <w:qFormat/>
    <w:rsid w:val="00C1227F"/>
    <w:pPr>
      <w:spacing w:line="18pt" w:lineRule="auto"/>
      <w:ind w:firstLine="34.80pt"/>
      <w:jc w:val="both"/>
    </w:pPr>
    <w:rPr>
      <w:rFonts w:ascii="Verdana" w:hAnsi="Verdana"/>
      <w:b/>
      <w:bCs/>
      <w:szCs w:val="24"/>
      <w:u w:val="single"/>
      <w:lang w:val="es-ES"/>
    </w:rPr>
  </w:style>
  <w:style w:type="character" w:customStyle="1" w:styleId="CarCar6">
    <w:name w:val="Car Car6"/>
    <w:semiHidden/>
    <w:rsid w:val="00C1227F"/>
    <w:rPr>
      <w:rFonts w:ascii="Courier New" w:hAnsi="Courier New"/>
    </w:rPr>
  </w:style>
  <w:style w:type="character" w:customStyle="1" w:styleId="CarCar140">
    <w:name w:val="Car Car14"/>
    <w:semiHidden/>
    <w:rsid w:val="00C1227F"/>
    <w:rPr>
      <w:sz w:val="24"/>
      <w:szCs w:val="24"/>
    </w:rPr>
  </w:style>
  <w:style w:type="character" w:customStyle="1" w:styleId="CarCar130">
    <w:name w:val="Car Car13"/>
    <w:semiHidden/>
    <w:rsid w:val="00C1227F"/>
    <w:rPr>
      <w:sz w:val="24"/>
      <w:szCs w:val="24"/>
    </w:rPr>
  </w:style>
  <w:style w:type="character" w:customStyle="1" w:styleId="CarCar120">
    <w:name w:val="Car Car12"/>
    <w:semiHidden/>
    <w:rsid w:val="00C1227F"/>
    <w:rPr>
      <w:rFonts w:ascii="Verdana" w:hAnsi="Verdana"/>
      <w:szCs w:val="24"/>
    </w:rPr>
  </w:style>
  <w:style w:type="character" w:customStyle="1" w:styleId="CarCar110">
    <w:name w:val="Car Car11"/>
    <w:semiHidden/>
    <w:rsid w:val="00C1227F"/>
    <w:rPr>
      <w:rFonts w:ascii="Verdana" w:hAnsi="Verdana"/>
      <w:szCs w:val="24"/>
    </w:rPr>
  </w:style>
  <w:style w:type="character" w:customStyle="1" w:styleId="CarCar100">
    <w:name w:val="Car Car10"/>
    <w:semiHidden/>
    <w:rsid w:val="00C1227F"/>
    <w:rPr>
      <w:rFonts w:ascii="Verdana" w:hAnsi="Verdana"/>
      <w:b/>
      <w:bCs/>
      <w:color w:val="333399"/>
      <w:sz w:val="22"/>
      <w:szCs w:val="24"/>
    </w:rPr>
  </w:style>
  <w:style w:type="character" w:customStyle="1" w:styleId="CarCar90">
    <w:name w:val="Car Car9"/>
    <w:semiHidden/>
    <w:rsid w:val="00C1227F"/>
    <w:rPr>
      <w:rFonts w:ascii="Verdana" w:hAnsi="Verdana"/>
      <w:b/>
      <w:bCs/>
      <w:color w:val="333399"/>
      <w:sz w:val="22"/>
      <w:szCs w:val="24"/>
    </w:rPr>
  </w:style>
  <w:style w:type="character" w:customStyle="1" w:styleId="CarCar80">
    <w:name w:val="Car Car8"/>
    <w:semiHidden/>
    <w:rsid w:val="00C1227F"/>
    <w:rPr>
      <w:rFonts w:ascii="Verdana" w:hAnsi="Verdana"/>
      <w:b/>
      <w:bCs/>
      <w:color w:val="333399"/>
      <w:sz w:val="22"/>
      <w:szCs w:val="24"/>
    </w:rPr>
  </w:style>
  <w:style w:type="character" w:customStyle="1" w:styleId="CarCar50">
    <w:name w:val="Car Car5"/>
    <w:semiHidden/>
    <w:rsid w:val="00C1227F"/>
    <w:rPr>
      <w:rFonts w:ascii="Verdana" w:hAnsi="Verdana" w:cs="Arial"/>
      <w:iCs/>
      <w:spacing w:val="-2"/>
      <w:sz w:val="24"/>
      <w:lang w:val="es-ES_tradnl" w:eastAsia="en-US"/>
    </w:rPr>
  </w:style>
  <w:style w:type="character" w:customStyle="1" w:styleId="CarCar40">
    <w:name w:val="Car Car4"/>
    <w:semiHidden/>
    <w:rsid w:val="00C1227F"/>
    <w:rPr>
      <w:rFonts w:ascii="Tahoma" w:hAnsi="Tahoma" w:cs="Tahoma"/>
      <w:sz w:val="16"/>
      <w:szCs w:val="16"/>
    </w:rPr>
  </w:style>
  <w:style w:type="character" w:customStyle="1" w:styleId="CarCar1">
    <w:name w:val="Car Car1"/>
    <w:basedOn w:val="Fuentedeprrafopredeter"/>
    <w:rsid w:val="00C1227F"/>
  </w:style>
  <w:style w:type="character" w:customStyle="1" w:styleId="OmniPage1Car">
    <w:name w:val="OmniPage #1 Car"/>
    <w:link w:val="OmniPage1"/>
    <w:rsid w:val="00C1227F"/>
    <w:rPr>
      <w:rFonts w:ascii="Times New Roman" w:hAnsi="Times New Roman"/>
      <w:sz w:val="24"/>
      <w:szCs w:val="24"/>
      <w:lang w:val="es-ES_tradnl"/>
    </w:rPr>
  </w:style>
  <w:style w:type="paragraph" w:customStyle="1" w:styleId="OmniPage2">
    <w:name w:val="OmniPage #2"/>
    <w:basedOn w:val="Normal"/>
    <w:rsid w:val="00C1227F"/>
    <w:pPr>
      <w:spacing w:line="13pt" w:lineRule="exact"/>
    </w:pPr>
    <w:rPr>
      <w:rFonts w:ascii="Times New Roman" w:hAnsi="Times New Roman"/>
      <w:lang w:val="en-US"/>
    </w:rPr>
  </w:style>
  <w:style w:type="paragraph" w:customStyle="1" w:styleId="TxBrp3">
    <w:name w:val="TxBr_p3"/>
    <w:basedOn w:val="Normal"/>
    <w:rsid w:val="00C1227F"/>
    <w:pPr>
      <w:widowControl w:val="0"/>
      <w:tabs>
        <w:tab w:val="start" w:pos="10.20pt"/>
      </w:tabs>
      <w:spacing w:line="15.30pt" w:lineRule="atLeast"/>
      <w:jc w:val="both"/>
    </w:pPr>
    <w:rPr>
      <w:rFonts w:ascii="Times New Roman" w:hAnsi="Times New Roman"/>
      <w:snapToGrid w:val="0"/>
      <w:sz w:val="24"/>
      <w:lang w:val="es-ES"/>
    </w:rPr>
  </w:style>
  <w:style w:type="character" w:customStyle="1" w:styleId="idlista">
    <w:name w:val="idlista"/>
    <w:basedOn w:val="Fuentedeprrafopredeter"/>
    <w:rsid w:val="00C1227F"/>
  </w:style>
  <w:style w:type="paragraph" w:customStyle="1" w:styleId="normaljunto">
    <w:name w:val="normaljunto"/>
    <w:basedOn w:val="Normal"/>
    <w:rsid w:val="00C1227F"/>
    <w:pPr>
      <w:jc w:val="both"/>
    </w:pPr>
    <w:rPr>
      <w:rFonts w:ascii="Times New Roman" w:hAnsi="Times New Roman"/>
      <w:sz w:val="24"/>
    </w:rPr>
  </w:style>
  <w:style w:type="character" w:customStyle="1" w:styleId="q1">
    <w:name w:val="q1"/>
    <w:rsid w:val="00C1227F"/>
    <w:rPr>
      <w:color w:val="550055"/>
    </w:rPr>
  </w:style>
  <w:style w:type="paragraph" w:customStyle="1" w:styleId="prrafodelistacxspmiddle">
    <w:name w:val="prrafodelistacxspmiddle"/>
    <w:basedOn w:val="Normal"/>
    <w:rsid w:val="00C1227F"/>
    <w:pPr>
      <w:spacing w:before="5pt" w:beforeAutospacing="1" w:after="5pt" w:afterAutospacing="1"/>
    </w:pPr>
    <w:rPr>
      <w:rFonts w:ascii="Times New Roman" w:hAnsi="Times New Roman"/>
      <w:sz w:val="24"/>
      <w:szCs w:val="24"/>
      <w:lang w:val="es-ES"/>
    </w:rPr>
  </w:style>
  <w:style w:type="paragraph" w:customStyle="1" w:styleId="prrafodelistacxsplast">
    <w:name w:val="prrafodelistacxsplast"/>
    <w:basedOn w:val="Normal"/>
    <w:rsid w:val="00C1227F"/>
    <w:pPr>
      <w:spacing w:before="5pt" w:beforeAutospacing="1" w:after="5pt" w:afterAutospacing="1"/>
    </w:pPr>
    <w:rPr>
      <w:rFonts w:ascii="Times New Roman" w:hAnsi="Times New Roman"/>
      <w:sz w:val="24"/>
      <w:szCs w:val="24"/>
      <w:lang w:val="es-ES"/>
    </w:rPr>
  </w:style>
  <w:style w:type="paragraph" w:customStyle="1" w:styleId="Style8">
    <w:name w:val="Style 8"/>
    <w:rsid w:val="00C1227F"/>
    <w:pPr>
      <w:widowControl w:val="0"/>
      <w:autoSpaceDE w:val="0"/>
      <w:autoSpaceDN w:val="0"/>
      <w:spacing w:before="12.60pt"/>
      <w:ind w:start="18pt" w:end="3.60pt" w:hanging="18pt"/>
      <w:jc w:val="both"/>
    </w:pPr>
    <w:rPr>
      <w:rFonts w:ascii="Tahoma" w:hAnsi="Tahoma" w:cs="Tahoma"/>
      <w:sz w:val="22"/>
      <w:szCs w:val="22"/>
      <w:lang w:val="en-US"/>
    </w:rPr>
  </w:style>
  <w:style w:type="character" w:customStyle="1" w:styleId="CharacterStyle4">
    <w:name w:val="Character Style 4"/>
    <w:uiPriority w:val="99"/>
    <w:rsid w:val="00C1227F"/>
    <w:rPr>
      <w:rFonts w:ascii="Arial" w:hAnsi="Arial"/>
      <w:sz w:val="22"/>
    </w:rPr>
  </w:style>
  <w:style w:type="paragraph" w:customStyle="1" w:styleId="Style10">
    <w:name w:val="Style 10"/>
    <w:rsid w:val="00C1227F"/>
    <w:pPr>
      <w:widowControl w:val="0"/>
      <w:autoSpaceDE w:val="0"/>
      <w:autoSpaceDN w:val="0"/>
      <w:spacing w:before="12.60pt"/>
      <w:ind w:start="3.60pt"/>
      <w:jc w:val="both"/>
    </w:pPr>
    <w:rPr>
      <w:rFonts w:ascii="Arial" w:hAnsi="Arial" w:cs="Arial"/>
      <w:sz w:val="22"/>
      <w:szCs w:val="22"/>
      <w:lang w:val="en-US"/>
    </w:rPr>
  </w:style>
  <w:style w:type="paragraph" w:customStyle="1" w:styleId="estilo0">
    <w:name w:val="estilo"/>
    <w:basedOn w:val="Normal"/>
    <w:rsid w:val="00C1227F"/>
    <w:pPr>
      <w:spacing w:before="5pt" w:beforeAutospacing="1" w:after="5pt" w:afterAutospacing="1"/>
    </w:pPr>
    <w:rPr>
      <w:rFonts w:ascii="Times New Roman" w:hAnsi="Times New Roman"/>
      <w:sz w:val="24"/>
      <w:szCs w:val="24"/>
      <w:lang w:val="es-ES"/>
    </w:rPr>
  </w:style>
  <w:style w:type="paragraph" w:styleId="Fecha">
    <w:name w:val="Date"/>
    <w:basedOn w:val="Normal"/>
    <w:next w:val="Normal"/>
    <w:link w:val="FechaCar"/>
    <w:rsid w:val="00C1227F"/>
    <w:rPr>
      <w:rFonts w:ascii="Times New Roman" w:eastAsia="SimSun" w:hAnsi="Times New Roman"/>
      <w:sz w:val="24"/>
      <w:szCs w:val="24"/>
      <w:lang w:val="x-none" w:eastAsia="zh-CN"/>
    </w:rPr>
  </w:style>
  <w:style w:type="character" w:customStyle="1" w:styleId="FechaCar">
    <w:name w:val="Fecha Car"/>
    <w:link w:val="Fecha"/>
    <w:rsid w:val="00C1227F"/>
    <w:rPr>
      <w:rFonts w:ascii="Times New Roman" w:eastAsia="SimSun" w:hAnsi="Times New Roman"/>
      <w:sz w:val="24"/>
      <w:szCs w:val="24"/>
      <w:lang w:eastAsia="zh-CN"/>
    </w:rPr>
  </w:style>
  <w:style w:type="paragraph" w:styleId="Cierre">
    <w:name w:val="Closing"/>
    <w:basedOn w:val="Normal"/>
    <w:link w:val="CierreCar"/>
    <w:rsid w:val="00C1227F"/>
    <w:rPr>
      <w:rFonts w:ascii="Times New Roman" w:eastAsia="SimSun" w:hAnsi="Times New Roman"/>
      <w:sz w:val="24"/>
      <w:szCs w:val="24"/>
      <w:lang w:val="x-none" w:eastAsia="zh-CN"/>
    </w:rPr>
  </w:style>
  <w:style w:type="character" w:customStyle="1" w:styleId="CierreCar">
    <w:name w:val="Cierre Car"/>
    <w:link w:val="Cierre"/>
    <w:rsid w:val="00C1227F"/>
    <w:rPr>
      <w:rFonts w:ascii="Times New Roman" w:eastAsia="SimSun" w:hAnsi="Times New Roman"/>
      <w:sz w:val="24"/>
      <w:szCs w:val="24"/>
      <w:lang w:eastAsia="zh-CN"/>
    </w:rPr>
  </w:style>
  <w:style w:type="paragraph" w:styleId="Firma">
    <w:name w:val="Signature"/>
    <w:basedOn w:val="Normal"/>
    <w:link w:val="FirmaCar"/>
    <w:rsid w:val="00C1227F"/>
    <w:rPr>
      <w:rFonts w:ascii="Times New Roman" w:eastAsia="SimSun" w:hAnsi="Times New Roman"/>
      <w:sz w:val="24"/>
      <w:szCs w:val="24"/>
      <w:lang w:val="x-none" w:eastAsia="zh-CN"/>
    </w:rPr>
  </w:style>
  <w:style w:type="character" w:customStyle="1" w:styleId="FirmaCar">
    <w:name w:val="Firma Car"/>
    <w:link w:val="Firma"/>
    <w:rsid w:val="00C1227F"/>
    <w:rPr>
      <w:rFonts w:ascii="Times New Roman" w:eastAsia="SimSun" w:hAnsi="Times New Roman"/>
      <w:sz w:val="24"/>
      <w:szCs w:val="24"/>
      <w:lang w:eastAsia="zh-CN"/>
    </w:rPr>
  </w:style>
  <w:style w:type="paragraph" w:customStyle="1" w:styleId="Estilo1">
    <w:name w:val="Estilo1"/>
    <w:basedOn w:val="Ttulo2"/>
    <w:rsid w:val="00C1227F"/>
    <w:pPr>
      <w:numPr>
        <w:ilvl w:val="1"/>
        <w:numId w:val="1"/>
      </w:numPr>
      <w:spacing w:before="12pt" w:after="3pt"/>
      <w:jc w:val="start"/>
    </w:pPr>
    <w:rPr>
      <w:rFonts w:ascii="Arial" w:hAnsi="Arial" w:cs="Arial"/>
      <w:bCs/>
      <w:i/>
      <w:iCs/>
      <w:color w:val="993366"/>
      <w:sz w:val="28"/>
      <w:szCs w:val="28"/>
      <w:lang w:val="es-ES"/>
    </w:rPr>
  </w:style>
  <w:style w:type="character" w:customStyle="1" w:styleId="NoSpacingChar">
    <w:name w:val="No Spacing Char"/>
    <w:link w:val="NoSpacing"/>
    <w:locked/>
    <w:rsid w:val="00C1227F"/>
    <w:rPr>
      <w:rFonts w:ascii="Calibri" w:hAnsi="Calibri"/>
      <w:sz w:val="22"/>
      <w:szCs w:val="22"/>
      <w:lang w:bidi="ar-SA"/>
    </w:rPr>
  </w:style>
  <w:style w:type="paragraph" w:customStyle="1" w:styleId="d11">
    <w:name w:val="d11"/>
    <w:basedOn w:val="Normal"/>
    <w:qFormat/>
    <w:rsid w:val="00DE71AD"/>
    <w:pPr>
      <w:spacing w:before="14pt" w:after="14pt"/>
    </w:pPr>
    <w:rPr>
      <w:rFonts w:ascii="Times New Roman" w:hAnsi="Times New Roman"/>
      <w:color w:val="000000"/>
      <w:lang w:val="es-ES" w:eastAsia="zh-CN"/>
    </w:rPr>
  </w:style>
  <w:style w:type="paragraph" w:customStyle="1" w:styleId="VERDANAAAAAAAAAAAAAAAAAAAAAAAAAAAAAAAAAAAAAAAAAA">
    <w:name w:val="VERDANAAAAAAAAAAAAAAAAAAAAAAAAAAAAAAAAAAAAAAAAAA"/>
    <w:basedOn w:val="Normal"/>
    <w:link w:val="VERDANAAAAAAAAAAAAAAAAAAAAAAAAAAAAAAAAAAAAAAAAAACar"/>
    <w:rsid w:val="00DE71AD"/>
    <w:pPr>
      <w:widowControl w:val="0"/>
      <w:spacing w:line="18pt" w:lineRule="auto"/>
      <w:ind w:firstLine="35.45pt"/>
      <w:jc w:val="both"/>
    </w:pPr>
    <w:rPr>
      <w:rFonts w:ascii="Verdana" w:hAnsi="Verdana"/>
      <w:lang w:val="x-none" w:eastAsia="x-none"/>
    </w:rPr>
  </w:style>
  <w:style w:type="character" w:customStyle="1" w:styleId="VERDANAAAAAAAAAAAAAAAAAAAAAAAAAAAAAAAAAAAAAAAAAACar">
    <w:name w:val="VERDANAAAAAAAAAAAAAAAAAAAAAAAAAAAAAAAAAAAAAAAAAA Car"/>
    <w:link w:val="VERDANAAAAAAAAAAAAAAAAAAAAAAAAAAAAAAAAAAAAAAAAAA"/>
    <w:locked/>
    <w:rsid w:val="00DE71AD"/>
    <w:rPr>
      <w:rFonts w:ascii="Verdana" w:hAnsi="Verdana"/>
    </w:rPr>
  </w:style>
  <w:style w:type="character" w:customStyle="1" w:styleId="hgkelc">
    <w:name w:val="hgkelc"/>
    <w:basedOn w:val="Fuentedeprrafopredeter"/>
    <w:rsid w:val="00114DA9"/>
  </w:style>
  <w:style w:type="character" w:customStyle="1" w:styleId="Sangra2detindependienteCar1">
    <w:name w:val="Sangría 2 de t. independiente Car1"/>
    <w:uiPriority w:val="99"/>
    <w:semiHidden/>
    <w:rsid w:val="00114DA9"/>
    <w:rPr>
      <w:rFonts w:ascii="Calibri" w:eastAsia="Times New Roman" w:hAnsi="Calibri" w:cs="Calibri"/>
    </w:rPr>
  </w:style>
  <w:style w:type="paragraph" w:customStyle="1" w:styleId="Ttulo310">
    <w:name w:val="Título 31"/>
    <w:basedOn w:val="Normal"/>
    <w:next w:val="Normal"/>
    <w:link w:val="Ttulo3Car2"/>
    <w:uiPriority w:val="9"/>
    <w:qFormat/>
    <w:rsid w:val="00114DA9"/>
    <w:pPr>
      <w:suppressAutoHyphens/>
      <w:spacing w:beforeAutospacing="1" w:afterAutospacing="1"/>
      <w:outlineLvl w:val="2"/>
    </w:pPr>
    <w:rPr>
      <w:rFonts w:ascii="Times New Roman" w:hAnsi="Times New Roman"/>
      <w:b/>
      <w:bCs/>
      <w:sz w:val="27"/>
      <w:szCs w:val="27"/>
      <w:lang w:val="x-none" w:eastAsia="x-none"/>
    </w:rPr>
  </w:style>
  <w:style w:type="character" w:customStyle="1" w:styleId="Destacado">
    <w:name w:val="Destacado"/>
    <w:uiPriority w:val="20"/>
    <w:qFormat/>
    <w:rsid w:val="00114DA9"/>
    <w:rPr>
      <w:i/>
      <w:iCs/>
    </w:rPr>
  </w:style>
  <w:style w:type="character" w:customStyle="1" w:styleId="WW8Num30z2">
    <w:name w:val="WW8Num30z2"/>
    <w:qFormat/>
    <w:rsid w:val="00114DA9"/>
    <w:rPr>
      <w:rFonts w:ascii="Wingdings" w:hAnsi="Wingdings" w:cs="Wingdings"/>
    </w:rPr>
  </w:style>
  <w:style w:type="character" w:customStyle="1" w:styleId="WW8Num30z3">
    <w:name w:val="WW8Num30z3"/>
    <w:qFormat/>
    <w:rsid w:val="00114DA9"/>
    <w:rPr>
      <w:rFonts w:ascii="Symbol" w:hAnsi="Symbol" w:cs="Symbol"/>
    </w:rPr>
  </w:style>
  <w:style w:type="character" w:customStyle="1" w:styleId="EncabezadoCar2">
    <w:name w:val="Encabezado Car2"/>
    <w:link w:val="Encabezado1"/>
    <w:qFormat/>
    <w:rsid w:val="00114DA9"/>
    <w:rPr>
      <w:rFonts w:ascii="Arial" w:eastAsia="SimSun" w:hAnsi="Arial" w:cs="Lucida Sans"/>
      <w:sz w:val="28"/>
      <w:szCs w:val="28"/>
      <w:lang w:eastAsia="ar-SA"/>
    </w:rPr>
  </w:style>
  <w:style w:type="character" w:customStyle="1" w:styleId="Ttulo5Car1">
    <w:name w:val="Título 5 Car1"/>
    <w:uiPriority w:val="9"/>
    <w:semiHidden/>
    <w:qFormat/>
    <w:rsid w:val="00114DA9"/>
    <w:rPr>
      <w:rFonts w:ascii="Cambria" w:eastAsia="Times New Roman" w:hAnsi="Cambria" w:cs="Times New Roman"/>
      <w:color w:val="243F60"/>
      <w:sz w:val="24"/>
      <w:szCs w:val="24"/>
    </w:rPr>
  </w:style>
  <w:style w:type="character" w:customStyle="1" w:styleId="Ttulo3Car2">
    <w:name w:val="Título 3 Car2"/>
    <w:link w:val="Ttulo310"/>
    <w:uiPriority w:val="9"/>
    <w:qFormat/>
    <w:rsid w:val="00114DA9"/>
    <w:rPr>
      <w:rFonts w:ascii="Times New Roman" w:hAnsi="Times New Roman"/>
      <w:b/>
      <w:bCs/>
      <w:sz w:val="27"/>
      <w:szCs w:val="27"/>
    </w:rPr>
  </w:style>
  <w:style w:type="character" w:customStyle="1" w:styleId="Muydestacado">
    <w:name w:val="Muy destacado"/>
    <w:qFormat/>
    <w:rsid w:val="00114DA9"/>
    <w:rPr>
      <w:b/>
      <w:bCs/>
    </w:rPr>
  </w:style>
  <w:style w:type="paragraph" w:customStyle="1" w:styleId="Descripcin1">
    <w:name w:val="Descripción1"/>
    <w:basedOn w:val="Normal"/>
    <w:qFormat/>
    <w:rsid w:val="00114DA9"/>
    <w:pPr>
      <w:suppressLineNumbers/>
      <w:suppressAutoHyphens/>
      <w:spacing w:before="6pt" w:after="6pt"/>
    </w:pPr>
    <w:rPr>
      <w:rFonts w:ascii="Times New Roman" w:hAnsi="Times New Roman" w:cs="Arial"/>
      <w:i/>
      <w:iCs/>
      <w:sz w:val="24"/>
      <w:szCs w:val="24"/>
      <w:lang w:val="es-ES"/>
    </w:rPr>
  </w:style>
  <w:style w:type="paragraph" w:customStyle="1" w:styleId="Cabeceraypie">
    <w:name w:val="Cabecera y pie"/>
    <w:basedOn w:val="Normal"/>
    <w:qFormat/>
    <w:rsid w:val="00114DA9"/>
    <w:pPr>
      <w:suppressAutoHyphens/>
    </w:pPr>
    <w:rPr>
      <w:rFonts w:ascii="Times New Roman" w:hAnsi="Times New Roman"/>
      <w:sz w:val="24"/>
      <w:szCs w:val="24"/>
      <w:lang w:val="es-ES"/>
    </w:rPr>
  </w:style>
  <w:style w:type="paragraph" w:customStyle="1" w:styleId="Piedepgina1">
    <w:name w:val="Pie de página1"/>
    <w:basedOn w:val="Normal"/>
    <w:link w:val="PiedepginaCar1"/>
    <w:uiPriority w:val="99"/>
    <w:rsid w:val="00114DA9"/>
    <w:pPr>
      <w:tabs>
        <w:tab w:val="center" w:pos="212.60pt"/>
        <w:tab w:val="end" w:pos="425.20pt"/>
      </w:tabs>
      <w:suppressAutoHyphens/>
    </w:pPr>
    <w:rPr>
      <w:rFonts w:ascii="Tms Rmn" w:hAnsi="Tms Rmn"/>
      <w:kern w:val="3"/>
      <w:lang w:val="x-none" w:eastAsia="x-none"/>
    </w:rPr>
  </w:style>
  <w:style w:type="character" w:customStyle="1" w:styleId="SubttuloCar1">
    <w:name w:val="Subtítulo Car1"/>
    <w:rsid w:val="00114DA9"/>
    <w:rPr>
      <w:rFonts w:eastAsia="Times New Roman"/>
      <w:color w:val="5A5A5A"/>
      <w:spacing w:val="15"/>
    </w:rPr>
  </w:style>
  <w:style w:type="paragraph" w:customStyle="1" w:styleId="cabezatabla">
    <w:name w:val="cabeza_tabla"/>
    <w:basedOn w:val="Normal"/>
    <w:qFormat/>
    <w:rsid w:val="00114DA9"/>
    <w:pPr>
      <w:spacing w:beforeAutospacing="1" w:afterAutospacing="1"/>
    </w:pPr>
    <w:rPr>
      <w:rFonts w:ascii="Times New Roman" w:hAnsi="Times New Roman"/>
      <w:sz w:val="24"/>
      <w:szCs w:val="24"/>
      <w:lang w:val="es-ES"/>
    </w:rPr>
  </w:style>
  <w:style w:type="paragraph" w:customStyle="1" w:styleId="cuerpotablaizq">
    <w:name w:val="cuerpo_tabla_izq"/>
    <w:basedOn w:val="Normal"/>
    <w:qFormat/>
    <w:rsid w:val="00114DA9"/>
    <w:pPr>
      <w:spacing w:beforeAutospacing="1" w:afterAutospacing="1"/>
    </w:pPr>
    <w:rPr>
      <w:rFonts w:ascii="Times New Roman" w:hAnsi="Times New Roman"/>
      <w:sz w:val="24"/>
      <w:szCs w:val="24"/>
      <w:lang w:val="es-ES"/>
    </w:rPr>
  </w:style>
  <w:style w:type="paragraph" w:customStyle="1" w:styleId="cuerpotablacentro">
    <w:name w:val="cuerpo_tabla_centro"/>
    <w:basedOn w:val="Normal"/>
    <w:qFormat/>
    <w:rsid w:val="00114DA9"/>
    <w:pPr>
      <w:spacing w:beforeAutospacing="1" w:afterAutospacing="1"/>
    </w:pPr>
    <w:rPr>
      <w:rFonts w:ascii="Times New Roman" w:hAnsi="Times New Roman"/>
      <w:sz w:val="24"/>
      <w:szCs w:val="24"/>
      <w:lang w:val="es-ES"/>
    </w:rPr>
  </w:style>
  <w:style w:type="paragraph" w:customStyle="1" w:styleId="Ttulodelatabla">
    <w:name w:val="Título de la tabla"/>
    <w:basedOn w:val="Contenidodelatabla"/>
    <w:qFormat/>
    <w:rsid w:val="00114DA9"/>
    <w:pPr>
      <w:widowControl w:val="0"/>
      <w:overflowPunct/>
      <w:autoSpaceDE/>
      <w:autoSpaceDN/>
      <w:adjustRightInd/>
      <w:jc w:val="center"/>
      <w:textAlignment w:val="auto"/>
    </w:pPr>
    <w:rPr>
      <w:b/>
      <w:bCs/>
      <w:kern w:val="0"/>
      <w:szCs w:val="24"/>
    </w:rPr>
  </w:style>
  <w:style w:type="numbering" w:customStyle="1" w:styleId="WW8Num30">
    <w:name w:val="WW8Num30"/>
    <w:qFormat/>
    <w:rsid w:val="00114DA9"/>
  </w:style>
  <w:style w:type="character" w:customStyle="1" w:styleId="EncabezadoCar3">
    <w:name w:val="Encabezado Car3"/>
    <w:rsid w:val="00114DA9"/>
    <w:rPr>
      <w:sz w:val="24"/>
      <w:szCs w:val="24"/>
    </w:rPr>
  </w:style>
  <w:style w:type="character" w:customStyle="1" w:styleId="PiedepginaCar2">
    <w:name w:val="Pie de página Car2"/>
    <w:uiPriority w:val="99"/>
    <w:rsid w:val="00114DA9"/>
    <w:rPr>
      <w:sz w:val="24"/>
      <w:szCs w:val="24"/>
    </w:rPr>
  </w:style>
  <w:style w:type="character" w:customStyle="1" w:styleId="EncabezadoplantillaCarCar">
    <w:name w:val="Encabezado plantilla Car Car"/>
    <w:semiHidden/>
    <w:locked/>
    <w:rsid w:val="00114DA9"/>
    <w:rPr>
      <w:sz w:val="24"/>
      <w:szCs w:val="24"/>
      <w:lang w:val="es-ES" w:eastAsia="ar-SA" w:bidi="ar-SA"/>
    </w:rPr>
  </w:style>
  <w:style w:type="character" w:customStyle="1" w:styleId="Heading2Char">
    <w:name w:val="Heading 2 Char"/>
    <w:locked/>
    <w:rsid w:val="00114DA9"/>
    <w:rPr>
      <w:rFonts w:ascii="Verdana" w:hAnsi="Verdana"/>
      <w:b/>
      <w:bCs/>
      <w:color w:val="333399"/>
      <w:szCs w:val="24"/>
      <w:lang w:val="es-ES" w:eastAsia="es-ES" w:bidi="ar-SA"/>
    </w:rPr>
  </w:style>
  <w:style w:type="character" w:customStyle="1" w:styleId="Heading3Char">
    <w:name w:val="Heading 3 Char"/>
    <w:locked/>
    <w:rsid w:val="00114DA9"/>
    <w:rPr>
      <w:rFonts w:ascii="Verdana" w:hAnsi="Verdana"/>
      <w:b/>
      <w:bCs/>
      <w:color w:val="333399"/>
      <w:sz w:val="22"/>
      <w:szCs w:val="24"/>
      <w:lang w:val="es-ES" w:eastAsia="es-ES" w:bidi="ar-SA"/>
    </w:rPr>
  </w:style>
  <w:style w:type="character" w:customStyle="1" w:styleId="Heading4Char">
    <w:name w:val="Heading 4 Char"/>
    <w:locked/>
    <w:rsid w:val="00114DA9"/>
    <w:rPr>
      <w:rFonts w:ascii="Verdana" w:hAnsi="Verdana"/>
      <w:b/>
      <w:bCs/>
      <w:szCs w:val="24"/>
      <w:lang w:val="es-ES" w:eastAsia="es-ES" w:bidi="ar-SA"/>
    </w:rPr>
  </w:style>
  <w:style w:type="character" w:customStyle="1" w:styleId="Heading5Char">
    <w:name w:val="Heading 5 Char"/>
    <w:locked/>
    <w:rsid w:val="00114DA9"/>
    <w:rPr>
      <w:rFonts w:ascii="Verdana" w:hAnsi="Verdana"/>
      <w:b/>
      <w:bCs/>
      <w:color w:val="333399"/>
      <w:sz w:val="22"/>
      <w:szCs w:val="24"/>
      <w:lang w:val="es-ES" w:eastAsia="es-ES" w:bidi="ar-SA"/>
    </w:rPr>
  </w:style>
  <w:style w:type="character" w:customStyle="1" w:styleId="Heading6Char">
    <w:name w:val="Heading 6 Char"/>
    <w:locked/>
    <w:rsid w:val="00114DA9"/>
    <w:rPr>
      <w:rFonts w:ascii="Calibri" w:hAnsi="Calibri"/>
      <w:b/>
      <w:bCs/>
      <w:sz w:val="22"/>
      <w:szCs w:val="22"/>
      <w:lang w:val="es-ES" w:eastAsia="es-ES" w:bidi="ar-SA"/>
    </w:rPr>
  </w:style>
  <w:style w:type="character" w:customStyle="1" w:styleId="Heading7Char">
    <w:name w:val="Heading 7 Char"/>
    <w:locked/>
    <w:rsid w:val="00114DA9"/>
    <w:rPr>
      <w:rFonts w:ascii="Calibri" w:hAnsi="Calibri"/>
      <w:sz w:val="24"/>
      <w:szCs w:val="24"/>
      <w:lang w:val="es-ES" w:eastAsia="es-ES" w:bidi="ar-SA"/>
    </w:rPr>
  </w:style>
  <w:style w:type="character" w:customStyle="1" w:styleId="Heading8Char">
    <w:name w:val="Heading 8 Char"/>
    <w:locked/>
    <w:rsid w:val="00114DA9"/>
    <w:rPr>
      <w:rFonts w:ascii="Calibri" w:hAnsi="Calibri"/>
      <w:i/>
      <w:iCs/>
      <w:sz w:val="24"/>
      <w:szCs w:val="24"/>
      <w:lang w:val="es-ES" w:eastAsia="es-ES" w:bidi="ar-SA"/>
    </w:rPr>
  </w:style>
  <w:style w:type="character" w:customStyle="1" w:styleId="Heading9Char">
    <w:name w:val="Heading 9 Char"/>
    <w:locked/>
    <w:rsid w:val="00114DA9"/>
    <w:rPr>
      <w:rFonts w:ascii="Cambria" w:hAnsi="Cambria"/>
      <w:sz w:val="22"/>
      <w:szCs w:val="22"/>
      <w:lang w:val="es-ES" w:eastAsia="es-ES" w:bidi="ar-SA"/>
    </w:rPr>
  </w:style>
  <w:style w:type="character" w:customStyle="1" w:styleId="FooterChar">
    <w:name w:val="Footer Char"/>
    <w:locked/>
    <w:rsid w:val="00114DA9"/>
    <w:rPr>
      <w:sz w:val="24"/>
      <w:szCs w:val="24"/>
      <w:lang w:val="es-ES" w:eastAsia="es-ES" w:bidi="ar-SA"/>
    </w:rPr>
  </w:style>
  <w:style w:type="character" w:customStyle="1" w:styleId="BodyTextIndentChar">
    <w:name w:val="Body Text Indent Char"/>
    <w:locked/>
    <w:rsid w:val="00114DA9"/>
    <w:rPr>
      <w:rFonts w:ascii="Arial" w:hAnsi="Arial"/>
      <w:b/>
      <w:bCs/>
      <w:sz w:val="28"/>
      <w:szCs w:val="24"/>
      <w:lang w:val="es-ES" w:eastAsia="es-ES" w:bidi="ar-SA"/>
    </w:rPr>
  </w:style>
  <w:style w:type="paragraph" w:customStyle="1" w:styleId="numinforme">
    <w:name w:val="numinforme"/>
    <w:basedOn w:val="Normal"/>
    <w:rsid w:val="00114DA9"/>
    <w:pPr>
      <w:spacing w:before="5pt" w:beforeAutospacing="1" w:after="5pt" w:afterAutospacing="1"/>
    </w:pPr>
    <w:rPr>
      <w:rFonts w:ascii="Times New Roman" w:hAnsi="Times New Roman"/>
      <w:sz w:val="24"/>
      <w:szCs w:val="24"/>
      <w:lang w:val="es-ES"/>
    </w:rPr>
  </w:style>
  <w:style w:type="paragraph" w:customStyle="1" w:styleId="fechinforme">
    <w:name w:val="fechinforme"/>
    <w:basedOn w:val="Normal"/>
    <w:rsid w:val="00114DA9"/>
    <w:pPr>
      <w:spacing w:before="5pt" w:beforeAutospacing="1" w:after="5pt" w:afterAutospacing="1"/>
    </w:pPr>
    <w:rPr>
      <w:rFonts w:ascii="Times New Roman" w:hAnsi="Times New Roman"/>
      <w:sz w:val="24"/>
      <w:szCs w:val="24"/>
      <w:lang w:val="es-ES"/>
    </w:rPr>
  </w:style>
  <w:style w:type="paragraph" w:customStyle="1" w:styleId="categoria">
    <w:name w:val="categoria"/>
    <w:basedOn w:val="Normal"/>
    <w:rsid w:val="00114DA9"/>
    <w:pPr>
      <w:spacing w:before="5pt" w:beforeAutospacing="1" w:after="5pt" w:afterAutospacing="1"/>
    </w:pPr>
    <w:rPr>
      <w:rFonts w:ascii="Times New Roman" w:hAnsi="Times New Roman"/>
      <w:sz w:val="24"/>
      <w:szCs w:val="24"/>
      <w:lang w:val="es-ES"/>
    </w:rPr>
  </w:style>
  <w:style w:type="paragraph" w:customStyle="1" w:styleId="xl34">
    <w:name w:val="xl34"/>
    <w:basedOn w:val="Normal"/>
    <w:rsid w:val="00114DA9"/>
    <w:pPr>
      <w:pBdr>
        <w:top w:val="single" w:sz="4" w:space="0" w:color="auto"/>
        <w:left w:val="single" w:sz="4" w:space="0" w:color="auto"/>
        <w:bottom w:val="single" w:sz="4" w:space="0" w:color="auto"/>
        <w:right w:val="single" w:sz="4" w:space="0" w:color="auto"/>
      </w:pBdr>
      <w:spacing w:before="5pt" w:beforeAutospacing="1" w:after="5pt" w:afterAutospacing="1"/>
      <w:textAlignment w:val="center"/>
    </w:pPr>
    <w:rPr>
      <w:rFonts w:ascii="Arial" w:hAnsi="Arial" w:cs="Arial"/>
      <w:sz w:val="18"/>
      <w:szCs w:val="18"/>
      <w:lang w:val="es-ES"/>
    </w:rPr>
  </w:style>
  <w:style w:type="character" w:customStyle="1" w:styleId="HeaderChar">
    <w:name w:val="Header Char"/>
    <w:locked/>
    <w:rsid w:val="00114DA9"/>
    <w:rPr>
      <w:rFonts w:ascii="Arial" w:hAnsi="Arial"/>
      <w:sz w:val="22"/>
      <w:lang w:val="es-ES" w:eastAsia="es-ES" w:bidi="ar-SA"/>
    </w:rPr>
  </w:style>
  <w:style w:type="paragraph" w:customStyle="1" w:styleId="xl63">
    <w:name w:val="xl63"/>
    <w:basedOn w:val="Normal"/>
    <w:rsid w:val="00114DA9"/>
    <w:pPr>
      <w:pBdr>
        <w:top w:val="single" w:sz="4" w:space="0" w:color="000000"/>
        <w:left w:val="single" w:sz="4" w:space="0" w:color="000000"/>
        <w:bottom w:val="single" w:sz="4" w:space="0" w:color="000000"/>
        <w:right w:val="single" w:sz="4" w:space="0" w:color="000000"/>
      </w:pBdr>
      <w:spacing w:before="5pt" w:beforeAutospacing="1" w:after="5pt" w:afterAutospacing="1"/>
      <w:jc w:val="center"/>
      <w:textAlignment w:val="center"/>
    </w:pPr>
    <w:rPr>
      <w:rFonts w:ascii="Arial Narrow" w:hAnsi="Arial Narrow"/>
      <w:sz w:val="14"/>
      <w:szCs w:val="14"/>
      <w:lang w:val="es-ES"/>
    </w:rPr>
  </w:style>
  <w:style w:type="paragraph" w:customStyle="1" w:styleId="xl64">
    <w:name w:val="xl64"/>
    <w:basedOn w:val="Normal"/>
    <w:rsid w:val="00114DA9"/>
    <w:pPr>
      <w:pBdr>
        <w:top w:val="single" w:sz="4" w:space="0" w:color="000000"/>
        <w:left w:val="single" w:sz="4" w:space="0" w:color="000000"/>
        <w:bottom w:val="single" w:sz="4" w:space="0" w:color="000000"/>
        <w:right w:val="single" w:sz="4" w:space="0" w:color="000000"/>
      </w:pBdr>
      <w:spacing w:before="5pt" w:beforeAutospacing="1" w:after="5pt" w:afterAutospacing="1"/>
      <w:jc w:val="center"/>
      <w:textAlignment w:val="center"/>
    </w:pPr>
    <w:rPr>
      <w:rFonts w:ascii="Arial Narrow" w:hAnsi="Arial Narrow"/>
      <w:sz w:val="14"/>
      <w:szCs w:val="14"/>
      <w:lang w:val="es-ES"/>
    </w:rPr>
  </w:style>
  <w:style w:type="character" w:customStyle="1" w:styleId="highlight8">
    <w:name w:val="highlight8"/>
    <w:rsid w:val="00114DA9"/>
    <w:rPr>
      <w:color w:val="000000"/>
      <w:shd w:val="clear" w:color="auto" w:fill="FFFB9A"/>
    </w:rPr>
  </w:style>
  <w:style w:type="character" w:customStyle="1" w:styleId="BodyTextIndent2Char">
    <w:name w:val="Body Text Indent 2 Char"/>
    <w:locked/>
    <w:rsid w:val="00114DA9"/>
    <w:rPr>
      <w:rFonts w:ascii="Calibri" w:hAnsi="Calibri" w:cs="Times New Roman"/>
      <w:sz w:val="22"/>
      <w:szCs w:val="22"/>
      <w:lang w:val="x-none" w:eastAsia="en-US"/>
    </w:rPr>
  </w:style>
  <w:style w:type="character" w:customStyle="1" w:styleId="BodyText2Char">
    <w:name w:val="Body Text 2 Char"/>
    <w:locked/>
    <w:rsid w:val="00114DA9"/>
    <w:rPr>
      <w:rFonts w:cs="Times New Roman"/>
    </w:rPr>
  </w:style>
  <w:style w:type="character" w:customStyle="1" w:styleId="BodyTextChar">
    <w:name w:val="Body Text Char"/>
    <w:semiHidden/>
    <w:locked/>
    <w:rsid w:val="00114DA9"/>
    <w:rPr>
      <w:lang w:val="es-ES" w:eastAsia="es-ES" w:bidi="ar-SA"/>
    </w:rPr>
  </w:style>
  <w:style w:type="character" w:customStyle="1" w:styleId="CarCar60">
    <w:name w:val=" Car Car6"/>
    <w:semiHidden/>
    <w:locked/>
    <w:rsid w:val="00114DA9"/>
    <w:rPr>
      <w:rFonts w:cs="Times New Roman"/>
      <w:sz w:val="20"/>
      <w:szCs w:val="20"/>
    </w:rPr>
  </w:style>
  <w:style w:type="character" w:customStyle="1" w:styleId="WW8Num6z2">
    <w:name w:val="WW8Num6z2"/>
    <w:qFormat/>
    <w:rsid w:val="00D03119"/>
  </w:style>
  <w:style w:type="character" w:customStyle="1" w:styleId="WW8Num6z4">
    <w:name w:val="WW8Num6z4"/>
    <w:qFormat/>
    <w:rsid w:val="00D03119"/>
  </w:style>
  <w:style w:type="character" w:customStyle="1" w:styleId="WW8Num6z5">
    <w:name w:val="WW8Num6z5"/>
    <w:qFormat/>
    <w:rsid w:val="00D03119"/>
  </w:style>
  <w:style w:type="character" w:customStyle="1" w:styleId="WW8Num6z6">
    <w:name w:val="WW8Num6z6"/>
    <w:qFormat/>
    <w:rsid w:val="00D03119"/>
  </w:style>
  <w:style w:type="character" w:customStyle="1" w:styleId="WW8Num6z7">
    <w:name w:val="WW8Num6z7"/>
    <w:qFormat/>
    <w:rsid w:val="00D03119"/>
  </w:style>
  <w:style w:type="character" w:customStyle="1" w:styleId="WW8Num6z8">
    <w:name w:val="WW8Num6z8"/>
    <w:qFormat/>
    <w:rsid w:val="00D03119"/>
  </w:style>
  <w:style w:type="character" w:customStyle="1" w:styleId="WW8Num8z4">
    <w:name w:val="WW8Num8z4"/>
    <w:qFormat/>
    <w:rsid w:val="00D03119"/>
  </w:style>
  <w:style w:type="character" w:customStyle="1" w:styleId="WW8Num8z5">
    <w:name w:val="WW8Num8z5"/>
    <w:qFormat/>
    <w:rsid w:val="00D03119"/>
  </w:style>
  <w:style w:type="character" w:customStyle="1" w:styleId="WW8Num8z6">
    <w:name w:val="WW8Num8z6"/>
    <w:qFormat/>
    <w:rsid w:val="00D03119"/>
  </w:style>
  <w:style w:type="character" w:customStyle="1" w:styleId="WW8Num8z7">
    <w:name w:val="WW8Num8z7"/>
    <w:qFormat/>
    <w:rsid w:val="00D03119"/>
  </w:style>
  <w:style w:type="character" w:customStyle="1" w:styleId="WW8Num8z8">
    <w:name w:val="WW8Num8z8"/>
    <w:qFormat/>
    <w:rsid w:val="00D03119"/>
  </w:style>
  <w:style w:type="character" w:customStyle="1" w:styleId="WW8Num11z3">
    <w:name w:val="WW8Num11z3"/>
    <w:rsid w:val="00D03119"/>
  </w:style>
  <w:style w:type="character" w:customStyle="1" w:styleId="WW8Num11z4">
    <w:name w:val="WW8Num11z4"/>
    <w:rsid w:val="00D03119"/>
  </w:style>
  <w:style w:type="character" w:customStyle="1" w:styleId="WW8Num11z5">
    <w:name w:val="WW8Num11z5"/>
    <w:rsid w:val="00D03119"/>
  </w:style>
  <w:style w:type="character" w:customStyle="1" w:styleId="WW8Num11z6">
    <w:name w:val="WW8Num11z6"/>
    <w:rsid w:val="00D03119"/>
  </w:style>
  <w:style w:type="character" w:customStyle="1" w:styleId="WW8Num11z7">
    <w:name w:val="WW8Num11z7"/>
    <w:rsid w:val="00D03119"/>
  </w:style>
  <w:style w:type="character" w:customStyle="1" w:styleId="WW8Num11z8">
    <w:name w:val="WW8Num11z8"/>
    <w:rsid w:val="00D03119"/>
  </w:style>
  <w:style w:type="character" w:customStyle="1" w:styleId="WW8Num13z2">
    <w:name w:val="WW8Num13z2"/>
    <w:rsid w:val="00D03119"/>
  </w:style>
  <w:style w:type="character" w:customStyle="1" w:styleId="WW8Num13z4">
    <w:name w:val="WW8Num13z4"/>
    <w:rsid w:val="00D03119"/>
  </w:style>
  <w:style w:type="character" w:customStyle="1" w:styleId="WW8Num13z5">
    <w:name w:val="WW8Num13z5"/>
    <w:rsid w:val="00D03119"/>
  </w:style>
  <w:style w:type="character" w:customStyle="1" w:styleId="WW8Num13z6">
    <w:name w:val="WW8Num13z6"/>
    <w:rsid w:val="00D03119"/>
  </w:style>
  <w:style w:type="character" w:customStyle="1" w:styleId="WW8Num13z7">
    <w:name w:val="WW8Num13z7"/>
    <w:rsid w:val="00D03119"/>
  </w:style>
  <w:style w:type="character" w:customStyle="1" w:styleId="WW8Num13z8">
    <w:name w:val="WW8Num13z8"/>
    <w:rsid w:val="00D03119"/>
  </w:style>
  <w:style w:type="character" w:customStyle="1" w:styleId="WW8Num14z3">
    <w:name w:val="WW8Num14z3"/>
    <w:rsid w:val="00D03119"/>
  </w:style>
  <w:style w:type="character" w:customStyle="1" w:styleId="WW8Num14z4">
    <w:name w:val="WW8Num14z4"/>
    <w:rsid w:val="00D03119"/>
  </w:style>
  <w:style w:type="character" w:customStyle="1" w:styleId="WW8Num14z5">
    <w:name w:val="WW8Num14z5"/>
    <w:rsid w:val="00D03119"/>
  </w:style>
  <w:style w:type="character" w:customStyle="1" w:styleId="WW8Num14z6">
    <w:name w:val="WW8Num14z6"/>
    <w:rsid w:val="00D03119"/>
  </w:style>
  <w:style w:type="character" w:customStyle="1" w:styleId="WW8Num14z7">
    <w:name w:val="WW8Num14z7"/>
    <w:rsid w:val="00D03119"/>
  </w:style>
  <w:style w:type="character" w:customStyle="1" w:styleId="WW8Num14z8">
    <w:name w:val="WW8Num14z8"/>
    <w:rsid w:val="00D03119"/>
  </w:style>
  <w:style w:type="character" w:customStyle="1" w:styleId="WW8Num15z3">
    <w:name w:val="WW8Num15z3"/>
    <w:rsid w:val="00D03119"/>
  </w:style>
  <w:style w:type="character" w:customStyle="1" w:styleId="WW8Num15z4">
    <w:name w:val="WW8Num15z4"/>
    <w:rsid w:val="00D03119"/>
  </w:style>
  <w:style w:type="character" w:customStyle="1" w:styleId="WW8Num15z5">
    <w:name w:val="WW8Num15z5"/>
    <w:rsid w:val="00D03119"/>
  </w:style>
  <w:style w:type="character" w:customStyle="1" w:styleId="WW8Num15z6">
    <w:name w:val="WW8Num15z6"/>
    <w:rsid w:val="00D03119"/>
  </w:style>
  <w:style w:type="character" w:customStyle="1" w:styleId="WW8Num15z7">
    <w:name w:val="WW8Num15z7"/>
    <w:rsid w:val="00D03119"/>
  </w:style>
  <w:style w:type="character" w:customStyle="1" w:styleId="WW8Num15z8">
    <w:name w:val="WW8Num15z8"/>
    <w:rsid w:val="00D03119"/>
  </w:style>
  <w:style w:type="character" w:customStyle="1" w:styleId="WW8Num17z2">
    <w:name w:val="WW8Num17z2"/>
    <w:rsid w:val="00D03119"/>
  </w:style>
  <w:style w:type="character" w:customStyle="1" w:styleId="WW8Num17z3">
    <w:name w:val="WW8Num17z3"/>
    <w:rsid w:val="00D03119"/>
  </w:style>
  <w:style w:type="character" w:customStyle="1" w:styleId="WW8Num17z4">
    <w:name w:val="WW8Num17z4"/>
    <w:rsid w:val="00D03119"/>
  </w:style>
  <w:style w:type="character" w:customStyle="1" w:styleId="WW8Num17z5">
    <w:name w:val="WW8Num17z5"/>
    <w:rsid w:val="00D03119"/>
  </w:style>
  <w:style w:type="character" w:customStyle="1" w:styleId="WW8Num17z6">
    <w:name w:val="WW8Num17z6"/>
    <w:rsid w:val="00D03119"/>
  </w:style>
  <w:style w:type="character" w:customStyle="1" w:styleId="WW8Num17z7">
    <w:name w:val="WW8Num17z7"/>
    <w:rsid w:val="00D03119"/>
  </w:style>
  <w:style w:type="character" w:customStyle="1" w:styleId="WW8Num17z8">
    <w:name w:val="WW8Num17z8"/>
    <w:rsid w:val="00D03119"/>
  </w:style>
  <w:style w:type="character" w:customStyle="1" w:styleId="WW8Num18z2">
    <w:name w:val="WW8Num18z2"/>
    <w:rsid w:val="00D03119"/>
    <w:rPr>
      <w:rFonts w:ascii="Wingdings" w:hAnsi="Wingdings" w:cs="Wingdings" w:hint="default"/>
    </w:rPr>
  </w:style>
  <w:style w:type="character" w:customStyle="1" w:styleId="WW8Num19z2">
    <w:name w:val="WW8Num19z2"/>
    <w:rsid w:val="00D03119"/>
  </w:style>
  <w:style w:type="character" w:customStyle="1" w:styleId="WW8Num19z4">
    <w:name w:val="WW8Num19z4"/>
    <w:rsid w:val="00D03119"/>
  </w:style>
  <w:style w:type="character" w:customStyle="1" w:styleId="WW8Num19z5">
    <w:name w:val="WW8Num19z5"/>
    <w:rsid w:val="00D03119"/>
  </w:style>
  <w:style w:type="character" w:customStyle="1" w:styleId="WW8Num19z6">
    <w:name w:val="WW8Num19z6"/>
    <w:rsid w:val="00D03119"/>
  </w:style>
  <w:style w:type="character" w:customStyle="1" w:styleId="WW8Num19z7">
    <w:name w:val="WW8Num19z7"/>
    <w:rsid w:val="00D03119"/>
  </w:style>
  <w:style w:type="character" w:customStyle="1" w:styleId="WW8Num19z8">
    <w:name w:val="WW8Num19z8"/>
    <w:rsid w:val="00D03119"/>
  </w:style>
  <w:style w:type="character" w:customStyle="1" w:styleId="WW8Num21z3">
    <w:name w:val="WW8Num21z3"/>
    <w:rsid w:val="00D03119"/>
  </w:style>
  <w:style w:type="character" w:customStyle="1" w:styleId="WW8Num21z4">
    <w:name w:val="WW8Num21z4"/>
    <w:rsid w:val="00D03119"/>
  </w:style>
  <w:style w:type="character" w:customStyle="1" w:styleId="WW8Num21z5">
    <w:name w:val="WW8Num21z5"/>
    <w:rsid w:val="00D03119"/>
  </w:style>
  <w:style w:type="character" w:customStyle="1" w:styleId="WW8Num21z6">
    <w:name w:val="WW8Num21z6"/>
    <w:rsid w:val="00D03119"/>
  </w:style>
  <w:style w:type="character" w:customStyle="1" w:styleId="WW8Num21z7">
    <w:name w:val="WW8Num21z7"/>
    <w:rsid w:val="00D03119"/>
  </w:style>
  <w:style w:type="character" w:customStyle="1" w:styleId="WW8Num21z8">
    <w:name w:val="WW8Num21z8"/>
    <w:rsid w:val="00D03119"/>
  </w:style>
  <w:style w:type="character" w:customStyle="1" w:styleId="WW8Num22z2">
    <w:name w:val="WW8Num22z2"/>
    <w:rsid w:val="00D03119"/>
    <w:rPr>
      <w:rFonts w:ascii="Wingdings" w:hAnsi="Wingdings" w:cs="Wingdings" w:hint="default"/>
    </w:rPr>
  </w:style>
  <w:style w:type="character" w:customStyle="1" w:styleId="WW8Num23z4">
    <w:name w:val="WW8Num23z4"/>
    <w:rsid w:val="00D03119"/>
  </w:style>
  <w:style w:type="character" w:customStyle="1" w:styleId="WW8Num23z5">
    <w:name w:val="WW8Num23z5"/>
    <w:rsid w:val="00D03119"/>
  </w:style>
  <w:style w:type="character" w:customStyle="1" w:styleId="WW8Num23z6">
    <w:name w:val="WW8Num23z6"/>
    <w:rsid w:val="00D03119"/>
  </w:style>
  <w:style w:type="character" w:customStyle="1" w:styleId="WW8Num23z7">
    <w:name w:val="WW8Num23z7"/>
    <w:rsid w:val="00D03119"/>
  </w:style>
  <w:style w:type="character" w:customStyle="1" w:styleId="WW8Num23z8">
    <w:name w:val="WW8Num23z8"/>
    <w:rsid w:val="00D03119"/>
  </w:style>
  <w:style w:type="character" w:customStyle="1" w:styleId="WW8Num24z1">
    <w:name w:val="WW8Num24z1"/>
    <w:rsid w:val="00D03119"/>
  </w:style>
  <w:style w:type="character" w:customStyle="1" w:styleId="WW8Num24z2">
    <w:name w:val="WW8Num24z2"/>
    <w:rsid w:val="00D03119"/>
  </w:style>
  <w:style w:type="character" w:customStyle="1" w:styleId="WW8Num24z4">
    <w:name w:val="WW8Num24z4"/>
    <w:rsid w:val="00D03119"/>
  </w:style>
  <w:style w:type="character" w:customStyle="1" w:styleId="WW8Num24z5">
    <w:name w:val="WW8Num24z5"/>
    <w:rsid w:val="00D03119"/>
  </w:style>
  <w:style w:type="character" w:customStyle="1" w:styleId="WW8Num24z6">
    <w:name w:val="WW8Num24z6"/>
    <w:rsid w:val="00D03119"/>
  </w:style>
  <w:style w:type="character" w:customStyle="1" w:styleId="WW8Num24z7">
    <w:name w:val="WW8Num24z7"/>
    <w:rsid w:val="00D03119"/>
  </w:style>
  <w:style w:type="character" w:customStyle="1" w:styleId="WW8Num24z8">
    <w:name w:val="WW8Num24z8"/>
    <w:rsid w:val="00D03119"/>
  </w:style>
  <w:style w:type="character" w:customStyle="1" w:styleId="WW8Num25z2">
    <w:name w:val="WW8Num25z2"/>
    <w:rsid w:val="00D03119"/>
  </w:style>
  <w:style w:type="character" w:customStyle="1" w:styleId="WW8Num25z3">
    <w:name w:val="WW8Num25z3"/>
    <w:rsid w:val="00D03119"/>
  </w:style>
  <w:style w:type="character" w:customStyle="1" w:styleId="WW8Num25z4">
    <w:name w:val="WW8Num25z4"/>
    <w:rsid w:val="00D03119"/>
  </w:style>
  <w:style w:type="character" w:customStyle="1" w:styleId="WW8Num25z5">
    <w:name w:val="WW8Num25z5"/>
    <w:rsid w:val="00D03119"/>
  </w:style>
  <w:style w:type="character" w:customStyle="1" w:styleId="WW8Num25z6">
    <w:name w:val="WW8Num25z6"/>
    <w:rsid w:val="00D03119"/>
  </w:style>
  <w:style w:type="character" w:customStyle="1" w:styleId="WW8Num25z7">
    <w:name w:val="WW8Num25z7"/>
    <w:rsid w:val="00D03119"/>
  </w:style>
  <w:style w:type="character" w:customStyle="1" w:styleId="WW8Num25z8">
    <w:name w:val="WW8Num25z8"/>
    <w:rsid w:val="00D03119"/>
  </w:style>
  <w:style w:type="character" w:customStyle="1" w:styleId="WW8Num26z3">
    <w:name w:val="WW8Num26z3"/>
    <w:rsid w:val="00D03119"/>
  </w:style>
  <w:style w:type="character" w:customStyle="1" w:styleId="WW8Num26z4">
    <w:name w:val="WW8Num26z4"/>
    <w:rsid w:val="00D03119"/>
  </w:style>
  <w:style w:type="character" w:customStyle="1" w:styleId="WW8Num26z5">
    <w:name w:val="WW8Num26z5"/>
    <w:rsid w:val="00D03119"/>
  </w:style>
  <w:style w:type="character" w:customStyle="1" w:styleId="WW8Num26z6">
    <w:name w:val="WW8Num26z6"/>
    <w:rsid w:val="00D03119"/>
  </w:style>
  <w:style w:type="character" w:customStyle="1" w:styleId="WW8Num26z7">
    <w:name w:val="WW8Num26z7"/>
    <w:rsid w:val="00D03119"/>
  </w:style>
  <w:style w:type="character" w:customStyle="1" w:styleId="WW8Num26z8">
    <w:name w:val="WW8Num26z8"/>
    <w:rsid w:val="00D03119"/>
  </w:style>
  <w:style w:type="character" w:customStyle="1" w:styleId="WW8Num28z4">
    <w:name w:val="WW8Num28z4"/>
    <w:rsid w:val="00D03119"/>
  </w:style>
  <w:style w:type="character" w:customStyle="1" w:styleId="WW8Num28z5">
    <w:name w:val="WW8Num28z5"/>
    <w:rsid w:val="00D03119"/>
  </w:style>
  <w:style w:type="character" w:customStyle="1" w:styleId="WW8Num28z6">
    <w:name w:val="WW8Num28z6"/>
    <w:rsid w:val="00D03119"/>
  </w:style>
  <w:style w:type="character" w:customStyle="1" w:styleId="WW8Num28z7">
    <w:name w:val="WW8Num28z7"/>
    <w:rsid w:val="00D03119"/>
  </w:style>
  <w:style w:type="character" w:customStyle="1" w:styleId="WW8Num28z8">
    <w:name w:val="WW8Num28z8"/>
    <w:rsid w:val="00D03119"/>
  </w:style>
  <w:style w:type="character" w:customStyle="1" w:styleId="WW8Num29z2">
    <w:name w:val="WW8Num29z2"/>
    <w:rsid w:val="00D03119"/>
  </w:style>
  <w:style w:type="character" w:customStyle="1" w:styleId="WW8Num29z4">
    <w:name w:val="WW8Num29z4"/>
    <w:rsid w:val="00D03119"/>
  </w:style>
  <w:style w:type="character" w:customStyle="1" w:styleId="WW8Num29z5">
    <w:name w:val="WW8Num29z5"/>
    <w:rsid w:val="00D03119"/>
  </w:style>
  <w:style w:type="character" w:customStyle="1" w:styleId="WW8Num29z6">
    <w:name w:val="WW8Num29z6"/>
    <w:rsid w:val="00D03119"/>
  </w:style>
  <w:style w:type="character" w:customStyle="1" w:styleId="WW8Num29z7">
    <w:name w:val="WW8Num29z7"/>
    <w:rsid w:val="00D03119"/>
  </w:style>
  <w:style w:type="character" w:customStyle="1" w:styleId="WW8Num29z8">
    <w:name w:val="WW8Num29z8"/>
    <w:rsid w:val="00D03119"/>
  </w:style>
  <w:style w:type="character" w:customStyle="1" w:styleId="WW8Num30z4">
    <w:name w:val="WW8Num30z4"/>
    <w:rsid w:val="00D03119"/>
  </w:style>
  <w:style w:type="character" w:customStyle="1" w:styleId="WW8Num30z5">
    <w:name w:val="WW8Num30z5"/>
    <w:rsid w:val="00D03119"/>
  </w:style>
  <w:style w:type="character" w:customStyle="1" w:styleId="WW8Num30z6">
    <w:name w:val="WW8Num30z6"/>
    <w:rsid w:val="00D03119"/>
  </w:style>
  <w:style w:type="character" w:customStyle="1" w:styleId="WW8Num30z7">
    <w:name w:val="WW8Num30z7"/>
    <w:rsid w:val="00D03119"/>
  </w:style>
  <w:style w:type="character" w:customStyle="1" w:styleId="WW8Num30z8">
    <w:name w:val="WW8Num30z8"/>
    <w:rsid w:val="00D03119"/>
  </w:style>
  <w:style w:type="character" w:customStyle="1" w:styleId="WW8Num33z2">
    <w:name w:val="WW8Num33z2"/>
    <w:rsid w:val="00D03119"/>
    <w:rPr>
      <w:rFonts w:ascii="Wingdings" w:hAnsi="Wingdings" w:cs="Wingdings" w:hint="default"/>
    </w:rPr>
  </w:style>
  <w:style w:type="character" w:customStyle="1" w:styleId="WW8Num34z3">
    <w:name w:val="WW8Num34z3"/>
    <w:rsid w:val="00D03119"/>
  </w:style>
  <w:style w:type="character" w:customStyle="1" w:styleId="WW8Num34z4">
    <w:name w:val="WW8Num34z4"/>
    <w:rsid w:val="00D03119"/>
  </w:style>
  <w:style w:type="character" w:customStyle="1" w:styleId="WW8Num34z5">
    <w:name w:val="WW8Num34z5"/>
    <w:rsid w:val="00D03119"/>
  </w:style>
  <w:style w:type="character" w:customStyle="1" w:styleId="WW8Num34z6">
    <w:name w:val="WW8Num34z6"/>
    <w:rsid w:val="00D03119"/>
  </w:style>
  <w:style w:type="character" w:customStyle="1" w:styleId="WW8Num34z7">
    <w:name w:val="WW8Num34z7"/>
    <w:rsid w:val="00D03119"/>
  </w:style>
  <w:style w:type="character" w:customStyle="1" w:styleId="WW8Num34z8">
    <w:name w:val="WW8Num34z8"/>
    <w:rsid w:val="00D03119"/>
  </w:style>
  <w:style w:type="character" w:customStyle="1" w:styleId="WW8Num35z2">
    <w:name w:val="WW8Num35z2"/>
    <w:rsid w:val="00D03119"/>
    <w:rPr>
      <w:rFonts w:ascii="Wingdings" w:hAnsi="Wingdings" w:cs="Wingdings" w:hint="default"/>
    </w:rPr>
  </w:style>
  <w:style w:type="character" w:customStyle="1" w:styleId="WW8Num36z4">
    <w:name w:val="WW8Num36z4"/>
    <w:rsid w:val="00D03119"/>
  </w:style>
  <w:style w:type="character" w:customStyle="1" w:styleId="WW8Num36z5">
    <w:name w:val="WW8Num36z5"/>
    <w:rsid w:val="00D03119"/>
  </w:style>
  <w:style w:type="character" w:customStyle="1" w:styleId="WW8Num36z6">
    <w:name w:val="WW8Num36z6"/>
    <w:rsid w:val="00D03119"/>
  </w:style>
  <w:style w:type="character" w:customStyle="1" w:styleId="WW8Num36z7">
    <w:name w:val="WW8Num36z7"/>
    <w:rsid w:val="00D03119"/>
  </w:style>
  <w:style w:type="character" w:customStyle="1" w:styleId="WW8Num36z8">
    <w:name w:val="WW8Num36z8"/>
    <w:rsid w:val="00D03119"/>
  </w:style>
  <w:style w:type="character" w:customStyle="1" w:styleId="WW8Num37z2">
    <w:name w:val="WW8Num37z2"/>
    <w:rsid w:val="00D03119"/>
    <w:rPr>
      <w:rFonts w:hint="default"/>
      <w:u w:val="none"/>
    </w:rPr>
  </w:style>
  <w:style w:type="character" w:customStyle="1" w:styleId="WW8Num37z4">
    <w:name w:val="WW8Num37z4"/>
    <w:rsid w:val="00D03119"/>
  </w:style>
  <w:style w:type="character" w:customStyle="1" w:styleId="WW8Num37z5">
    <w:name w:val="WW8Num37z5"/>
    <w:rsid w:val="00D03119"/>
  </w:style>
  <w:style w:type="character" w:customStyle="1" w:styleId="WW8Num37z6">
    <w:name w:val="WW8Num37z6"/>
    <w:rsid w:val="00D03119"/>
  </w:style>
  <w:style w:type="character" w:customStyle="1" w:styleId="WW8Num37z7">
    <w:name w:val="WW8Num37z7"/>
    <w:rsid w:val="00D03119"/>
  </w:style>
  <w:style w:type="character" w:customStyle="1" w:styleId="WW8Num37z8">
    <w:name w:val="WW8Num37z8"/>
    <w:rsid w:val="00D03119"/>
  </w:style>
  <w:style w:type="character" w:customStyle="1" w:styleId="WW8Num38z3">
    <w:name w:val="WW8Num38z3"/>
    <w:rsid w:val="00D03119"/>
    <w:rPr>
      <w:rFonts w:ascii="Symbol" w:hAnsi="Symbol" w:cs="Symbol" w:hint="default"/>
    </w:rPr>
  </w:style>
  <w:style w:type="character" w:customStyle="1" w:styleId="WW8Num40z3">
    <w:name w:val="WW8Num40z3"/>
    <w:rsid w:val="00D03119"/>
  </w:style>
  <w:style w:type="character" w:customStyle="1" w:styleId="WW8Num40z4">
    <w:name w:val="WW8Num40z4"/>
    <w:rsid w:val="00D03119"/>
  </w:style>
  <w:style w:type="character" w:customStyle="1" w:styleId="WW8Num40z5">
    <w:name w:val="WW8Num40z5"/>
    <w:rsid w:val="00D03119"/>
  </w:style>
  <w:style w:type="character" w:customStyle="1" w:styleId="WW8Num40z6">
    <w:name w:val="WW8Num40z6"/>
    <w:rsid w:val="00D03119"/>
  </w:style>
  <w:style w:type="character" w:customStyle="1" w:styleId="WW8Num40z7">
    <w:name w:val="WW8Num40z7"/>
    <w:rsid w:val="00D03119"/>
  </w:style>
  <w:style w:type="character" w:customStyle="1" w:styleId="WW8Num40z8">
    <w:name w:val="WW8Num40z8"/>
    <w:rsid w:val="00D03119"/>
  </w:style>
  <w:style w:type="character" w:customStyle="1" w:styleId="WW8NumSt40z0">
    <w:name w:val="WW8NumSt40z0"/>
    <w:rsid w:val="00D03119"/>
    <w:rPr>
      <w:rFonts w:ascii="Arial Narrow" w:hAnsi="Arial Narrow" w:cs="Arial Narrow"/>
      <w:i/>
      <w:iCs/>
      <w:spacing w:val="2"/>
      <w:sz w:val="17"/>
      <w:szCs w:val="17"/>
    </w:rPr>
  </w:style>
  <w:style w:type="character" w:customStyle="1" w:styleId="WW8NumSt41z0">
    <w:name w:val="WW8NumSt41z0"/>
    <w:rsid w:val="00D03119"/>
    <w:rPr>
      <w:rFonts w:ascii="Symbol" w:hAnsi="Symbol" w:cs="Symbol"/>
      <w:b/>
      <w:i/>
      <w:spacing w:val="7"/>
      <w:sz w:val="17"/>
      <w:szCs w:val="18"/>
      <w:lang w:val="es-ES"/>
    </w:rPr>
  </w:style>
  <w:style w:type="character" w:customStyle="1" w:styleId="WW8NumSt42z0">
    <w:name w:val="WW8NumSt42z0"/>
    <w:rsid w:val="00D03119"/>
    <w:rPr>
      <w:rFonts w:ascii="Symbol" w:hAnsi="Symbol" w:cs="Symbol"/>
      <w:b/>
      <w:i/>
      <w:spacing w:val="4"/>
      <w:sz w:val="17"/>
      <w:szCs w:val="18"/>
      <w:lang w:val="es-ES"/>
    </w:rPr>
  </w:style>
  <w:style w:type="character" w:customStyle="1" w:styleId="WW8NumSt43z0">
    <w:name w:val="WW8NumSt43z0"/>
    <w:rsid w:val="00D03119"/>
    <w:rPr>
      <w:rFonts w:ascii="Symbol" w:hAnsi="Symbol" w:cs="Symbol"/>
      <w:i/>
      <w:spacing w:val="4"/>
      <w:sz w:val="17"/>
      <w:szCs w:val="18"/>
      <w:lang w:val="es-ES"/>
    </w:rPr>
  </w:style>
  <w:style w:type="character" w:customStyle="1" w:styleId="WW8NumSt44z0">
    <w:name w:val="WW8NumSt44z0"/>
    <w:rsid w:val="00D03119"/>
    <w:rPr>
      <w:rFonts w:ascii="Symbol" w:hAnsi="Symbol" w:cs="Symbol"/>
      <w:spacing w:val="-10"/>
      <w:sz w:val="18"/>
      <w:szCs w:val="18"/>
      <w:lang w:val="es-ES"/>
    </w:rPr>
  </w:style>
  <w:style w:type="paragraph" w:customStyle="1" w:styleId="center">
    <w:name w:val="center"/>
    <w:basedOn w:val="Normal"/>
    <w:rsid w:val="00D03119"/>
    <w:pPr>
      <w:suppressAutoHyphens/>
      <w:spacing w:before="5pt" w:after="5pt"/>
    </w:pPr>
    <w:rPr>
      <w:rFonts w:ascii="Times New Roman" w:hAnsi="Times New Roman"/>
      <w:sz w:val="24"/>
      <w:szCs w:val="24"/>
      <w:lang w:val="es-ES" w:eastAsia="ar-SA"/>
    </w:rPr>
  </w:style>
  <w:style w:type="paragraph" w:customStyle="1" w:styleId="left">
    <w:name w:val="left"/>
    <w:basedOn w:val="Normal"/>
    <w:rsid w:val="00D03119"/>
    <w:pPr>
      <w:suppressAutoHyphens/>
      <w:spacing w:before="5pt" w:after="5pt"/>
    </w:pPr>
    <w:rPr>
      <w:rFonts w:ascii="Times New Roman" w:hAnsi="Times New Roman"/>
      <w:sz w:val="24"/>
      <w:szCs w:val="24"/>
      <w:lang w:val="es-ES" w:eastAsia="ar-SA"/>
    </w:rPr>
  </w:style>
  <w:style w:type="character" w:customStyle="1" w:styleId="contenido-titulo-ficha">
    <w:name w:val="contenido-titulo-ficha"/>
    <w:basedOn w:val="Fuentedeprrafopredeter"/>
    <w:rsid w:val="00D03119"/>
  </w:style>
  <w:style w:type="character" w:customStyle="1" w:styleId="WW8Num2z4">
    <w:name w:val="WW8Num2z4"/>
    <w:rsid w:val="00021070"/>
  </w:style>
  <w:style w:type="character" w:customStyle="1" w:styleId="WW8Num2z5">
    <w:name w:val="WW8Num2z5"/>
    <w:rsid w:val="00021070"/>
  </w:style>
  <w:style w:type="character" w:customStyle="1" w:styleId="WW8Num2z6">
    <w:name w:val="WW8Num2z6"/>
    <w:rsid w:val="00021070"/>
  </w:style>
  <w:style w:type="character" w:customStyle="1" w:styleId="WW8Num2z7">
    <w:name w:val="WW8Num2z7"/>
    <w:rsid w:val="00021070"/>
  </w:style>
  <w:style w:type="character" w:customStyle="1" w:styleId="WW8Num2z8">
    <w:name w:val="WW8Num2z8"/>
    <w:rsid w:val="00021070"/>
  </w:style>
  <w:style w:type="character" w:customStyle="1" w:styleId="WW8Num12z4">
    <w:name w:val="WW8Num12z4"/>
    <w:rsid w:val="00021070"/>
  </w:style>
  <w:style w:type="character" w:customStyle="1" w:styleId="WW8Num12z5">
    <w:name w:val="WW8Num12z5"/>
    <w:rsid w:val="00021070"/>
  </w:style>
  <w:style w:type="character" w:customStyle="1" w:styleId="WW8Num12z6">
    <w:name w:val="WW8Num12z6"/>
    <w:rsid w:val="00021070"/>
  </w:style>
  <w:style w:type="character" w:customStyle="1" w:styleId="WW8Num12z7">
    <w:name w:val="WW8Num12z7"/>
    <w:rsid w:val="00021070"/>
  </w:style>
  <w:style w:type="character" w:customStyle="1" w:styleId="WW8Num12z8">
    <w:name w:val="WW8Num12z8"/>
    <w:rsid w:val="00021070"/>
  </w:style>
  <w:style w:type="character" w:customStyle="1" w:styleId="WW8Num20z4">
    <w:name w:val="WW8Num20z4"/>
    <w:rsid w:val="00021070"/>
  </w:style>
  <w:style w:type="character" w:customStyle="1" w:styleId="WW8Num20z5">
    <w:name w:val="WW8Num20z5"/>
    <w:rsid w:val="00021070"/>
  </w:style>
  <w:style w:type="character" w:customStyle="1" w:styleId="WW8Num20z6">
    <w:name w:val="WW8Num20z6"/>
    <w:rsid w:val="00021070"/>
  </w:style>
  <w:style w:type="character" w:customStyle="1" w:styleId="WW8Num20z7">
    <w:name w:val="WW8Num20z7"/>
    <w:rsid w:val="00021070"/>
  </w:style>
  <w:style w:type="character" w:customStyle="1" w:styleId="WW8Num20z8">
    <w:name w:val="WW8Num20z8"/>
    <w:rsid w:val="00021070"/>
  </w:style>
  <w:style w:type="character" w:customStyle="1" w:styleId="WW8Num22z3">
    <w:name w:val="WW8Num22z3"/>
    <w:rsid w:val="00021070"/>
  </w:style>
  <w:style w:type="character" w:customStyle="1" w:styleId="WW8Num22z4">
    <w:name w:val="WW8Num22z4"/>
    <w:rsid w:val="00021070"/>
  </w:style>
  <w:style w:type="character" w:customStyle="1" w:styleId="WW8Num22z5">
    <w:name w:val="WW8Num22z5"/>
    <w:rsid w:val="00021070"/>
  </w:style>
  <w:style w:type="character" w:customStyle="1" w:styleId="WW8Num22z6">
    <w:name w:val="WW8Num22z6"/>
    <w:rsid w:val="00021070"/>
  </w:style>
  <w:style w:type="character" w:customStyle="1" w:styleId="WW8Num22z7">
    <w:name w:val="WW8Num22z7"/>
    <w:rsid w:val="00021070"/>
  </w:style>
  <w:style w:type="character" w:customStyle="1" w:styleId="WW8Num22z8">
    <w:name w:val="WW8Num22z8"/>
    <w:rsid w:val="00021070"/>
  </w:style>
  <w:style w:type="character" w:customStyle="1" w:styleId="WW8Num31z4">
    <w:name w:val="WW8Num31z4"/>
    <w:rsid w:val="00021070"/>
  </w:style>
  <w:style w:type="character" w:customStyle="1" w:styleId="WW8Num31z5">
    <w:name w:val="WW8Num31z5"/>
    <w:rsid w:val="00021070"/>
  </w:style>
  <w:style w:type="character" w:customStyle="1" w:styleId="WW8Num31z6">
    <w:name w:val="WW8Num31z6"/>
    <w:rsid w:val="00021070"/>
  </w:style>
  <w:style w:type="character" w:customStyle="1" w:styleId="WW8Num31z7">
    <w:name w:val="WW8Num31z7"/>
    <w:rsid w:val="00021070"/>
  </w:style>
  <w:style w:type="character" w:customStyle="1" w:styleId="WW8Num31z8">
    <w:name w:val="WW8Num31z8"/>
    <w:rsid w:val="00021070"/>
  </w:style>
  <w:style w:type="paragraph" w:customStyle="1" w:styleId="Pa8">
    <w:name w:val="Pa8"/>
    <w:basedOn w:val="Normal"/>
    <w:next w:val="Normal"/>
    <w:uiPriority w:val="99"/>
    <w:rsid w:val="00021070"/>
    <w:pPr>
      <w:autoSpaceDE w:val="0"/>
      <w:autoSpaceDN w:val="0"/>
      <w:adjustRightInd w:val="0"/>
      <w:spacing w:line="10.05pt" w:lineRule="atLeast"/>
    </w:pPr>
    <w:rPr>
      <w:rFonts w:ascii="Arial" w:hAnsi="Arial" w:cs="Arial"/>
      <w:sz w:val="24"/>
      <w:szCs w:val="24"/>
      <w:lang w:val="es-ES"/>
    </w:rPr>
  </w:style>
  <w:style w:type="paragraph" w:customStyle="1" w:styleId="Pa12">
    <w:name w:val="Pa12"/>
    <w:basedOn w:val="Normal"/>
    <w:next w:val="Normal"/>
    <w:uiPriority w:val="99"/>
    <w:rsid w:val="00021070"/>
    <w:pPr>
      <w:autoSpaceDE w:val="0"/>
      <w:autoSpaceDN w:val="0"/>
      <w:adjustRightInd w:val="0"/>
      <w:spacing w:line="10.05pt" w:lineRule="atLeast"/>
    </w:pPr>
    <w:rPr>
      <w:rFonts w:ascii="Arial" w:hAnsi="Arial" w:cs="Arial"/>
      <w:sz w:val="24"/>
      <w:szCs w:val="24"/>
      <w:lang w:val="es-ES"/>
    </w:rPr>
  </w:style>
  <w:style w:type="character" w:customStyle="1" w:styleId="BalloonTextChar">
    <w:name w:val="Balloon Text Char"/>
    <w:semiHidden/>
    <w:rsid w:val="00021070"/>
    <w:rPr>
      <w:rFonts w:ascii="Times New Roman" w:eastAsia="Times New Roman" w:hAnsi="Times New Roman"/>
      <w:sz w:val="0"/>
      <w:szCs w:val="0"/>
      <w:lang w:eastAsia="en-US"/>
    </w:rPr>
  </w:style>
  <w:style w:type="paragraph" w:customStyle="1" w:styleId="a4">
    <w:basedOn w:val="Normal"/>
    <w:next w:val="Normal"/>
    <w:qFormat/>
    <w:rsid w:val="00C5441D"/>
    <w:pPr>
      <w:spacing w:line="18pt" w:lineRule="auto"/>
      <w:ind w:firstLine="34.80pt"/>
      <w:jc w:val="both"/>
    </w:pPr>
    <w:rPr>
      <w:rFonts w:ascii="Verdana" w:hAnsi="Verdana"/>
      <w:b/>
      <w:bCs/>
      <w:szCs w:val="24"/>
      <w:u w:val="single"/>
      <w:lang w:val="es-ES"/>
    </w:rPr>
  </w:style>
  <w:style w:type="character" w:customStyle="1" w:styleId="markedcontent">
    <w:name w:val="markedcontent"/>
    <w:basedOn w:val="Fuentedeprrafopredeter"/>
    <w:rsid w:val="00C5441D"/>
  </w:style>
  <w:style w:type="character" w:customStyle="1" w:styleId="xcontentpasted0">
    <w:name w:val="x_contentpasted0"/>
    <w:basedOn w:val="Fuentedeprrafopredeter"/>
    <w:rsid w:val="00AB5719"/>
  </w:style>
  <w:style w:type="paragraph" w:customStyle="1" w:styleId="a5">
    <w:basedOn w:val="Normal"/>
    <w:next w:val="Normal"/>
    <w:uiPriority w:val="35"/>
    <w:qFormat/>
    <w:rsid w:val="00D4542B"/>
    <w:pPr>
      <w:spacing w:line="18pt" w:lineRule="auto"/>
      <w:ind w:firstLine="34.80pt"/>
      <w:jc w:val="both"/>
    </w:pPr>
    <w:rPr>
      <w:rFonts w:ascii="Verdana" w:hAnsi="Verdana"/>
      <w:b/>
      <w:bCs/>
      <w:szCs w:val="24"/>
      <w:u w:val="single"/>
      <w:lang w:val="es-ES"/>
    </w:rPr>
  </w:style>
  <w:style w:type="paragraph" w:customStyle="1" w:styleId="MIPROPIOESTILO">
    <w:name w:val="MI PROPIO ESTILO"/>
    <w:basedOn w:val="Normal"/>
    <w:link w:val="MIPROPIOESTILOCar"/>
    <w:qFormat/>
    <w:rsid w:val="00E6217D"/>
    <w:pPr>
      <w:spacing w:line="18pt" w:lineRule="auto"/>
      <w:jc w:val="both"/>
    </w:pPr>
    <w:rPr>
      <w:rFonts w:ascii="Arial" w:hAnsi="Arial"/>
      <w:sz w:val="22"/>
      <w:szCs w:val="24"/>
      <w:lang w:val="x-none" w:eastAsia="x-none"/>
    </w:rPr>
  </w:style>
  <w:style w:type="character" w:customStyle="1" w:styleId="MIPROPIOESTILOCar">
    <w:name w:val="MI PROPIO ESTILO Car"/>
    <w:link w:val="MIPROPIOESTILO"/>
    <w:rsid w:val="00E6217D"/>
    <w:rPr>
      <w:rFonts w:ascii="Arial" w:hAnsi="Arial"/>
      <w:sz w:val="22"/>
      <w:szCs w:val="24"/>
    </w:rPr>
  </w:style>
  <w:style w:type="paragraph" w:customStyle="1" w:styleId="a6">
    <w:basedOn w:val="Normal"/>
    <w:next w:val="Normal"/>
    <w:qFormat/>
    <w:rsid w:val="00C17763"/>
    <w:pPr>
      <w:spacing w:line="18pt" w:lineRule="auto"/>
      <w:ind w:firstLine="34.80pt"/>
      <w:jc w:val="both"/>
    </w:pPr>
    <w:rPr>
      <w:rFonts w:ascii="Verdana" w:hAnsi="Verdana"/>
      <w:b/>
      <w:bCs/>
      <w:szCs w:val="24"/>
      <w:u w:val="single"/>
      <w:lang w:val="es-ES"/>
    </w:rPr>
  </w:style>
  <w:style w:type="character" w:customStyle="1" w:styleId="Ttulo2Car1">
    <w:name w:val="Título 2 Car1"/>
    <w:rsid w:val="00C17763"/>
    <w:rPr>
      <w:b/>
      <w:i/>
      <w:kern w:val="28"/>
      <w:sz w:val="28"/>
      <w:lang w:eastAsia="en-US"/>
    </w:rPr>
  </w:style>
  <w:style w:type="paragraph" w:customStyle="1" w:styleId="Cabeceradetabla">
    <w:name w:val="Cabecera de tabla"/>
    <w:basedOn w:val="Normal"/>
    <w:rsid w:val="00C17763"/>
    <w:pPr>
      <w:jc w:val="center"/>
    </w:pPr>
    <w:rPr>
      <w:rFonts w:ascii="Arial" w:hAnsi="Arial" w:cs="Arial"/>
      <w:b/>
      <w:bCs/>
      <w:sz w:val="18"/>
      <w:szCs w:val="18"/>
    </w:rPr>
  </w:style>
  <w:style w:type="paragraph" w:customStyle="1" w:styleId="Filatabla">
    <w:name w:val="Fila tabla"/>
    <w:basedOn w:val="Normal"/>
    <w:rsid w:val="00C17763"/>
    <w:pPr>
      <w:jc w:val="center"/>
    </w:pPr>
    <w:rPr>
      <w:rFonts w:ascii="Arial" w:hAnsi="Arial" w:cs="Arial"/>
      <w:sz w:val="18"/>
      <w:szCs w:val="18"/>
    </w:rPr>
  </w:style>
  <w:style w:type="character" w:customStyle="1" w:styleId="CuerpodeltextoEspaciado2pto">
    <w:name w:val="Cuerpo del texto + Espaciado 2 pto"/>
    <w:rsid w:val="00C17763"/>
    <w:rPr>
      <w:rFonts w:ascii="Arial" w:eastAsia="Arial" w:hAnsi="Arial" w:cs="Arial"/>
      <w:b w:val="0"/>
      <w:bCs w:val="0"/>
      <w:i w:val="0"/>
      <w:iCs w:val="0"/>
      <w:smallCaps w:val="0"/>
      <w:strike w:val="0"/>
      <w:color w:val="000000"/>
      <w:spacing w:val="40"/>
      <w:w w:val="100%"/>
      <w:position w:val="0"/>
      <w:u w:val="none"/>
      <w:shd w:val="clear" w:color="auto" w:fill="FFFFFF"/>
      <w:lang w:val="es-ES" w:eastAsia="es-ES" w:bidi="es-ES"/>
    </w:rPr>
  </w:style>
  <w:style w:type="character" w:customStyle="1" w:styleId="rubrica">
    <w:name w:val="rubrica"/>
    <w:basedOn w:val="Fuentedeprrafopredeter"/>
    <w:rsid w:val="00C17763"/>
  </w:style>
  <w:style w:type="character" w:customStyle="1" w:styleId="searchterm2">
    <w:name w:val="searchterm2"/>
    <w:basedOn w:val="Fuentedeprrafopredeter"/>
    <w:rsid w:val="00C17763"/>
  </w:style>
  <w:style w:type="paragraph" w:customStyle="1" w:styleId="Heading2">
    <w:name w:val="Heading 2"/>
    <w:basedOn w:val="Normal"/>
    <w:uiPriority w:val="1"/>
    <w:qFormat/>
    <w:rsid w:val="00C17763"/>
    <w:pPr>
      <w:widowControl w:val="0"/>
      <w:autoSpaceDE w:val="0"/>
      <w:autoSpaceDN w:val="0"/>
      <w:ind w:start="13.75pt"/>
      <w:outlineLvl w:val="2"/>
    </w:pPr>
    <w:rPr>
      <w:rFonts w:ascii="Times New Roman" w:hAnsi="Times New Roman"/>
      <w:b/>
      <w:bCs/>
      <w:sz w:val="22"/>
      <w:szCs w:val="22"/>
      <w:lang w:val="es-ES" w:bidi="es-ES"/>
    </w:rPr>
  </w:style>
  <w:style w:type="character" w:customStyle="1" w:styleId="w8qarf">
    <w:name w:val="w8qarf"/>
    <w:basedOn w:val="Fuentedeprrafopredeter"/>
    <w:rsid w:val="00C17763"/>
  </w:style>
  <w:style w:type="character" w:customStyle="1" w:styleId="lrzxr">
    <w:name w:val="lrzxr"/>
    <w:basedOn w:val="Fuentedeprrafopredeter"/>
    <w:rsid w:val="00C17763"/>
  </w:style>
  <w:style w:type="paragraph" w:customStyle="1" w:styleId="Estilo3">
    <w:name w:val="Estilo3"/>
    <w:basedOn w:val="Estilo1"/>
    <w:rsid w:val="00C17763"/>
    <w:pPr>
      <w:keepNext w:val="0"/>
      <w:numPr>
        <w:ilvl w:val="0"/>
        <w:numId w:val="0"/>
      </w:numPr>
      <w:tabs>
        <w:tab w:val="start" w:pos="14.20pt"/>
        <w:tab w:val="num" w:pos="54pt"/>
      </w:tabs>
      <w:spacing w:before="6pt" w:after="6pt" w:line="18pt" w:lineRule="auto"/>
      <w:ind w:start="54pt" w:hanging="18pt"/>
      <w:jc w:val="both"/>
      <w:outlineLvl w:val="9"/>
    </w:pPr>
    <w:rPr>
      <w:rFonts w:cs="Times New Roman"/>
      <w:b w:val="0"/>
      <w:bCs w:val="0"/>
      <w:i w:val="0"/>
      <w:iCs w:val="0"/>
      <w:color w:val="auto"/>
      <w:sz w:val="24"/>
      <w:szCs w:val="24"/>
    </w:rPr>
  </w:style>
  <w:style w:type="paragraph" w:customStyle="1" w:styleId="Estilo4">
    <w:name w:val="Estilo4"/>
    <w:basedOn w:val="Estilo1"/>
    <w:rsid w:val="00C17763"/>
    <w:pPr>
      <w:keepNext w:val="0"/>
      <w:numPr>
        <w:ilvl w:val="3"/>
      </w:numPr>
      <w:tabs>
        <w:tab w:val="start" w:pos="14.20pt"/>
        <w:tab w:val="num" w:pos="90pt"/>
      </w:tabs>
      <w:spacing w:before="6pt" w:after="6pt" w:line="18pt" w:lineRule="auto"/>
      <w:ind w:start="90pt"/>
      <w:jc w:val="both"/>
      <w:outlineLvl w:val="9"/>
    </w:pPr>
    <w:rPr>
      <w:rFonts w:cs="Times New Roman"/>
      <w:b w:val="0"/>
      <w:bCs w:val="0"/>
      <w:i w:val="0"/>
      <w:iCs w:val="0"/>
      <w:color w:val="auto"/>
      <w:sz w:val="24"/>
      <w:szCs w:val="24"/>
    </w:rPr>
  </w:style>
  <w:style w:type="character" w:customStyle="1" w:styleId="Listavistosa-nfasis1Car">
    <w:name w:val="Lista vistosa - Énfasis 1 Car"/>
    <w:link w:val="Listavistosa-nfasis11"/>
    <w:uiPriority w:val="99"/>
    <w:locked/>
    <w:rsid w:val="00C17763"/>
    <w:rPr>
      <w:rFonts w:ascii="Times New Roman" w:hAnsi="Times New Roman"/>
      <w:lang w:eastAsia="zh-CN"/>
    </w:rPr>
  </w:style>
  <w:style w:type="paragraph" w:customStyle="1" w:styleId="STALUCIA-02">
    <w:name w:val="STALUCIA-02"/>
    <w:basedOn w:val="Normal"/>
    <w:rsid w:val="00C17763"/>
    <w:pPr>
      <w:widowControl w:val="0"/>
      <w:spacing w:before="1pt" w:after="1pt"/>
      <w:jc w:val="center"/>
    </w:pPr>
    <w:rPr>
      <w:rFonts w:ascii="Arial" w:hAnsi="Arial"/>
      <w:b/>
      <w:smallCaps/>
      <w:sz w:val="36"/>
      <w:szCs w:val="32"/>
    </w:rPr>
  </w:style>
  <w:style w:type="paragraph" w:customStyle="1" w:styleId="STALUCIA-06">
    <w:name w:val="STALUCIA-06"/>
    <w:basedOn w:val="Normal"/>
    <w:rsid w:val="00C17763"/>
    <w:pPr>
      <w:widowControl w:val="0"/>
      <w:spacing w:before="1pt" w:after="1pt"/>
    </w:pPr>
    <w:rPr>
      <w:rFonts w:ascii="Arial" w:hAnsi="Arial"/>
      <w:sz w:val="4"/>
      <w:szCs w:val="36"/>
    </w:rPr>
  </w:style>
  <w:style w:type="paragraph" w:customStyle="1" w:styleId="Final">
    <w:name w:val="Final"/>
    <w:rsid w:val="00C17763"/>
    <w:pPr>
      <w:widowControl w:val="0"/>
      <w:autoSpaceDE w:val="0"/>
      <w:autoSpaceDN w:val="0"/>
      <w:adjustRightInd w:val="0"/>
      <w:spacing w:before="10.60pt" w:after="18.40pt"/>
    </w:pPr>
    <w:rPr>
      <w:rFonts w:ascii="Arial Narrow" w:hAnsi="Arial Narrow"/>
      <w:sz w:val="16"/>
      <w:szCs w:val="16"/>
    </w:rPr>
  </w:style>
  <w:style w:type="paragraph" w:customStyle="1" w:styleId="Pa15">
    <w:name w:val="Pa15"/>
    <w:basedOn w:val="Normal"/>
    <w:next w:val="Normal"/>
    <w:rsid w:val="00C17763"/>
    <w:pPr>
      <w:autoSpaceDE w:val="0"/>
      <w:autoSpaceDN w:val="0"/>
      <w:adjustRightInd w:val="0"/>
      <w:spacing w:line="10.05pt" w:lineRule="atLeast"/>
    </w:pPr>
    <w:rPr>
      <w:rFonts w:ascii="Arial" w:hAnsi="Arial" w:cs="Arial"/>
      <w:sz w:val="24"/>
      <w:szCs w:val="24"/>
      <w:lang w:val="es-ES"/>
    </w:rPr>
  </w:style>
  <w:style w:type="paragraph" w:customStyle="1" w:styleId="txtconesp">
    <w:name w:val="txt_con_esp"/>
    <w:basedOn w:val="Normal"/>
    <w:rsid w:val="00C17763"/>
    <w:pPr>
      <w:tabs>
        <w:tab w:val="start" w:pos="17pt"/>
        <w:tab w:val="start" w:pos="35.45pt"/>
        <w:tab w:val="start" w:pos="62.35pt"/>
        <w:tab w:val="start" w:pos="70.90pt"/>
        <w:tab w:val="start" w:pos="106.35pt"/>
        <w:tab w:val="start" w:pos="141.80pt"/>
        <w:tab w:val="start" w:pos="177.25pt"/>
        <w:tab w:val="start" w:pos="212.70pt"/>
        <w:tab w:val="start" w:pos="248.15pt"/>
        <w:tab w:val="start" w:pos="283.60pt"/>
        <w:tab w:val="start" w:pos="319.05pt"/>
        <w:tab w:val="start" w:pos="354.50pt"/>
        <w:tab w:val="start" w:pos="389.95pt"/>
      </w:tabs>
      <w:spacing w:before="8.50pt" w:line="10pt" w:lineRule="atLeast"/>
      <w:ind w:start="19.85pt" w:end="19.85pt" w:firstLine="17pt"/>
      <w:jc w:val="both"/>
    </w:pPr>
    <w:rPr>
      <w:rFonts w:ascii="Arial" w:hAnsi="Arial"/>
      <w:sz w:val="19"/>
      <w:lang w:val="es-ES"/>
    </w:rPr>
  </w:style>
  <w:style w:type="paragraph" w:customStyle="1" w:styleId="STALUCIA-09">
    <w:name w:val="STALUCIA-09"/>
    <w:basedOn w:val="Normal"/>
    <w:rsid w:val="00C17763"/>
    <w:pPr>
      <w:widowControl w:val="0"/>
      <w:spacing w:before="1pt" w:after="1pt"/>
    </w:pPr>
    <w:rPr>
      <w:rFonts w:ascii="Arial" w:hAnsi="Arial"/>
      <w:sz w:val="16"/>
    </w:rPr>
  </w:style>
  <w:style w:type="paragraph" w:customStyle="1" w:styleId="Style9">
    <w:name w:val="Style 9"/>
    <w:rsid w:val="00C17763"/>
    <w:pPr>
      <w:widowControl w:val="0"/>
      <w:autoSpaceDE w:val="0"/>
      <w:autoSpaceDN w:val="0"/>
      <w:spacing w:before="10.80pt" w:after="8pt" w:line="12.70pt" w:lineRule="auto"/>
      <w:ind w:start="93.60pt" w:end="21.60pt"/>
    </w:pPr>
    <w:rPr>
      <w:rFonts w:ascii="Arial" w:hAnsi="Arial" w:cs="Arial"/>
      <w:sz w:val="22"/>
      <w:szCs w:val="22"/>
      <w:lang w:val="en-US"/>
    </w:rPr>
  </w:style>
  <w:style w:type="paragraph" w:customStyle="1" w:styleId="Encabezado9">
    <w:name w:val="Encabezado9"/>
    <w:basedOn w:val="Normal"/>
    <w:next w:val="Textoindependiente"/>
    <w:rsid w:val="00C17763"/>
    <w:pPr>
      <w:keepNext/>
      <w:widowControl w:val="0"/>
      <w:suppressAutoHyphens/>
      <w:spacing w:before="12pt" w:after="6pt"/>
    </w:pPr>
    <w:rPr>
      <w:rFonts w:ascii="Arial" w:hAnsi="Arial" w:cs="Arial Unicode MS"/>
      <w:sz w:val="28"/>
      <w:szCs w:val="28"/>
      <w:lang w:eastAsia="ar-SA"/>
    </w:rPr>
  </w:style>
  <w:style w:type="paragraph" w:customStyle="1" w:styleId="Encabezado8">
    <w:name w:val="Encabezado8"/>
    <w:basedOn w:val="Normal"/>
    <w:next w:val="Textoindependiente"/>
    <w:rsid w:val="00C17763"/>
    <w:pPr>
      <w:keepNext/>
      <w:widowControl w:val="0"/>
      <w:suppressAutoHyphens/>
      <w:spacing w:before="12pt" w:after="6pt"/>
    </w:pPr>
    <w:rPr>
      <w:rFonts w:ascii="Arial" w:eastAsia="Microsoft YaHei" w:hAnsi="Arial" w:cs="Mangal"/>
      <w:sz w:val="28"/>
      <w:szCs w:val="28"/>
      <w:lang w:eastAsia="ar-SA"/>
    </w:rPr>
  </w:style>
  <w:style w:type="paragraph" w:customStyle="1" w:styleId="Encabezado7">
    <w:name w:val="Encabezado7"/>
    <w:basedOn w:val="Normal"/>
    <w:next w:val="Textoindependiente"/>
    <w:rsid w:val="00C17763"/>
    <w:pPr>
      <w:keepNext/>
      <w:widowControl w:val="0"/>
      <w:suppressAutoHyphens/>
      <w:spacing w:before="12pt" w:after="6pt"/>
    </w:pPr>
    <w:rPr>
      <w:rFonts w:ascii="Arial" w:eastAsia="Microsoft YaHei" w:hAnsi="Arial" w:cs="Mangal"/>
      <w:sz w:val="28"/>
      <w:szCs w:val="28"/>
      <w:lang w:eastAsia="ar-SA"/>
    </w:rPr>
  </w:style>
  <w:style w:type="paragraph" w:customStyle="1" w:styleId="Encabezado6">
    <w:name w:val="Encabezado6"/>
    <w:basedOn w:val="Normal"/>
    <w:next w:val="Textoindependiente"/>
    <w:rsid w:val="00C17763"/>
    <w:pPr>
      <w:keepNext/>
      <w:widowControl w:val="0"/>
      <w:suppressAutoHyphens/>
      <w:spacing w:before="12pt" w:after="6pt"/>
    </w:pPr>
    <w:rPr>
      <w:rFonts w:ascii="Arial" w:eastAsia="Microsoft YaHei" w:hAnsi="Arial" w:cs="Mangal"/>
      <w:sz w:val="28"/>
      <w:szCs w:val="28"/>
      <w:lang w:eastAsia="ar-SA"/>
    </w:rPr>
  </w:style>
  <w:style w:type="paragraph" w:customStyle="1" w:styleId="Encabezado5">
    <w:name w:val="Encabezado5"/>
    <w:basedOn w:val="Normal"/>
    <w:next w:val="Textoindependiente"/>
    <w:rsid w:val="00C17763"/>
    <w:pPr>
      <w:keepNext/>
      <w:widowControl w:val="0"/>
      <w:suppressAutoHyphens/>
      <w:spacing w:before="12pt" w:after="6pt"/>
    </w:pPr>
    <w:rPr>
      <w:rFonts w:ascii="Arial" w:eastAsia="Microsoft YaHei" w:hAnsi="Arial" w:cs="Mangal"/>
      <w:sz w:val="28"/>
      <w:szCs w:val="28"/>
      <w:lang w:eastAsia="ar-SA"/>
    </w:rPr>
  </w:style>
  <w:style w:type="paragraph" w:customStyle="1" w:styleId="Encabezado4">
    <w:name w:val="Encabezado4"/>
    <w:basedOn w:val="Normal"/>
    <w:next w:val="Textoindependiente"/>
    <w:rsid w:val="00C17763"/>
    <w:pPr>
      <w:keepNext/>
      <w:widowControl w:val="0"/>
      <w:suppressAutoHyphens/>
      <w:spacing w:before="12pt" w:after="6pt"/>
    </w:pPr>
    <w:rPr>
      <w:rFonts w:ascii="Arial" w:eastAsia="Microsoft YaHei" w:hAnsi="Arial" w:cs="Mangal"/>
      <w:sz w:val="28"/>
      <w:szCs w:val="28"/>
      <w:lang w:eastAsia="ar-SA"/>
    </w:rPr>
  </w:style>
  <w:style w:type="paragraph" w:customStyle="1" w:styleId="Encabezado3">
    <w:name w:val="Encabezado3"/>
    <w:basedOn w:val="Normal"/>
    <w:next w:val="Textoindependiente"/>
    <w:rsid w:val="00C17763"/>
    <w:pPr>
      <w:keepNext/>
      <w:widowControl w:val="0"/>
      <w:suppressAutoHyphens/>
      <w:spacing w:before="12pt" w:after="6pt"/>
    </w:pPr>
    <w:rPr>
      <w:rFonts w:ascii="Arial" w:eastAsia="Microsoft YaHei" w:hAnsi="Arial" w:cs="Mangal"/>
      <w:sz w:val="28"/>
      <w:szCs w:val="28"/>
      <w:lang w:eastAsia="ar-SA"/>
    </w:rPr>
  </w:style>
  <w:style w:type="paragraph" w:customStyle="1" w:styleId="Encabezado2">
    <w:name w:val="Encabezado2"/>
    <w:basedOn w:val="Normal"/>
    <w:next w:val="Textoindependiente"/>
    <w:rsid w:val="00C17763"/>
    <w:pPr>
      <w:keepNext/>
      <w:widowControl w:val="0"/>
      <w:suppressAutoHyphens/>
      <w:spacing w:before="12pt" w:after="6pt"/>
    </w:pPr>
    <w:rPr>
      <w:rFonts w:ascii="Arial" w:eastAsia="Microsoft YaHei" w:hAnsi="Arial" w:cs="Mangal"/>
      <w:sz w:val="28"/>
      <w:szCs w:val="28"/>
      <w:lang w:eastAsia="ar-SA"/>
    </w:rPr>
  </w:style>
  <w:style w:type="paragraph" w:customStyle="1" w:styleId="Textoindependiente32">
    <w:name w:val="Texto independiente 32"/>
    <w:basedOn w:val="Normal"/>
    <w:rsid w:val="00C17763"/>
    <w:pPr>
      <w:widowControl w:val="0"/>
      <w:suppressAutoHyphens/>
      <w:jc w:val="both"/>
    </w:pPr>
    <w:rPr>
      <w:rFonts w:cs="Tms Rmn"/>
      <w:b/>
      <w:sz w:val="24"/>
      <w:lang w:eastAsia="ar-SA"/>
    </w:rPr>
  </w:style>
  <w:style w:type="paragraph" w:customStyle="1" w:styleId="CM3">
    <w:name w:val="CM3"/>
    <w:basedOn w:val="Normal"/>
    <w:next w:val="Normal"/>
    <w:rsid w:val="00C17763"/>
    <w:pPr>
      <w:widowControl w:val="0"/>
      <w:suppressAutoHyphens/>
      <w:autoSpaceDE w:val="0"/>
      <w:spacing w:line="10.30pt" w:lineRule="atLeast"/>
    </w:pPr>
    <w:rPr>
      <w:rFonts w:ascii="OFJBG D+ Univers LT Std" w:hAnsi="OFJBG D+ Univers LT Std" w:cs="OFJBG D+ Univers LT Std"/>
      <w:sz w:val="24"/>
      <w:szCs w:val="24"/>
      <w:lang w:val="es-ES" w:eastAsia="ar-SA"/>
    </w:rPr>
  </w:style>
  <w:style w:type="paragraph" w:customStyle="1" w:styleId="CM8">
    <w:name w:val="CM8"/>
    <w:basedOn w:val="Normal"/>
    <w:next w:val="Normal"/>
    <w:rsid w:val="00C17763"/>
    <w:pPr>
      <w:widowControl w:val="0"/>
      <w:suppressAutoHyphens/>
      <w:autoSpaceDE w:val="0"/>
      <w:spacing w:line="10.15pt" w:lineRule="atLeast"/>
    </w:pPr>
    <w:rPr>
      <w:rFonts w:ascii="OFJBG D+ Univers LT Std" w:hAnsi="OFJBG D+ Univers LT Std" w:cs="OFJBG D+ Univers LT Std"/>
      <w:sz w:val="24"/>
      <w:szCs w:val="24"/>
      <w:lang w:val="es-ES" w:eastAsia="ar-SA"/>
    </w:rPr>
  </w:style>
  <w:style w:type="paragraph" w:customStyle="1" w:styleId="Estndar">
    <w:name w:val="Estándar"/>
    <w:basedOn w:val="Normal"/>
    <w:rsid w:val="00C17763"/>
    <w:pPr>
      <w:widowControl w:val="0"/>
      <w:suppressAutoHyphens/>
      <w:overflowPunct w:val="0"/>
      <w:autoSpaceDE w:val="0"/>
      <w:spacing w:after="3pt"/>
      <w:jc w:val="both"/>
    </w:pPr>
    <w:rPr>
      <w:rFonts w:ascii="Arial" w:hAnsi="Arial" w:cs="Arial"/>
      <w:lang w:eastAsia="ar-SA"/>
    </w:rPr>
  </w:style>
  <w:style w:type="paragraph" w:customStyle="1" w:styleId="Mapadeldocumento1">
    <w:name w:val="Mapa del documento1"/>
    <w:basedOn w:val="Normal"/>
    <w:rsid w:val="00C17763"/>
    <w:pPr>
      <w:widowControl w:val="0"/>
      <w:suppressAutoHyphens/>
    </w:pPr>
    <w:rPr>
      <w:rFonts w:ascii="Tahoma" w:hAnsi="Tahoma" w:cs="Tahoma"/>
      <w:sz w:val="16"/>
      <w:szCs w:val="16"/>
      <w:lang w:eastAsia="ar-SA"/>
    </w:rPr>
  </w:style>
  <w:style w:type="paragraph" w:customStyle="1" w:styleId="Pa57">
    <w:name w:val="Pa57"/>
    <w:basedOn w:val="Default"/>
    <w:next w:val="Default"/>
    <w:rsid w:val="00C17763"/>
    <w:pPr>
      <w:spacing w:line="9.05pt" w:lineRule="atLeast"/>
    </w:pPr>
    <w:rPr>
      <w:rFonts w:ascii="Arial" w:hAnsi="Arial" w:cs="Arial"/>
      <w:color w:val="auto"/>
    </w:rPr>
  </w:style>
  <w:style w:type="paragraph" w:customStyle="1" w:styleId="Pa13">
    <w:name w:val="Pa13"/>
    <w:basedOn w:val="Default"/>
    <w:next w:val="Default"/>
    <w:rsid w:val="00C17763"/>
    <w:pPr>
      <w:spacing w:line="9.05pt" w:lineRule="atLeast"/>
    </w:pPr>
    <w:rPr>
      <w:rFonts w:ascii="Arial" w:hAnsi="Arial" w:cs="Arial"/>
      <w:color w:val="auto"/>
    </w:rPr>
  </w:style>
  <w:style w:type="paragraph" w:customStyle="1" w:styleId="Style140">
    <w:name w:val="Style 14"/>
    <w:rsid w:val="00C17763"/>
    <w:pPr>
      <w:widowControl w:val="0"/>
      <w:autoSpaceDE w:val="0"/>
      <w:autoSpaceDN w:val="0"/>
      <w:spacing w:before="1.80pt" w:after="8pt" w:line="12.70pt" w:lineRule="auto"/>
      <w:ind w:start="82.80pt" w:end="46.80pt" w:hanging="14.40pt"/>
    </w:pPr>
    <w:rPr>
      <w:rFonts w:ascii="Arial" w:hAnsi="Arial" w:cs="Arial"/>
      <w:sz w:val="22"/>
      <w:szCs w:val="22"/>
      <w:lang w:val="en-US"/>
    </w:rPr>
  </w:style>
  <w:style w:type="paragraph" w:customStyle="1" w:styleId="Style18">
    <w:name w:val="Style 18"/>
    <w:rsid w:val="00C17763"/>
    <w:pPr>
      <w:widowControl w:val="0"/>
      <w:autoSpaceDE w:val="0"/>
      <w:autoSpaceDN w:val="0"/>
      <w:spacing w:after="8pt" w:line="12.70pt" w:lineRule="auto"/>
      <w:ind w:start="7.20pt" w:end="82.80pt"/>
    </w:pPr>
    <w:rPr>
      <w:rFonts w:ascii="Times New Roman" w:hAnsi="Times New Roman"/>
      <w:sz w:val="24"/>
      <w:szCs w:val="24"/>
      <w:lang w:val="en-US"/>
    </w:rPr>
  </w:style>
  <w:style w:type="paragraph" w:customStyle="1" w:styleId="CM6">
    <w:name w:val="CM6"/>
    <w:basedOn w:val="Normal"/>
    <w:next w:val="Normal"/>
    <w:rsid w:val="00C17763"/>
    <w:pPr>
      <w:widowControl w:val="0"/>
      <w:autoSpaceDE w:val="0"/>
      <w:autoSpaceDN w:val="0"/>
      <w:adjustRightInd w:val="0"/>
      <w:spacing w:line="14.90pt" w:lineRule="atLeast"/>
    </w:pPr>
    <w:rPr>
      <w:rFonts w:ascii="Helvetica" w:hAnsi="Helvetica"/>
      <w:sz w:val="24"/>
      <w:szCs w:val="24"/>
      <w:lang w:val="es-ES"/>
    </w:rPr>
  </w:style>
  <w:style w:type="paragraph" w:customStyle="1" w:styleId="CM31">
    <w:name w:val="CM31"/>
    <w:basedOn w:val="Default"/>
    <w:next w:val="Default"/>
    <w:rsid w:val="00C17763"/>
    <w:pPr>
      <w:widowControl w:val="0"/>
    </w:pPr>
    <w:rPr>
      <w:rFonts w:ascii="Helvetica" w:hAnsi="Helvetica"/>
      <w:color w:val="auto"/>
    </w:rPr>
  </w:style>
  <w:style w:type="paragraph" w:customStyle="1" w:styleId="CM25">
    <w:name w:val="CM25"/>
    <w:basedOn w:val="Normal"/>
    <w:next w:val="Normal"/>
    <w:rsid w:val="00C17763"/>
    <w:pPr>
      <w:widowControl w:val="0"/>
      <w:autoSpaceDE w:val="0"/>
      <w:autoSpaceDN w:val="0"/>
      <w:adjustRightInd w:val="0"/>
    </w:pPr>
    <w:rPr>
      <w:rFonts w:ascii="Helvetica" w:hAnsi="Helvetica"/>
      <w:sz w:val="24"/>
      <w:szCs w:val="24"/>
      <w:lang w:val="es-ES"/>
    </w:rPr>
  </w:style>
  <w:style w:type="paragraph" w:customStyle="1" w:styleId="CM27">
    <w:name w:val="CM27"/>
    <w:basedOn w:val="Normal"/>
    <w:next w:val="Normal"/>
    <w:rsid w:val="00C17763"/>
    <w:pPr>
      <w:widowControl w:val="0"/>
      <w:autoSpaceDE w:val="0"/>
      <w:autoSpaceDN w:val="0"/>
      <w:adjustRightInd w:val="0"/>
    </w:pPr>
    <w:rPr>
      <w:rFonts w:ascii="Helvetica" w:hAnsi="Helvetica"/>
      <w:sz w:val="24"/>
      <w:szCs w:val="24"/>
      <w:lang w:val="es-ES"/>
    </w:rPr>
  </w:style>
  <w:style w:type="paragraph" w:customStyle="1" w:styleId="CM10">
    <w:name w:val="CM10"/>
    <w:basedOn w:val="Default"/>
    <w:next w:val="Default"/>
    <w:rsid w:val="00C17763"/>
    <w:pPr>
      <w:widowControl w:val="0"/>
    </w:pPr>
    <w:rPr>
      <w:rFonts w:ascii="Helvetica" w:hAnsi="Helvetica" w:cs="Helvetica"/>
      <w:color w:val="auto"/>
    </w:rPr>
  </w:style>
  <w:style w:type="paragraph" w:customStyle="1" w:styleId="CM29">
    <w:name w:val="CM29"/>
    <w:basedOn w:val="Normal"/>
    <w:next w:val="Normal"/>
    <w:rsid w:val="00C17763"/>
    <w:pPr>
      <w:widowControl w:val="0"/>
      <w:autoSpaceDE w:val="0"/>
      <w:autoSpaceDN w:val="0"/>
      <w:adjustRightInd w:val="0"/>
    </w:pPr>
    <w:rPr>
      <w:rFonts w:ascii="Helvetica" w:hAnsi="Helvetica"/>
      <w:sz w:val="24"/>
      <w:szCs w:val="24"/>
      <w:lang w:val="es-ES"/>
    </w:rPr>
  </w:style>
  <w:style w:type="paragraph" w:customStyle="1" w:styleId="CM14">
    <w:name w:val="CM14"/>
    <w:basedOn w:val="Default"/>
    <w:next w:val="Default"/>
    <w:rsid w:val="00C17763"/>
    <w:pPr>
      <w:widowControl w:val="0"/>
      <w:spacing w:line="14.65pt" w:lineRule="atLeast"/>
    </w:pPr>
    <w:rPr>
      <w:rFonts w:ascii="Helvetica" w:hAnsi="Helvetica" w:cs="Helvetica"/>
      <w:color w:val="auto"/>
    </w:rPr>
  </w:style>
  <w:style w:type="paragraph" w:customStyle="1" w:styleId="Encabezadodetabladecontenido1">
    <w:name w:val="Encabezado de tabla de contenido1"/>
    <w:basedOn w:val="Ttulo1"/>
    <w:next w:val="Normal"/>
    <w:qFormat/>
    <w:rsid w:val="00C17763"/>
    <w:pPr>
      <w:keepLines/>
      <w:suppressAutoHyphens/>
      <w:spacing w:before="24pt" w:after="0pt" w:line="13.80pt" w:lineRule="auto"/>
      <w:outlineLvl w:val="9"/>
    </w:pPr>
    <w:rPr>
      <w:rFonts w:ascii="Cambria" w:hAnsi="Cambria"/>
      <w:bCs/>
      <w:color w:val="365F91"/>
      <w:kern w:val="0"/>
      <w:szCs w:val="28"/>
      <w:lang w:val="es-ES" w:eastAsia="en-US"/>
    </w:rPr>
  </w:style>
  <w:style w:type="paragraph" w:customStyle="1" w:styleId="Sinespaciado1">
    <w:name w:val="Sin espaciado1"/>
    <w:rsid w:val="00C17763"/>
    <w:pPr>
      <w:widowControl w:val="0"/>
      <w:suppressAutoHyphens/>
      <w:autoSpaceDN w:val="0"/>
    </w:pPr>
    <w:rPr>
      <w:rFonts w:ascii="Times New Roman" w:eastAsia="SimSun" w:hAnsi="Times New Roman" w:cs="Mangal"/>
      <w:kern w:val="3"/>
      <w:sz w:val="24"/>
      <w:szCs w:val="25"/>
      <w:lang w:eastAsia="zh-CN" w:bidi="hi-IN"/>
    </w:rPr>
  </w:style>
  <w:style w:type="paragraph" w:customStyle="1" w:styleId="EstiloTtulo3SinCursiva">
    <w:name w:val="Estilo Título 3 + Sin Cursiva"/>
    <w:basedOn w:val="Ttulo3"/>
    <w:rsid w:val="00C17763"/>
    <w:pPr>
      <w:suppressAutoHyphens/>
      <w:spacing w:before="12pt" w:after="3pt"/>
    </w:pPr>
    <w:rPr>
      <w:rFonts w:ascii="Arial" w:hAnsi="Arial"/>
      <w:b w:val="0"/>
      <w:i/>
      <w:lang w:eastAsia="ar-SA"/>
    </w:rPr>
  </w:style>
  <w:style w:type="character" w:customStyle="1" w:styleId="WW8Num3z3">
    <w:name w:val="WW8Num3z3"/>
    <w:qFormat/>
    <w:rsid w:val="00C17763"/>
    <w:rPr>
      <w:rFonts w:ascii="Symbol" w:hAnsi="Symbol" w:hint="default"/>
    </w:rPr>
  </w:style>
  <w:style w:type="character" w:customStyle="1" w:styleId="eacep">
    <w:name w:val="eacep"/>
    <w:rsid w:val="00C17763"/>
    <w:rPr>
      <w:rFonts w:ascii="Times New Roman" w:hAnsi="Times New Roman" w:cs="Times New Roman" w:hint="default"/>
    </w:rPr>
  </w:style>
  <w:style w:type="character" w:customStyle="1" w:styleId="WW-Absatz-Standardschriftart">
    <w:name w:val="WW-Absatz-Standardschriftart"/>
    <w:rsid w:val="00C17763"/>
  </w:style>
  <w:style w:type="character" w:customStyle="1" w:styleId="WW-Absatz-Standardschriftart1">
    <w:name w:val="WW-Absatz-Standardschriftart1"/>
    <w:uiPriority w:val="99"/>
    <w:rsid w:val="00C17763"/>
  </w:style>
  <w:style w:type="character" w:customStyle="1" w:styleId="WW-Absatz-Standardschriftart11">
    <w:name w:val="WW-Absatz-Standardschriftart11"/>
    <w:rsid w:val="00C17763"/>
  </w:style>
  <w:style w:type="character" w:customStyle="1" w:styleId="Sangra3detindependienteCar2">
    <w:name w:val="Sangría 3 de t. independiente Car2"/>
    <w:uiPriority w:val="99"/>
    <w:rsid w:val="00C17763"/>
    <w:rPr>
      <w:rFonts w:ascii="Times New Roman" w:hAnsi="Times New Roman" w:cs="Times New Roman" w:hint="default"/>
    </w:rPr>
  </w:style>
  <w:style w:type="character" w:customStyle="1" w:styleId="Fuentedeprrafopredeter9">
    <w:name w:val="Fuente de párrafo predeter.9"/>
    <w:rsid w:val="00C17763"/>
  </w:style>
  <w:style w:type="character" w:customStyle="1" w:styleId="WW-Absatz-Standardschriftart111">
    <w:name w:val="WW-Absatz-Standardschriftart111"/>
    <w:rsid w:val="00C17763"/>
  </w:style>
  <w:style w:type="character" w:customStyle="1" w:styleId="WW-Absatz-Standardschriftart1111">
    <w:name w:val="WW-Absatz-Standardschriftart1111"/>
    <w:rsid w:val="00C17763"/>
  </w:style>
  <w:style w:type="character" w:customStyle="1" w:styleId="WW-Absatz-Standardschriftart11111">
    <w:name w:val="WW-Absatz-Standardschriftart11111"/>
    <w:rsid w:val="00C17763"/>
  </w:style>
  <w:style w:type="character" w:customStyle="1" w:styleId="WW-Absatz-Standardschriftart111111">
    <w:name w:val="WW-Absatz-Standardschriftart111111"/>
    <w:rsid w:val="00C17763"/>
  </w:style>
  <w:style w:type="character" w:customStyle="1" w:styleId="WW-Absatz-Standardschriftart1111111">
    <w:name w:val="WW-Absatz-Standardschriftart1111111"/>
    <w:rsid w:val="00C17763"/>
  </w:style>
  <w:style w:type="character" w:customStyle="1" w:styleId="WW-Absatz-Standardschriftart11111111">
    <w:name w:val="WW-Absatz-Standardschriftart11111111"/>
    <w:rsid w:val="00C17763"/>
  </w:style>
  <w:style w:type="character" w:customStyle="1" w:styleId="Fuentedeprrafopredeter8">
    <w:name w:val="Fuente de párrafo predeter.8"/>
    <w:rsid w:val="00C17763"/>
  </w:style>
  <w:style w:type="character" w:customStyle="1" w:styleId="Fuentedeprrafopredeter7">
    <w:name w:val="Fuente de párrafo predeter.7"/>
    <w:rsid w:val="00C17763"/>
  </w:style>
  <w:style w:type="character" w:customStyle="1" w:styleId="WW-Absatz-Standardschriftart111111111">
    <w:name w:val="WW-Absatz-Standardschriftart111111111"/>
    <w:rsid w:val="00C17763"/>
  </w:style>
  <w:style w:type="character" w:customStyle="1" w:styleId="WW-Absatz-Standardschriftart1111111111">
    <w:name w:val="WW-Absatz-Standardschriftart1111111111"/>
    <w:rsid w:val="00C17763"/>
  </w:style>
  <w:style w:type="character" w:customStyle="1" w:styleId="WW-Absatz-Standardschriftart11111111111">
    <w:name w:val="WW-Absatz-Standardschriftart11111111111"/>
    <w:rsid w:val="00C17763"/>
  </w:style>
  <w:style w:type="character" w:customStyle="1" w:styleId="Fuentedeprrafopredeter6">
    <w:name w:val="Fuente de párrafo predeter.6"/>
    <w:rsid w:val="00C17763"/>
  </w:style>
  <w:style w:type="character" w:customStyle="1" w:styleId="WW-Absatz-Standardschriftart111111111111">
    <w:name w:val="WW-Absatz-Standardschriftart111111111111"/>
    <w:rsid w:val="00C17763"/>
  </w:style>
  <w:style w:type="character" w:customStyle="1" w:styleId="WW-Absatz-Standardschriftart1111111111111">
    <w:name w:val="WW-Absatz-Standardschriftart1111111111111"/>
    <w:rsid w:val="00C17763"/>
  </w:style>
  <w:style w:type="character" w:customStyle="1" w:styleId="Fuentedeprrafopredeter5">
    <w:name w:val="Fuente de párrafo predeter.5"/>
    <w:rsid w:val="00C17763"/>
  </w:style>
  <w:style w:type="character" w:customStyle="1" w:styleId="WW-Absatz-Standardschriftart11111111111111">
    <w:name w:val="WW-Absatz-Standardschriftart11111111111111"/>
    <w:rsid w:val="00C17763"/>
  </w:style>
  <w:style w:type="character" w:customStyle="1" w:styleId="Fuentedeprrafopredeter4">
    <w:name w:val="Fuente de párrafo predeter.4"/>
    <w:rsid w:val="00C17763"/>
  </w:style>
  <w:style w:type="character" w:customStyle="1" w:styleId="WW-Absatz-Standardschriftart111111111111111">
    <w:name w:val="WW-Absatz-Standardschriftart111111111111111"/>
    <w:rsid w:val="00C17763"/>
  </w:style>
  <w:style w:type="character" w:customStyle="1" w:styleId="Fuentedeprrafopredeter3">
    <w:name w:val="Fuente de párrafo predeter.3"/>
    <w:rsid w:val="00C17763"/>
  </w:style>
  <w:style w:type="character" w:customStyle="1" w:styleId="WW-Absatz-Standardschriftart1111111111111111">
    <w:name w:val="WW-Absatz-Standardschriftart1111111111111111"/>
    <w:rsid w:val="00C17763"/>
  </w:style>
  <w:style w:type="character" w:customStyle="1" w:styleId="WW8Num18z4">
    <w:name w:val="WW8Num18z4"/>
    <w:rsid w:val="00C17763"/>
    <w:rPr>
      <w:rFonts w:ascii="Courier New" w:hAnsi="Courier New" w:cs="Courier New" w:hint="default"/>
    </w:rPr>
  </w:style>
  <w:style w:type="character" w:customStyle="1" w:styleId="WW-Absatz-Standardschriftart11111111111111111">
    <w:name w:val="WW-Absatz-Standardschriftart11111111111111111"/>
    <w:uiPriority w:val="99"/>
    <w:rsid w:val="00C17763"/>
  </w:style>
  <w:style w:type="character" w:customStyle="1" w:styleId="WW-Absatz-Standardschriftart111111111111111111">
    <w:name w:val="WW-Absatz-Standardschriftart111111111111111111"/>
    <w:rsid w:val="00C17763"/>
  </w:style>
  <w:style w:type="character" w:customStyle="1" w:styleId="Fuentedeprrafopredeter2">
    <w:name w:val="Fuente de párrafo predeter.2"/>
    <w:rsid w:val="00C17763"/>
  </w:style>
  <w:style w:type="character" w:customStyle="1" w:styleId="WW8Num41z2">
    <w:name w:val="WW8Num41z2"/>
    <w:rsid w:val="00C17763"/>
    <w:rPr>
      <w:rFonts w:ascii="Wingdings" w:hAnsi="Wingdings" w:hint="default"/>
    </w:rPr>
  </w:style>
  <w:style w:type="character" w:customStyle="1" w:styleId="WW8Num42z4">
    <w:name w:val="WW8Num42z4"/>
    <w:rsid w:val="00C17763"/>
    <w:rPr>
      <w:rFonts w:ascii="Courier New" w:hAnsi="Courier New" w:cs="Courier New" w:hint="default"/>
    </w:rPr>
  </w:style>
  <w:style w:type="character" w:customStyle="1" w:styleId="WW8Num43z1">
    <w:name w:val="WW8Num43z1"/>
    <w:rsid w:val="00C17763"/>
    <w:rPr>
      <w:rFonts w:ascii="Courier New" w:hAnsi="Courier New" w:cs="Courier New" w:hint="default"/>
    </w:rPr>
  </w:style>
  <w:style w:type="character" w:customStyle="1" w:styleId="WW8Num43z2">
    <w:name w:val="WW8Num43z2"/>
    <w:rsid w:val="00C17763"/>
    <w:rPr>
      <w:rFonts w:ascii="Wingdings" w:hAnsi="Wingdings" w:hint="default"/>
    </w:rPr>
  </w:style>
  <w:style w:type="character" w:customStyle="1" w:styleId="WW8Num49z0">
    <w:name w:val="WW8Num49z0"/>
    <w:rsid w:val="00C17763"/>
  </w:style>
  <w:style w:type="character" w:customStyle="1" w:styleId="WW8Num50z0">
    <w:name w:val="WW8Num50z0"/>
    <w:rsid w:val="00C17763"/>
    <w:rPr>
      <w:rFonts w:ascii="Symbol" w:hAnsi="Symbol" w:hint="default"/>
      <w:sz w:val="20"/>
    </w:rPr>
  </w:style>
  <w:style w:type="character" w:customStyle="1" w:styleId="WW8Num50z1">
    <w:name w:val="WW8Num50z1"/>
    <w:rsid w:val="00C17763"/>
    <w:rPr>
      <w:rFonts w:ascii="Courier New" w:hAnsi="Courier New" w:cs="Courier New" w:hint="default"/>
      <w:sz w:val="20"/>
    </w:rPr>
  </w:style>
  <w:style w:type="character" w:customStyle="1" w:styleId="WW8Num50z2">
    <w:name w:val="WW8Num50z2"/>
    <w:rsid w:val="00C17763"/>
    <w:rPr>
      <w:rFonts w:ascii="Wingdings" w:hAnsi="Wingdings" w:hint="default"/>
      <w:sz w:val="20"/>
    </w:rPr>
  </w:style>
  <w:style w:type="character" w:customStyle="1" w:styleId="WW8Num51z0">
    <w:name w:val="WW8Num51z0"/>
    <w:rsid w:val="00C17763"/>
    <w:rPr>
      <w:rFonts w:ascii="Arial" w:hAnsi="Arial" w:cs="Arial" w:hint="default"/>
    </w:rPr>
  </w:style>
  <w:style w:type="character" w:customStyle="1" w:styleId="WW8Num51z1">
    <w:name w:val="WW8Num51z1"/>
    <w:rsid w:val="00C17763"/>
    <w:rPr>
      <w:rFonts w:ascii="Courier New" w:hAnsi="Courier New" w:cs="Courier New" w:hint="default"/>
    </w:rPr>
  </w:style>
  <w:style w:type="character" w:customStyle="1" w:styleId="WW8Num51z2">
    <w:name w:val="WW8Num51z2"/>
    <w:rsid w:val="00C17763"/>
    <w:rPr>
      <w:rFonts w:ascii="Wingdings" w:hAnsi="Wingdings" w:hint="default"/>
    </w:rPr>
  </w:style>
  <w:style w:type="character" w:customStyle="1" w:styleId="WW8Num51z3">
    <w:name w:val="WW8Num51z3"/>
    <w:rsid w:val="00C17763"/>
    <w:rPr>
      <w:rFonts w:ascii="Symbol" w:hAnsi="Symbol" w:hint="default"/>
    </w:rPr>
  </w:style>
  <w:style w:type="character" w:customStyle="1" w:styleId="WW8Num52z0">
    <w:name w:val="WW8Num52z0"/>
    <w:rsid w:val="00C17763"/>
  </w:style>
  <w:style w:type="character" w:customStyle="1" w:styleId="WW8Num53z0">
    <w:name w:val="WW8Num53z0"/>
    <w:rsid w:val="00C17763"/>
    <w:rPr>
      <w:rFonts w:ascii="Times New Roman" w:hAnsi="Times New Roman" w:cs="Times New Roman" w:hint="default"/>
      <w:color w:val="000000"/>
    </w:rPr>
  </w:style>
  <w:style w:type="character" w:customStyle="1" w:styleId="WW8Num53z1">
    <w:name w:val="WW8Num53z1"/>
    <w:rsid w:val="00C17763"/>
    <w:rPr>
      <w:rFonts w:ascii="Courier New" w:hAnsi="Courier New" w:cs="Courier New" w:hint="default"/>
    </w:rPr>
  </w:style>
  <w:style w:type="character" w:customStyle="1" w:styleId="WW8Num53z2">
    <w:name w:val="WW8Num53z2"/>
    <w:rsid w:val="00C17763"/>
    <w:rPr>
      <w:rFonts w:ascii="Wingdings" w:hAnsi="Wingdings" w:hint="default"/>
    </w:rPr>
  </w:style>
  <w:style w:type="character" w:customStyle="1" w:styleId="WW8Num53z3">
    <w:name w:val="WW8Num53z3"/>
    <w:rsid w:val="00C17763"/>
    <w:rPr>
      <w:rFonts w:ascii="Symbol" w:hAnsi="Symbol" w:hint="default"/>
    </w:rPr>
  </w:style>
  <w:style w:type="character" w:customStyle="1" w:styleId="WW8Num54z0">
    <w:name w:val="WW8Num54z0"/>
    <w:rsid w:val="00C17763"/>
    <w:rPr>
      <w:rFonts w:ascii="Wingdings" w:hAnsi="Wingdings" w:hint="default"/>
    </w:rPr>
  </w:style>
  <w:style w:type="character" w:customStyle="1" w:styleId="WW8Num54z1">
    <w:name w:val="WW8Num54z1"/>
    <w:rsid w:val="00C17763"/>
    <w:rPr>
      <w:rFonts w:ascii="Courier New" w:hAnsi="Courier New" w:cs="Courier New" w:hint="default"/>
    </w:rPr>
  </w:style>
  <w:style w:type="character" w:customStyle="1" w:styleId="WW8Num54z3">
    <w:name w:val="WW8Num54z3"/>
    <w:rsid w:val="00C17763"/>
    <w:rPr>
      <w:rFonts w:ascii="Symbol" w:hAnsi="Symbol" w:hint="default"/>
    </w:rPr>
  </w:style>
  <w:style w:type="character" w:customStyle="1" w:styleId="Refdecomentario1">
    <w:name w:val="Ref. de comentario1"/>
    <w:rsid w:val="00C17763"/>
    <w:rPr>
      <w:rFonts w:ascii="Times New Roman" w:hAnsi="Times New Roman" w:cs="Times New Roman" w:hint="default"/>
    </w:rPr>
  </w:style>
  <w:style w:type="character" w:customStyle="1" w:styleId="Smbolosdenumeracin">
    <w:name w:val="Símbolos de numeración"/>
    <w:rsid w:val="00C17763"/>
  </w:style>
  <w:style w:type="character" w:customStyle="1" w:styleId="Cita1">
    <w:name w:val="Cita1"/>
    <w:rsid w:val="00C17763"/>
    <w:rPr>
      <w:i/>
      <w:iCs w:val="0"/>
    </w:rPr>
  </w:style>
  <w:style w:type="character" w:customStyle="1" w:styleId="RTFNum21">
    <w:name w:val="RTF_Num 2 1"/>
    <w:rsid w:val="00C17763"/>
  </w:style>
  <w:style w:type="character" w:customStyle="1" w:styleId="A10">
    <w:name w:val="A1"/>
    <w:rsid w:val="00C17763"/>
    <w:rPr>
      <w:color w:val="000000"/>
      <w:sz w:val="20"/>
    </w:rPr>
  </w:style>
  <w:style w:type="character" w:customStyle="1" w:styleId="CharacterStyle5">
    <w:name w:val="Character Style 5"/>
    <w:rsid w:val="00C17763"/>
    <w:rPr>
      <w:sz w:val="24"/>
    </w:rPr>
  </w:style>
  <w:style w:type="character" w:customStyle="1" w:styleId="Internetlink">
    <w:name w:val="Internet link"/>
    <w:rsid w:val="00C17763"/>
    <w:rPr>
      <w:color w:val="0000FF"/>
      <w:u w:val="single"/>
    </w:rPr>
  </w:style>
  <w:style w:type="numbering" w:customStyle="1" w:styleId="WW8Num9">
    <w:name w:val="WW8Num9"/>
    <w:qFormat/>
    <w:rsid w:val="00C17763"/>
    <w:pPr>
      <w:numPr>
        <w:numId w:val="24"/>
      </w:numPr>
    </w:pPr>
  </w:style>
  <w:style w:type="numbering" w:customStyle="1" w:styleId="WW8Num28">
    <w:name w:val="WW8Num28"/>
    <w:rsid w:val="00C17763"/>
    <w:pPr>
      <w:numPr>
        <w:numId w:val="25"/>
      </w:numPr>
    </w:pPr>
  </w:style>
  <w:style w:type="numbering" w:customStyle="1" w:styleId="WW8Num13">
    <w:name w:val="WW8Num13"/>
    <w:rsid w:val="00C17763"/>
    <w:pPr>
      <w:numPr>
        <w:numId w:val="26"/>
      </w:numPr>
    </w:pPr>
  </w:style>
  <w:style w:type="numbering" w:customStyle="1" w:styleId="WW8Num22">
    <w:name w:val="WW8Num22"/>
    <w:rsid w:val="00C17763"/>
    <w:pPr>
      <w:numPr>
        <w:numId w:val="27"/>
      </w:numPr>
    </w:pPr>
  </w:style>
  <w:style w:type="numbering" w:customStyle="1" w:styleId="WW8Num12">
    <w:name w:val="WW8Num12"/>
    <w:rsid w:val="00C17763"/>
    <w:pPr>
      <w:numPr>
        <w:numId w:val="28"/>
      </w:numPr>
    </w:pPr>
  </w:style>
  <w:style w:type="paragraph" w:customStyle="1" w:styleId="CM1">
    <w:name w:val="CM1"/>
    <w:basedOn w:val="Default"/>
    <w:next w:val="Default"/>
    <w:rsid w:val="00C17763"/>
    <w:pPr>
      <w:widowControl w:val="0"/>
      <w:spacing w:line="13.65pt" w:lineRule="atLeast"/>
    </w:pPr>
    <w:rPr>
      <w:rFonts w:ascii="Arial" w:hAnsi="Arial" w:cs="Arial"/>
      <w:color w:val="auto"/>
    </w:rPr>
  </w:style>
  <w:style w:type="paragraph" w:styleId="TtuloTDC">
    <w:name w:val="TOC Heading"/>
    <w:basedOn w:val="Ttulo1"/>
    <w:next w:val="Normal"/>
    <w:uiPriority w:val="39"/>
    <w:unhideWhenUsed/>
    <w:qFormat/>
    <w:rsid w:val="00C17763"/>
    <w:pPr>
      <w:keepLines/>
      <w:spacing w:before="24pt" w:after="0pt" w:line="13.80pt" w:lineRule="auto"/>
      <w:outlineLvl w:val="9"/>
    </w:pPr>
    <w:rPr>
      <w:rFonts w:ascii="Cambria" w:hAnsi="Cambria"/>
      <w:bCs/>
      <w:color w:val="365F91"/>
      <w:kern w:val="0"/>
      <w:szCs w:val="28"/>
      <w:lang w:val="es-ES" w:eastAsia="en-US"/>
    </w:rPr>
  </w:style>
  <w:style w:type="character" w:customStyle="1" w:styleId="TextocomentarioCar2">
    <w:name w:val="Texto comentario Car2"/>
    <w:rsid w:val="00C17763"/>
    <w:rPr>
      <w:lang w:eastAsia="ar-SA"/>
    </w:rPr>
  </w:style>
  <w:style w:type="character" w:customStyle="1" w:styleId="WW-Fuentedeprrafopredeter">
    <w:name w:val="WW-Fuente de párrafo predeter."/>
    <w:rsid w:val="00C17763"/>
  </w:style>
  <w:style w:type="character" w:customStyle="1" w:styleId="Rtulodeencabezadodemensaje">
    <w:name w:val="Rótulo de encabezado de mensaje"/>
    <w:rsid w:val="00C17763"/>
    <w:rPr>
      <w:rFonts w:ascii="Arial" w:hAnsi="Arial"/>
      <w:b/>
      <w:spacing w:val="-4"/>
      <w:sz w:val="18"/>
    </w:rPr>
  </w:style>
  <w:style w:type="character" w:customStyle="1" w:styleId="Casilladeverificacin">
    <w:name w:val="Casilla de verificación"/>
    <w:rsid w:val="00C17763"/>
    <w:rPr>
      <w:spacing w:val="0"/>
      <w:sz w:val="22"/>
    </w:rPr>
  </w:style>
  <w:style w:type="paragraph" w:customStyle="1" w:styleId="Casillasdeverificacin">
    <w:name w:val="Casillas de verificación"/>
    <w:basedOn w:val="Normal"/>
    <w:rsid w:val="00C17763"/>
    <w:pPr>
      <w:suppressAutoHyphens/>
      <w:spacing w:before="18pt" w:after="18pt"/>
    </w:pPr>
    <w:rPr>
      <w:rFonts w:ascii="Times New Roman" w:hAnsi="Times New Roman"/>
      <w:lang w:val="es-ES" w:eastAsia="ar-SA"/>
    </w:rPr>
  </w:style>
  <w:style w:type="paragraph" w:customStyle="1" w:styleId="Encabezadodefax">
    <w:name w:val="Encabezado de fax"/>
    <w:basedOn w:val="Normal"/>
    <w:rsid w:val="00C17763"/>
    <w:pPr>
      <w:suppressAutoHyphens/>
      <w:spacing w:before="12pt" w:after="3pt"/>
    </w:pPr>
    <w:rPr>
      <w:rFonts w:ascii="Times New Roman" w:hAnsi="Times New Roman"/>
      <w:lang w:val="es-ES" w:eastAsia="ar-SA"/>
    </w:rPr>
  </w:style>
  <w:style w:type="paragraph" w:customStyle="1" w:styleId="Ttulodeldocumento">
    <w:name w:val="Título del documento"/>
    <w:next w:val="Normal"/>
    <w:rsid w:val="00C17763"/>
    <w:pPr>
      <w:suppressAutoHyphens/>
      <w:spacing w:before="5pt" w:after="36pt" w:line="30pt" w:lineRule="exact"/>
      <w:ind w:start="42pt"/>
    </w:pPr>
    <w:rPr>
      <w:rFonts w:ascii="Times New Roman" w:hAnsi="Times New Roman"/>
      <w:spacing w:val="-34"/>
      <w:sz w:val="60"/>
      <w:lang w:eastAsia="ar-SA"/>
    </w:rPr>
  </w:style>
  <w:style w:type="paragraph" w:customStyle="1" w:styleId="Remite">
    <w:name w:val="Remite"/>
    <w:basedOn w:val="Normal"/>
    <w:rsid w:val="00C17763"/>
    <w:pPr>
      <w:keepLines/>
      <w:suppressAutoHyphens/>
      <w:spacing w:line="10pt" w:lineRule="atLeast"/>
      <w:ind w:end="-6pt"/>
    </w:pPr>
    <w:rPr>
      <w:rFonts w:ascii="Times New Roman" w:hAnsi="Times New Roman"/>
      <w:sz w:val="16"/>
      <w:lang w:val="es-ES" w:eastAsia="ar-SA"/>
    </w:rPr>
  </w:style>
  <w:style w:type="paragraph" w:customStyle="1" w:styleId="Logotipo">
    <w:name w:val="Logotipo"/>
    <w:basedOn w:val="Normal"/>
    <w:rsid w:val="00C17763"/>
    <w:pPr>
      <w:suppressAutoHyphens/>
    </w:pPr>
    <w:rPr>
      <w:rFonts w:ascii="Times New Roman" w:hAnsi="Times New Roman"/>
      <w:lang w:val="es-ES" w:eastAsia="ar-SA"/>
    </w:rPr>
  </w:style>
  <w:style w:type="paragraph" w:customStyle="1" w:styleId="Eslogan">
    <w:name w:val="Eslogan"/>
    <w:basedOn w:val="Normal"/>
    <w:rsid w:val="00C17763"/>
    <w:pPr>
      <w:suppressAutoHyphens/>
    </w:pPr>
    <w:rPr>
      <w:rFonts w:ascii="Impact" w:hAnsi="Impact"/>
      <w:caps/>
      <w:color w:val="FFFFFF"/>
      <w:spacing w:val="20"/>
      <w:position w:val="29"/>
      <w:sz w:val="48"/>
      <w:lang w:val="es-ES" w:eastAsia="ar-SA"/>
    </w:rPr>
  </w:style>
  <w:style w:type="paragraph" w:customStyle="1" w:styleId="Organizacin">
    <w:name w:val="Organización"/>
    <w:basedOn w:val="Normal"/>
    <w:rsid w:val="00C17763"/>
    <w:pPr>
      <w:keepLines/>
      <w:suppressAutoHyphens/>
      <w:spacing w:line="10pt" w:lineRule="atLeast"/>
      <w:ind w:start="42pt" w:end="-6pt"/>
    </w:pPr>
    <w:rPr>
      <w:rFonts w:ascii="Times New Roman" w:hAnsi="Times New Roman"/>
      <w:sz w:val="16"/>
      <w:lang w:val="es-ES" w:eastAsia="ar-SA"/>
    </w:rPr>
  </w:style>
  <w:style w:type="paragraph" w:customStyle="1" w:styleId="Encabezado-base">
    <w:name w:val="Encabezado - base"/>
    <w:basedOn w:val="Normal"/>
    <w:rsid w:val="00C17763"/>
    <w:pPr>
      <w:keepLines/>
      <w:tabs>
        <w:tab w:val="center" w:pos="216pt"/>
        <w:tab w:val="end" w:pos="474pt"/>
      </w:tabs>
      <w:suppressAutoHyphens/>
      <w:ind w:start="-54pt" w:end="-42pt"/>
    </w:pPr>
    <w:rPr>
      <w:rFonts w:ascii="Arial" w:hAnsi="Arial"/>
      <w:lang w:val="es-ES" w:eastAsia="ar-SA"/>
    </w:rPr>
  </w:style>
  <w:style w:type="paragraph" w:customStyle="1" w:styleId="Ttulo-base">
    <w:name w:val="Título - base"/>
    <w:basedOn w:val="Normal"/>
    <w:next w:val="Textoindependiente"/>
    <w:rsid w:val="00C17763"/>
    <w:pPr>
      <w:keepNext/>
      <w:keepLines/>
      <w:suppressAutoHyphens/>
      <w:spacing w:line="24pt" w:lineRule="auto"/>
      <w:ind w:start="42pt" w:end="-12pt"/>
    </w:pPr>
    <w:rPr>
      <w:rFonts w:ascii="Arial" w:hAnsi="Arial"/>
      <w:spacing w:val="-10"/>
      <w:kern w:val="1"/>
      <w:lang w:val="es-ES" w:eastAsia="ar-SA"/>
    </w:rPr>
  </w:style>
  <w:style w:type="paragraph" w:customStyle="1" w:styleId="WW-Encabezadodemensaje">
    <w:name w:val="WW-Encabezado de mensaje"/>
    <w:basedOn w:val="Textoindependiente"/>
    <w:rsid w:val="00C17763"/>
    <w:pPr>
      <w:keepLines/>
      <w:tabs>
        <w:tab w:val="start" w:pos="78pt"/>
        <w:tab w:val="start" w:pos="246pt"/>
        <w:tab w:val="start" w:pos="282pt"/>
      </w:tabs>
      <w:suppressAutoHyphens/>
      <w:spacing w:line="24pt" w:lineRule="auto"/>
      <w:ind w:start="78pt" w:end="-6pt" w:hanging="36pt"/>
      <w:jc w:val="start"/>
    </w:pPr>
    <w:rPr>
      <w:rFonts w:ascii="Times New Roman" w:hAnsi="Times New Roman"/>
      <w:b w:val="0"/>
      <w:sz w:val="20"/>
      <w:lang w:val="es-ES" w:eastAsia="ar-SA"/>
    </w:rPr>
  </w:style>
  <w:style w:type="paragraph" w:customStyle="1" w:styleId="Encabezadodemensaje-primera">
    <w:name w:val="Encabezado de mensaje - primera"/>
    <w:basedOn w:val="WW-Encabezadodemensaje"/>
    <w:next w:val="WW-Encabezadodemensaje"/>
    <w:rsid w:val="00C17763"/>
  </w:style>
  <w:style w:type="paragraph" w:customStyle="1" w:styleId="Encabezadodemensaje-ltima">
    <w:name w:val="Encabezado de mensaje - última"/>
    <w:basedOn w:val="WW-Encabezadodemensaje"/>
    <w:next w:val="Textoindependiente"/>
    <w:rsid w:val="00C17763"/>
    <w:pPr>
      <w:tabs>
        <w:tab w:val="start" w:pos="99pt"/>
        <w:tab w:val="start" w:pos="175.50pt"/>
        <w:tab w:val="start" w:pos="274.50pt"/>
        <w:tab w:val="start" w:pos="355.50pt"/>
      </w:tabs>
      <w:spacing w:before="5pt" w:after="46pt"/>
      <w:ind w:start="42pt" w:firstLine="0pt"/>
    </w:pPr>
    <w:rPr>
      <w:spacing w:val="-6"/>
    </w:rPr>
  </w:style>
  <w:style w:type="paragraph" w:customStyle="1" w:styleId="WW-Sangranormal">
    <w:name w:val="WW-Sangría normal"/>
    <w:basedOn w:val="Normal"/>
    <w:rsid w:val="00C17763"/>
    <w:pPr>
      <w:suppressAutoHyphens/>
      <w:ind w:start="72pt" w:end="-12pt"/>
    </w:pPr>
    <w:rPr>
      <w:rFonts w:ascii="Times New Roman" w:hAnsi="Times New Roman"/>
      <w:lang w:val="es-ES" w:eastAsia="ar-SA"/>
    </w:rPr>
  </w:style>
  <w:style w:type="paragraph" w:customStyle="1" w:styleId="Firmanombre">
    <w:name w:val="Firma nombre"/>
    <w:basedOn w:val="Normal"/>
    <w:next w:val="Normal"/>
    <w:rsid w:val="00C17763"/>
    <w:pPr>
      <w:keepNext/>
      <w:keepLines/>
      <w:suppressAutoHyphens/>
      <w:spacing w:before="33pt"/>
      <w:ind w:start="42pt" w:end="-6pt"/>
    </w:pPr>
    <w:rPr>
      <w:rFonts w:ascii="Times New Roman" w:hAnsi="Times New Roman"/>
      <w:lang w:val="es-ES" w:eastAsia="ar-SA"/>
    </w:rPr>
  </w:style>
  <w:style w:type="paragraph" w:customStyle="1" w:styleId="Parrafo20">
    <w:name w:val="Parrafo 2"/>
    <w:basedOn w:val="Sangra2detindependiente"/>
    <w:rsid w:val="00C17763"/>
    <w:pPr>
      <w:suppressAutoHyphens/>
      <w:spacing w:after="6pt" w:line="14.40pt" w:lineRule="auto"/>
      <w:ind w:start="28.90pt" w:firstLine="0pt"/>
    </w:pPr>
    <w:rPr>
      <w:sz w:val="24"/>
      <w:szCs w:val="24"/>
      <w:lang w:val="es-ES"/>
    </w:rPr>
  </w:style>
  <w:style w:type="paragraph" w:customStyle="1" w:styleId="BulletNivel1">
    <w:name w:val="Bullet Nivel 1"/>
    <w:basedOn w:val="Normal"/>
    <w:link w:val="BulletNivel1Car"/>
    <w:rsid w:val="00C17763"/>
    <w:pPr>
      <w:spacing w:before="3pt" w:after="3pt"/>
      <w:ind w:start="7.65pt" w:hanging="18pt"/>
      <w:jc w:val="both"/>
    </w:pPr>
    <w:rPr>
      <w:rFonts w:ascii="Garamond" w:hAnsi="Garamond"/>
      <w:color w:val="000000"/>
      <w:sz w:val="22"/>
      <w:szCs w:val="22"/>
      <w:lang w:val="x-none" w:eastAsia="en-US"/>
    </w:rPr>
  </w:style>
  <w:style w:type="character" w:customStyle="1" w:styleId="BulletNivel1Car">
    <w:name w:val="Bullet Nivel 1 Car"/>
    <w:link w:val="BulletNivel1"/>
    <w:rsid w:val="00C17763"/>
    <w:rPr>
      <w:rFonts w:ascii="Garamond" w:hAnsi="Garamond"/>
      <w:color w:val="000000"/>
      <w:sz w:val="22"/>
      <w:szCs w:val="22"/>
      <w:lang w:eastAsia="en-US"/>
    </w:rPr>
  </w:style>
  <w:style w:type="paragraph" w:customStyle="1" w:styleId="BulletNivel2">
    <w:name w:val="Bullet Nivel 2"/>
    <w:basedOn w:val="Normal"/>
    <w:link w:val="BulletNivel2CarCar"/>
    <w:rsid w:val="00C17763"/>
    <w:pPr>
      <w:spacing w:before="2pt" w:after="2pt"/>
      <w:ind w:start="7.65pt" w:hanging="18pt"/>
      <w:jc w:val="both"/>
    </w:pPr>
    <w:rPr>
      <w:rFonts w:ascii="Garamond" w:hAnsi="Garamond"/>
      <w:color w:val="000000"/>
      <w:kern w:val="32"/>
      <w:sz w:val="22"/>
      <w:szCs w:val="22"/>
      <w:lang w:val="x-none" w:eastAsia="en-US"/>
    </w:rPr>
  </w:style>
  <w:style w:type="character" w:customStyle="1" w:styleId="BulletNivel2CarCar">
    <w:name w:val="Bullet Nivel 2 Car Car"/>
    <w:link w:val="BulletNivel2"/>
    <w:rsid w:val="00C17763"/>
    <w:rPr>
      <w:rFonts w:ascii="Garamond" w:hAnsi="Garamond"/>
      <w:color w:val="000000"/>
      <w:kern w:val="32"/>
      <w:sz w:val="22"/>
      <w:szCs w:val="22"/>
      <w:lang w:eastAsia="en-US"/>
    </w:rPr>
  </w:style>
  <w:style w:type="paragraph" w:customStyle="1" w:styleId="Textoindependiente22">
    <w:name w:val="Texto independiente 22"/>
    <w:basedOn w:val="Normal"/>
    <w:rsid w:val="00C17763"/>
    <w:pPr>
      <w:suppressAutoHyphens/>
      <w:spacing w:after="6pt" w:line="24pt" w:lineRule="auto"/>
    </w:pPr>
    <w:rPr>
      <w:rFonts w:ascii="Times New Roman" w:hAnsi="Times New Roman"/>
      <w:sz w:val="24"/>
      <w:szCs w:val="24"/>
      <w:lang w:val="es-ES" w:eastAsia="ar-SA"/>
    </w:rPr>
  </w:style>
  <w:style w:type="paragraph" w:customStyle="1" w:styleId="Lista22">
    <w:name w:val="Lista 22"/>
    <w:basedOn w:val="Normal"/>
    <w:rsid w:val="00C17763"/>
    <w:pPr>
      <w:suppressAutoHyphens/>
      <w:ind w:start="28.30pt" w:hanging="14.15pt"/>
    </w:pPr>
    <w:rPr>
      <w:rFonts w:ascii="Times New Roman" w:hAnsi="Times New Roman"/>
      <w:sz w:val="24"/>
      <w:szCs w:val="24"/>
      <w:lang w:val="es-ES" w:eastAsia="ar-SA"/>
    </w:rPr>
  </w:style>
  <w:style w:type="paragraph" w:customStyle="1" w:styleId="Textodebloque2">
    <w:name w:val="Texto de bloque2"/>
    <w:basedOn w:val="Normal"/>
    <w:rsid w:val="00C17763"/>
    <w:pPr>
      <w:ind w:start="28.35pt" w:end="-85.05pt"/>
      <w:jc w:val="both"/>
    </w:pPr>
    <w:rPr>
      <w:rFonts w:ascii="Arial" w:hAnsi="Arial"/>
      <w:sz w:val="24"/>
      <w:lang w:val="es-ES" w:eastAsia="ar-SA"/>
    </w:rPr>
  </w:style>
  <w:style w:type="character" w:customStyle="1" w:styleId="WW8Num32z4">
    <w:name w:val="WW8Num32z4"/>
    <w:rsid w:val="00C17763"/>
    <w:rPr>
      <w:rFonts w:ascii="Courier New" w:hAnsi="Courier New"/>
    </w:rPr>
  </w:style>
  <w:style w:type="character" w:customStyle="1" w:styleId="WW8Num42z2">
    <w:name w:val="WW8Num42z2"/>
    <w:rsid w:val="00C17763"/>
    <w:rPr>
      <w:rFonts w:ascii="Wingdings" w:hAnsi="Wingdings"/>
    </w:rPr>
  </w:style>
  <w:style w:type="character" w:customStyle="1" w:styleId="WW8Num44z2">
    <w:name w:val="WW8Num44z2"/>
    <w:rsid w:val="00C17763"/>
    <w:rPr>
      <w:rFonts w:ascii="Wingdings" w:hAnsi="Wingdings"/>
    </w:rPr>
  </w:style>
  <w:style w:type="character" w:customStyle="1" w:styleId="WW8Num46z4">
    <w:name w:val="WW8Num46z4"/>
    <w:rsid w:val="00C17763"/>
    <w:rPr>
      <w:rFonts w:ascii="Courier New" w:hAnsi="Courier New"/>
    </w:rPr>
  </w:style>
  <w:style w:type="character" w:customStyle="1" w:styleId="WW8Num47z2">
    <w:name w:val="WW8Num47z2"/>
    <w:rsid w:val="00C17763"/>
    <w:rPr>
      <w:rFonts w:ascii="Wingdings" w:hAnsi="Wingdings"/>
    </w:rPr>
  </w:style>
  <w:style w:type="character" w:customStyle="1" w:styleId="WW8Num49z1">
    <w:name w:val="WW8Num49z1"/>
    <w:rsid w:val="00C17763"/>
    <w:rPr>
      <w:rFonts w:ascii="Courier New" w:hAnsi="Courier New"/>
    </w:rPr>
  </w:style>
  <w:style w:type="character" w:customStyle="1" w:styleId="WW8Num49z2">
    <w:name w:val="WW8Num49z2"/>
    <w:rsid w:val="00C17763"/>
    <w:rPr>
      <w:rFonts w:ascii="Wingdings" w:hAnsi="Wingdings"/>
    </w:rPr>
  </w:style>
  <w:style w:type="character" w:customStyle="1" w:styleId="WW8Num52z1">
    <w:name w:val="WW8Num52z1"/>
    <w:rsid w:val="00C17763"/>
    <w:rPr>
      <w:rFonts w:ascii="Courier New" w:hAnsi="Courier New"/>
    </w:rPr>
  </w:style>
  <w:style w:type="character" w:customStyle="1" w:styleId="WW8Num52z3">
    <w:name w:val="WW8Num52z3"/>
    <w:rsid w:val="00C17763"/>
    <w:rPr>
      <w:rFonts w:ascii="Symbol" w:hAnsi="Symbol"/>
    </w:rPr>
  </w:style>
  <w:style w:type="character" w:customStyle="1" w:styleId="WW8Num54z2">
    <w:name w:val="WW8Num54z2"/>
    <w:rsid w:val="00C17763"/>
    <w:rPr>
      <w:rFonts w:ascii="Wingdings" w:hAnsi="Wingdings"/>
    </w:rPr>
  </w:style>
  <w:style w:type="paragraph" w:customStyle="1" w:styleId="Bullet1-normal">
    <w:name w:val="Bullet1 - normal"/>
    <w:basedOn w:val="Prrafodelista"/>
    <w:link w:val="Bullet1-normalChar"/>
    <w:rsid w:val="00C17763"/>
    <w:pPr>
      <w:overflowPunct/>
      <w:autoSpaceDE/>
      <w:autoSpaceDN/>
      <w:adjustRightInd/>
      <w:spacing w:before="6pt" w:after="6pt" w:line="13.80pt" w:lineRule="auto"/>
      <w:ind w:start="59.25pt" w:hanging="59.25pt"/>
      <w:jc w:val="both"/>
      <w:textAlignment w:val="auto"/>
    </w:pPr>
    <w:rPr>
      <w:rFonts w:ascii="Trebuchet MS" w:hAnsi="Trebuchet MS"/>
      <w:lang w:eastAsia="en-US"/>
    </w:rPr>
  </w:style>
  <w:style w:type="character" w:customStyle="1" w:styleId="Bullet1-normalChar">
    <w:name w:val="Bullet1 - normal Char"/>
    <w:link w:val="Bullet1-normal"/>
    <w:locked/>
    <w:rsid w:val="00C17763"/>
    <w:rPr>
      <w:rFonts w:ascii="Trebuchet MS" w:hAnsi="Trebuchet MS"/>
      <w:lang w:val="es-ES_tradnl" w:eastAsia="en-US"/>
    </w:rPr>
  </w:style>
  <w:style w:type="paragraph" w:customStyle="1" w:styleId="EstiloTtulo2ArialNarrow10ptoCentrado">
    <w:name w:val="Estilo Título 2 + Arial Narrow 10 pto Centrado"/>
    <w:basedOn w:val="Ttulo2"/>
    <w:autoRedefine/>
    <w:rsid w:val="00C17763"/>
    <w:pPr>
      <w:widowControl w:val="0"/>
      <w:numPr>
        <w:numId w:val="29"/>
      </w:numPr>
      <w:jc w:val="start"/>
    </w:pPr>
    <w:rPr>
      <w:rFonts w:ascii="Arial Narrow" w:hAnsi="Arial Narrow"/>
      <w:bCs/>
      <w:sz w:val="28"/>
      <w:u w:val="single"/>
    </w:rPr>
  </w:style>
  <w:style w:type="paragraph" w:customStyle="1" w:styleId="TxBrc5">
    <w:name w:val="TxBr_c5"/>
    <w:basedOn w:val="Normal"/>
    <w:rsid w:val="00C17763"/>
    <w:pPr>
      <w:widowControl w:val="0"/>
      <w:spacing w:line="12pt" w:lineRule="atLeast"/>
      <w:jc w:val="center"/>
    </w:pPr>
    <w:rPr>
      <w:rFonts w:ascii="Times New Roman" w:hAnsi="Times New Roman"/>
      <w:snapToGrid w:val="0"/>
      <w:sz w:val="24"/>
      <w:lang w:val="es-ES"/>
    </w:rPr>
  </w:style>
  <w:style w:type="paragraph" w:customStyle="1" w:styleId="ARQFJSD">
    <w:name w:val="ARQFJSD"/>
    <w:basedOn w:val="Textoindependiente"/>
    <w:link w:val="ARQFJSDCar"/>
    <w:rsid w:val="00C17763"/>
    <w:pPr>
      <w:widowControl w:val="0"/>
      <w:ind w:firstLine="21.25pt"/>
    </w:pPr>
    <w:rPr>
      <w:rFonts w:ascii="Arial" w:hAnsi="Arial"/>
      <w:b w:val="0"/>
      <w:sz w:val="18"/>
    </w:rPr>
  </w:style>
  <w:style w:type="paragraph" w:styleId="Listaconvietas5">
    <w:name w:val="List Bullet 5"/>
    <w:basedOn w:val="Normal"/>
    <w:autoRedefine/>
    <w:rsid w:val="00C17763"/>
    <w:pPr>
      <w:framePr w:w="93pt" w:wrap="around" w:vAnchor="text" w:hAnchor="page" w:x="60.05pt" w:y="0.05pt"/>
      <w:numPr>
        <w:numId w:val="30"/>
      </w:numPr>
      <w:pBdr>
        <w:bottom w:val="single" w:sz="6" w:space="0" w:color="auto"/>
        <w:between w:val="single" w:sz="6" w:space="0" w:color="auto"/>
      </w:pBdr>
      <w:spacing w:line="16pt" w:lineRule="exact"/>
    </w:pPr>
    <w:rPr>
      <w:rFonts w:ascii="Garamond" w:hAnsi="Garamond"/>
      <w:sz w:val="18"/>
      <w:lang w:val="es-ES" w:eastAsia="en-US"/>
    </w:rPr>
  </w:style>
  <w:style w:type="paragraph" w:customStyle="1" w:styleId="xl24">
    <w:name w:val="xl24"/>
    <w:basedOn w:val="Normal"/>
    <w:rsid w:val="00C17763"/>
    <w:pPr>
      <w:spacing w:before="5pt" w:beforeAutospacing="1" w:after="5pt" w:afterAutospacing="1"/>
      <w:jc w:val="center"/>
    </w:pPr>
    <w:rPr>
      <w:rFonts w:ascii="Arial Unicode MS" w:eastAsia="Arial Unicode MS" w:hAnsi="Arial Unicode MS"/>
      <w:sz w:val="24"/>
      <w:szCs w:val="24"/>
      <w:lang w:val="es-ES"/>
    </w:rPr>
  </w:style>
  <w:style w:type="paragraph" w:customStyle="1" w:styleId="xl25">
    <w:name w:val="xl25"/>
    <w:basedOn w:val="Normal"/>
    <w:rsid w:val="00C17763"/>
    <w:pPr>
      <w:spacing w:before="5pt" w:beforeAutospacing="1" w:after="5pt" w:afterAutospacing="1"/>
    </w:pPr>
    <w:rPr>
      <w:rFonts w:ascii="Arial" w:eastAsia="Arial Unicode MS" w:hAnsi="Arial" w:cs="Arial"/>
      <w:b/>
      <w:bCs/>
      <w:sz w:val="28"/>
      <w:szCs w:val="28"/>
      <w:lang w:val="es-ES"/>
    </w:rPr>
  </w:style>
  <w:style w:type="paragraph" w:customStyle="1" w:styleId="xl26">
    <w:name w:val="xl26"/>
    <w:basedOn w:val="Normal"/>
    <w:rsid w:val="00C17763"/>
    <w:pPr>
      <w:pBdr>
        <w:top w:val="single" w:sz="4" w:space="0" w:color="auto"/>
        <w:left w:val="single" w:sz="4" w:space="0" w:color="auto"/>
        <w:bottom w:val="single" w:sz="4" w:space="0" w:color="auto"/>
        <w:right w:val="single" w:sz="4" w:space="0" w:color="auto"/>
      </w:pBdr>
      <w:shd w:val="clear" w:color="auto" w:fill="C0C0C0"/>
      <w:spacing w:before="5pt" w:beforeAutospacing="1" w:after="5pt" w:afterAutospacing="1"/>
      <w:jc w:val="center"/>
    </w:pPr>
    <w:rPr>
      <w:rFonts w:ascii="Arial" w:eastAsia="Arial Unicode MS" w:hAnsi="Arial" w:cs="Arial"/>
      <w:b/>
      <w:bCs/>
      <w:color w:val="000000"/>
      <w:sz w:val="24"/>
      <w:szCs w:val="24"/>
      <w:lang w:val="es-ES"/>
    </w:rPr>
  </w:style>
  <w:style w:type="paragraph" w:customStyle="1" w:styleId="xl27">
    <w:name w:val="xl27"/>
    <w:basedOn w:val="Normal"/>
    <w:rsid w:val="00C17763"/>
    <w:pPr>
      <w:pBdr>
        <w:left w:val="single" w:sz="4" w:space="0" w:color="auto"/>
        <w:bottom w:val="single" w:sz="4" w:space="0" w:color="C0C0C0"/>
        <w:right w:val="single" w:sz="4" w:space="0" w:color="auto"/>
      </w:pBdr>
      <w:spacing w:before="5pt" w:beforeAutospacing="1" w:after="5pt" w:afterAutospacing="1"/>
      <w:jc w:val="center"/>
    </w:pPr>
    <w:rPr>
      <w:rFonts w:ascii="Arial Unicode MS" w:eastAsia="Arial Unicode MS" w:hAnsi="Arial Unicode MS"/>
      <w:color w:val="000000"/>
      <w:sz w:val="24"/>
      <w:szCs w:val="24"/>
      <w:lang w:val="es-ES"/>
    </w:rPr>
  </w:style>
  <w:style w:type="paragraph" w:customStyle="1" w:styleId="xl28">
    <w:name w:val="xl28"/>
    <w:basedOn w:val="Normal"/>
    <w:rsid w:val="00C17763"/>
    <w:pPr>
      <w:pBdr>
        <w:top w:val="single" w:sz="4" w:space="0" w:color="auto"/>
        <w:left w:val="single" w:sz="4" w:space="0" w:color="auto"/>
        <w:bottom w:val="single" w:sz="4" w:space="0" w:color="C0C0C0"/>
        <w:right w:val="single" w:sz="4" w:space="0" w:color="auto"/>
      </w:pBdr>
      <w:spacing w:before="5pt" w:beforeAutospacing="1" w:after="5pt" w:afterAutospacing="1"/>
      <w:jc w:val="center"/>
    </w:pPr>
    <w:rPr>
      <w:rFonts w:ascii="Arial Unicode MS" w:eastAsia="Arial Unicode MS" w:hAnsi="Arial Unicode MS"/>
      <w:color w:val="000000"/>
      <w:sz w:val="24"/>
      <w:szCs w:val="24"/>
      <w:lang w:val="es-ES"/>
    </w:rPr>
  </w:style>
  <w:style w:type="paragraph" w:customStyle="1" w:styleId="xl29">
    <w:name w:val="xl29"/>
    <w:basedOn w:val="Normal"/>
    <w:rsid w:val="00C17763"/>
    <w:pPr>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olor w:val="000000"/>
      <w:sz w:val="24"/>
      <w:szCs w:val="24"/>
      <w:lang w:val="es-ES"/>
    </w:rPr>
  </w:style>
  <w:style w:type="paragraph" w:customStyle="1" w:styleId="xl30">
    <w:name w:val="xl30"/>
    <w:basedOn w:val="Normal"/>
    <w:rsid w:val="00C17763"/>
    <w:pPr>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w:eastAsia="Arial Unicode MS" w:hAnsi="Arial" w:cs="Arial"/>
      <w:sz w:val="24"/>
      <w:szCs w:val="24"/>
      <w:lang w:val="es-ES"/>
    </w:rPr>
  </w:style>
  <w:style w:type="paragraph" w:customStyle="1" w:styleId="xl31">
    <w:name w:val="xl31"/>
    <w:basedOn w:val="Normal"/>
    <w:rsid w:val="00C17763"/>
    <w:pPr>
      <w:pBdr>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olor w:val="000000"/>
      <w:sz w:val="24"/>
      <w:szCs w:val="24"/>
      <w:lang w:val="es-ES"/>
    </w:rPr>
  </w:style>
  <w:style w:type="character" w:customStyle="1" w:styleId="Hipervnculo1">
    <w:name w:val="Hipervínculo1"/>
    <w:rsid w:val="00C17763"/>
    <w:rPr>
      <w:color w:val="333333"/>
      <w:u w:val="single"/>
    </w:rPr>
  </w:style>
  <w:style w:type="paragraph" w:customStyle="1" w:styleId="nombrefotonegrita">
    <w:name w:val="nombre_foto_negrita"/>
    <w:basedOn w:val="Normal"/>
    <w:rsid w:val="00C17763"/>
    <w:pPr>
      <w:spacing w:before="5pt" w:beforeAutospacing="1" w:after="12pt"/>
      <w:jc w:val="center"/>
    </w:pPr>
    <w:rPr>
      <w:rFonts w:ascii="Tahoma" w:hAnsi="Tahoma" w:cs="Tahoma"/>
      <w:b/>
      <w:bCs/>
      <w:color w:val="003366"/>
      <w:sz w:val="22"/>
      <w:szCs w:val="22"/>
      <w:lang w:val="es-ES"/>
    </w:rPr>
  </w:style>
  <w:style w:type="paragraph" w:customStyle="1" w:styleId="NormalWeb4">
    <w:name w:val="Normal (Web)4"/>
    <w:basedOn w:val="Normal"/>
    <w:rsid w:val="00C17763"/>
    <w:pPr>
      <w:spacing w:after="7.95pt" w:line="11.90pt" w:lineRule="atLeast"/>
      <w:ind w:firstLine="9.90pt"/>
    </w:pPr>
    <w:rPr>
      <w:rFonts w:ascii="Times New Roman" w:hAnsi="Times New Roman"/>
      <w:color w:val="3C4349"/>
      <w:sz w:val="18"/>
      <w:szCs w:val="18"/>
      <w:lang w:val="es-ES"/>
    </w:rPr>
  </w:style>
  <w:style w:type="paragraph" w:customStyle="1" w:styleId="TxBrp1">
    <w:name w:val="TxBr_p1"/>
    <w:basedOn w:val="Normal"/>
    <w:rsid w:val="00C17763"/>
    <w:pPr>
      <w:widowControl w:val="0"/>
      <w:tabs>
        <w:tab w:val="start" w:pos="10.20pt"/>
      </w:tabs>
      <w:autoSpaceDE w:val="0"/>
      <w:autoSpaceDN w:val="0"/>
      <w:adjustRightInd w:val="0"/>
      <w:spacing w:line="14.15pt" w:lineRule="atLeast"/>
      <w:jc w:val="both"/>
    </w:pPr>
    <w:rPr>
      <w:rFonts w:ascii="Times New Roman" w:hAnsi="Times New Roman"/>
      <w:szCs w:val="24"/>
      <w:lang w:val="en-US"/>
    </w:rPr>
  </w:style>
  <w:style w:type="paragraph" w:customStyle="1" w:styleId="TxBrp2">
    <w:name w:val="TxBr_p2"/>
    <w:basedOn w:val="Normal"/>
    <w:rsid w:val="00C17763"/>
    <w:pPr>
      <w:widowControl w:val="0"/>
      <w:tabs>
        <w:tab w:val="start" w:pos="36.25pt"/>
      </w:tabs>
      <w:autoSpaceDE w:val="0"/>
      <w:autoSpaceDN w:val="0"/>
      <w:adjustRightInd w:val="0"/>
      <w:spacing w:line="14.15pt" w:lineRule="atLeast"/>
      <w:ind w:firstLine="36.25pt"/>
      <w:jc w:val="both"/>
    </w:pPr>
    <w:rPr>
      <w:rFonts w:ascii="Times New Roman" w:hAnsi="Times New Roman"/>
      <w:szCs w:val="24"/>
      <w:lang w:val="en-US"/>
    </w:rPr>
  </w:style>
  <w:style w:type="paragraph" w:customStyle="1" w:styleId="TxBrp4">
    <w:name w:val="TxBr_p4"/>
    <w:basedOn w:val="Normal"/>
    <w:rsid w:val="00C17763"/>
    <w:pPr>
      <w:widowControl w:val="0"/>
      <w:tabs>
        <w:tab w:val="start" w:pos="44.50pt"/>
        <w:tab w:val="start" w:pos="79.65pt"/>
      </w:tabs>
      <w:autoSpaceDE w:val="0"/>
      <w:autoSpaceDN w:val="0"/>
      <w:adjustRightInd w:val="0"/>
      <w:spacing w:line="13.85pt" w:lineRule="atLeast"/>
      <w:ind w:start="44.50pt" w:firstLine="35.15pt"/>
      <w:jc w:val="both"/>
    </w:pPr>
    <w:rPr>
      <w:rFonts w:ascii="Times New Roman" w:hAnsi="Times New Roman"/>
      <w:sz w:val="24"/>
      <w:szCs w:val="24"/>
      <w:lang w:val="en-US"/>
    </w:rPr>
  </w:style>
  <w:style w:type="paragraph" w:customStyle="1" w:styleId="TxBrp8">
    <w:name w:val="TxBr_p8"/>
    <w:basedOn w:val="Normal"/>
    <w:rsid w:val="00C17763"/>
    <w:pPr>
      <w:widowControl w:val="0"/>
      <w:tabs>
        <w:tab w:val="start" w:pos="98.05pt"/>
        <w:tab w:val="start" w:pos="115.65pt"/>
      </w:tabs>
      <w:autoSpaceDE w:val="0"/>
      <w:autoSpaceDN w:val="0"/>
      <w:adjustRightInd w:val="0"/>
      <w:spacing w:line="12pt" w:lineRule="atLeast"/>
      <w:ind w:start="115.65pt" w:hanging="17.60pt"/>
      <w:jc w:val="both"/>
    </w:pPr>
    <w:rPr>
      <w:rFonts w:ascii="Times New Roman" w:hAnsi="Times New Roman"/>
      <w:sz w:val="24"/>
      <w:szCs w:val="24"/>
      <w:lang w:val="en-US"/>
    </w:rPr>
  </w:style>
  <w:style w:type="paragraph" w:customStyle="1" w:styleId="TxBrc1">
    <w:name w:val="TxBr_c1"/>
    <w:basedOn w:val="Normal"/>
    <w:rsid w:val="00C17763"/>
    <w:pPr>
      <w:widowControl w:val="0"/>
      <w:autoSpaceDE w:val="0"/>
      <w:autoSpaceDN w:val="0"/>
      <w:adjustRightInd w:val="0"/>
      <w:spacing w:line="12pt" w:lineRule="atLeast"/>
      <w:jc w:val="center"/>
    </w:pPr>
    <w:rPr>
      <w:rFonts w:ascii="Times New Roman" w:hAnsi="Times New Roman"/>
      <w:sz w:val="24"/>
      <w:szCs w:val="24"/>
      <w:lang w:val="en-US"/>
    </w:rPr>
  </w:style>
  <w:style w:type="character" w:customStyle="1" w:styleId="street-address">
    <w:name w:val="street-address"/>
    <w:basedOn w:val="Fuentedeprrafopredeter"/>
    <w:rsid w:val="00C17763"/>
  </w:style>
  <w:style w:type="character" w:customStyle="1" w:styleId="postal-code">
    <w:name w:val="postal-code"/>
    <w:basedOn w:val="Fuentedeprrafopredeter"/>
    <w:rsid w:val="00C17763"/>
  </w:style>
  <w:style w:type="character" w:customStyle="1" w:styleId="locality">
    <w:name w:val="locality"/>
    <w:basedOn w:val="Fuentedeprrafopredeter"/>
    <w:rsid w:val="00C17763"/>
  </w:style>
  <w:style w:type="paragraph" w:customStyle="1" w:styleId="Pa159">
    <w:name w:val="Pa159"/>
    <w:basedOn w:val="Default"/>
    <w:next w:val="Default"/>
    <w:rsid w:val="00C17763"/>
    <w:pPr>
      <w:spacing w:line="12.05pt" w:lineRule="atLeast"/>
    </w:pPr>
    <w:rPr>
      <w:rFonts w:ascii="Arial" w:hAnsi="Arial" w:cs="Arial"/>
      <w:color w:val="auto"/>
    </w:rPr>
  </w:style>
  <w:style w:type="paragraph" w:customStyle="1" w:styleId="Pa167">
    <w:name w:val="Pa167"/>
    <w:basedOn w:val="Default"/>
    <w:next w:val="Default"/>
    <w:rsid w:val="00C17763"/>
    <w:pPr>
      <w:spacing w:line="12.05pt" w:lineRule="atLeast"/>
    </w:pPr>
    <w:rPr>
      <w:rFonts w:ascii="Arial" w:hAnsi="Arial" w:cs="Arial"/>
      <w:color w:val="auto"/>
    </w:rPr>
  </w:style>
  <w:style w:type="paragraph" w:customStyle="1" w:styleId="Pa137">
    <w:name w:val="Pa137"/>
    <w:basedOn w:val="Default"/>
    <w:next w:val="Default"/>
    <w:rsid w:val="00C17763"/>
    <w:pPr>
      <w:spacing w:line="12.05pt" w:lineRule="atLeast"/>
    </w:pPr>
    <w:rPr>
      <w:rFonts w:ascii="Arial" w:hAnsi="Arial" w:cs="Arial"/>
      <w:color w:val="auto"/>
    </w:rPr>
  </w:style>
  <w:style w:type="paragraph" w:customStyle="1" w:styleId="Pa175">
    <w:name w:val="Pa175"/>
    <w:basedOn w:val="Default"/>
    <w:next w:val="Default"/>
    <w:rsid w:val="00C17763"/>
    <w:pPr>
      <w:spacing w:line="12.05pt" w:lineRule="atLeast"/>
    </w:pPr>
    <w:rPr>
      <w:rFonts w:ascii="Arial" w:hAnsi="Arial" w:cs="Arial"/>
      <w:color w:val="auto"/>
    </w:rPr>
  </w:style>
  <w:style w:type="paragraph" w:customStyle="1" w:styleId="Pa176">
    <w:name w:val="Pa176"/>
    <w:basedOn w:val="Default"/>
    <w:next w:val="Default"/>
    <w:rsid w:val="00C17763"/>
    <w:pPr>
      <w:spacing w:line="12.05pt" w:lineRule="atLeast"/>
    </w:pPr>
    <w:rPr>
      <w:rFonts w:ascii="Arial" w:hAnsi="Arial" w:cs="Arial"/>
      <w:color w:val="auto"/>
    </w:rPr>
  </w:style>
  <w:style w:type="paragraph" w:customStyle="1" w:styleId="Pa35">
    <w:name w:val="Pa35"/>
    <w:basedOn w:val="Default"/>
    <w:next w:val="Default"/>
    <w:rsid w:val="00C17763"/>
    <w:pPr>
      <w:spacing w:line="12.05pt" w:lineRule="atLeast"/>
    </w:pPr>
    <w:rPr>
      <w:rFonts w:ascii="Arial" w:hAnsi="Arial" w:cs="Arial"/>
      <w:color w:val="auto"/>
    </w:rPr>
  </w:style>
  <w:style w:type="paragraph" w:customStyle="1" w:styleId="Pa179">
    <w:name w:val="Pa179"/>
    <w:basedOn w:val="Default"/>
    <w:next w:val="Default"/>
    <w:rsid w:val="00C17763"/>
    <w:pPr>
      <w:spacing w:line="12.05pt" w:lineRule="atLeast"/>
    </w:pPr>
    <w:rPr>
      <w:rFonts w:ascii="Arial" w:hAnsi="Arial" w:cs="Arial"/>
      <w:color w:val="auto"/>
    </w:rPr>
  </w:style>
  <w:style w:type="paragraph" w:customStyle="1" w:styleId="Pa181">
    <w:name w:val="Pa181"/>
    <w:basedOn w:val="Default"/>
    <w:next w:val="Default"/>
    <w:rsid w:val="00C17763"/>
    <w:pPr>
      <w:spacing w:line="12.05pt" w:lineRule="atLeast"/>
    </w:pPr>
    <w:rPr>
      <w:rFonts w:ascii="Arial" w:hAnsi="Arial" w:cs="Arial"/>
      <w:color w:val="auto"/>
    </w:rPr>
  </w:style>
  <w:style w:type="paragraph" w:customStyle="1" w:styleId="Pa174">
    <w:name w:val="Pa174"/>
    <w:basedOn w:val="Default"/>
    <w:next w:val="Default"/>
    <w:rsid w:val="00C17763"/>
    <w:pPr>
      <w:spacing w:line="12.05pt" w:lineRule="atLeast"/>
    </w:pPr>
    <w:rPr>
      <w:rFonts w:ascii="Arial" w:hAnsi="Arial" w:cs="Arial"/>
      <w:color w:val="auto"/>
    </w:rPr>
  </w:style>
  <w:style w:type="paragraph" w:customStyle="1" w:styleId="Pa182">
    <w:name w:val="Pa182"/>
    <w:basedOn w:val="Default"/>
    <w:next w:val="Default"/>
    <w:rsid w:val="00C17763"/>
    <w:pPr>
      <w:spacing w:line="12.05pt" w:lineRule="atLeast"/>
    </w:pPr>
    <w:rPr>
      <w:rFonts w:ascii="Arial" w:hAnsi="Arial" w:cs="Arial"/>
      <w:color w:val="auto"/>
    </w:rPr>
  </w:style>
  <w:style w:type="paragraph" w:customStyle="1" w:styleId="Pa183">
    <w:name w:val="Pa183"/>
    <w:basedOn w:val="Default"/>
    <w:next w:val="Default"/>
    <w:rsid w:val="00C17763"/>
    <w:pPr>
      <w:spacing w:line="12.05pt" w:lineRule="atLeast"/>
    </w:pPr>
    <w:rPr>
      <w:rFonts w:ascii="Arial" w:hAnsi="Arial" w:cs="Arial"/>
      <w:color w:val="auto"/>
    </w:rPr>
  </w:style>
  <w:style w:type="paragraph" w:customStyle="1" w:styleId="Pa185">
    <w:name w:val="Pa185"/>
    <w:basedOn w:val="Default"/>
    <w:next w:val="Default"/>
    <w:rsid w:val="00C17763"/>
    <w:pPr>
      <w:spacing w:line="12.05pt" w:lineRule="atLeast"/>
    </w:pPr>
    <w:rPr>
      <w:rFonts w:ascii="Arial" w:hAnsi="Arial" w:cs="Arial"/>
      <w:color w:val="auto"/>
    </w:rPr>
  </w:style>
  <w:style w:type="paragraph" w:customStyle="1" w:styleId="Pa22">
    <w:name w:val="Pa22"/>
    <w:basedOn w:val="Default"/>
    <w:next w:val="Default"/>
    <w:rsid w:val="00C17763"/>
    <w:pPr>
      <w:spacing w:line="12.05pt" w:lineRule="atLeast"/>
    </w:pPr>
    <w:rPr>
      <w:rFonts w:ascii="Arial" w:hAnsi="Arial" w:cs="Arial"/>
      <w:color w:val="auto"/>
    </w:rPr>
  </w:style>
  <w:style w:type="paragraph" w:customStyle="1" w:styleId="Pa139">
    <w:name w:val="Pa139"/>
    <w:basedOn w:val="Default"/>
    <w:next w:val="Default"/>
    <w:rsid w:val="00C17763"/>
    <w:pPr>
      <w:spacing w:line="12.05pt" w:lineRule="atLeast"/>
    </w:pPr>
    <w:rPr>
      <w:rFonts w:ascii="Arial" w:hAnsi="Arial" w:cs="Arial"/>
      <w:color w:val="auto"/>
    </w:rPr>
  </w:style>
  <w:style w:type="paragraph" w:customStyle="1" w:styleId="Pa186">
    <w:name w:val="Pa186"/>
    <w:basedOn w:val="Default"/>
    <w:next w:val="Default"/>
    <w:rsid w:val="00C17763"/>
    <w:pPr>
      <w:spacing w:line="12.05pt" w:lineRule="atLeast"/>
    </w:pPr>
    <w:rPr>
      <w:rFonts w:ascii="Arial" w:hAnsi="Arial" w:cs="Arial"/>
      <w:color w:val="auto"/>
    </w:rPr>
  </w:style>
  <w:style w:type="paragraph" w:customStyle="1" w:styleId="Pa173">
    <w:name w:val="Pa173"/>
    <w:basedOn w:val="Default"/>
    <w:next w:val="Default"/>
    <w:rsid w:val="00C17763"/>
    <w:pPr>
      <w:spacing w:line="12.05pt" w:lineRule="atLeast"/>
    </w:pPr>
    <w:rPr>
      <w:rFonts w:ascii="Arial" w:hAnsi="Arial" w:cs="Arial"/>
      <w:color w:val="auto"/>
    </w:rPr>
  </w:style>
  <w:style w:type="paragraph" w:customStyle="1" w:styleId="Pa162">
    <w:name w:val="Pa162"/>
    <w:basedOn w:val="Default"/>
    <w:next w:val="Default"/>
    <w:rsid w:val="00C17763"/>
    <w:pPr>
      <w:spacing w:line="12.05pt" w:lineRule="atLeast"/>
    </w:pPr>
    <w:rPr>
      <w:rFonts w:ascii="Arial" w:hAnsi="Arial" w:cs="Arial"/>
      <w:color w:val="auto"/>
    </w:rPr>
  </w:style>
  <w:style w:type="paragraph" w:customStyle="1" w:styleId="Pa44">
    <w:name w:val="Pa44"/>
    <w:basedOn w:val="Default"/>
    <w:next w:val="Default"/>
    <w:rsid w:val="00C17763"/>
    <w:pPr>
      <w:spacing w:line="9.05pt" w:lineRule="atLeast"/>
    </w:pPr>
    <w:rPr>
      <w:rFonts w:ascii="Arial" w:hAnsi="Arial" w:cs="Arial"/>
      <w:color w:val="auto"/>
    </w:rPr>
  </w:style>
  <w:style w:type="paragraph" w:customStyle="1" w:styleId="Pa61">
    <w:name w:val="Pa61"/>
    <w:basedOn w:val="Default"/>
    <w:next w:val="Default"/>
    <w:rsid w:val="00C17763"/>
    <w:pPr>
      <w:spacing w:line="11.05pt" w:lineRule="atLeast"/>
    </w:pPr>
    <w:rPr>
      <w:rFonts w:ascii="Arial" w:hAnsi="Arial" w:cs="Arial"/>
      <w:color w:val="auto"/>
    </w:rPr>
  </w:style>
  <w:style w:type="paragraph" w:customStyle="1" w:styleId="Pa17">
    <w:name w:val="Pa17"/>
    <w:basedOn w:val="Default"/>
    <w:next w:val="Default"/>
    <w:rsid w:val="00C17763"/>
    <w:pPr>
      <w:spacing w:line="12.05pt" w:lineRule="atLeast"/>
    </w:pPr>
    <w:rPr>
      <w:rFonts w:ascii="Arial" w:hAnsi="Arial" w:cs="Arial"/>
      <w:color w:val="auto"/>
    </w:rPr>
  </w:style>
  <w:style w:type="paragraph" w:customStyle="1" w:styleId="Pa66">
    <w:name w:val="Pa66"/>
    <w:basedOn w:val="Default"/>
    <w:next w:val="Default"/>
    <w:rsid w:val="00C17763"/>
    <w:pPr>
      <w:spacing w:line="12.05pt" w:lineRule="atLeast"/>
    </w:pPr>
    <w:rPr>
      <w:rFonts w:ascii="Arial" w:hAnsi="Arial" w:cs="Arial"/>
      <w:color w:val="auto"/>
    </w:rPr>
  </w:style>
  <w:style w:type="paragraph" w:customStyle="1" w:styleId="Pa37">
    <w:name w:val="Pa37"/>
    <w:basedOn w:val="Default"/>
    <w:next w:val="Default"/>
    <w:rsid w:val="00C17763"/>
    <w:pPr>
      <w:spacing w:line="12.05pt" w:lineRule="atLeast"/>
    </w:pPr>
    <w:rPr>
      <w:rFonts w:ascii="Arial" w:hAnsi="Arial" w:cs="Arial"/>
      <w:color w:val="auto"/>
    </w:rPr>
  </w:style>
  <w:style w:type="paragraph" w:customStyle="1" w:styleId="Pa38">
    <w:name w:val="Pa38"/>
    <w:basedOn w:val="Default"/>
    <w:next w:val="Default"/>
    <w:rsid w:val="00C17763"/>
    <w:pPr>
      <w:spacing w:line="12.05pt" w:lineRule="atLeast"/>
    </w:pPr>
    <w:rPr>
      <w:rFonts w:ascii="Arial" w:hAnsi="Arial" w:cs="Arial"/>
      <w:color w:val="auto"/>
    </w:rPr>
  </w:style>
  <w:style w:type="paragraph" w:customStyle="1" w:styleId="Pa41">
    <w:name w:val="Pa41"/>
    <w:basedOn w:val="Default"/>
    <w:next w:val="Default"/>
    <w:rsid w:val="00C17763"/>
    <w:pPr>
      <w:spacing w:line="12.05pt" w:lineRule="atLeast"/>
    </w:pPr>
    <w:rPr>
      <w:rFonts w:ascii="Arial" w:hAnsi="Arial" w:cs="Arial"/>
      <w:color w:val="auto"/>
    </w:rPr>
  </w:style>
  <w:style w:type="paragraph" w:customStyle="1" w:styleId="Pa82">
    <w:name w:val="Pa82"/>
    <w:basedOn w:val="Default"/>
    <w:next w:val="Default"/>
    <w:rsid w:val="00C17763"/>
    <w:pPr>
      <w:spacing w:line="12.05pt" w:lineRule="atLeast"/>
    </w:pPr>
    <w:rPr>
      <w:rFonts w:ascii="Arial" w:hAnsi="Arial" w:cs="Arial"/>
      <w:color w:val="auto"/>
    </w:rPr>
  </w:style>
  <w:style w:type="paragraph" w:customStyle="1" w:styleId="Pa48">
    <w:name w:val="Pa48"/>
    <w:basedOn w:val="Default"/>
    <w:next w:val="Default"/>
    <w:rsid w:val="00C17763"/>
    <w:pPr>
      <w:spacing w:line="12.05pt" w:lineRule="atLeast"/>
    </w:pPr>
    <w:rPr>
      <w:rFonts w:ascii="Arial" w:hAnsi="Arial" w:cs="Arial"/>
      <w:color w:val="auto"/>
    </w:rPr>
  </w:style>
  <w:style w:type="paragraph" w:customStyle="1" w:styleId="Pa83">
    <w:name w:val="Pa83"/>
    <w:basedOn w:val="Default"/>
    <w:next w:val="Default"/>
    <w:rsid w:val="00C17763"/>
    <w:pPr>
      <w:spacing w:line="12.05pt" w:lineRule="atLeast"/>
    </w:pPr>
    <w:rPr>
      <w:rFonts w:ascii="Arial" w:hAnsi="Arial" w:cs="Arial"/>
      <w:color w:val="auto"/>
    </w:rPr>
  </w:style>
  <w:style w:type="paragraph" w:customStyle="1" w:styleId="Pa84">
    <w:name w:val="Pa84"/>
    <w:basedOn w:val="Default"/>
    <w:next w:val="Default"/>
    <w:rsid w:val="00C17763"/>
    <w:pPr>
      <w:spacing w:line="12.05pt" w:lineRule="atLeast"/>
    </w:pPr>
    <w:rPr>
      <w:rFonts w:ascii="Arial" w:hAnsi="Arial" w:cs="Arial"/>
      <w:color w:val="auto"/>
    </w:rPr>
  </w:style>
  <w:style w:type="paragraph" w:customStyle="1" w:styleId="Pa88">
    <w:name w:val="Pa88"/>
    <w:basedOn w:val="Default"/>
    <w:next w:val="Default"/>
    <w:rsid w:val="00C17763"/>
    <w:pPr>
      <w:spacing w:line="12.05pt" w:lineRule="atLeast"/>
    </w:pPr>
    <w:rPr>
      <w:rFonts w:ascii="Arial" w:hAnsi="Arial" w:cs="Arial"/>
      <w:color w:val="auto"/>
    </w:rPr>
  </w:style>
  <w:style w:type="paragraph" w:customStyle="1" w:styleId="Pa23">
    <w:name w:val="Pa23"/>
    <w:basedOn w:val="Default"/>
    <w:next w:val="Default"/>
    <w:rsid w:val="00C17763"/>
    <w:pPr>
      <w:spacing w:line="12.05pt" w:lineRule="atLeast"/>
    </w:pPr>
    <w:rPr>
      <w:rFonts w:ascii="Arial" w:hAnsi="Arial" w:cs="Arial"/>
      <w:color w:val="auto"/>
    </w:rPr>
  </w:style>
  <w:style w:type="paragraph" w:customStyle="1" w:styleId="Pa92">
    <w:name w:val="Pa92"/>
    <w:basedOn w:val="Default"/>
    <w:next w:val="Default"/>
    <w:rsid w:val="00C17763"/>
    <w:pPr>
      <w:spacing w:line="12.05pt" w:lineRule="atLeast"/>
    </w:pPr>
    <w:rPr>
      <w:rFonts w:ascii="Arial" w:hAnsi="Arial" w:cs="Arial"/>
      <w:color w:val="auto"/>
    </w:rPr>
  </w:style>
  <w:style w:type="paragraph" w:customStyle="1" w:styleId="Pa53">
    <w:name w:val="Pa53"/>
    <w:basedOn w:val="Default"/>
    <w:next w:val="Default"/>
    <w:rsid w:val="00C17763"/>
    <w:pPr>
      <w:spacing w:line="12.05pt" w:lineRule="atLeast"/>
    </w:pPr>
    <w:rPr>
      <w:rFonts w:ascii="Arial" w:hAnsi="Arial" w:cs="Arial"/>
      <w:color w:val="auto"/>
    </w:rPr>
  </w:style>
  <w:style w:type="paragraph" w:customStyle="1" w:styleId="Pa18">
    <w:name w:val="Pa18"/>
    <w:basedOn w:val="Default"/>
    <w:next w:val="Default"/>
    <w:rsid w:val="00C17763"/>
    <w:pPr>
      <w:spacing w:line="12.05pt" w:lineRule="atLeast"/>
    </w:pPr>
    <w:rPr>
      <w:rFonts w:ascii="Arial" w:hAnsi="Arial" w:cs="Arial"/>
      <w:color w:val="auto"/>
    </w:rPr>
  </w:style>
  <w:style w:type="paragraph" w:customStyle="1" w:styleId="Pa94">
    <w:name w:val="Pa94"/>
    <w:basedOn w:val="Default"/>
    <w:next w:val="Default"/>
    <w:rsid w:val="00C17763"/>
    <w:pPr>
      <w:spacing w:line="12.05pt" w:lineRule="atLeast"/>
    </w:pPr>
    <w:rPr>
      <w:rFonts w:ascii="Arial" w:hAnsi="Arial" w:cs="Arial"/>
      <w:color w:val="auto"/>
    </w:rPr>
  </w:style>
  <w:style w:type="paragraph" w:customStyle="1" w:styleId="Pa40">
    <w:name w:val="Pa40"/>
    <w:basedOn w:val="Default"/>
    <w:next w:val="Default"/>
    <w:rsid w:val="00C17763"/>
    <w:pPr>
      <w:spacing w:line="12.05pt" w:lineRule="atLeast"/>
    </w:pPr>
    <w:rPr>
      <w:rFonts w:ascii="Arial" w:hAnsi="Arial" w:cs="Arial"/>
      <w:color w:val="auto"/>
    </w:rPr>
  </w:style>
  <w:style w:type="paragraph" w:customStyle="1" w:styleId="Pa58">
    <w:name w:val="Pa58"/>
    <w:basedOn w:val="Default"/>
    <w:next w:val="Default"/>
    <w:rsid w:val="00C17763"/>
    <w:pPr>
      <w:spacing w:line="12.05pt" w:lineRule="atLeast"/>
    </w:pPr>
    <w:rPr>
      <w:rFonts w:ascii="Arial" w:hAnsi="Arial" w:cs="Arial"/>
      <w:color w:val="auto"/>
    </w:rPr>
  </w:style>
  <w:style w:type="paragraph" w:customStyle="1" w:styleId="Pa100">
    <w:name w:val="Pa100"/>
    <w:basedOn w:val="Default"/>
    <w:next w:val="Default"/>
    <w:rsid w:val="00C17763"/>
    <w:pPr>
      <w:spacing w:line="12.05pt" w:lineRule="atLeast"/>
    </w:pPr>
    <w:rPr>
      <w:rFonts w:ascii="Arial" w:hAnsi="Arial" w:cs="Arial"/>
      <w:color w:val="auto"/>
    </w:rPr>
  </w:style>
  <w:style w:type="paragraph" w:customStyle="1" w:styleId="Pa60">
    <w:name w:val="Pa60"/>
    <w:basedOn w:val="Default"/>
    <w:next w:val="Default"/>
    <w:rsid w:val="00C17763"/>
    <w:pPr>
      <w:spacing w:line="12.05pt" w:lineRule="atLeast"/>
    </w:pPr>
    <w:rPr>
      <w:rFonts w:ascii="Arial" w:hAnsi="Arial" w:cs="Arial"/>
      <w:color w:val="auto"/>
    </w:rPr>
  </w:style>
  <w:style w:type="paragraph" w:customStyle="1" w:styleId="Pa21">
    <w:name w:val="Pa21"/>
    <w:basedOn w:val="Default"/>
    <w:next w:val="Default"/>
    <w:rsid w:val="00C17763"/>
    <w:pPr>
      <w:spacing w:line="12.05pt" w:lineRule="atLeast"/>
    </w:pPr>
    <w:rPr>
      <w:rFonts w:ascii="Arial" w:hAnsi="Arial" w:cs="Arial"/>
      <w:color w:val="auto"/>
    </w:rPr>
  </w:style>
  <w:style w:type="paragraph" w:customStyle="1" w:styleId="Pa43">
    <w:name w:val="Pa43"/>
    <w:basedOn w:val="Default"/>
    <w:next w:val="Default"/>
    <w:rsid w:val="00C17763"/>
    <w:pPr>
      <w:spacing w:line="12.05pt" w:lineRule="atLeast"/>
    </w:pPr>
    <w:rPr>
      <w:rFonts w:ascii="Arial" w:hAnsi="Arial" w:cs="Arial"/>
      <w:color w:val="auto"/>
    </w:rPr>
  </w:style>
  <w:style w:type="paragraph" w:customStyle="1" w:styleId="Pa75">
    <w:name w:val="Pa75"/>
    <w:basedOn w:val="Default"/>
    <w:next w:val="Default"/>
    <w:rsid w:val="00C17763"/>
    <w:pPr>
      <w:spacing w:line="12.05pt" w:lineRule="atLeast"/>
    </w:pPr>
    <w:rPr>
      <w:rFonts w:ascii="Arial" w:hAnsi="Arial" w:cs="Arial"/>
      <w:color w:val="auto"/>
    </w:rPr>
  </w:style>
  <w:style w:type="paragraph" w:customStyle="1" w:styleId="Pa52">
    <w:name w:val="Pa52"/>
    <w:basedOn w:val="Default"/>
    <w:next w:val="Default"/>
    <w:rsid w:val="00C17763"/>
    <w:pPr>
      <w:spacing w:line="12.05pt" w:lineRule="atLeast"/>
    </w:pPr>
    <w:rPr>
      <w:rFonts w:ascii="Arial" w:hAnsi="Arial" w:cs="Arial"/>
      <w:color w:val="auto"/>
    </w:rPr>
  </w:style>
  <w:style w:type="paragraph" w:customStyle="1" w:styleId="Pa77">
    <w:name w:val="Pa77"/>
    <w:basedOn w:val="Default"/>
    <w:next w:val="Default"/>
    <w:rsid w:val="00C17763"/>
    <w:pPr>
      <w:spacing w:line="12.05pt" w:lineRule="atLeast"/>
    </w:pPr>
    <w:rPr>
      <w:rFonts w:ascii="Arial" w:hAnsi="Arial" w:cs="Arial"/>
      <w:color w:val="auto"/>
    </w:rPr>
  </w:style>
  <w:style w:type="paragraph" w:customStyle="1" w:styleId="Pa78">
    <w:name w:val="Pa78"/>
    <w:basedOn w:val="Default"/>
    <w:next w:val="Default"/>
    <w:rsid w:val="00C17763"/>
    <w:pPr>
      <w:spacing w:line="12.05pt" w:lineRule="atLeast"/>
    </w:pPr>
    <w:rPr>
      <w:rFonts w:ascii="Arial" w:hAnsi="Arial" w:cs="Arial"/>
      <w:color w:val="auto"/>
    </w:rPr>
  </w:style>
  <w:style w:type="paragraph" w:customStyle="1" w:styleId="Pa79">
    <w:name w:val="Pa79"/>
    <w:basedOn w:val="Default"/>
    <w:next w:val="Default"/>
    <w:rsid w:val="00C17763"/>
    <w:pPr>
      <w:spacing w:line="12.05pt" w:lineRule="atLeast"/>
    </w:pPr>
    <w:rPr>
      <w:rFonts w:ascii="Arial" w:hAnsi="Arial" w:cs="Arial"/>
      <w:color w:val="auto"/>
    </w:rPr>
  </w:style>
  <w:style w:type="paragraph" w:customStyle="1" w:styleId="Pa29">
    <w:name w:val="Pa29"/>
    <w:basedOn w:val="Default"/>
    <w:next w:val="Default"/>
    <w:rsid w:val="00C17763"/>
    <w:pPr>
      <w:spacing w:line="12.05pt" w:lineRule="atLeast"/>
    </w:pPr>
    <w:rPr>
      <w:rFonts w:ascii="Arial" w:hAnsi="Arial" w:cs="Arial"/>
      <w:color w:val="auto"/>
    </w:rPr>
  </w:style>
  <w:style w:type="paragraph" w:customStyle="1" w:styleId="Pa33">
    <w:name w:val="Pa33"/>
    <w:basedOn w:val="Default"/>
    <w:next w:val="Default"/>
    <w:rsid w:val="00C17763"/>
    <w:pPr>
      <w:spacing w:line="12.05pt" w:lineRule="atLeast"/>
    </w:pPr>
    <w:rPr>
      <w:rFonts w:ascii="Arial" w:hAnsi="Arial" w:cs="Arial"/>
      <w:color w:val="auto"/>
    </w:rPr>
  </w:style>
  <w:style w:type="paragraph" w:customStyle="1" w:styleId="Pa39">
    <w:name w:val="Pa39"/>
    <w:basedOn w:val="Default"/>
    <w:next w:val="Default"/>
    <w:rsid w:val="00C17763"/>
    <w:pPr>
      <w:spacing w:line="12.05pt" w:lineRule="atLeast"/>
    </w:pPr>
    <w:rPr>
      <w:rFonts w:ascii="Arial" w:hAnsi="Arial" w:cs="Arial"/>
      <w:color w:val="auto"/>
    </w:rPr>
  </w:style>
  <w:style w:type="character" w:customStyle="1" w:styleId="A8">
    <w:name w:val="A8"/>
    <w:rsid w:val="00C17763"/>
    <w:rPr>
      <w:color w:val="000000"/>
      <w:sz w:val="11"/>
      <w:szCs w:val="11"/>
    </w:rPr>
  </w:style>
  <w:style w:type="paragraph" w:customStyle="1" w:styleId="Pa86">
    <w:name w:val="Pa86"/>
    <w:basedOn w:val="Default"/>
    <w:next w:val="Default"/>
    <w:rsid w:val="00C17763"/>
    <w:pPr>
      <w:spacing w:line="12.05pt" w:lineRule="atLeast"/>
    </w:pPr>
    <w:rPr>
      <w:rFonts w:ascii="Arial" w:hAnsi="Arial" w:cs="Arial"/>
      <w:color w:val="auto"/>
    </w:rPr>
  </w:style>
  <w:style w:type="paragraph" w:customStyle="1" w:styleId="Pa30">
    <w:name w:val="Pa30"/>
    <w:basedOn w:val="Default"/>
    <w:next w:val="Default"/>
    <w:rsid w:val="00C17763"/>
    <w:pPr>
      <w:spacing w:line="12.05pt" w:lineRule="atLeast"/>
    </w:pPr>
    <w:rPr>
      <w:rFonts w:ascii="Arial" w:hAnsi="Arial" w:cs="Arial"/>
      <w:color w:val="auto"/>
    </w:rPr>
  </w:style>
  <w:style w:type="paragraph" w:customStyle="1" w:styleId="Pa59">
    <w:name w:val="Pa59"/>
    <w:basedOn w:val="Default"/>
    <w:next w:val="Default"/>
    <w:rsid w:val="00C17763"/>
    <w:pPr>
      <w:spacing w:line="12.05pt" w:lineRule="atLeast"/>
    </w:pPr>
    <w:rPr>
      <w:rFonts w:ascii="Arial" w:hAnsi="Arial" w:cs="Arial"/>
      <w:color w:val="auto"/>
    </w:rPr>
  </w:style>
  <w:style w:type="paragraph" w:customStyle="1" w:styleId="Pa27">
    <w:name w:val="Pa27"/>
    <w:basedOn w:val="Default"/>
    <w:next w:val="Default"/>
    <w:rsid w:val="00C17763"/>
    <w:pPr>
      <w:spacing w:line="12.05pt" w:lineRule="atLeast"/>
    </w:pPr>
    <w:rPr>
      <w:rFonts w:ascii="Arial" w:hAnsi="Arial" w:cs="Arial"/>
      <w:color w:val="auto"/>
    </w:rPr>
  </w:style>
  <w:style w:type="paragraph" w:customStyle="1" w:styleId="Pa19">
    <w:name w:val="Pa19"/>
    <w:basedOn w:val="Default"/>
    <w:next w:val="Default"/>
    <w:rsid w:val="00C17763"/>
    <w:pPr>
      <w:spacing w:line="12.05pt" w:lineRule="atLeast"/>
    </w:pPr>
    <w:rPr>
      <w:rFonts w:ascii="Arial" w:hAnsi="Arial" w:cs="Arial"/>
      <w:color w:val="auto"/>
    </w:rPr>
  </w:style>
  <w:style w:type="paragraph" w:customStyle="1" w:styleId="Pa205">
    <w:name w:val="Pa205"/>
    <w:basedOn w:val="Default"/>
    <w:next w:val="Default"/>
    <w:rsid w:val="00C17763"/>
    <w:pPr>
      <w:spacing w:line="12.05pt" w:lineRule="atLeast"/>
    </w:pPr>
    <w:rPr>
      <w:rFonts w:ascii="Arial" w:hAnsi="Arial" w:cs="Arial"/>
      <w:color w:val="auto"/>
    </w:rPr>
  </w:style>
  <w:style w:type="paragraph" w:customStyle="1" w:styleId="Pa62">
    <w:name w:val="Pa62"/>
    <w:basedOn w:val="Default"/>
    <w:next w:val="Default"/>
    <w:rsid w:val="00C17763"/>
    <w:pPr>
      <w:spacing w:line="12.05pt" w:lineRule="atLeast"/>
    </w:pPr>
    <w:rPr>
      <w:rFonts w:ascii="Arial" w:hAnsi="Arial" w:cs="Arial"/>
      <w:color w:val="auto"/>
    </w:rPr>
  </w:style>
  <w:style w:type="paragraph" w:customStyle="1" w:styleId="Pa25">
    <w:name w:val="Pa25"/>
    <w:basedOn w:val="Default"/>
    <w:next w:val="Default"/>
    <w:rsid w:val="00C17763"/>
    <w:pPr>
      <w:spacing w:line="12.05pt" w:lineRule="atLeast"/>
    </w:pPr>
    <w:rPr>
      <w:rFonts w:ascii="Arial" w:hAnsi="Arial" w:cs="Arial"/>
      <w:color w:val="auto"/>
    </w:rPr>
  </w:style>
  <w:style w:type="paragraph" w:customStyle="1" w:styleId="Pa96">
    <w:name w:val="Pa96"/>
    <w:basedOn w:val="Default"/>
    <w:next w:val="Default"/>
    <w:rsid w:val="00C17763"/>
    <w:pPr>
      <w:spacing w:line="12.05pt" w:lineRule="atLeast"/>
    </w:pPr>
    <w:rPr>
      <w:rFonts w:ascii="Arial" w:hAnsi="Arial" w:cs="Arial"/>
      <w:color w:val="auto"/>
    </w:rPr>
  </w:style>
  <w:style w:type="paragraph" w:customStyle="1" w:styleId="Pa188">
    <w:name w:val="Pa188"/>
    <w:basedOn w:val="Default"/>
    <w:next w:val="Default"/>
    <w:rsid w:val="00C17763"/>
    <w:pPr>
      <w:spacing w:line="10.05pt" w:lineRule="atLeast"/>
    </w:pPr>
    <w:rPr>
      <w:rFonts w:ascii="Arial" w:hAnsi="Arial" w:cs="Arial"/>
      <w:color w:val="auto"/>
    </w:rPr>
  </w:style>
  <w:style w:type="paragraph" w:customStyle="1" w:styleId="Pa206">
    <w:name w:val="Pa206"/>
    <w:basedOn w:val="Default"/>
    <w:next w:val="Default"/>
    <w:rsid w:val="00C17763"/>
    <w:pPr>
      <w:spacing w:line="12.05pt" w:lineRule="atLeast"/>
    </w:pPr>
    <w:rPr>
      <w:rFonts w:ascii="Arial" w:hAnsi="Arial" w:cs="Arial"/>
      <w:color w:val="auto"/>
    </w:rPr>
  </w:style>
  <w:style w:type="paragraph" w:customStyle="1" w:styleId="Pa207">
    <w:name w:val="Pa207"/>
    <w:basedOn w:val="Default"/>
    <w:next w:val="Default"/>
    <w:rsid w:val="00C17763"/>
    <w:pPr>
      <w:spacing w:line="12.05pt" w:lineRule="atLeast"/>
    </w:pPr>
    <w:rPr>
      <w:rFonts w:ascii="Arial" w:hAnsi="Arial" w:cs="Arial"/>
      <w:color w:val="auto"/>
    </w:rPr>
  </w:style>
  <w:style w:type="paragraph" w:customStyle="1" w:styleId="Pa209">
    <w:name w:val="Pa209"/>
    <w:basedOn w:val="Default"/>
    <w:next w:val="Default"/>
    <w:rsid w:val="00C17763"/>
    <w:pPr>
      <w:spacing w:line="12.05pt" w:lineRule="atLeast"/>
    </w:pPr>
    <w:rPr>
      <w:rFonts w:ascii="Arial" w:hAnsi="Arial" w:cs="Arial"/>
      <w:color w:val="auto"/>
    </w:rPr>
  </w:style>
  <w:style w:type="paragraph" w:customStyle="1" w:styleId="Pa168">
    <w:name w:val="Pa168"/>
    <w:basedOn w:val="Default"/>
    <w:next w:val="Default"/>
    <w:rsid w:val="00C17763"/>
    <w:pPr>
      <w:spacing w:line="12.05pt" w:lineRule="atLeast"/>
    </w:pPr>
    <w:rPr>
      <w:rFonts w:ascii="Arial" w:hAnsi="Arial" w:cs="Arial"/>
      <w:color w:val="auto"/>
    </w:rPr>
  </w:style>
  <w:style w:type="paragraph" w:customStyle="1" w:styleId="Pa111">
    <w:name w:val="Pa111"/>
    <w:basedOn w:val="Default"/>
    <w:next w:val="Default"/>
    <w:rsid w:val="00C17763"/>
    <w:pPr>
      <w:spacing w:line="12.05pt" w:lineRule="atLeast"/>
    </w:pPr>
    <w:rPr>
      <w:rFonts w:ascii="Arial" w:hAnsi="Arial" w:cs="Arial"/>
      <w:color w:val="auto"/>
    </w:rPr>
  </w:style>
  <w:style w:type="paragraph" w:customStyle="1" w:styleId="Pa166">
    <w:name w:val="Pa166"/>
    <w:basedOn w:val="Default"/>
    <w:next w:val="Default"/>
    <w:rsid w:val="00C17763"/>
    <w:pPr>
      <w:spacing w:line="12.05pt" w:lineRule="atLeast"/>
    </w:pPr>
    <w:rPr>
      <w:rFonts w:ascii="Arial" w:hAnsi="Arial" w:cs="Arial"/>
      <w:color w:val="auto"/>
    </w:rPr>
  </w:style>
  <w:style w:type="paragraph" w:customStyle="1" w:styleId="Pa127">
    <w:name w:val="Pa127"/>
    <w:basedOn w:val="Default"/>
    <w:next w:val="Default"/>
    <w:rsid w:val="00C17763"/>
    <w:pPr>
      <w:spacing w:line="10.05pt" w:lineRule="atLeast"/>
    </w:pPr>
    <w:rPr>
      <w:rFonts w:ascii="Arial" w:hAnsi="Arial" w:cs="Arial"/>
      <w:color w:val="auto"/>
    </w:rPr>
  </w:style>
  <w:style w:type="paragraph" w:customStyle="1" w:styleId="Pa93">
    <w:name w:val="Pa93"/>
    <w:basedOn w:val="Default"/>
    <w:next w:val="Default"/>
    <w:rsid w:val="00C17763"/>
    <w:pPr>
      <w:spacing w:line="12.05pt" w:lineRule="atLeast"/>
    </w:pPr>
    <w:rPr>
      <w:rFonts w:ascii="Arial" w:hAnsi="Arial" w:cs="Arial"/>
      <w:color w:val="auto"/>
    </w:rPr>
  </w:style>
  <w:style w:type="paragraph" w:customStyle="1" w:styleId="Pa20">
    <w:name w:val="Pa20"/>
    <w:basedOn w:val="Default"/>
    <w:next w:val="Default"/>
    <w:rsid w:val="00C17763"/>
    <w:pPr>
      <w:spacing w:line="12.05pt" w:lineRule="atLeast"/>
    </w:pPr>
    <w:rPr>
      <w:rFonts w:ascii="Arial" w:hAnsi="Arial" w:cs="Arial"/>
      <w:color w:val="auto"/>
    </w:rPr>
  </w:style>
  <w:style w:type="paragraph" w:customStyle="1" w:styleId="Pa210">
    <w:name w:val="Pa210"/>
    <w:basedOn w:val="Default"/>
    <w:next w:val="Default"/>
    <w:rsid w:val="00C17763"/>
    <w:pPr>
      <w:spacing w:line="12.05pt" w:lineRule="atLeast"/>
    </w:pPr>
    <w:rPr>
      <w:rFonts w:ascii="Arial" w:hAnsi="Arial" w:cs="Arial"/>
      <w:color w:val="auto"/>
    </w:rPr>
  </w:style>
  <w:style w:type="paragraph" w:customStyle="1" w:styleId="Pa189">
    <w:name w:val="Pa189"/>
    <w:basedOn w:val="Default"/>
    <w:next w:val="Default"/>
    <w:rsid w:val="00C17763"/>
    <w:pPr>
      <w:spacing w:line="12.05pt" w:lineRule="atLeast"/>
    </w:pPr>
    <w:rPr>
      <w:rFonts w:ascii="Arial" w:hAnsi="Arial" w:cs="Arial"/>
      <w:color w:val="auto"/>
    </w:rPr>
  </w:style>
  <w:style w:type="paragraph" w:customStyle="1" w:styleId="Pa211">
    <w:name w:val="Pa211"/>
    <w:basedOn w:val="Default"/>
    <w:next w:val="Default"/>
    <w:rsid w:val="00C17763"/>
    <w:pPr>
      <w:spacing w:line="12.05pt" w:lineRule="atLeast"/>
    </w:pPr>
    <w:rPr>
      <w:rFonts w:ascii="Arial" w:hAnsi="Arial" w:cs="Arial"/>
      <w:color w:val="auto"/>
    </w:rPr>
  </w:style>
  <w:style w:type="paragraph" w:customStyle="1" w:styleId="Pa213">
    <w:name w:val="Pa213"/>
    <w:basedOn w:val="Default"/>
    <w:next w:val="Default"/>
    <w:rsid w:val="00C17763"/>
    <w:pPr>
      <w:spacing w:line="12.05pt" w:lineRule="atLeast"/>
    </w:pPr>
    <w:rPr>
      <w:rFonts w:ascii="Arial" w:hAnsi="Arial" w:cs="Arial"/>
      <w:color w:val="auto"/>
    </w:rPr>
  </w:style>
  <w:style w:type="paragraph" w:customStyle="1" w:styleId="Pa51">
    <w:name w:val="Pa51"/>
    <w:basedOn w:val="Default"/>
    <w:next w:val="Default"/>
    <w:rsid w:val="00C17763"/>
    <w:pPr>
      <w:spacing w:line="12.05pt" w:lineRule="atLeast"/>
    </w:pPr>
    <w:rPr>
      <w:rFonts w:ascii="Arial" w:hAnsi="Arial" w:cs="Arial"/>
      <w:color w:val="auto"/>
    </w:rPr>
  </w:style>
  <w:style w:type="paragraph" w:customStyle="1" w:styleId="Pa122">
    <w:name w:val="Pa122"/>
    <w:basedOn w:val="Default"/>
    <w:next w:val="Default"/>
    <w:rsid w:val="00C17763"/>
    <w:pPr>
      <w:spacing w:line="12.05pt" w:lineRule="atLeast"/>
    </w:pPr>
    <w:rPr>
      <w:rFonts w:ascii="Arial" w:hAnsi="Arial" w:cs="Arial"/>
      <w:color w:val="auto"/>
    </w:rPr>
  </w:style>
  <w:style w:type="paragraph" w:customStyle="1" w:styleId="Pa215">
    <w:name w:val="Pa215"/>
    <w:basedOn w:val="Default"/>
    <w:next w:val="Default"/>
    <w:rsid w:val="00C17763"/>
    <w:pPr>
      <w:spacing w:line="12.05pt" w:lineRule="atLeast"/>
    </w:pPr>
    <w:rPr>
      <w:rFonts w:ascii="Arial" w:hAnsi="Arial" w:cs="Arial"/>
      <w:color w:val="auto"/>
    </w:rPr>
  </w:style>
  <w:style w:type="paragraph" w:customStyle="1" w:styleId="Pa221">
    <w:name w:val="Pa221"/>
    <w:basedOn w:val="Default"/>
    <w:next w:val="Default"/>
    <w:rsid w:val="00C17763"/>
    <w:pPr>
      <w:spacing w:line="12.05pt" w:lineRule="atLeast"/>
    </w:pPr>
    <w:rPr>
      <w:rFonts w:ascii="Arial" w:hAnsi="Arial" w:cs="Arial"/>
      <w:color w:val="auto"/>
    </w:rPr>
  </w:style>
  <w:style w:type="paragraph" w:customStyle="1" w:styleId="Pa170">
    <w:name w:val="Pa170"/>
    <w:basedOn w:val="Default"/>
    <w:next w:val="Default"/>
    <w:rsid w:val="00C17763"/>
    <w:pPr>
      <w:spacing w:line="12.05pt" w:lineRule="atLeast"/>
    </w:pPr>
    <w:rPr>
      <w:rFonts w:ascii="Arial" w:hAnsi="Arial" w:cs="Arial"/>
      <w:color w:val="auto"/>
    </w:rPr>
  </w:style>
  <w:style w:type="paragraph" w:customStyle="1" w:styleId="Pa180">
    <w:name w:val="Pa180"/>
    <w:basedOn w:val="Default"/>
    <w:next w:val="Default"/>
    <w:rsid w:val="00C17763"/>
    <w:pPr>
      <w:spacing w:line="12.05pt" w:lineRule="atLeast"/>
    </w:pPr>
    <w:rPr>
      <w:rFonts w:ascii="Arial" w:hAnsi="Arial" w:cs="Arial"/>
      <w:color w:val="auto"/>
    </w:rPr>
  </w:style>
  <w:style w:type="paragraph" w:customStyle="1" w:styleId="Pa169">
    <w:name w:val="Pa169"/>
    <w:basedOn w:val="Default"/>
    <w:next w:val="Default"/>
    <w:rsid w:val="00C17763"/>
    <w:pPr>
      <w:spacing w:line="12.05pt" w:lineRule="atLeast"/>
    </w:pPr>
    <w:rPr>
      <w:rFonts w:ascii="Arial" w:hAnsi="Arial" w:cs="Arial"/>
      <w:color w:val="auto"/>
    </w:rPr>
  </w:style>
  <w:style w:type="paragraph" w:customStyle="1" w:styleId="Pa64">
    <w:name w:val="Pa64"/>
    <w:basedOn w:val="Default"/>
    <w:next w:val="Default"/>
    <w:rsid w:val="00C17763"/>
    <w:pPr>
      <w:spacing w:line="12.05pt" w:lineRule="atLeast"/>
    </w:pPr>
    <w:rPr>
      <w:rFonts w:ascii="Arial" w:hAnsi="Arial" w:cs="Arial"/>
      <w:color w:val="auto"/>
    </w:rPr>
  </w:style>
  <w:style w:type="paragraph" w:customStyle="1" w:styleId="Pa49">
    <w:name w:val="Pa49"/>
    <w:basedOn w:val="Default"/>
    <w:next w:val="Default"/>
    <w:rsid w:val="00C17763"/>
    <w:pPr>
      <w:spacing w:line="10.05pt" w:lineRule="atLeast"/>
    </w:pPr>
    <w:rPr>
      <w:rFonts w:ascii="Arial" w:hAnsi="Arial" w:cs="Arial"/>
      <w:color w:val="auto"/>
    </w:rPr>
  </w:style>
  <w:style w:type="paragraph" w:customStyle="1" w:styleId="Pa34">
    <w:name w:val="Pa34"/>
    <w:basedOn w:val="Default"/>
    <w:next w:val="Default"/>
    <w:rsid w:val="00C17763"/>
    <w:pPr>
      <w:spacing w:line="10.05pt" w:lineRule="atLeast"/>
    </w:pPr>
    <w:rPr>
      <w:rFonts w:ascii="Arial" w:hAnsi="Arial" w:cs="Arial"/>
      <w:color w:val="auto"/>
    </w:rPr>
  </w:style>
  <w:style w:type="paragraph" w:customStyle="1" w:styleId="Pa68">
    <w:name w:val="Pa68"/>
    <w:basedOn w:val="Default"/>
    <w:next w:val="Default"/>
    <w:rsid w:val="00C17763"/>
    <w:pPr>
      <w:spacing w:line="10.05pt" w:lineRule="atLeast"/>
    </w:pPr>
    <w:rPr>
      <w:rFonts w:ascii="Arial" w:hAnsi="Arial" w:cs="Arial"/>
      <w:color w:val="auto"/>
    </w:rPr>
  </w:style>
  <w:style w:type="paragraph" w:customStyle="1" w:styleId="Pa50">
    <w:name w:val="Pa50"/>
    <w:basedOn w:val="Default"/>
    <w:next w:val="Default"/>
    <w:rsid w:val="00C17763"/>
    <w:pPr>
      <w:spacing w:line="10.05pt" w:lineRule="atLeast"/>
    </w:pPr>
    <w:rPr>
      <w:rFonts w:ascii="Arial" w:hAnsi="Arial" w:cs="Arial"/>
      <w:color w:val="auto"/>
    </w:rPr>
  </w:style>
  <w:style w:type="paragraph" w:customStyle="1" w:styleId="Pa32">
    <w:name w:val="Pa32"/>
    <w:basedOn w:val="Default"/>
    <w:next w:val="Default"/>
    <w:rsid w:val="00C17763"/>
    <w:pPr>
      <w:spacing w:line="12.05pt" w:lineRule="atLeast"/>
    </w:pPr>
    <w:rPr>
      <w:rFonts w:ascii="Arial" w:hAnsi="Arial" w:cs="Arial"/>
      <w:color w:val="auto"/>
    </w:rPr>
  </w:style>
  <w:style w:type="paragraph" w:customStyle="1" w:styleId="Pa99">
    <w:name w:val="Pa99"/>
    <w:basedOn w:val="Default"/>
    <w:next w:val="Default"/>
    <w:rsid w:val="00C17763"/>
    <w:pPr>
      <w:spacing w:line="12.05pt" w:lineRule="atLeast"/>
    </w:pPr>
    <w:rPr>
      <w:rFonts w:ascii="Arial" w:hAnsi="Arial" w:cs="Arial"/>
      <w:color w:val="auto"/>
    </w:rPr>
  </w:style>
  <w:style w:type="paragraph" w:customStyle="1" w:styleId="Pa74">
    <w:name w:val="Pa74"/>
    <w:basedOn w:val="Default"/>
    <w:next w:val="Default"/>
    <w:rsid w:val="00C17763"/>
    <w:pPr>
      <w:spacing w:line="12.05pt" w:lineRule="atLeast"/>
    </w:pPr>
    <w:rPr>
      <w:rFonts w:ascii="Arial" w:hAnsi="Arial" w:cs="Arial"/>
      <w:color w:val="auto"/>
    </w:rPr>
  </w:style>
  <w:style w:type="paragraph" w:customStyle="1" w:styleId="Pa73">
    <w:name w:val="Pa73"/>
    <w:basedOn w:val="Default"/>
    <w:next w:val="Default"/>
    <w:rsid w:val="00C17763"/>
    <w:pPr>
      <w:spacing w:line="12.05pt" w:lineRule="atLeast"/>
    </w:pPr>
    <w:rPr>
      <w:rFonts w:ascii="Arial" w:hAnsi="Arial" w:cs="Arial"/>
      <w:color w:val="auto"/>
    </w:rPr>
  </w:style>
  <w:style w:type="paragraph" w:customStyle="1" w:styleId="Pa81">
    <w:name w:val="Pa81"/>
    <w:basedOn w:val="Default"/>
    <w:next w:val="Default"/>
    <w:rsid w:val="00C17763"/>
    <w:pPr>
      <w:spacing w:line="12.05pt" w:lineRule="atLeast"/>
    </w:pPr>
    <w:rPr>
      <w:rFonts w:ascii="Arial" w:hAnsi="Arial" w:cs="Arial"/>
      <w:color w:val="auto"/>
    </w:rPr>
  </w:style>
  <w:style w:type="paragraph" w:customStyle="1" w:styleId="Pa72">
    <w:name w:val="Pa72"/>
    <w:basedOn w:val="Default"/>
    <w:next w:val="Default"/>
    <w:rsid w:val="00C17763"/>
    <w:pPr>
      <w:spacing w:line="12.05pt" w:lineRule="atLeast"/>
    </w:pPr>
    <w:rPr>
      <w:rFonts w:ascii="Arial" w:hAnsi="Arial" w:cs="Arial"/>
      <w:color w:val="auto"/>
    </w:rPr>
  </w:style>
  <w:style w:type="paragraph" w:customStyle="1" w:styleId="Pa136">
    <w:name w:val="Pa136"/>
    <w:basedOn w:val="Default"/>
    <w:next w:val="Default"/>
    <w:rsid w:val="00C17763"/>
    <w:pPr>
      <w:spacing w:line="12.05pt" w:lineRule="atLeast"/>
    </w:pPr>
    <w:rPr>
      <w:rFonts w:ascii="Arial" w:hAnsi="Arial" w:cs="Arial"/>
      <w:color w:val="auto"/>
    </w:rPr>
  </w:style>
  <w:style w:type="paragraph" w:customStyle="1" w:styleId="Pa129">
    <w:name w:val="Pa129"/>
    <w:basedOn w:val="Default"/>
    <w:next w:val="Default"/>
    <w:rsid w:val="00C17763"/>
    <w:pPr>
      <w:spacing w:line="12.05pt" w:lineRule="atLeast"/>
    </w:pPr>
    <w:rPr>
      <w:rFonts w:ascii="Arial" w:hAnsi="Arial" w:cs="Arial"/>
      <w:color w:val="auto"/>
    </w:rPr>
  </w:style>
  <w:style w:type="paragraph" w:customStyle="1" w:styleId="Pa160">
    <w:name w:val="Pa160"/>
    <w:basedOn w:val="Default"/>
    <w:next w:val="Default"/>
    <w:rsid w:val="00C17763"/>
    <w:pPr>
      <w:spacing w:line="12.05pt" w:lineRule="atLeast"/>
    </w:pPr>
    <w:rPr>
      <w:rFonts w:ascii="Arial" w:hAnsi="Arial" w:cs="Arial"/>
      <w:color w:val="auto"/>
    </w:rPr>
  </w:style>
  <w:style w:type="paragraph" w:customStyle="1" w:styleId="Pa89">
    <w:name w:val="Pa89"/>
    <w:basedOn w:val="Default"/>
    <w:next w:val="Default"/>
    <w:rsid w:val="00C17763"/>
    <w:pPr>
      <w:spacing w:line="11.05pt" w:lineRule="atLeast"/>
    </w:pPr>
    <w:rPr>
      <w:rFonts w:ascii="Arial" w:hAnsi="Arial" w:cs="Arial"/>
      <w:color w:val="auto"/>
    </w:rPr>
  </w:style>
  <w:style w:type="paragraph" w:customStyle="1" w:styleId="Pa24">
    <w:name w:val="Pa24"/>
    <w:basedOn w:val="Default"/>
    <w:next w:val="Default"/>
    <w:rsid w:val="00C17763"/>
    <w:pPr>
      <w:spacing w:line="12.05pt" w:lineRule="atLeast"/>
    </w:pPr>
    <w:rPr>
      <w:rFonts w:ascii="Arial" w:hAnsi="Arial" w:cs="Arial"/>
      <w:color w:val="auto"/>
    </w:rPr>
  </w:style>
  <w:style w:type="paragraph" w:customStyle="1" w:styleId="Pa143">
    <w:name w:val="Pa143"/>
    <w:basedOn w:val="Default"/>
    <w:next w:val="Default"/>
    <w:rsid w:val="00C17763"/>
    <w:pPr>
      <w:spacing w:line="12.05pt" w:lineRule="atLeast"/>
    </w:pPr>
    <w:rPr>
      <w:rFonts w:ascii="Arial" w:hAnsi="Arial" w:cs="Arial"/>
      <w:color w:val="auto"/>
    </w:rPr>
  </w:style>
  <w:style w:type="paragraph" w:customStyle="1" w:styleId="Pa219">
    <w:name w:val="Pa219"/>
    <w:basedOn w:val="Default"/>
    <w:next w:val="Default"/>
    <w:rsid w:val="00C17763"/>
    <w:pPr>
      <w:spacing w:line="12.05pt" w:lineRule="atLeast"/>
    </w:pPr>
    <w:rPr>
      <w:rFonts w:ascii="Arial" w:hAnsi="Arial" w:cs="Arial"/>
      <w:color w:val="auto"/>
    </w:rPr>
  </w:style>
  <w:style w:type="paragraph" w:customStyle="1" w:styleId="Pa117">
    <w:name w:val="Pa117"/>
    <w:basedOn w:val="Default"/>
    <w:next w:val="Default"/>
    <w:rsid w:val="00C17763"/>
    <w:pPr>
      <w:spacing w:line="12.05pt" w:lineRule="atLeast"/>
    </w:pPr>
    <w:rPr>
      <w:rFonts w:ascii="Arial" w:hAnsi="Arial" w:cs="Arial"/>
      <w:color w:val="auto"/>
    </w:rPr>
  </w:style>
  <w:style w:type="paragraph" w:customStyle="1" w:styleId="Pa151">
    <w:name w:val="Pa151"/>
    <w:basedOn w:val="Default"/>
    <w:next w:val="Default"/>
    <w:rsid w:val="00C17763"/>
    <w:pPr>
      <w:spacing w:line="12.05pt" w:lineRule="atLeast"/>
    </w:pPr>
    <w:rPr>
      <w:rFonts w:ascii="Arial" w:hAnsi="Arial" w:cs="Arial"/>
      <w:color w:val="auto"/>
    </w:rPr>
  </w:style>
  <w:style w:type="paragraph" w:customStyle="1" w:styleId="Pa141">
    <w:name w:val="Pa141"/>
    <w:basedOn w:val="Default"/>
    <w:next w:val="Default"/>
    <w:rsid w:val="00C17763"/>
    <w:pPr>
      <w:spacing w:line="10.05pt" w:lineRule="atLeast"/>
    </w:pPr>
    <w:rPr>
      <w:rFonts w:ascii="Arial" w:hAnsi="Arial" w:cs="Arial"/>
      <w:color w:val="auto"/>
    </w:rPr>
  </w:style>
  <w:style w:type="paragraph" w:customStyle="1" w:styleId="Pa153">
    <w:name w:val="Pa153"/>
    <w:basedOn w:val="Default"/>
    <w:next w:val="Default"/>
    <w:rsid w:val="00C17763"/>
    <w:pPr>
      <w:spacing w:line="10.05pt" w:lineRule="atLeast"/>
    </w:pPr>
    <w:rPr>
      <w:rFonts w:ascii="Arial" w:hAnsi="Arial" w:cs="Arial"/>
      <w:color w:val="auto"/>
    </w:rPr>
  </w:style>
  <w:style w:type="paragraph" w:customStyle="1" w:styleId="Pa155">
    <w:name w:val="Pa155"/>
    <w:basedOn w:val="Default"/>
    <w:next w:val="Default"/>
    <w:rsid w:val="00C17763"/>
    <w:pPr>
      <w:spacing w:line="12.05pt" w:lineRule="atLeast"/>
    </w:pPr>
    <w:rPr>
      <w:rFonts w:ascii="Arial" w:hAnsi="Arial" w:cs="Arial"/>
      <w:color w:val="auto"/>
    </w:rPr>
  </w:style>
  <w:style w:type="paragraph" w:customStyle="1" w:styleId="Pa158">
    <w:name w:val="Pa158"/>
    <w:basedOn w:val="Default"/>
    <w:next w:val="Default"/>
    <w:rsid w:val="00C17763"/>
    <w:pPr>
      <w:spacing w:line="12.05pt" w:lineRule="atLeast"/>
    </w:pPr>
    <w:rPr>
      <w:rFonts w:ascii="Arial" w:hAnsi="Arial" w:cs="Arial"/>
      <w:color w:val="auto"/>
    </w:rPr>
  </w:style>
  <w:style w:type="paragraph" w:customStyle="1" w:styleId="Pa161">
    <w:name w:val="Pa161"/>
    <w:basedOn w:val="Default"/>
    <w:next w:val="Default"/>
    <w:rsid w:val="00C17763"/>
    <w:pPr>
      <w:spacing w:line="12.05pt" w:lineRule="atLeast"/>
    </w:pPr>
    <w:rPr>
      <w:rFonts w:ascii="Arial" w:hAnsi="Arial" w:cs="Arial"/>
      <w:color w:val="auto"/>
    </w:rPr>
  </w:style>
  <w:style w:type="paragraph" w:customStyle="1" w:styleId="Pa118">
    <w:name w:val="Pa118"/>
    <w:basedOn w:val="Default"/>
    <w:next w:val="Default"/>
    <w:rsid w:val="00C17763"/>
    <w:pPr>
      <w:spacing w:line="10.05pt" w:lineRule="atLeast"/>
    </w:pPr>
    <w:rPr>
      <w:rFonts w:ascii="Arial" w:hAnsi="Arial" w:cs="Arial"/>
      <w:color w:val="auto"/>
    </w:rPr>
  </w:style>
  <w:style w:type="paragraph" w:customStyle="1" w:styleId="Pa165">
    <w:name w:val="Pa165"/>
    <w:basedOn w:val="Default"/>
    <w:next w:val="Default"/>
    <w:rsid w:val="00C17763"/>
    <w:pPr>
      <w:spacing w:line="10.05pt" w:lineRule="atLeast"/>
    </w:pPr>
    <w:rPr>
      <w:rFonts w:ascii="Arial" w:hAnsi="Arial" w:cs="Arial"/>
      <w:color w:val="auto"/>
    </w:rPr>
  </w:style>
  <w:style w:type="paragraph" w:customStyle="1" w:styleId="Pa91">
    <w:name w:val="Pa91"/>
    <w:basedOn w:val="Default"/>
    <w:next w:val="Default"/>
    <w:rsid w:val="00C17763"/>
    <w:pPr>
      <w:spacing w:line="12.05pt" w:lineRule="atLeast"/>
    </w:pPr>
    <w:rPr>
      <w:rFonts w:ascii="Arial" w:hAnsi="Arial" w:cs="Arial"/>
      <w:color w:val="auto"/>
    </w:rPr>
  </w:style>
  <w:style w:type="paragraph" w:customStyle="1" w:styleId="Pa172">
    <w:name w:val="Pa172"/>
    <w:basedOn w:val="Default"/>
    <w:next w:val="Default"/>
    <w:rsid w:val="00C17763"/>
    <w:pPr>
      <w:spacing w:line="12.05pt" w:lineRule="atLeast"/>
    </w:pPr>
    <w:rPr>
      <w:rFonts w:ascii="Arial" w:hAnsi="Arial" w:cs="Arial"/>
      <w:color w:val="auto"/>
    </w:rPr>
  </w:style>
  <w:style w:type="paragraph" w:customStyle="1" w:styleId="Pa113">
    <w:name w:val="Pa113"/>
    <w:basedOn w:val="Default"/>
    <w:next w:val="Default"/>
    <w:rsid w:val="00C17763"/>
    <w:pPr>
      <w:spacing w:line="11.05pt" w:lineRule="atLeast"/>
    </w:pPr>
    <w:rPr>
      <w:rFonts w:ascii="Arial" w:hAnsi="Arial" w:cs="Arial"/>
      <w:color w:val="auto"/>
    </w:rPr>
  </w:style>
  <w:style w:type="paragraph" w:customStyle="1" w:styleId="Pa42">
    <w:name w:val="Pa42"/>
    <w:basedOn w:val="Default"/>
    <w:next w:val="Default"/>
    <w:rsid w:val="00C17763"/>
    <w:pPr>
      <w:spacing w:line="12.05pt" w:lineRule="atLeast"/>
    </w:pPr>
    <w:rPr>
      <w:rFonts w:ascii="Arial" w:hAnsi="Arial" w:cs="Arial"/>
      <w:color w:val="auto"/>
    </w:rPr>
  </w:style>
  <w:style w:type="paragraph" w:styleId="ndice1">
    <w:name w:val="index 1"/>
    <w:basedOn w:val="Normal"/>
    <w:next w:val="Normal"/>
    <w:autoRedefine/>
    <w:rsid w:val="00C17763"/>
    <w:pPr>
      <w:widowControl w:val="0"/>
      <w:tabs>
        <w:tab w:val="end" w:leader="dot" w:pos="453.60pt"/>
      </w:tabs>
      <w:autoSpaceDE w:val="0"/>
      <w:autoSpaceDN w:val="0"/>
      <w:adjustRightInd w:val="0"/>
      <w:ind w:start="11pt" w:hanging="11pt"/>
      <w:jc w:val="both"/>
    </w:pPr>
    <w:rPr>
      <w:rFonts w:ascii="Arial" w:hAnsi="Arial" w:cs="Arial"/>
      <w:sz w:val="18"/>
    </w:rPr>
  </w:style>
  <w:style w:type="paragraph" w:styleId="ndice2">
    <w:name w:val="index 2"/>
    <w:basedOn w:val="Normal"/>
    <w:next w:val="Normal"/>
    <w:autoRedefine/>
    <w:rsid w:val="00C17763"/>
    <w:pPr>
      <w:widowControl w:val="0"/>
      <w:tabs>
        <w:tab w:val="end" w:leader="dot" w:pos="453.60pt"/>
      </w:tabs>
      <w:autoSpaceDE w:val="0"/>
      <w:autoSpaceDN w:val="0"/>
      <w:adjustRightInd w:val="0"/>
      <w:ind w:start="22pt" w:hanging="11pt"/>
      <w:jc w:val="both"/>
    </w:pPr>
    <w:rPr>
      <w:rFonts w:ascii="Arial" w:hAnsi="Arial" w:cs="Arial"/>
      <w:sz w:val="18"/>
    </w:rPr>
  </w:style>
  <w:style w:type="paragraph" w:styleId="ndice3">
    <w:name w:val="index 3"/>
    <w:basedOn w:val="Normal"/>
    <w:next w:val="Normal"/>
    <w:autoRedefine/>
    <w:rsid w:val="00C17763"/>
    <w:pPr>
      <w:widowControl w:val="0"/>
      <w:tabs>
        <w:tab w:val="end" w:leader="dot" w:pos="453.60pt"/>
      </w:tabs>
      <w:autoSpaceDE w:val="0"/>
      <w:autoSpaceDN w:val="0"/>
      <w:adjustRightInd w:val="0"/>
      <w:ind w:start="33pt" w:hanging="11pt"/>
      <w:jc w:val="both"/>
    </w:pPr>
    <w:rPr>
      <w:rFonts w:ascii="Arial" w:hAnsi="Arial" w:cs="Arial"/>
      <w:sz w:val="18"/>
    </w:rPr>
  </w:style>
  <w:style w:type="paragraph" w:styleId="ndice4">
    <w:name w:val="index 4"/>
    <w:basedOn w:val="Normal"/>
    <w:next w:val="Normal"/>
    <w:autoRedefine/>
    <w:rsid w:val="00C17763"/>
    <w:pPr>
      <w:widowControl w:val="0"/>
      <w:tabs>
        <w:tab w:val="end" w:leader="dot" w:pos="453.60pt"/>
      </w:tabs>
      <w:autoSpaceDE w:val="0"/>
      <w:autoSpaceDN w:val="0"/>
      <w:adjustRightInd w:val="0"/>
      <w:ind w:start="44pt" w:hanging="11pt"/>
      <w:jc w:val="both"/>
    </w:pPr>
    <w:rPr>
      <w:rFonts w:ascii="Arial" w:hAnsi="Arial" w:cs="Arial"/>
      <w:sz w:val="18"/>
    </w:rPr>
  </w:style>
  <w:style w:type="paragraph" w:styleId="ndice5">
    <w:name w:val="index 5"/>
    <w:basedOn w:val="Normal"/>
    <w:next w:val="Normal"/>
    <w:autoRedefine/>
    <w:rsid w:val="00C17763"/>
    <w:pPr>
      <w:widowControl w:val="0"/>
      <w:tabs>
        <w:tab w:val="end" w:leader="dot" w:pos="453.60pt"/>
      </w:tabs>
      <w:autoSpaceDE w:val="0"/>
      <w:autoSpaceDN w:val="0"/>
      <w:adjustRightInd w:val="0"/>
      <w:ind w:start="55pt" w:hanging="11pt"/>
      <w:jc w:val="both"/>
    </w:pPr>
    <w:rPr>
      <w:rFonts w:ascii="Arial" w:hAnsi="Arial" w:cs="Arial"/>
      <w:sz w:val="18"/>
    </w:rPr>
  </w:style>
  <w:style w:type="paragraph" w:styleId="ndice6">
    <w:name w:val="index 6"/>
    <w:basedOn w:val="Normal"/>
    <w:next w:val="Normal"/>
    <w:autoRedefine/>
    <w:rsid w:val="00C17763"/>
    <w:pPr>
      <w:widowControl w:val="0"/>
      <w:tabs>
        <w:tab w:val="end" w:leader="dot" w:pos="453.60pt"/>
      </w:tabs>
      <w:autoSpaceDE w:val="0"/>
      <w:autoSpaceDN w:val="0"/>
      <w:adjustRightInd w:val="0"/>
      <w:ind w:start="66pt" w:hanging="11pt"/>
      <w:jc w:val="both"/>
    </w:pPr>
    <w:rPr>
      <w:rFonts w:ascii="Arial" w:hAnsi="Arial" w:cs="Arial"/>
      <w:sz w:val="18"/>
    </w:rPr>
  </w:style>
  <w:style w:type="paragraph" w:styleId="ndice7">
    <w:name w:val="index 7"/>
    <w:basedOn w:val="Normal"/>
    <w:next w:val="Normal"/>
    <w:autoRedefine/>
    <w:rsid w:val="00C17763"/>
    <w:pPr>
      <w:widowControl w:val="0"/>
      <w:tabs>
        <w:tab w:val="end" w:leader="dot" w:pos="453.60pt"/>
      </w:tabs>
      <w:autoSpaceDE w:val="0"/>
      <w:autoSpaceDN w:val="0"/>
      <w:adjustRightInd w:val="0"/>
      <w:ind w:start="77pt" w:hanging="11pt"/>
      <w:jc w:val="both"/>
    </w:pPr>
    <w:rPr>
      <w:rFonts w:ascii="Arial" w:hAnsi="Arial" w:cs="Arial"/>
      <w:sz w:val="18"/>
    </w:rPr>
  </w:style>
  <w:style w:type="paragraph" w:styleId="ndice8">
    <w:name w:val="index 8"/>
    <w:basedOn w:val="Normal"/>
    <w:next w:val="Normal"/>
    <w:autoRedefine/>
    <w:rsid w:val="00C17763"/>
    <w:pPr>
      <w:widowControl w:val="0"/>
      <w:tabs>
        <w:tab w:val="end" w:leader="dot" w:pos="453.60pt"/>
      </w:tabs>
      <w:autoSpaceDE w:val="0"/>
      <w:autoSpaceDN w:val="0"/>
      <w:adjustRightInd w:val="0"/>
      <w:ind w:start="88pt" w:hanging="11pt"/>
      <w:jc w:val="both"/>
    </w:pPr>
    <w:rPr>
      <w:rFonts w:ascii="Arial" w:hAnsi="Arial" w:cs="Arial"/>
      <w:sz w:val="18"/>
    </w:rPr>
  </w:style>
  <w:style w:type="paragraph" w:styleId="ndice9">
    <w:name w:val="index 9"/>
    <w:basedOn w:val="Normal"/>
    <w:next w:val="Normal"/>
    <w:autoRedefine/>
    <w:rsid w:val="00C17763"/>
    <w:pPr>
      <w:widowControl w:val="0"/>
      <w:tabs>
        <w:tab w:val="end" w:leader="dot" w:pos="453.60pt"/>
      </w:tabs>
      <w:autoSpaceDE w:val="0"/>
      <w:autoSpaceDN w:val="0"/>
      <w:adjustRightInd w:val="0"/>
      <w:ind w:start="99pt" w:hanging="11pt"/>
      <w:jc w:val="both"/>
    </w:pPr>
    <w:rPr>
      <w:rFonts w:ascii="Arial" w:hAnsi="Arial" w:cs="Arial"/>
      <w:sz w:val="18"/>
    </w:rPr>
  </w:style>
  <w:style w:type="paragraph" w:styleId="Ttulodendice">
    <w:name w:val="index heading"/>
    <w:basedOn w:val="Normal"/>
    <w:next w:val="ndice1"/>
    <w:rsid w:val="00C17763"/>
    <w:pPr>
      <w:widowControl w:val="0"/>
      <w:autoSpaceDE w:val="0"/>
      <w:autoSpaceDN w:val="0"/>
      <w:adjustRightInd w:val="0"/>
      <w:spacing w:before="6pt" w:after="6pt"/>
      <w:jc w:val="both"/>
    </w:pPr>
    <w:rPr>
      <w:rFonts w:ascii="Arial" w:hAnsi="Arial" w:cs="Arial"/>
      <w:b/>
      <w:bCs/>
      <w:i/>
      <w:iCs/>
      <w:sz w:val="18"/>
    </w:rPr>
  </w:style>
  <w:style w:type="character" w:customStyle="1" w:styleId="EstiloNormal">
    <w:name w:val="Estilo Normal +"/>
    <w:rsid w:val="00C17763"/>
    <w:rPr>
      <w:rFonts w:ascii="Times New Roman" w:hAnsi="Times New Roman"/>
      <w:sz w:val="24"/>
      <w:u w:val="single"/>
    </w:rPr>
  </w:style>
  <w:style w:type="paragraph" w:customStyle="1" w:styleId="Titulo3">
    <w:name w:val="Titulo 3"/>
    <w:basedOn w:val="Ttulo2"/>
    <w:rsid w:val="00C17763"/>
    <w:pPr>
      <w:tabs>
        <w:tab w:val="start" w:pos="35.45pt"/>
        <w:tab w:val="start" w:pos="70.90pt"/>
        <w:tab w:val="start" w:pos="106.30pt"/>
        <w:tab w:val="start" w:pos="141.75pt"/>
      </w:tabs>
    </w:pPr>
    <w:rPr>
      <w:rFonts w:ascii="Arial" w:hAnsi="Arial"/>
    </w:rPr>
  </w:style>
  <w:style w:type="paragraph" w:customStyle="1" w:styleId="OSCAR">
    <w:name w:val="OSCAR"/>
    <w:basedOn w:val="Normal"/>
    <w:rsid w:val="00C17763"/>
    <w:pPr>
      <w:widowControl w:val="0"/>
      <w:ind w:firstLine="36pt"/>
      <w:jc w:val="both"/>
    </w:pPr>
    <w:rPr>
      <w:rFonts w:ascii="Univers" w:hAnsi="Univers"/>
      <w:snapToGrid w:val="0"/>
    </w:rPr>
  </w:style>
  <w:style w:type="paragraph" w:customStyle="1" w:styleId="oscar0">
    <w:name w:val="oscar"/>
    <w:basedOn w:val="Textosinformato"/>
    <w:autoRedefine/>
    <w:rsid w:val="00C17763"/>
    <w:pPr>
      <w:widowControl w:val="0"/>
      <w:ind w:end="0.05pt"/>
      <w:jc w:val="both"/>
    </w:pPr>
    <w:rPr>
      <w:rFonts w:ascii="Univers" w:hAnsi="Univers"/>
      <w:lang w:val="es-ES_tradnl" w:eastAsia="ar-SA"/>
    </w:rPr>
  </w:style>
  <w:style w:type="paragraph" w:customStyle="1" w:styleId="STALUCIA-04">
    <w:name w:val="STALUCIA-04"/>
    <w:basedOn w:val="ARQFJSD"/>
    <w:rsid w:val="00C17763"/>
    <w:pPr>
      <w:numPr>
        <w:ilvl w:val="1"/>
        <w:numId w:val="31"/>
      </w:numPr>
      <w:spacing w:before="3pt"/>
      <w:ind w:start="0pt" w:firstLine="0pt"/>
      <w:jc w:val="start"/>
    </w:pPr>
    <w:rPr>
      <w:b/>
      <w:sz w:val="22"/>
    </w:rPr>
  </w:style>
  <w:style w:type="paragraph" w:customStyle="1" w:styleId="STALUCIA-05">
    <w:name w:val="STALUCIA-05"/>
    <w:basedOn w:val="ARQFJSD"/>
    <w:autoRedefine/>
    <w:rsid w:val="00C17763"/>
    <w:pPr>
      <w:numPr>
        <w:ilvl w:val="2"/>
        <w:numId w:val="31"/>
      </w:numPr>
      <w:spacing w:before="3pt"/>
      <w:ind w:start="21.30pt" w:hanging="21.30pt"/>
      <w:jc w:val="start"/>
    </w:pPr>
    <w:rPr>
      <w:b/>
      <w:sz w:val="16"/>
    </w:rPr>
  </w:style>
  <w:style w:type="paragraph" w:customStyle="1" w:styleId="STALUCIA-08">
    <w:name w:val="STALUCIA-08"/>
    <w:basedOn w:val="ARQFJSD"/>
    <w:link w:val="STALUCIA-08Car"/>
    <w:rsid w:val="00C17763"/>
    <w:pPr>
      <w:spacing w:before="1pt" w:after="1pt"/>
      <w:ind w:firstLine="0pt"/>
      <w:jc w:val="start"/>
    </w:pPr>
    <w:rPr>
      <w:sz w:val="16"/>
    </w:rPr>
  </w:style>
  <w:style w:type="paragraph" w:customStyle="1" w:styleId="STALUCIA-10">
    <w:name w:val="STALUCIA-10"/>
    <w:basedOn w:val="ARQFJSD"/>
    <w:link w:val="STALUCIA-10Car"/>
    <w:rsid w:val="00C17763"/>
    <w:pPr>
      <w:spacing w:before="1pt" w:after="1pt"/>
      <w:ind w:firstLine="0pt"/>
      <w:jc w:val="start"/>
    </w:pPr>
    <w:rPr>
      <w:b/>
      <w:sz w:val="16"/>
    </w:rPr>
  </w:style>
  <w:style w:type="paragraph" w:customStyle="1" w:styleId="STALUCIA-11">
    <w:name w:val="STALUCIA-11"/>
    <w:basedOn w:val="ARQFJSD"/>
    <w:rsid w:val="00C17763"/>
    <w:pPr>
      <w:ind w:firstLine="0pt"/>
      <w:jc w:val="start"/>
    </w:pPr>
    <w:rPr>
      <w:sz w:val="14"/>
    </w:rPr>
  </w:style>
  <w:style w:type="paragraph" w:customStyle="1" w:styleId="STALUCIA-07">
    <w:name w:val="STALUCIA-07"/>
    <w:basedOn w:val="ARQFJSD"/>
    <w:link w:val="STALUCIA-07Car"/>
    <w:rsid w:val="00C17763"/>
    <w:pPr>
      <w:spacing w:before="1pt" w:after="1pt"/>
      <w:ind w:firstLine="0pt"/>
    </w:pPr>
    <w:rPr>
      <w:b/>
    </w:rPr>
  </w:style>
  <w:style w:type="paragraph" w:customStyle="1" w:styleId="STALUCIA-12">
    <w:name w:val="STALUCIA-12"/>
    <w:basedOn w:val="ARQFJSD"/>
    <w:rsid w:val="00C17763"/>
    <w:pPr>
      <w:ind w:firstLine="0pt"/>
      <w:jc w:val="start"/>
    </w:pPr>
    <w:rPr>
      <w:sz w:val="12"/>
    </w:rPr>
  </w:style>
  <w:style w:type="paragraph" w:customStyle="1" w:styleId="STALUCIA-14">
    <w:name w:val="STALUCIA-14"/>
    <w:basedOn w:val="ARQFJSD"/>
    <w:rsid w:val="00C17763"/>
    <w:pPr>
      <w:spacing w:before="1pt" w:after="1pt"/>
      <w:ind w:firstLine="0pt"/>
      <w:jc w:val="center"/>
    </w:pPr>
    <w:rPr>
      <w:sz w:val="16"/>
    </w:rPr>
  </w:style>
  <w:style w:type="paragraph" w:customStyle="1" w:styleId="PARRAFOARIAL8CURSIVONEGRITOIZQDA">
    <w:name w:val="PARRAFO ARIAL 8 CURSIVO NEGRITO IZQDA"/>
    <w:basedOn w:val="Normal"/>
    <w:link w:val="PARRAFOARIAL8CURSIVONEGRITOIZQDACar"/>
    <w:rsid w:val="00C17763"/>
    <w:pPr>
      <w:widowControl w:val="0"/>
      <w:autoSpaceDE w:val="0"/>
      <w:autoSpaceDN w:val="0"/>
      <w:adjustRightInd w:val="0"/>
      <w:spacing w:before="6pt"/>
      <w:jc w:val="both"/>
    </w:pPr>
    <w:rPr>
      <w:rFonts w:ascii="Arial" w:hAnsi="Arial"/>
      <w:b/>
      <w:i/>
      <w:snapToGrid w:val="0"/>
      <w:color w:val="000000"/>
      <w:sz w:val="16"/>
      <w:szCs w:val="16"/>
      <w:lang w:eastAsia="ar-SA"/>
    </w:rPr>
  </w:style>
  <w:style w:type="character" w:customStyle="1" w:styleId="PARRAFOARIAL8CURSIVONEGRITOIZQDACar">
    <w:name w:val="PARRAFO ARIAL 8 CURSIVO NEGRITO IZQDA Car"/>
    <w:link w:val="PARRAFOARIAL8CURSIVONEGRITOIZQDA"/>
    <w:rsid w:val="00C17763"/>
    <w:rPr>
      <w:rFonts w:ascii="Arial" w:hAnsi="Arial"/>
      <w:b/>
      <w:i/>
      <w:snapToGrid w:val="0"/>
      <w:color w:val="000000"/>
      <w:sz w:val="16"/>
      <w:szCs w:val="16"/>
      <w:lang w:val="es-ES_tradnl" w:eastAsia="ar-SA"/>
    </w:rPr>
  </w:style>
  <w:style w:type="paragraph" w:customStyle="1" w:styleId="PARRAFOARIAL8">
    <w:name w:val="PARRAFO ARIAL 8"/>
    <w:basedOn w:val="Normal"/>
    <w:link w:val="PARRAFOARIAL8Car"/>
    <w:autoRedefine/>
    <w:rsid w:val="00C17763"/>
    <w:pPr>
      <w:widowControl w:val="0"/>
      <w:autoSpaceDE w:val="0"/>
      <w:autoSpaceDN w:val="0"/>
      <w:adjustRightInd w:val="0"/>
      <w:spacing w:before="5pt" w:beforeAutospacing="1" w:after="5pt" w:afterAutospacing="1"/>
      <w:jc w:val="both"/>
      <w:outlineLvl w:val="0"/>
    </w:pPr>
    <w:rPr>
      <w:rFonts w:ascii="Arial" w:hAnsi="Arial"/>
      <w:sz w:val="16"/>
      <w:szCs w:val="16"/>
      <w:lang w:val="x-none" w:eastAsia="ar-SA"/>
    </w:rPr>
  </w:style>
  <w:style w:type="character" w:customStyle="1" w:styleId="PARRAFOARIAL8Car">
    <w:name w:val="PARRAFO ARIAL 8 Car"/>
    <w:link w:val="PARRAFOARIAL8"/>
    <w:locked/>
    <w:rsid w:val="00C17763"/>
    <w:rPr>
      <w:rFonts w:ascii="Arial" w:hAnsi="Arial"/>
      <w:sz w:val="16"/>
      <w:szCs w:val="16"/>
      <w:lang w:eastAsia="ar-SA"/>
    </w:rPr>
  </w:style>
  <w:style w:type="table" w:styleId="Tablabsica1">
    <w:name w:val="Table Simple 1"/>
    <w:basedOn w:val="Tablanormal"/>
    <w:rsid w:val="00C17763"/>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alendar1">
    <w:name w:val="Calendar 1"/>
    <w:basedOn w:val="Tablanormal"/>
    <w:uiPriority w:val="99"/>
    <w:qFormat/>
    <w:rsid w:val="00C17763"/>
    <w:rPr>
      <w:rFonts w:ascii="Calibri" w:hAnsi="Calibri"/>
      <w:lang w:eastAsia="en-US"/>
    </w:rPr>
    <w:tblPr>
      <w:tblStyleRowBandSize w:val="1"/>
      <w:tblStyleColBandSize w:val="1"/>
    </w:tblPr>
    <w:tcPr>
      <w:shd w:val="clear" w:color="auto" w:fill="auto"/>
    </w:tcPr>
    <w:tblStylePr w:type="firstRow">
      <w:pPr>
        <w:wordWrap/>
        <w:spacing w:beforeLines="0" w:beforeAutospacing="0" w:afterLines="0" w:afterAutospacing="0" w:line="12pt" w:lineRule="auto"/>
      </w:pPr>
      <w:rPr>
        <w:b/>
        <w:bCs/>
        <w:sz w:val="44"/>
        <w:szCs w:val="44"/>
      </w:rPr>
      <w:tblPr/>
      <w:tcPr>
        <w:vAlign w:val="bottom"/>
      </w:tcPr>
    </w:tblStylePr>
    <w:tblStylePr w:type="lastRow">
      <w:tblPr/>
      <w:tcPr>
        <w:tcBorders>
          <w:top w:val="nil"/>
          <w:start w:val="nil"/>
          <w:bottom w:val="nil"/>
          <w:end w:val="nil"/>
          <w:insideH w:val="nil"/>
          <w:insideV w:val="nil"/>
          <w:tl2br w:val="nil"/>
          <w:tr2bl w:val="nil"/>
        </w:tcBorders>
        <w:shd w:val="clear" w:color="auto" w:fill="auto"/>
      </w:tcPr>
    </w:tblStylePr>
    <w:tblStylePr w:type="band1Horz">
      <w:tblPr/>
      <w:tcPr>
        <w:tcBorders>
          <w:top w:val="nil"/>
          <w:start w:val="nil"/>
          <w:bottom w:val="nil"/>
          <w:end w:val="nil"/>
          <w:insideH w:val="nil"/>
          <w:insideV w:val="nil"/>
          <w:tl2br w:val="nil"/>
          <w:tr2bl w:val="nil"/>
        </w:tcBorders>
        <w:shd w:val="clear" w:color="auto" w:fill="auto"/>
      </w:tcPr>
    </w:tblStylePr>
    <w:tblStylePr w:type="band2Horz">
      <w:tblPr/>
      <w:tcPr>
        <w:tcBorders>
          <w:top w:val="single" w:sz="24" w:space="0" w:color="000000"/>
          <w:start w:val="nil"/>
          <w:bottom w:val="single" w:sz="24" w:space="0" w:color="000000"/>
          <w:end w:val="nil"/>
          <w:insideH w:val="nil"/>
          <w:insideV w:val="nil"/>
          <w:tl2br w:val="nil"/>
          <w:tr2bl w:val="nil"/>
        </w:tcBorders>
        <w:shd w:val="clear" w:color="auto" w:fill="auto"/>
      </w:tcPr>
    </w:tblStylePr>
  </w:style>
  <w:style w:type="paragraph" w:customStyle="1" w:styleId="ESTILO40">
    <w:name w:val="ESTILO4"/>
    <w:basedOn w:val="Ttulo1"/>
    <w:rsid w:val="00C17763"/>
    <w:pPr>
      <w:widowControl w:val="0"/>
      <w:tabs>
        <w:tab w:val="start" w:pos="14.20pt"/>
        <w:tab w:val="num" w:pos="18pt"/>
      </w:tabs>
      <w:suppressAutoHyphens/>
      <w:autoSpaceDE w:val="0"/>
      <w:autoSpaceDN w:val="0"/>
      <w:adjustRightInd w:val="0"/>
      <w:spacing w:before="5pt" w:beforeAutospacing="1" w:after="5pt" w:afterAutospacing="1"/>
      <w:ind w:start="50.45pt" w:hanging="50.45pt"/>
      <w:outlineLvl w:val="9"/>
    </w:pPr>
    <w:rPr>
      <w:bCs/>
      <w:smallCaps/>
      <w:snapToGrid w:val="0"/>
      <w:kern w:val="24"/>
      <w:sz w:val="16"/>
      <w:szCs w:val="16"/>
    </w:rPr>
  </w:style>
  <w:style w:type="paragraph" w:styleId="Continuarlista">
    <w:name w:val="List Continue"/>
    <w:basedOn w:val="Normal"/>
    <w:rsid w:val="00C17763"/>
    <w:pPr>
      <w:widowControl w:val="0"/>
      <w:autoSpaceDE w:val="0"/>
      <w:autoSpaceDN w:val="0"/>
      <w:adjustRightInd w:val="0"/>
      <w:spacing w:after="6pt"/>
      <w:ind w:start="14.15pt"/>
      <w:jc w:val="both"/>
    </w:pPr>
    <w:rPr>
      <w:rFonts w:ascii="Arial" w:hAnsi="Arial" w:cs="Arial"/>
      <w:sz w:val="22"/>
      <w:szCs w:val="22"/>
    </w:rPr>
  </w:style>
  <w:style w:type="paragraph" w:customStyle="1" w:styleId="Normal20">
    <w:name w:val="Normal 2"/>
    <w:basedOn w:val="Normal"/>
    <w:rsid w:val="00C17763"/>
    <w:pPr>
      <w:spacing w:before="6pt" w:after="6pt"/>
      <w:jc w:val="both"/>
    </w:pPr>
    <w:rPr>
      <w:rFonts w:ascii="Arial" w:hAnsi="Arial"/>
      <w:position w:val="16"/>
      <w:sz w:val="18"/>
      <w:lang w:val="es-ES"/>
    </w:rPr>
  </w:style>
  <w:style w:type="paragraph" w:customStyle="1" w:styleId="PARRAFO-VIETAPUNTO">
    <w:name w:val="PARRAFO - VIÑETA PUNTO"/>
    <w:basedOn w:val="Normal"/>
    <w:rsid w:val="00C17763"/>
    <w:pPr>
      <w:numPr>
        <w:numId w:val="33"/>
      </w:numPr>
      <w:autoSpaceDE w:val="0"/>
      <w:autoSpaceDN w:val="0"/>
      <w:adjustRightInd w:val="0"/>
      <w:spacing w:before="6pt"/>
      <w:ind w:start="35.70pt" w:hanging="17.85pt"/>
      <w:jc w:val="both"/>
    </w:pPr>
    <w:rPr>
      <w:rFonts w:ascii="Arial" w:hAnsi="Arial" w:cs="Arial"/>
      <w:b/>
      <w:sz w:val="16"/>
      <w:szCs w:val="16"/>
      <w:lang w:val="es-ES"/>
    </w:rPr>
  </w:style>
  <w:style w:type="paragraph" w:customStyle="1" w:styleId="PARRAFOARIAL8CURSIVONEGRITO">
    <w:name w:val="PARRAFO ARIAL 8 CURSIVO NEGRITO"/>
    <w:basedOn w:val="NormalWeb"/>
    <w:rsid w:val="00C17763"/>
    <w:pPr>
      <w:spacing w:before="6pt" w:line="12pt" w:lineRule="auto"/>
      <w:ind w:start="0pt" w:end="0pt" w:firstLine="0pt"/>
      <w:jc w:val="center"/>
    </w:pPr>
    <w:rPr>
      <w:rFonts w:ascii="Arial" w:hAnsi="Arial"/>
      <w:b/>
      <w:i/>
      <w:sz w:val="16"/>
      <w:szCs w:val="16"/>
    </w:rPr>
  </w:style>
  <w:style w:type="paragraph" w:customStyle="1" w:styleId="PARRAFO-VIETAPUNTONORMAL">
    <w:name w:val="PARRAFO-VIÑETA PUNTO NORMAL"/>
    <w:basedOn w:val="Normal"/>
    <w:link w:val="PARRAFO-VIETAPUNTONORMALCar"/>
    <w:autoRedefine/>
    <w:rsid w:val="00C17763"/>
    <w:pPr>
      <w:widowControl w:val="0"/>
      <w:numPr>
        <w:numId w:val="32"/>
      </w:numPr>
      <w:autoSpaceDE w:val="0"/>
      <w:autoSpaceDN w:val="0"/>
      <w:adjustRightInd w:val="0"/>
      <w:spacing w:before="5pt" w:beforeAutospacing="1" w:after="5pt" w:afterAutospacing="1"/>
      <w:ind w:start="35.70pt" w:hanging="17.85pt"/>
      <w:jc w:val="both"/>
    </w:pPr>
    <w:rPr>
      <w:rFonts w:ascii="Arial" w:hAnsi="Arial"/>
      <w:snapToGrid w:val="0"/>
      <w:color w:val="000000"/>
      <w:sz w:val="16"/>
      <w:szCs w:val="16"/>
      <w:lang w:eastAsia="ar-SA"/>
    </w:rPr>
  </w:style>
  <w:style w:type="character" w:customStyle="1" w:styleId="PARRAFO-VIETAPUNTONORMALCar">
    <w:name w:val="PARRAFO-VIÑETA PUNTO NORMAL Car"/>
    <w:link w:val="PARRAFO-VIETAPUNTONORMAL"/>
    <w:rsid w:val="00C17763"/>
    <w:rPr>
      <w:rFonts w:ascii="Arial" w:hAnsi="Arial"/>
      <w:snapToGrid w:val="0"/>
      <w:color w:val="000000"/>
      <w:sz w:val="16"/>
      <w:szCs w:val="16"/>
      <w:lang w:val="es-ES_tradnl" w:eastAsia="ar-SA"/>
    </w:rPr>
  </w:style>
  <w:style w:type="paragraph" w:customStyle="1" w:styleId="PARRAFO-VIETARAYANORMAL">
    <w:name w:val="PARRAFO -VIÑETA RAYA NORMAL"/>
    <w:basedOn w:val="Normal"/>
    <w:link w:val="PARRAFO-VIETARAYANORMALCar"/>
    <w:rsid w:val="00C17763"/>
    <w:pPr>
      <w:autoSpaceDE w:val="0"/>
      <w:autoSpaceDN w:val="0"/>
      <w:adjustRightInd w:val="0"/>
      <w:spacing w:before="6pt"/>
      <w:ind w:start="14.20pt" w:hanging="14.20pt"/>
      <w:contextualSpacing/>
      <w:jc w:val="both"/>
    </w:pPr>
    <w:rPr>
      <w:rFonts w:ascii="Arial" w:hAnsi="Arial"/>
      <w:color w:val="000000"/>
      <w:sz w:val="16"/>
      <w:szCs w:val="16"/>
      <w:lang w:eastAsia="ar-SA"/>
    </w:rPr>
  </w:style>
  <w:style w:type="character" w:customStyle="1" w:styleId="PARRAFO-VIETARAYANORMALCar">
    <w:name w:val="PARRAFO -VIÑETA RAYA NORMAL Car"/>
    <w:link w:val="PARRAFO-VIETARAYANORMAL"/>
    <w:rsid w:val="00C17763"/>
    <w:rPr>
      <w:rFonts w:ascii="Arial" w:hAnsi="Arial"/>
      <w:color w:val="000000"/>
      <w:sz w:val="16"/>
      <w:szCs w:val="16"/>
      <w:lang w:val="es-ES_tradnl" w:eastAsia="ar-SA"/>
    </w:rPr>
  </w:style>
  <w:style w:type="paragraph" w:customStyle="1" w:styleId="PARRAFORAYAMSDENTRO">
    <w:name w:val="PARRAFO RAYA MÁS DENTRO"/>
    <w:basedOn w:val="PARRAFO-VIETARAYANORMAL"/>
    <w:link w:val="PARRAFORAYAMSDENTROCar"/>
    <w:rsid w:val="00C17763"/>
    <w:pPr>
      <w:ind w:start="49.65pt"/>
    </w:pPr>
  </w:style>
  <w:style w:type="character" w:customStyle="1" w:styleId="PARRAFORAYAMSDENTROCar">
    <w:name w:val="PARRAFO RAYA MÁS DENTRO Car"/>
    <w:link w:val="PARRAFORAYAMSDENTRO"/>
    <w:rsid w:val="00C17763"/>
    <w:rPr>
      <w:rFonts w:ascii="Arial" w:hAnsi="Arial"/>
      <w:color w:val="000000"/>
      <w:sz w:val="16"/>
      <w:szCs w:val="16"/>
      <w:lang w:val="es-ES_tradnl" w:eastAsia="ar-SA"/>
    </w:rPr>
  </w:style>
  <w:style w:type="paragraph" w:customStyle="1" w:styleId="PARRAFOVIETALETRA">
    <w:name w:val="PARRAFO VIÑETA LETRA"/>
    <w:basedOn w:val="Normal"/>
    <w:link w:val="PARRAFOVIETALETRACar"/>
    <w:autoRedefine/>
    <w:rsid w:val="00C17763"/>
    <w:pPr>
      <w:numPr>
        <w:numId w:val="34"/>
      </w:numPr>
      <w:autoSpaceDE w:val="0"/>
      <w:autoSpaceDN w:val="0"/>
      <w:adjustRightInd w:val="0"/>
      <w:spacing w:before="6pt" w:after="6pt"/>
      <w:jc w:val="both"/>
    </w:pPr>
    <w:rPr>
      <w:rFonts w:ascii="Arial" w:hAnsi="Arial"/>
      <w:color w:val="000000"/>
      <w:sz w:val="16"/>
      <w:szCs w:val="16"/>
      <w:lang w:val="x-none" w:eastAsia="ar-SA"/>
    </w:rPr>
  </w:style>
  <w:style w:type="character" w:customStyle="1" w:styleId="PARRAFOVIETALETRACar">
    <w:name w:val="PARRAFO VIÑETA LETRA Car"/>
    <w:link w:val="PARRAFOVIETALETRA"/>
    <w:rsid w:val="00C17763"/>
    <w:rPr>
      <w:rFonts w:ascii="Arial" w:hAnsi="Arial"/>
      <w:color w:val="000000"/>
      <w:sz w:val="16"/>
      <w:szCs w:val="16"/>
      <w:lang w:val="x-none" w:eastAsia="ar-SA"/>
    </w:rPr>
  </w:style>
  <w:style w:type="character" w:customStyle="1" w:styleId="Fuentedeencabezadopredeter">
    <w:name w:val="Fuente de encabezado predeter."/>
    <w:rsid w:val="00C17763"/>
  </w:style>
  <w:style w:type="paragraph" w:customStyle="1" w:styleId="Textodenotaalfinal">
    <w:name w:val="Texto de nota al final"/>
    <w:basedOn w:val="Normal"/>
    <w:rsid w:val="00C17763"/>
    <w:pPr>
      <w:widowControl w:val="0"/>
      <w:autoSpaceDE w:val="0"/>
      <w:autoSpaceDN w:val="0"/>
      <w:adjustRightInd w:val="0"/>
      <w:jc w:val="both"/>
    </w:pPr>
    <w:rPr>
      <w:rFonts w:ascii="Arial" w:hAnsi="Arial" w:cs="Arial"/>
      <w:sz w:val="16"/>
      <w:szCs w:val="16"/>
    </w:rPr>
  </w:style>
  <w:style w:type="paragraph" w:customStyle="1" w:styleId="Textodenotaalpie">
    <w:name w:val="Texto de nota al pie"/>
    <w:basedOn w:val="Normal"/>
    <w:rsid w:val="00C17763"/>
    <w:pPr>
      <w:widowControl w:val="0"/>
      <w:autoSpaceDE w:val="0"/>
      <w:autoSpaceDN w:val="0"/>
      <w:adjustRightInd w:val="0"/>
      <w:jc w:val="both"/>
    </w:pPr>
    <w:rPr>
      <w:rFonts w:ascii="Arial" w:hAnsi="Arial" w:cs="Arial"/>
      <w:sz w:val="16"/>
      <w:szCs w:val="16"/>
    </w:rPr>
  </w:style>
  <w:style w:type="character" w:customStyle="1" w:styleId="Refdenotaalpie0">
    <w:name w:val="Ref de nota al pie"/>
    <w:rsid w:val="00C17763"/>
    <w:rPr>
      <w:vertAlign w:val="superscript"/>
    </w:rPr>
  </w:style>
  <w:style w:type="paragraph" w:customStyle="1" w:styleId="ndice10">
    <w:name w:val="índice 1"/>
    <w:basedOn w:val="Normal"/>
    <w:rsid w:val="00C17763"/>
    <w:pPr>
      <w:widowControl w:val="0"/>
      <w:tabs>
        <w:tab w:val="end" w:leader="dot" w:pos="468pt"/>
      </w:tabs>
      <w:suppressAutoHyphens/>
      <w:autoSpaceDE w:val="0"/>
      <w:autoSpaceDN w:val="0"/>
      <w:adjustRightInd w:val="0"/>
      <w:ind w:start="72pt" w:end="36pt" w:hanging="72pt"/>
      <w:jc w:val="both"/>
    </w:pPr>
    <w:rPr>
      <w:rFonts w:ascii="Arial" w:hAnsi="Arial" w:cs="Arial"/>
      <w:sz w:val="16"/>
      <w:szCs w:val="16"/>
      <w:lang w:val="en-US"/>
    </w:rPr>
  </w:style>
  <w:style w:type="paragraph" w:customStyle="1" w:styleId="ndice20">
    <w:name w:val="índice 2"/>
    <w:basedOn w:val="Normal"/>
    <w:rsid w:val="00C17763"/>
    <w:pPr>
      <w:widowControl w:val="0"/>
      <w:tabs>
        <w:tab w:val="end" w:leader="dot" w:pos="468pt"/>
      </w:tabs>
      <w:suppressAutoHyphens/>
      <w:autoSpaceDE w:val="0"/>
      <w:autoSpaceDN w:val="0"/>
      <w:adjustRightInd w:val="0"/>
      <w:ind w:start="72pt" w:end="36pt" w:hanging="36pt"/>
      <w:jc w:val="both"/>
    </w:pPr>
    <w:rPr>
      <w:rFonts w:ascii="Arial" w:hAnsi="Arial" w:cs="Arial"/>
      <w:sz w:val="16"/>
      <w:szCs w:val="16"/>
      <w:lang w:val="en-US"/>
    </w:rPr>
  </w:style>
  <w:style w:type="paragraph" w:customStyle="1" w:styleId="toa">
    <w:name w:val="toa"/>
    <w:basedOn w:val="Normal"/>
    <w:rsid w:val="00C17763"/>
    <w:pPr>
      <w:widowControl w:val="0"/>
      <w:tabs>
        <w:tab w:val="end" w:pos="468pt"/>
      </w:tabs>
      <w:suppressAutoHyphens/>
      <w:autoSpaceDE w:val="0"/>
      <w:autoSpaceDN w:val="0"/>
      <w:adjustRightInd w:val="0"/>
      <w:jc w:val="both"/>
    </w:pPr>
    <w:rPr>
      <w:rFonts w:ascii="Arial" w:hAnsi="Arial" w:cs="Arial"/>
      <w:sz w:val="16"/>
      <w:szCs w:val="16"/>
      <w:lang w:val="en-US"/>
    </w:rPr>
  </w:style>
  <w:style w:type="paragraph" w:customStyle="1" w:styleId="epgrafe0">
    <w:name w:val="epígrafe"/>
    <w:basedOn w:val="Normal"/>
    <w:rsid w:val="00C17763"/>
    <w:pPr>
      <w:widowControl w:val="0"/>
      <w:autoSpaceDE w:val="0"/>
      <w:autoSpaceDN w:val="0"/>
      <w:adjustRightInd w:val="0"/>
      <w:jc w:val="both"/>
    </w:pPr>
    <w:rPr>
      <w:rFonts w:ascii="Arial" w:hAnsi="Arial" w:cs="Arial"/>
      <w:sz w:val="16"/>
      <w:szCs w:val="16"/>
    </w:rPr>
  </w:style>
  <w:style w:type="character" w:customStyle="1" w:styleId="EquationCaption">
    <w:name w:val="_Equation Caption"/>
    <w:rsid w:val="00C17763"/>
  </w:style>
  <w:style w:type="paragraph" w:customStyle="1" w:styleId="EstiloTtulo28pt">
    <w:name w:val="Estilo Título 2 + 8 pt"/>
    <w:basedOn w:val="Ttulo2"/>
    <w:rsid w:val="00C17763"/>
    <w:pPr>
      <w:widowControl w:val="0"/>
      <w:suppressAutoHyphens/>
      <w:autoSpaceDE w:val="0"/>
      <w:autoSpaceDN w:val="0"/>
      <w:adjustRightInd w:val="0"/>
    </w:pPr>
    <w:rPr>
      <w:rFonts w:ascii="Arial" w:hAnsi="Arial"/>
      <w:bCs/>
      <w:smallCaps/>
      <w:snapToGrid w:val="0"/>
      <w:spacing w:val="-3"/>
      <w:sz w:val="16"/>
      <w:szCs w:val="18"/>
      <w:lang w:val="es-ES"/>
    </w:rPr>
  </w:style>
  <w:style w:type="paragraph" w:customStyle="1" w:styleId="Estilo30">
    <w:name w:val="Estilo 3"/>
    <w:basedOn w:val="Ttulo3"/>
    <w:rsid w:val="00C17763"/>
    <w:pPr>
      <w:widowControl w:val="0"/>
      <w:numPr>
        <w:ilvl w:val="2"/>
      </w:numPr>
      <w:tabs>
        <w:tab w:val="num" w:pos="36pt"/>
      </w:tabs>
      <w:suppressAutoHyphens/>
      <w:autoSpaceDE w:val="0"/>
      <w:autoSpaceDN w:val="0"/>
      <w:adjustRightInd w:val="0"/>
      <w:ind w:start="36pt" w:hanging="36pt"/>
    </w:pPr>
    <w:rPr>
      <w:rFonts w:ascii="Arial" w:hAnsi="Arial"/>
      <w:bCs/>
      <w:color w:val="000000"/>
      <w:spacing w:val="-3"/>
      <w:sz w:val="16"/>
      <w:szCs w:val="16"/>
    </w:rPr>
  </w:style>
  <w:style w:type="paragraph" w:customStyle="1" w:styleId="EstiloTtulo58ptAntes0ptoDespus0pto">
    <w:name w:val="Estilo Título 5 + 8 pt Antes:  0 pto Después:  0 pto"/>
    <w:basedOn w:val="Ttulo5"/>
    <w:autoRedefine/>
    <w:rsid w:val="00C17763"/>
    <w:pPr>
      <w:keepNext/>
      <w:widowControl w:val="0"/>
      <w:numPr>
        <w:ilvl w:val="4"/>
      </w:numPr>
      <w:tabs>
        <w:tab w:val="num" w:pos="49.65pt"/>
      </w:tabs>
      <w:suppressAutoHyphens/>
      <w:autoSpaceDE w:val="0"/>
      <w:autoSpaceDN w:val="0"/>
      <w:adjustRightInd w:val="0"/>
      <w:spacing w:before="5pt" w:beforeAutospacing="1" w:after="5pt" w:afterAutospacing="1"/>
      <w:ind w:start="35.40pt"/>
      <w:jc w:val="both"/>
    </w:pPr>
    <w:rPr>
      <w:rFonts w:ascii="Arial" w:hAnsi="Arial"/>
      <w:b w:val="0"/>
      <w:sz w:val="16"/>
      <w:szCs w:val="16"/>
      <w:lang w:eastAsia="ar-SA"/>
    </w:rPr>
  </w:style>
  <w:style w:type="paragraph" w:customStyle="1" w:styleId="PARRAFOVIETANUMERONORMAL">
    <w:name w:val="PARRAFO VIÑETA NUMERO NORMAL"/>
    <w:basedOn w:val="Normal"/>
    <w:rsid w:val="00C17763"/>
    <w:pPr>
      <w:suppressAutoHyphens/>
      <w:autoSpaceDE w:val="0"/>
      <w:autoSpaceDN w:val="0"/>
      <w:adjustRightInd w:val="0"/>
      <w:spacing w:before="2pt"/>
      <w:jc w:val="both"/>
    </w:pPr>
    <w:rPr>
      <w:rFonts w:ascii="Arial" w:hAnsi="Arial" w:cs="Arial"/>
      <w:spacing w:val="-3"/>
      <w:sz w:val="16"/>
      <w:szCs w:val="16"/>
    </w:rPr>
  </w:style>
  <w:style w:type="paragraph" w:customStyle="1" w:styleId="EstiloPARRAFOVIETANUMERONORMALIzquierda0cmSangrafran">
    <w:name w:val="Estilo PARRAFO VIÑETA NUMERO NORMAL + Izquierda:  0 cm Sangría fran..."/>
    <w:basedOn w:val="PARRAFOVIETANUMERONORMAL"/>
    <w:autoRedefine/>
    <w:rsid w:val="00C17763"/>
    <w:pPr>
      <w:ind w:start="21.30pt" w:hanging="21.30pt"/>
    </w:pPr>
    <w:rPr>
      <w:rFonts w:cs="Times New Roman"/>
      <w:szCs w:val="20"/>
    </w:rPr>
  </w:style>
  <w:style w:type="paragraph" w:customStyle="1" w:styleId="VIETANUMERO">
    <w:name w:val="VIÑETA NUMERO"/>
    <w:basedOn w:val="Normal"/>
    <w:rsid w:val="00C17763"/>
    <w:pPr>
      <w:widowControl w:val="0"/>
      <w:numPr>
        <w:numId w:val="37"/>
      </w:numPr>
      <w:autoSpaceDE w:val="0"/>
      <w:autoSpaceDN w:val="0"/>
      <w:adjustRightInd w:val="0"/>
      <w:jc w:val="both"/>
    </w:pPr>
    <w:rPr>
      <w:rFonts w:ascii="Arial" w:hAnsi="Arial" w:cs="Arial"/>
      <w:sz w:val="16"/>
      <w:szCs w:val="16"/>
    </w:rPr>
  </w:style>
  <w:style w:type="paragraph" w:customStyle="1" w:styleId="VIETACUADRADO">
    <w:name w:val="VIÑETA CUADRADO"/>
    <w:basedOn w:val="Normal"/>
    <w:link w:val="VIETACUADRADOCar"/>
    <w:rsid w:val="00C17763"/>
    <w:pPr>
      <w:widowControl w:val="0"/>
      <w:numPr>
        <w:numId w:val="35"/>
      </w:numPr>
      <w:tabs>
        <w:tab w:val="clear" w:pos="18pt"/>
        <w:tab w:val="num" w:pos="35.45pt"/>
      </w:tabs>
      <w:autoSpaceDE w:val="0"/>
      <w:autoSpaceDN w:val="0"/>
      <w:adjustRightInd w:val="0"/>
      <w:ind w:start="35.45pt" w:hanging="14.15pt"/>
      <w:jc w:val="both"/>
    </w:pPr>
    <w:rPr>
      <w:rFonts w:ascii="Arial" w:hAnsi="Arial"/>
      <w:color w:val="000000"/>
      <w:sz w:val="16"/>
      <w:szCs w:val="16"/>
      <w:lang w:eastAsia="ar-SA"/>
    </w:rPr>
  </w:style>
  <w:style w:type="character" w:customStyle="1" w:styleId="VIETACUADRADOCar">
    <w:name w:val="VIÑETA CUADRADO Car"/>
    <w:link w:val="VIETACUADRADO"/>
    <w:locked/>
    <w:rsid w:val="00C17763"/>
    <w:rPr>
      <w:rFonts w:ascii="Arial" w:hAnsi="Arial"/>
      <w:color w:val="000000"/>
      <w:sz w:val="16"/>
      <w:szCs w:val="16"/>
      <w:lang w:val="es-ES_tradnl" w:eastAsia="ar-SA"/>
    </w:rPr>
  </w:style>
  <w:style w:type="paragraph" w:customStyle="1" w:styleId="VIETALETRA">
    <w:name w:val="VIÑETA LETRA"/>
    <w:basedOn w:val="Normal"/>
    <w:link w:val="VIETALETRACar"/>
    <w:autoRedefine/>
    <w:rsid w:val="00C17763"/>
    <w:pPr>
      <w:widowControl w:val="0"/>
      <w:numPr>
        <w:numId w:val="36"/>
      </w:numPr>
      <w:autoSpaceDE w:val="0"/>
      <w:autoSpaceDN w:val="0"/>
      <w:adjustRightInd w:val="0"/>
      <w:jc w:val="both"/>
    </w:pPr>
    <w:rPr>
      <w:rFonts w:ascii="Arial" w:hAnsi="Arial"/>
      <w:color w:val="000000"/>
      <w:sz w:val="16"/>
      <w:szCs w:val="16"/>
      <w:lang w:eastAsia="ar-SA"/>
    </w:rPr>
  </w:style>
  <w:style w:type="character" w:customStyle="1" w:styleId="VIETALETRACar">
    <w:name w:val="VIÑETA LETRA Car"/>
    <w:link w:val="VIETALETRA"/>
    <w:locked/>
    <w:rsid w:val="00C17763"/>
    <w:rPr>
      <w:rFonts w:ascii="Arial" w:hAnsi="Arial"/>
      <w:color w:val="000000"/>
      <w:sz w:val="16"/>
      <w:szCs w:val="16"/>
      <w:lang w:val="es-ES_tradnl" w:eastAsia="ar-SA"/>
    </w:rPr>
  </w:style>
  <w:style w:type="paragraph" w:customStyle="1" w:styleId="VIETALETRA1">
    <w:name w:val="VIÑETA LETRA1"/>
    <w:basedOn w:val="Normal"/>
    <w:link w:val="VIETALETRA1Car"/>
    <w:rsid w:val="00C17763"/>
    <w:pPr>
      <w:autoSpaceDE w:val="0"/>
      <w:autoSpaceDN w:val="0"/>
      <w:adjustRightInd w:val="0"/>
      <w:ind w:start="35.40pt"/>
      <w:jc w:val="both"/>
    </w:pPr>
    <w:rPr>
      <w:rFonts w:ascii="Arial" w:hAnsi="Arial"/>
      <w:color w:val="000000"/>
      <w:sz w:val="16"/>
      <w:szCs w:val="16"/>
      <w:lang w:val="x-none" w:eastAsia="ar-SA"/>
    </w:rPr>
  </w:style>
  <w:style w:type="character" w:customStyle="1" w:styleId="VIETALETRA1Car">
    <w:name w:val="VIÑETA LETRA1 Car"/>
    <w:link w:val="VIETALETRA1"/>
    <w:locked/>
    <w:rsid w:val="00C17763"/>
    <w:rPr>
      <w:rFonts w:ascii="Arial" w:hAnsi="Arial"/>
      <w:color w:val="000000"/>
      <w:sz w:val="16"/>
      <w:szCs w:val="16"/>
      <w:lang w:eastAsia="ar-SA"/>
    </w:rPr>
  </w:style>
  <w:style w:type="paragraph" w:customStyle="1" w:styleId="EstiloTtulo1Negro">
    <w:name w:val="Estilo Título 1 + Negro"/>
    <w:basedOn w:val="Ttulo1"/>
    <w:autoRedefine/>
    <w:rsid w:val="00C17763"/>
    <w:pPr>
      <w:widowControl w:val="0"/>
      <w:tabs>
        <w:tab w:val="num" w:pos="0pt"/>
      </w:tabs>
      <w:autoSpaceDE w:val="0"/>
      <w:autoSpaceDN w:val="0"/>
      <w:adjustRightInd w:val="0"/>
      <w:spacing w:before="5pt" w:beforeAutospacing="1" w:after="5pt" w:afterAutospacing="1"/>
      <w:jc w:val="both"/>
    </w:pPr>
    <w:rPr>
      <w:bCs/>
      <w:smallCaps/>
      <w:color w:val="000000"/>
      <w:kern w:val="32"/>
      <w:sz w:val="20"/>
    </w:rPr>
  </w:style>
  <w:style w:type="paragraph" w:customStyle="1" w:styleId="EstiloTtulo1Negro1">
    <w:name w:val="Estilo Título 1 + Negro1"/>
    <w:basedOn w:val="Ttulo1"/>
    <w:rsid w:val="00C17763"/>
    <w:pPr>
      <w:widowControl w:val="0"/>
      <w:tabs>
        <w:tab w:val="num" w:pos="0pt"/>
      </w:tabs>
      <w:autoSpaceDE w:val="0"/>
      <w:autoSpaceDN w:val="0"/>
      <w:adjustRightInd w:val="0"/>
      <w:spacing w:before="5pt" w:beforeAutospacing="1" w:after="5pt" w:afterAutospacing="1"/>
      <w:jc w:val="both"/>
    </w:pPr>
    <w:rPr>
      <w:bCs/>
      <w:smallCaps/>
      <w:color w:val="000000"/>
      <w:kern w:val="32"/>
      <w:sz w:val="20"/>
    </w:rPr>
  </w:style>
  <w:style w:type="paragraph" w:customStyle="1" w:styleId="1-TITULO1">
    <w:name w:val="1.- TITULO 1"/>
    <w:basedOn w:val="EstiloTtulo1Negro1"/>
    <w:rsid w:val="00C17763"/>
    <w:pPr>
      <w:tabs>
        <w:tab w:val="clear" w:pos="0pt"/>
        <w:tab w:val="num" w:pos="28.35pt"/>
      </w:tabs>
      <w:ind w:start="28.35pt" w:hanging="28.35pt"/>
    </w:pPr>
  </w:style>
  <w:style w:type="paragraph" w:customStyle="1" w:styleId="VIETA-">
    <w:name w:val="VIÑETA -"/>
    <w:basedOn w:val="Normal"/>
    <w:rsid w:val="00C17763"/>
    <w:pPr>
      <w:widowControl w:val="0"/>
      <w:numPr>
        <w:numId w:val="38"/>
      </w:numPr>
      <w:autoSpaceDE w:val="0"/>
      <w:autoSpaceDN w:val="0"/>
      <w:adjustRightInd w:val="0"/>
      <w:jc w:val="both"/>
    </w:pPr>
    <w:rPr>
      <w:rFonts w:ascii="Arial" w:hAnsi="Arial" w:cs="Arial"/>
      <w:color w:val="000000"/>
      <w:sz w:val="16"/>
      <w:szCs w:val="16"/>
    </w:rPr>
  </w:style>
  <w:style w:type="paragraph" w:customStyle="1" w:styleId="TIPOBASE">
    <w:name w:val="TIPO BASE"/>
    <w:basedOn w:val="Normal"/>
    <w:next w:val="Normal"/>
    <w:rsid w:val="00C17763"/>
    <w:pPr>
      <w:widowControl w:val="0"/>
      <w:autoSpaceDE w:val="0"/>
      <w:autoSpaceDN w:val="0"/>
      <w:adjustRightInd w:val="0"/>
      <w:jc w:val="both"/>
    </w:pPr>
    <w:rPr>
      <w:rFonts w:ascii="Arial" w:hAnsi="Arial" w:cs="Arial"/>
      <w:b/>
      <w:szCs w:val="22"/>
    </w:rPr>
  </w:style>
  <w:style w:type="paragraph" w:customStyle="1" w:styleId="TIPOBASE2">
    <w:name w:val="TIPO BASE 2"/>
    <w:basedOn w:val="Normal"/>
    <w:next w:val="Normal"/>
    <w:rsid w:val="00C17763"/>
    <w:pPr>
      <w:widowControl w:val="0"/>
      <w:tabs>
        <w:tab w:val="start" w:pos="115.20pt"/>
      </w:tabs>
      <w:autoSpaceDE w:val="0"/>
      <w:autoSpaceDN w:val="0"/>
      <w:adjustRightInd w:val="0"/>
      <w:jc w:val="both"/>
    </w:pPr>
    <w:rPr>
      <w:rFonts w:ascii="Arial" w:hAnsi="Arial" w:cs="Arial"/>
      <w:bCs/>
      <w:color w:val="000000"/>
      <w:sz w:val="18"/>
    </w:rPr>
  </w:style>
  <w:style w:type="paragraph" w:customStyle="1" w:styleId="TIPOBASE3">
    <w:name w:val="TIPO BASE 3"/>
    <w:basedOn w:val="Normal"/>
    <w:next w:val="Normal"/>
    <w:rsid w:val="00C17763"/>
    <w:pPr>
      <w:widowControl w:val="0"/>
      <w:autoSpaceDE w:val="0"/>
      <w:autoSpaceDN w:val="0"/>
      <w:adjustRightInd w:val="0"/>
      <w:jc w:val="both"/>
    </w:pPr>
    <w:rPr>
      <w:rFonts w:ascii="Arial" w:hAnsi="Arial" w:cs="Arial"/>
      <w:sz w:val="16"/>
      <w:szCs w:val="22"/>
    </w:rPr>
  </w:style>
  <w:style w:type="paragraph" w:customStyle="1" w:styleId="Pa46">
    <w:name w:val="Pa46"/>
    <w:basedOn w:val="Default"/>
    <w:next w:val="Default"/>
    <w:rsid w:val="00C17763"/>
    <w:pPr>
      <w:spacing w:line="9.05pt" w:lineRule="atLeast"/>
    </w:pPr>
    <w:rPr>
      <w:rFonts w:ascii="Arial" w:hAnsi="Arial" w:cs="Arial"/>
      <w:color w:val="auto"/>
    </w:rPr>
  </w:style>
  <w:style w:type="character" w:customStyle="1" w:styleId="MapadeldocumentoCar2">
    <w:name w:val="Mapa del documento Car2"/>
    <w:rsid w:val="00C17763"/>
    <w:rPr>
      <w:rFonts w:ascii="Tahoma" w:hAnsi="Tahoma"/>
      <w:shd w:val="clear" w:color="auto" w:fill="000080"/>
      <w:lang w:val="es-ES_tradnl"/>
    </w:rPr>
  </w:style>
  <w:style w:type="character" w:customStyle="1" w:styleId="HTMLconformatoprevioCar1">
    <w:name w:val="HTML con formato previo Car1"/>
    <w:rsid w:val="00C17763"/>
    <w:rPr>
      <w:rFonts w:ascii="Courier New" w:hAnsi="Courier New" w:cs="Courier New"/>
    </w:rPr>
  </w:style>
  <w:style w:type="character" w:customStyle="1" w:styleId="FechaCar1">
    <w:name w:val="Fecha Car1"/>
    <w:rsid w:val="00C17763"/>
    <w:rPr>
      <w:sz w:val="24"/>
      <w:szCs w:val="24"/>
    </w:rPr>
  </w:style>
  <w:style w:type="paragraph" w:styleId="Tabladeilustraciones">
    <w:name w:val="table of figures"/>
    <w:basedOn w:val="Normal"/>
    <w:next w:val="Normal"/>
    <w:rsid w:val="00C17763"/>
    <w:pPr>
      <w:spacing w:line="18pt" w:lineRule="auto"/>
      <w:ind w:start="24pt" w:hanging="24pt"/>
      <w:jc w:val="both"/>
    </w:pPr>
    <w:rPr>
      <w:rFonts w:ascii="Times New Roman" w:hAnsi="Times New Roman"/>
      <w:i/>
      <w:iCs/>
      <w:sz w:val="22"/>
      <w:szCs w:val="22"/>
    </w:rPr>
  </w:style>
  <w:style w:type="paragraph" w:customStyle="1" w:styleId="Piedefoto">
    <w:name w:val="Pie de foto"/>
    <w:basedOn w:val="Normal"/>
    <w:next w:val="Normal"/>
    <w:rsid w:val="00C17763"/>
    <w:pPr>
      <w:numPr>
        <w:numId w:val="39"/>
      </w:numPr>
      <w:spacing w:after="12pt"/>
      <w:ind w:start="17.85pt" w:hanging="17.85pt"/>
      <w:jc w:val="center"/>
    </w:pPr>
    <w:rPr>
      <w:rFonts w:ascii="Times New Roman" w:hAnsi="Times New Roman"/>
      <w:i/>
      <w:iCs/>
      <w:szCs w:val="22"/>
    </w:rPr>
  </w:style>
  <w:style w:type="paragraph" w:customStyle="1" w:styleId="Listaconvietas2">
    <w:name w:val="Lista con viñetas2"/>
    <w:basedOn w:val="Normal"/>
    <w:rsid w:val="00C17763"/>
    <w:pPr>
      <w:numPr>
        <w:numId w:val="41"/>
      </w:numPr>
      <w:spacing w:before="6pt" w:after="6pt" w:line="18pt" w:lineRule="auto"/>
      <w:jc w:val="both"/>
    </w:pPr>
    <w:rPr>
      <w:rFonts w:ascii="Times New Roman" w:hAnsi="Times New Roman"/>
      <w:sz w:val="24"/>
      <w:szCs w:val="24"/>
      <w:lang w:val="es-ES"/>
    </w:rPr>
  </w:style>
  <w:style w:type="paragraph" w:customStyle="1" w:styleId="Listaconvietas1">
    <w:name w:val="Lista con viñetas1"/>
    <w:basedOn w:val="Listaconvietas"/>
    <w:rsid w:val="00C17763"/>
    <w:pPr>
      <w:numPr>
        <w:numId w:val="0"/>
      </w:numPr>
      <w:tabs>
        <w:tab w:val="num" w:pos="56.70pt"/>
      </w:tabs>
      <w:spacing w:before="6pt" w:after="6pt" w:line="18pt" w:lineRule="auto"/>
      <w:ind w:start="76.55pt" w:hanging="19.85pt"/>
      <w:contextualSpacing w:val="0"/>
      <w:jc w:val="both"/>
    </w:pPr>
    <w:rPr>
      <w:rFonts w:ascii="Times New Roman" w:hAnsi="Times New Roman" w:cs="Times New Roman"/>
      <w:sz w:val="24"/>
      <w:szCs w:val="24"/>
      <w:lang w:eastAsia="es-ES"/>
    </w:rPr>
  </w:style>
  <w:style w:type="paragraph" w:customStyle="1" w:styleId="listaconvietas30">
    <w:name w:val="lista con viñetas 3"/>
    <w:basedOn w:val="Listaconvietas"/>
    <w:rsid w:val="00C17763"/>
    <w:pPr>
      <w:numPr>
        <w:numId w:val="0"/>
      </w:numPr>
      <w:tabs>
        <w:tab w:val="start" w:pos="42.55pt"/>
        <w:tab w:val="num" w:pos="60.55pt"/>
        <w:tab w:val="end" w:leader="dot" w:pos="425.25pt"/>
      </w:tabs>
      <w:spacing w:before="6pt" w:after="6pt" w:line="18pt" w:lineRule="auto"/>
      <w:ind w:start="56.70pt" w:hanging="14.15pt"/>
      <w:contextualSpacing w:val="0"/>
      <w:jc w:val="both"/>
    </w:pPr>
    <w:rPr>
      <w:rFonts w:ascii="Times New Roman" w:hAnsi="Times New Roman" w:cs="Times New Roman"/>
      <w:sz w:val="24"/>
      <w:szCs w:val="24"/>
      <w:lang w:eastAsia="es-ES"/>
    </w:rPr>
  </w:style>
  <w:style w:type="paragraph" w:customStyle="1" w:styleId="listavieta4">
    <w:name w:val="lista viñeta4"/>
    <w:basedOn w:val="Normal"/>
    <w:next w:val="Normal"/>
    <w:rsid w:val="00C17763"/>
    <w:pPr>
      <w:numPr>
        <w:numId w:val="43"/>
      </w:numPr>
      <w:spacing w:before="6pt" w:after="6pt" w:line="18pt" w:lineRule="auto"/>
      <w:jc w:val="both"/>
    </w:pPr>
    <w:rPr>
      <w:rFonts w:ascii="Times New Roman" w:hAnsi="Times New Roman"/>
      <w:b/>
      <w:bCs/>
      <w:sz w:val="24"/>
      <w:szCs w:val="24"/>
      <w:lang w:val="es-ES"/>
    </w:rPr>
  </w:style>
  <w:style w:type="paragraph" w:styleId="Listaconvietas4">
    <w:name w:val="List Bullet 4"/>
    <w:basedOn w:val="Normal"/>
    <w:autoRedefine/>
    <w:rsid w:val="00C17763"/>
    <w:pPr>
      <w:numPr>
        <w:numId w:val="40"/>
      </w:numPr>
      <w:spacing w:before="6pt" w:after="6pt" w:line="18pt" w:lineRule="auto"/>
      <w:jc w:val="both"/>
    </w:pPr>
    <w:rPr>
      <w:rFonts w:ascii="Times New Roman" w:hAnsi="Times New Roman"/>
      <w:sz w:val="24"/>
      <w:szCs w:val="24"/>
      <w:lang w:val="es-ES"/>
    </w:rPr>
  </w:style>
  <w:style w:type="paragraph" w:customStyle="1" w:styleId="listavieta5">
    <w:name w:val="lista viñeta5"/>
    <w:basedOn w:val="listavieta4"/>
    <w:rsid w:val="00C17763"/>
    <w:pPr>
      <w:numPr>
        <w:numId w:val="42"/>
      </w:numPr>
    </w:pPr>
  </w:style>
  <w:style w:type="paragraph" w:customStyle="1" w:styleId="Listaconvietas6">
    <w:name w:val="Lista con viñetas6"/>
    <w:basedOn w:val="Listaconvietas"/>
    <w:rsid w:val="00C17763"/>
    <w:pPr>
      <w:numPr>
        <w:numId w:val="44"/>
      </w:numPr>
      <w:tabs>
        <w:tab w:val="clear" w:pos="88.90pt"/>
        <w:tab w:val="num" w:pos="18pt"/>
      </w:tabs>
      <w:spacing w:before="6pt" w:after="6pt" w:line="18pt" w:lineRule="auto"/>
      <w:ind w:start="18pt" w:hanging="18pt"/>
      <w:contextualSpacing w:val="0"/>
      <w:jc w:val="both"/>
    </w:pPr>
    <w:rPr>
      <w:rFonts w:ascii="Times New Roman" w:hAnsi="Times New Roman" w:cs="Times New Roman"/>
      <w:sz w:val="24"/>
      <w:szCs w:val="24"/>
      <w:lang w:val="es-ES_tradnl" w:eastAsia="es-ES"/>
    </w:rPr>
  </w:style>
  <w:style w:type="paragraph" w:customStyle="1" w:styleId="listadevieta41">
    <w:name w:val="lista de viñeta 41"/>
    <w:basedOn w:val="Normal"/>
    <w:next w:val="Normal"/>
    <w:rsid w:val="00C17763"/>
    <w:pPr>
      <w:numPr>
        <w:numId w:val="45"/>
      </w:numPr>
      <w:spacing w:before="6pt" w:after="6pt" w:line="18pt" w:lineRule="auto"/>
      <w:jc w:val="both"/>
    </w:pPr>
    <w:rPr>
      <w:rFonts w:ascii="Times New Roman" w:hAnsi="Times New Roman"/>
      <w:b/>
      <w:bCs/>
      <w:sz w:val="24"/>
      <w:szCs w:val="24"/>
      <w:lang w:val="es-ES"/>
    </w:rPr>
  </w:style>
  <w:style w:type="paragraph" w:customStyle="1" w:styleId="Tabla">
    <w:name w:val="Tabla"/>
    <w:basedOn w:val="Listaconnmeros"/>
    <w:next w:val="Normal"/>
    <w:qFormat/>
    <w:rsid w:val="00C17763"/>
    <w:pPr>
      <w:tabs>
        <w:tab w:val="clear" w:pos="18pt"/>
      </w:tabs>
      <w:ind w:start="0pt" w:firstLine="0pt"/>
      <w:jc w:val="center"/>
    </w:pPr>
  </w:style>
  <w:style w:type="paragraph" w:styleId="Listaconnmeros">
    <w:name w:val="List Number"/>
    <w:basedOn w:val="Normal"/>
    <w:uiPriority w:val="99"/>
    <w:rsid w:val="00C17763"/>
    <w:pPr>
      <w:tabs>
        <w:tab w:val="num" w:pos="18pt"/>
      </w:tabs>
      <w:spacing w:before="6pt" w:after="6pt" w:line="18pt" w:lineRule="auto"/>
      <w:ind w:start="60.40pt" w:hanging="17.85pt"/>
      <w:jc w:val="both"/>
    </w:pPr>
    <w:rPr>
      <w:rFonts w:ascii="Times New Roman" w:hAnsi="Times New Roman"/>
      <w:sz w:val="24"/>
      <w:szCs w:val="24"/>
      <w:lang w:val="es-ES"/>
    </w:rPr>
  </w:style>
  <w:style w:type="paragraph" w:customStyle="1" w:styleId="OFICINA">
    <w:name w:val="OFICINA"/>
    <w:basedOn w:val="Normal"/>
    <w:rsid w:val="00C17763"/>
    <w:pPr>
      <w:spacing w:before="6pt" w:after="6pt" w:line="18pt" w:lineRule="auto"/>
      <w:ind w:firstLine="28.35pt"/>
      <w:jc w:val="both"/>
    </w:pPr>
    <w:rPr>
      <w:rFonts w:ascii="Courier New" w:hAnsi="Courier New" w:cs="Courier New"/>
      <w:sz w:val="24"/>
      <w:szCs w:val="24"/>
    </w:rPr>
  </w:style>
  <w:style w:type="paragraph" w:styleId="Listaconnmeros2">
    <w:name w:val="List Number 2"/>
    <w:basedOn w:val="Listaconnmeros"/>
    <w:rsid w:val="00C17763"/>
    <w:pPr>
      <w:widowControl w:val="0"/>
      <w:numPr>
        <w:numId w:val="46"/>
      </w:numPr>
      <w:tabs>
        <w:tab w:val="clear" w:pos="88.90pt"/>
      </w:tabs>
      <w:spacing w:after="8pt" w:line="21.60pt" w:lineRule="auto"/>
      <w:ind w:start="54pt" w:hanging="18pt"/>
    </w:pPr>
    <w:rPr>
      <w:rFonts w:ascii="Century Gothic" w:hAnsi="Century Gothic"/>
      <w:sz w:val="20"/>
      <w:szCs w:val="20"/>
      <w:lang w:val="es-ES_tradnl"/>
    </w:rPr>
  </w:style>
  <w:style w:type="paragraph" w:customStyle="1" w:styleId="Imagenes">
    <w:name w:val="Imagenes"/>
    <w:basedOn w:val="Normal"/>
    <w:next w:val="Piedefoto"/>
    <w:rsid w:val="00C17763"/>
    <w:pPr>
      <w:spacing w:before="6pt" w:line="15.60pt" w:lineRule="auto"/>
      <w:jc w:val="center"/>
    </w:pPr>
    <w:rPr>
      <w:rFonts w:ascii="Arial" w:hAnsi="Arial"/>
      <w:sz w:val="22"/>
      <w:lang w:val="es-ES"/>
    </w:rPr>
  </w:style>
  <w:style w:type="paragraph" w:customStyle="1" w:styleId="m1414383819017475011gmail-default">
    <w:name w:val="m_1414383819017475011gmail-default"/>
    <w:basedOn w:val="Normal"/>
    <w:rsid w:val="00C17763"/>
    <w:pPr>
      <w:spacing w:before="5pt" w:beforeAutospacing="1" w:after="5pt" w:afterAutospacing="1"/>
    </w:pPr>
    <w:rPr>
      <w:rFonts w:ascii="Times New Roman" w:hAnsi="Times New Roman"/>
      <w:sz w:val="24"/>
      <w:szCs w:val="24"/>
      <w:lang w:val="es-ES"/>
    </w:rPr>
  </w:style>
  <w:style w:type="paragraph" w:customStyle="1" w:styleId="western1">
    <w:name w:val="western1"/>
    <w:basedOn w:val="Normal"/>
    <w:rsid w:val="00C17763"/>
    <w:pPr>
      <w:spacing w:before="5pt" w:beforeAutospacing="1"/>
      <w:jc w:val="both"/>
    </w:pPr>
    <w:rPr>
      <w:rFonts w:ascii="Times New Roman" w:hAnsi="Times New Roman"/>
      <w:sz w:val="22"/>
      <w:szCs w:val="22"/>
      <w:lang w:val="es-ES"/>
    </w:rPr>
  </w:style>
  <w:style w:type="character" w:customStyle="1" w:styleId="formularios-rellenar">
    <w:name w:val="formularios-rellenar"/>
    <w:basedOn w:val="Fuentedeprrafopredeter"/>
    <w:rsid w:val="00C17763"/>
  </w:style>
  <w:style w:type="paragraph" w:styleId="DireccinHTML">
    <w:name w:val="HTML Address"/>
    <w:basedOn w:val="Normal"/>
    <w:link w:val="DireccinHTMLCar"/>
    <w:rsid w:val="00C17763"/>
    <w:rPr>
      <w:rFonts w:ascii="Times New Roman" w:hAnsi="Times New Roman"/>
      <w:sz w:val="24"/>
      <w:szCs w:val="24"/>
      <w:lang w:val="x-none" w:eastAsia="ar-SA"/>
    </w:rPr>
  </w:style>
  <w:style w:type="character" w:customStyle="1" w:styleId="DireccinHTMLCar">
    <w:name w:val="Dirección HTML Car"/>
    <w:link w:val="DireccinHTML"/>
    <w:rsid w:val="00C17763"/>
    <w:rPr>
      <w:rFonts w:ascii="Times New Roman" w:hAnsi="Times New Roman"/>
      <w:sz w:val="24"/>
      <w:szCs w:val="24"/>
      <w:lang w:eastAsia="ar-SA"/>
    </w:rPr>
  </w:style>
  <w:style w:type="paragraph" w:customStyle="1" w:styleId="nomempresa">
    <w:name w:val="nomempresa"/>
    <w:basedOn w:val="Normal"/>
    <w:rsid w:val="00C17763"/>
    <w:pPr>
      <w:spacing w:before="5pt" w:beforeAutospacing="1" w:after="5pt" w:afterAutospacing="1"/>
    </w:pPr>
    <w:rPr>
      <w:rFonts w:ascii="Times New Roman" w:hAnsi="Times New Roman"/>
      <w:b/>
      <w:bCs/>
      <w:color w:val="000000"/>
      <w:sz w:val="24"/>
      <w:szCs w:val="24"/>
      <w:lang w:val="es-ES"/>
    </w:rPr>
  </w:style>
  <w:style w:type="character" w:styleId="AcrnimoHTML">
    <w:name w:val="HTML Acronym"/>
    <w:basedOn w:val="Fuentedeprrafopredeter"/>
    <w:rsid w:val="00C17763"/>
  </w:style>
  <w:style w:type="paragraph" w:customStyle="1" w:styleId="CM64">
    <w:name w:val="CM64"/>
    <w:basedOn w:val="Default"/>
    <w:next w:val="Default"/>
    <w:rsid w:val="00C17763"/>
    <w:rPr>
      <w:rFonts w:ascii="GILALO+TimesNewRoman" w:hAnsi="GILALO+TimesNewRoman"/>
      <w:color w:val="auto"/>
    </w:rPr>
  </w:style>
  <w:style w:type="paragraph" w:customStyle="1" w:styleId="Style12">
    <w:name w:val="Style 12"/>
    <w:basedOn w:val="Normal"/>
    <w:rsid w:val="00C17763"/>
    <w:pPr>
      <w:widowControl w:val="0"/>
      <w:autoSpaceDE w:val="0"/>
      <w:autoSpaceDN w:val="0"/>
      <w:spacing w:before="14.40pt"/>
      <w:ind w:start="61.20pt"/>
    </w:pPr>
    <w:rPr>
      <w:rFonts w:ascii="Arial" w:hAnsi="Arial" w:cs="Arial"/>
      <w:sz w:val="24"/>
      <w:szCs w:val="24"/>
      <w:lang w:val="es-ES"/>
    </w:rPr>
  </w:style>
  <w:style w:type="paragraph" w:customStyle="1" w:styleId="Style13">
    <w:name w:val="Style 13"/>
    <w:basedOn w:val="Normal"/>
    <w:rsid w:val="00C17763"/>
    <w:pPr>
      <w:widowControl w:val="0"/>
      <w:autoSpaceDE w:val="0"/>
      <w:autoSpaceDN w:val="0"/>
      <w:ind w:start="54pt"/>
    </w:pPr>
    <w:rPr>
      <w:rFonts w:ascii="Arial" w:hAnsi="Arial" w:cs="Arial"/>
      <w:sz w:val="24"/>
      <w:szCs w:val="24"/>
      <w:lang w:val="es-ES"/>
    </w:rPr>
  </w:style>
  <w:style w:type="paragraph" w:customStyle="1" w:styleId="Style15">
    <w:name w:val="Style 15"/>
    <w:basedOn w:val="Normal"/>
    <w:rsid w:val="00C17763"/>
    <w:pPr>
      <w:widowControl w:val="0"/>
      <w:autoSpaceDE w:val="0"/>
      <w:autoSpaceDN w:val="0"/>
      <w:spacing w:before="14.40pt"/>
      <w:ind w:start="32.40pt"/>
    </w:pPr>
    <w:rPr>
      <w:rFonts w:ascii="Arial" w:hAnsi="Arial" w:cs="Arial"/>
      <w:sz w:val="24"/>
      <w:szCs w:val="24"/>
      <w:lang w:val="es-ES"/>
    </w:rPr>
  </w:style>
  <w:style w:type="paragraph" w:customStyle="1" w:styleId="Style16">
    <w:name w:val="Style 16"/>
    <w:basedOn w:val="Normal"/>
    <w:rsid w:val="00C17763"/>
    <w:pPr>
      <w:widowControl w:val="0"/>
      <w:autoSpaceDE w:val="0"/>
      <w:autoSpaceDN w:val="0"/>
      <w:spacing w:before="14.40pt"/>
      <w:ind w:start="32.40pt" w:end="50.40pt"/>
      <w:jc w:val="both"/>
    </w:pPr>
    <w:rPr>
      <w:rFonts w:ascii="Arial" w:hAnsi="Arial" w:cs="Arial"/>
      <w:sz w:val="24"/>
      <w:szCs w:val="24"/>
      <w:lang w:val="es-ES"/>
    </w:rPr>
  </w:style>
  <w:style w:type="paragraph" w:customStyle="1" w:styleId="Style17">
    <w:name w:val="Style 17"/>
    <w:basedOn w:val="Normal"/>
    <w:rsid w:val="00C17763"/>
    <w:pPr>
      <w:widowControl w:val="0"/>
      <w:autoSpaceDE w:val="0"/>
      <w:autoSpaceDN w:val="0"/>
      <w:ind w:start="90pt" w:hanging="18pt"/>
    </w:pPr>
    <w:rPr>
      <w:rFonts w:ascii="Arial" w:hAnsi="Arial" w:cs="Arial"/>
      <w:sz w:val="24"/>
      <w:szCs w:val="24"/>
      <w:lang w:val="es-ES"/>
    </w:rPr>
  </w:style>
  <w:style w:type="paragraph" w:customStyle="1" w:styleId="Style11">
    <w:name w:val="Style 11"/>
    <w:basedOn w:val="Normal"/>
    <w:rsid w:val="00C17763"/>
    <w:pPr>
      <w:widowControl w:val="0"/>
      <w:autoSpaceDE w:val="0"/>
      <w:autoSpaceDN w:val="0"/>
      <w:ind w:start="75.60pt" w:end="25.20pt" w:hanging="21.60pt"/>
      <w:jc w:val="both"/>
    </w:pPr>
    <w:rPr>
      <w:rFonts w:ascii="Arial" w:hAnsi="Arial" w:cs="Arial"/>
      <w:sz w:val="24"/>
      <w:szCs w:val="24"/>
      <w:lang w:val="es-ES"/>
    </w:rPr>
  </w:style>
  <w:style w:type="paragraph" w:customStyle="1" w:styleId="sangrado2">
    <w:name w:val="sangrado_2"/>
    <w:basedOn w:val="Normal"/>
    <w:rsid w:val="00C17763"/>
    <w:pPr>
      <w:spacing w:before="5pt" w:beforeAutospacing="1" w:after="5pt" w:afterAutospacing="1"/>
    </w:pPr>
    <w:rPr>
      <w:rFonts w:ascii="Times New Roman" w:hAnsi="Times New Roman"/>
      <w:sz w:val="24"/>
      <w:szCs w:val="24"/>
      <w:lang w:val="es-ES"/>
    </w:rPr>
  </w:style>
  <w:style w:type="table" w:customStyle="1" w:styleId="Tablaconcuadrcula2">
    <w:name w:val="Tabla con cuadrícula2"/>
    <w:basedOn w:val="Tablanormal"/>
    <w:next w:val="Tablaconcuadrcula"/>
    <w:uiPriority w:val="39"/>
    <w:rsid w:val="00C17763"/>
    <w:rPr>
      <w:rFonts w:ascii="Calibri" w:eastAsia="Calibri" w:hAnsi="Calibri"/>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C17763"/>
    <w:rPr>
      <w:rFonts w:ascii="Calibri" w:eastAsia="Calibri" w:hAnsi="Calibri"/>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C17763"/>
    <w:rPr>
      <w:color w:val="605E5C"/>
      <w:shd w:val="clear" w:color="auto" w:fill="E1DFDD"/>
    </w:rPr>
  </w:style>
  <w:style w:type="character" w:customStyle="1" w:styleId="Sangra3detindependienteCar3">
    <w:name w:val="Sangría 3 de t. independiente Car3"/>
    <w:uiPriority w:val="99"/>
    <w:semiHidden/>
    <w:rsid w:val="00C17763"/>
    <w:rPr>
      <w:sz w:val="16"/>
      <w:szCs w:val="16"/>
      <w:lang w:eastAsia="zh-CN"/>
    </w:rPr>
  </w:style>
  <w:style w:type="character" w:customStyle="1" w:styleId="WW8Num52z7">
    <w:name w:val="WW8Num52z7"/>
    <w:rsid w:val="00C17763"/>
  </w:style>
  <w:style w:type="character" w:customStyle="1" w:styleId="WW8Num52z2">
    <w:name w:val="WW8Num52z2"/>
    <w:rsid w:val="00C17763"/>
  </w:style>
  <w:style w:type="character" w:customStyle="1" w:styleId="WW8Num61z5">
    <w:name w:val="WW8Num61z5"/>
    <w:rsid w:val="00C17763"/>
  </w:style>
  <w:style w:type="character" w:customStyle="1" w:styleId="WW8Num58z2">
    <w:name w:val="WW8Num58z2"/>
    <w:rsid w:val="00C17763"/>
  </w:style>
  <w:style w:type="character" w:customStyle="1" w:styleId="Fuentedeprrafopredeter10">
    <w:name w:val="Fuente de párrafo predeter.10"/>
    <w:rsid w:val="00C17763"/>
  </w:style>
  <w:style w:type="character" w:customStyle="1" w:styleId="WW8Num67z2">
    <w:name w:val="WW8Num67z2"/>
    <w:rsid w:val="00C17763"/>
  </w:style>
  <w:style w:type="character" w:customStyle="1" w:styleId="WW8Num49z8">
    <w:name w:val="WW8Num49z8"/>
    <w:rsid w:val="00C17763"/>
  </w:style>
  <w:style w:type="character" w:customStyle="1" w:styleId="WW8Num58z6">
    <w:name w:val="WW8Num58z6"/>
    <w:rsid w:val="00C17763"/>
  </w:style>
  <w:style w:type="character" w:customStyle="1" w:styleId="WW8Num50z4">
    <w:name w:val="WW8Num50z4"/>
    <w:rsid w:val="00C17763"/>
  </w:style>
  <w:style w:type="character" w:customStyle="1" w:styleId="WW8Num50z3">
    <w:name w:val="WW8Num50z3"/>
    <w:rsid w:val="00C17763"/>
  </w:style>
  <w:style w:type="character" w:customStyle="1" w:styleId="WW8Num58z5">
    <w:name w:val="WW8Num58z5"/>
    <w:rsid w:val="00C17763"/>
  </w:style>
  <w:style w:type="character" w:customStyle="1" w:styleId="WW8Num52z8">
    <w:name w:val="WW8Num52z8"/>
    <w:rsid w:val="00C17763"/>
  </w:style>
  <w:style w:type="character" w:customStyle="1" w:styleId="WW8Num63z2">
    <w:name w:val="WW8Num63z2"/>
    <w:rsid w:val="00C17763"/>
    <w:rPr>
      <w:rFonts w:ascii="Wingdings" w:hAnsi="Wingdings" w:cs="Wingdings"/>
      <w:sz w:val="20"/>
    </w:rPr>
  </w:style>
  <w:style w:type="character" w:customStyle="1" w:styleId="WW8Num64z0">
    <w:name w:val="WW8Num64z0"/>
    <w:rsid w:val="00C17763"/>
    <w:rPr>
      <w:rFonts w:cs="Times New Roman"/>
      <w:b/>
    </w:rPr>
  </w:style>
  <w:style w:type="character" w:customStyle="1" w:styleId="WW8Num62z2">
    <w:name w:val="WW8Num62z2"/>
    <w:rsid w:val="00C17763"/>
  </w:style>
  <w:style w:type="character" w:customStyle="1" w:styleId="WW8Num50z7">
    <w:name w:val="WW8Num50z7"/>
    <w:rsid w:val="00C17763"/>
  </w:style>
  <w:style w:type="character" w:customStyle="1" w:styleId="WW8Num41z8">
    <w:name w:val="WW8Num41z8"/>
    <w:rsid w:val="00C17763"/>
  </w:style>
  <w:style w:type="character" w:customStyle="1" w:styleId="WW8Num49z4">
    <w:name w:val="WW8Num49z4"/>
    <w:rsid w:val="00C17763"/>
  </w:style>
  <w:style w:type="character" w:customStyle="1" w:styleId="WW8Num61z6">
    <w:name w:val="WW8Num61z6"/>
    <w:rsid w:val="00C17763"/>
  </w:style>
  <w:style w:type="character" w:customStyle="1" w:styleId="WW8Num67z6">
    <w:name w:val="WW8Num67z6"/>
    <w:rsid w:val="00C17763"/>
  </w:style>
  <w:style w:type="character" w:customStyle="1" w:styleId="WW8Num56z0">
    <w:name w:val="WW8Num56z0"/>
    <w:rsid w:val="00C17763"/>
    <w:rPr>
      <w:rFonts w:ascii="Symbol" w:hAnsi="Symbol" w:cs="Symbol"/>
      <w:sz w:val="22"/>
      <w:szCs w:val="22"/>
      <w:shd w:val="clear" w:color="auto" w:fill="FFFF00"/>
    </w:rPr>
  </w:style>
  <w:style w:type="character" w:customStyle="1" w:styleId="WW8Num51z4">
    <w:name w:val="WW8Num51z4"/>
    <w:rsid w:val="00C17763"/>
  </w:style>
  <w:style w:type="character" w:customStyle="1" w:styleId="WW8Num62z4">
    <w:name w:val="WW8Num62z4"/>
    <w:rsid w:val="00C17763"/>
  </w:style>
  <w:style w:type="character" w:customStyle="1" w:styleId="WW8Num49z7">
    <w:name w:val="WW8Num49z7"/>
    <w:rsid w:val="00C17763"/>
  </w:style>
  <w:style w:type="character" w:customStyle="1" w:styleId="WW8Num49z5">
    <w:name w:val="WW8Num49z5"/>
    <w:rsid w:val="00C17763"/>
  </w:style>
  <w:style w:type="character" w:customStyle="1" w:styleId="WW8Num63z0">
    <w:name w:val="WW8Num63z0"/>
    <w:rsid w:val="00C17763"/>
    <w:rPr>
      <w:rFonts w:ascii="Symbol" w:hAnsi="Symbol" w:cs="Symbol"/>
      <w:sz w:val="20"/>
      <w:szCs w:val="20"/>
    </w:rPr>
  </w:style>
  <w:style w:type="character" w:customStyle="1" w:styleId="WW8Num52z5">
    <w:name w:val="WW8Num52z5"/>
    <w:rsid w:val="00C17763"/>
  </w:style>
  <w:style w:type="character" w:customStyle="1" w:styleId="WW8Num64z1">
    <w:name w:val="WW8Num64z1"/>
    <w:rsid w:val="00C17763"/>
    <w:rPr>
      <w:rFonts w:cs="Times New Roman"/>
    </w:rPr>
  </w:style>
  <w:style w:type="character" w:customStyle="1" w:styleId="WW8Num66z0">
    <w:name w:val="WW8Num66z0"/>
    <w:rsid w:val="00C17763"/>
    <w:rPr>
      <w:rFonts w:ascii="Wingdings" w:hAnsi="Wingdings" w:cs="Wingdings"/>
    </w:rPr>
  </w:style>
  <w:style w:type="character" w:customStyle="1" w:styleId="WW8Num67z5">
    <w:name w:val="WW8Num67z5"/>
    <w:rsid w:val="00C17763"/>
  </w:style>
  <w:style w:type="character" w:customStyle="1" w:styleId="WW8Num62z5">
    <w:name w:val="WW8Num62z5"/>
    <w:rsid w:val="00C17763"/>
  </w:style>
  <w:style w:type="character" w:customStyle="1" w:styleId="WW8Num68z2">
    <w:name w:val="WW8Num68z2"/>
    <w:rsid w:val="00C17763"/>
    <w:rPr>
      <w:rFonts w:ascii="Wingdings" w:hAnsi="Wingdings" w:cs="Wingdings"/>
      <w:sz w:val="20"/>
    </w:rPr>
  </w:style>
  <w:style w:type="character" w:customStyle="1" w:styleId="WW8Num57z5">
    <w:name w:val="WW8Num57z5"/>
    <w:rsid w:val="00C17763"/>
  </w:style>
  <w:style w:type="character" w:customStyle="1" w:styleId="WW8Num67z7">
    <w:name w:val="WW8Num67z7"/>
    <w:rsid w:val="00C17763"/>
  </w:style>
  <w:style w:type="character" w:customStyle="1" w:styleId="WW8Num67z1">
    <w:name w:val="WW8Num67z1"/>
    <w:rsid w:val="00C17763"/>
  </w:style>
  <w:style w:type="character" w:customStyle="1" w:styleId="WW8Num58z3">
    <w:name w:val="WW8Num58z3"/>
    <w:rsid w:val="00C17763"/>
  </w:style>
  <w:style w:type="character" w:customStyle="1" w:styleId="WW8Num66z1">
    <w:name w:val="WW8Num66z1"/>
    <w:rsid w:val="00C17763"/>
    <w:rPr>
      <w:rFonts w:ascii="Courier New" w:hAnsi="Courier New" w:cs="Courier New"/>
    </w:rPr>
  </w:style>
  <w:style w:type="character" w:customStyle="1" w:styleId="WW8Num57z8">
    <w:name w:val="WW8Num57z8"/>
    <w:rsid w:val="00C17763"/>
  </w:style>
  <w:style w:type="character" w:customStyle="1" w:styleId="WW8Num58z4">
    <w:name w:val="WW8Num58z4"/>
    <w:rsid w:val="00C17763"/>
  </w:style>
  <w:style w:type="character" w:customStyle="1" w:styleId="WW8Num62z0">
    <w:name w:val="WW8Num62z0"/>
    <w:rsid w:val="00C17763"/>
    <w:rPr>
      <w:i w:val="0"/>
      <w:spacing w:val="-3"/>
      <w:sz w:val="22"/>
      <w:szCs w:val="22"/>
    </w:rPr>
  </w:style>
  <w:style w:type="character" w:customStyle="1" w:styleId="WW8Num57z2">
    <w:name w:val="WW8Num57z2"/>
    <w:rsid w:val="00C17763"/>
  </w:style>
  <w:style w:type="character" w:customStyle="1" w:styleId="WW8Num57z4">
    <w:name w:val="WW8Num57z4"/>
    <w:rsid w:val="00C17763"/>
  </w:style>
  <w:style w:type="character" w:customStyle="1" w:styleId="WW8Num58z0">
    <w:name w:val="WW8Num58z0"/>
    <w:rsid w:val="00C17763"/>
    <w:rPr>
      <w:rFonts w:cs="Times New Roman"/>
      <w:b/>
    </w:rPr>
  </w:style>
  <w:style w:type="character" w:customStyle="1" w:styleId="WW8Num62z7">
    <w:name w:val="WW8Num62z7"/>
    <w:rsid w:val="00C17763"/>
  </w:style>
  <w:style w:type="character" w:customStyle="1" w:styleId="WW8Num57z6">
    <w:name w:val="WW8Num57z6"/>
    <w:rsid w:val="00C17763"/>
  </w:style>
  <w:style w:type="character" w:customStyle="1" w:styleId="WW8Num57z3">
    <w:name w:val="WW8Num57z3"/>
    <w:rsid w:val="00C17763"/>
  </w:style>
  <w:style w:type="character" w:customStyle="1" w:styleId="WW-Caracteresdenotaalpie">
    <w:name w:val="WW-Caracteres de nota al pie"/>
    <w:rsid w:val="00C17763"/>
    <w:rPr>
      <w:rFonts w:ascii="Times New Roman" w:hAnsi="Times New Roman" w:cs="Times New Roman"/>
    </w:rPr>
  </w:style>
  <w:style w:type="character" w:customStyle="1" w:styleId="WW8Num58z8">
    <w:name w:val="WW8Num58z8"/>
    <w:rsid w:val="00C17763"/>
  </w:style>
  <w:style w:type="character" w:customStyle="1" w:styleId="WW8Num57z0">
    <w:name w:val="WW8Num57z0"/>
    <w:rsid w:val="00C17763"/>
  </w:style>
  <w:style w:type="character" w:customStyle="1" w:styleId="WW8Num58z1">
    <w:name w:val="WW8Num58z1"/>
    <w:rsid w:val="00C17763"/>
  </w:style>
  <w:style w:type="character" w:customStyle="1" w:styleId="WW8Num57z1">
    <w:name w:val="WW8Num57z1"/>
    <w:rsid w:val="00C17763"/>
  </w:style>
  <w:style w:type="character" w:customStyle="1" w:styleId="WW8Num57z7">
    <w:name w:val="WW8Num57z7"/>
    <w:rsid w:val="00C17763"/>
  </w:style>
  <w:style w:type="character" w:customStyle="1" w:styleId="Fuentedeprrafopredeter11">
    <w:name w:val="Fuente de párrafo predeter.11"/>
    <w:rsid w:val="00C17763"/>
  </w:style>
  <w:style w:type="character" w:customStyle="1" w:styleId="WW8Num58z7">
    <w:name w:val="WW8Num58z7"/>
    <w:rsid w:val="00C17763"/>
  </w:style>
  <w:style w:type="character" w:customStyle="1" w:styleId="WW8Num55z0">
    <w:name w:val="WW8Num55z0"/>
    <w:rsid w:val="00C17763"/>
    <w:rPr>
      <w:rFonts w:ascii="Wingdings" w:hAnsi="Wingdings" w:cs="Wingdings"/>
      <w:spacing w:val="-3"/>
      <w:sz w:val="22"/>
      <w:szCs w:val="22"/>
      <w:shd w:val="clear" w:color="auto" w:fill="FFFF00"/>
    </w:rPr>
  </w:style>
  <w:style w:type="character" w:customStyle="1" w:styleId="WW8Num61z7">
    <w:name w:val="WW8Num61z7"/>
    <w:rsid w:val="00C17763"/>
  </w:style>
  <w:style w:type="character" w:customStyle="1" w:styleId="WW8Num61z4">
    <w:name w:val="WW8Num61z4"/>
    <w:rsid w:val="00C17763"/>
  </w:style>
  <w:style w:type="character" w:customStyle="1" w:styleId="WW8Num56z8">
    <w:name w:val="WW8Num56z8"/>
    <w:rsid w:val="00C17763"/>
  </w:style>
  <w:style w:type="character" w:customStyle="1" w:styleId="WW8Num60z0">
    <w:name w:val="WW8Num60z0"/>
    <w:rsid w:val="00C17763"/>
    <w:rPr>
      <w:rFonts w:ascii="Wingdings" w:hAnsi="Wingdings" w:cs="Wingdings"/>
      <w:sz w:val="22"/>
      <w:szCs w:val="22"/>
    </w:rPr>
  </w:style>
  <w:style w:type="character" w:customStyle="1" w:styleId="WW8Num56z7">
    <w:name w:val="WW8Num56z7"/>
    <w:rsid w:val="00C17763"/>
  </w:style>
  <w:style w:type="character" w:customStyle="1" w:styleId="WW8Num56z3">
    <w:name w:val="WW8Num56z3"/>
    <w:rsid w:val="00C17763"/>
  </w:style>
  <w:style w:type="character" w:customStyle="1" w:styleId="WW8Num61z3">
    <w:name w:val="WW8Num61z3"/>
    <w:rsid w:val="00C17763"/>
  </w:style>
  <w:style w:type="character" w:customStyle="1" w:styleId="WW8Num32z5">
    <w:name w:val="WW8Num32z5"/>
    <w:rsid w:val="00C17763"/>
  </w:style>
  <w:style w:type="character" w:customStyle="1" w:styleId="WW8Num32z6">
    <w:name w:val="WW8Num32z6"/>
    <w:rsid w:val="00C17763"/>
  </w:style>
  <w:style w:type="character" w:customStyle="1" w:styleId="WW8Num56z1">
    <w:name w:val="WW8Num56z1"/>
    <w:rsid w:val="00C17763"/>
  </w:style>
  <w:style w:type="character" w:customStyle="1" w:styleId="WW8Num32z7">
    <w:name w:val="WW8Num32z7"/>
    <w:rsid w:val="00C17763"/>
  </w:style>
  <w:style w:type="character" w:customStyle="1" w:styleId="WW8Num56z2">
    <w:name w:val="WW8Num56z2"/>
    <w:rsid w:val="00C17763"/>
  </w:style>
  <w:style w:type="character" w:customStyle="1" w:styleId="WW8Num32z8">
    <w:name w:val="WW8Num32z8"/>
    <w:rsid w:val="00C17763"/>
  </w:style>
  <w:style w:type="character" w:customStyle="1" w:styleId="WW8Num56z4">
    <w:name w:val="WW8Num56z4"/>
    <w:rsid w:val="00C17763"/>
  </w:style>
  <w:style w:type="character" w:customStyle="1" w:styleId="WW8Num33z4">
    <w:name w:val="WW8Num33z4"/>
    <w:rsid w:val="00C17763"/>
  </w:style>
  <w:style w:type="character" w:customStyle="1" w:styleId="WW8Num33z5">
    <w:name w:val="WW8Num33z5"/>
    <w:rsid w:val="00C17763"/>
  </w:style>
  <w:style w:type="character" w:customStyle="1" w:styleId="WW8Num60z3">
    <w:name w:val="WW8Num60z3"/>
    <w:rsid w:val="00C17763"/>
    <w:rPr>
      <w:rFonts w:ascii="Symbol" w:hAnsi="Symbol" w:cs="Symbol"/>
    </w:rPr>
  </w:style>
  <w:style w:type="character" w:customStyle="1" w:styleId="WW8Num33z6">
    <w:name w:val="WW8Num33z6"/>
    <w:rsid w:val="00C17763"/>
  </w:style>
  <w:style w:type="character" w:customStyle="1" w:styleId="WW8Num61z1">
    <w:name w:val="WW8Num61z1"/>
    <w:rsid w:val="00C17763"/>
  </w:style>
  <w:style w:type="character" w:customStyle="1" w:styleId="WW8Num33z7">
    <w:name w:val="WW8Num33z7"/>
    <w:rsid w:val="00C17763"/>
  </w:style>
  <w:style w:type="character" w:customStyle="1" w:styleId="WW8Num56z6">
    <w:name w:val="WW8Num56z6"/>
    <w:rsid w:val="00C17763"/>
  </w:style>
  <w:style w:type="character" w:customStyle="1" w:styleId="WW8Num33z8">
    <w:name w:val="WW8Num33z8"/>
    <w:rsid w:val="00C17763"/>
  </w:style>
  <w:style w:type="character" w:customStyle="1" w:styleId="WW8Num61z2">
    <w:name w:val="WW8Num61z2"/>
    <w:rsid w:val="00C17763"/>
  </w:style>
  <w:style w:type="character" w:customStyle="1" w:styleId="WW8Num59z0">
    <w:name w:val="WW8Num59z0"/>
    <w:rsid w:val="00C17763"/>
    <w:rPr>
      <w:caps w:val="0"/>
      <w:smallCaps w:val="0"/>
      <w:strike w:val="0"/>
      <w:dstrike w:val="0"/>
      <w:vanish w:val="0"/>
      <w:position w:val="0"/>
      <w:sz w:val="22"/>
      <w:vertAlign w:val="baseline"/>
    </w:rPr>
  </w:style>
  <w:style w:type="character" w:customStyle="1" w:styleId="WW8Num61z8">
    <w:name w:val="WW8Num61z8"/>
    <w:rsid w:val="00C17763"/>
  </w:style>
  <w:style w:type="character" w:customStyle="1" w:styleId="WW8Num60z1">
    <w:name w:val="WW8Num60z1"/>
    <w:rsid w:val="00C17763"/>
    <w:rPr>
      <w:rFonts w:ascii="Courier New" w:hAnsi="Courier New" w:cs="Courier New"/>
    </w:rPr>
  </w:style>
  <w:style w:type="character" w:customStyle="1" w:styleId="WW8Num56z5">
    <w:name w:val="WW8Num56z5"/>
    <w:rsid w:val="00C17763"/>
  </w:style>
  <w:style w:type="character" w:customStyle="1" w:styleId="WW8Num61z0">
    <w:name w:val="WW8Num61z0"/>
    <w:rsid w:val="00C17763"/>
    <w:rPr>
      <w:rFonts w:ascii="Wingdings" w:hAnsi="Wingdings" w:cs="Wingdings"/>
      <w:spacing w:val="-3"/>
      <w:sz w:val="22"/>
      <w:szCs w:val="22"/>
    </w:rPr>
  </w:style>
  <w:style w:type="character" w:customStyle="1" w:styleId="WW8Num41z4">
    <w:name w:val="WW8Num41z4"/>
    <w:rsid w:val="00C17763"/>
  </w:style>
  <w:style w:type="character" w:customStyle="1" w:styleId="WW8Num41z5">
    <w:name w:val="WW8Num41z5"/>
    <w:rsid w:val="00C17763"/>
  </w:style>
  <w:style w:type="character" w:customStyle="1" w:styleId="WW8Num41z6">
    <w:name w:val="WW8Num41z6"/>
    <w:rsid w:val="00C17763"/>
  </w:style>
  <w:style w:type="character" w:customStyle="1" w:styleId="WW8Num41z7">
    <w:name w:val="WW8Num41z7"/>
    <w:rsid w:val="00C17763"/>
  </w:style>
  <w:style w:type="character" w:customStyle="1" w:styleId="WW8Num43z3">
    <w:name w:val="WW8Num43z3"/>
    <w:rsid w:val="00C17763"/>
    <w:rPr>
      <w:rFonts w:ascii="Symbol" w:hAnsi="Symbol" w:cs="Symbol"/>
    </w:rPr>
  </w:style>
  <w:style w:type="character" w:customStyle="1" w:styleId="WW8Num44z4">
    <w:name w:val="WW8Num44z4"/>
    <w:rsid w:val="00C17763"/>
  </w:style>
  <w:style w:type="character" w:customStyle="1" w:styleId="WW8Num44z5">
    <w:name w:val="WW8Num44z5"/>
    <w:rsid w:val="00C17763"/>
  </w:style>
  <w:style w:type="character" w:customStyle="1" w:styleId="WW8Num44z6">
    <w:name w:val="WW8Num44z6"/>
    <w:rsid w:val="00C17763"/>
  </w:style>
  <w:style w:type="character" w:customStyle="1" w:styleId="WW8Num44z7">
    <w:name w:val="WW8Num44z7"/>
    <w:rsid w:val="00C17763"/>
  </w:style>
  <w:style w:type="character" w:customStyle="1" w:styleId="WW8Num44z8">
    <w:name w:val="WW8Num44z8"/>
    <w:rsid w:val="00C17763"/>
  </w:style>
  <w:style w:type="character" w:customStyle="1" w:styleId="WW8Num46z5">
    <w:name w:val="WW8Num46z5"/>
    <w:rsid w:val="00C17763"/>
  </w:style>
  <w:style w:type="character" w:customStyle="1" w:styleId="WW8Num46z6">
    <w:name w:val="WW8Num46z6"/>
    <w:rsid w:val="00C17763"/>
  </w:style>
  <w:style w:type="character" w:customStyle="1" w:styleId="WW8Num46z7">
    <w:name w:val="WW8Num46z7"/>
    <w:rsid w:val="00C17763"/>
  </w:style>
  <w:style w:type="character" w:customStyle="1" w:styleId="WW8Num46z8">
    <w:name w:val="WW8Num46z8"/>
    <w:rsid w:val="00C17763"/>
  </w:style>
  <w:style w:type="character" w:customStyle="1" w:styleId="WW8Num48z4">
    <w:name w:val="WW8Num48z4"/>
    <w:rsid w:val="00C17763"/>
  </w:style>
  <w:style w:type="character" w:customStyle="1" w:styleId="WW8Num48z5">
    <w:name w:val="WW8Num48z5"/>
    <w:rsid w:val="00C17763"/>
  </w:style>
  <w:style w:type="character" w:customStyle="1" w:styleId="WW8Num48z6">
    <w:name w:val="WW8Num48z6"/>
    <w:rsid w:val="00C17763"/>
  </w:style>
  <w:style w:type="character" w:customStyle="1" w:styleId="WW8Num48z7">
    <w:name w:val="WW8Num48z7"/>
    <w:rsid w:val="00C17763"/>
  </w:style>
  <w:style w:type="character" w:customStyle="1" w:styleId="WW8Num48z8">
    <w:name w:val="WW8Num48z8"/>
    <w:rsid w:val="00C17763"/>
  </w:style>
  <w:style w:type="character" w:customStyle="1" w:styleId="WW8Num49z3">
    <w:name w:val="WW8Num49z3"/>
    <w:rsid w:val="00C17763"/>
  </w:style>
  <w:style w:type="character" w:customStyle="1" w:styleId="WW8Num49z6">
    <w:name w:val="WW8Num49z6"/>
    <w:rsid w:val="00C17763"/>
  </w:style>
  <w:style w:type="character" w:customStyle="1" w:styleId="WW8Num50z5">
    <w:name w:val="WW8Num50z5"/>
    <w:rsid w:val="00C17763"/>
  </w:style>
  <w:style w:type="character" w:customStyle="1" w:styleId="WW8Num50z6">
    <w:name w:val="WW8Num50z6"/>
    <w:rsid w:val="00C17763"/>
  </w:style>
  <w:style w:type="character" w:customStyle="1" w:styleId="WW8Num50z8">
    <w:name w:val="WW8Num50z8"/>
    <w:rsid w:val="00C17763"/>
  </w:style>
  <w:style w:type="character" w:customStyle="1" w:styleId="WW8Num51z5">
    <w:name w:val="WW8Num51z5"/>
    <w:rsid w:val="00C17763"/>
  </w:style>
  <w:style w:type="character" w:customStyle="1" w:styleId="WW8Num51z6">
    <w:name w:val="WW8Num51z6"/>
    <w:rsid w:val="00C17763"/>
  </w:style>
  <w:style w:type="character" w:customStyle="1" w:styleId="WW8Num51z7">
    <w:name w:val="WW8Num51z7"/>
    <w:rsid w:val="00C17763"/>
  </w:style>
  <w:style w:type="character" w:customStyle="1" w:styleId="WW8Num51z8">
    <w:name w:val="WW8Num51z8"/>
    <w:rsid w:val="00C17763"/>
  </w:style>
  <w:style w:type="character" w:customStyle="1" w:styleId="WW8Num52z4">
    <w:name w:val="WW8Num52z4"/>
    <w:rsid w:val="00C17763"/>
  </w:style>
  <w:style w:type="character" w:customStyle="1" w:styleId="WW8Num52z6">
    <w:name w:val="WW8Num52z6"/>
    <w:rsid w:val="00C17763"/>
  </w:style>
  <w:style w:type="character" w:customStyle="1" w:styleId="WW8Num53z4">
    <w:name w:val="WW8Num53z4"/>
    <w:rsid w:val="00C17763"/>
  </w:style>
  <w:style w:type="character" w:customStyle="1" w:styleId="WW8Num53z5">
    <w:name w:val="WW8Num53z5"/>
    <w:rsid w:val="00C17763"/>
  </w:style>
  <w:style w:type="character" w:customStyle="1" w:styleId="WW8Num53z6">
    <w:name w:val="WW8Num53z6"/>
    <w:rsid w:val="00C17763"/>
  </w:style>
  <w:style w:type="character" w:customStyle="1" w:styleId="WW8Num53z7">
    <w:name w:val="WW8Num53z7"/>
    <w:rsid w:val="00C17763"/>
  </w:style>
  <w:style w:type="character" w:customStyle="1" w:styleId="WW8Num53z8">
    <w:name w:val="WW8Num53z8"/>
    <w:rsid w:val="00C17763"/>
  </w:style>
  <w:style w:type="character" w:customStyle="1" w:styleId="WW8Num62z1">
    <w:name w:val="WW8Num62z1"/>
    <w:rsid w:val="00C17763"/>
  </w:style>
  <w:style w:type="character" w:customStyle="1" w:styleId="WW8Num62z3">
    <w:name w:val="WW8Num62z3"/>
    <w:rsid w:val="00C17763"/>
  </w:style>
  <w:style w:type="character" w:customStyle="1" w:styleId="WW8Num62z6">
    <w:name w:val="WW8Num62z6"/>
    <w:rsid w:val="00C17763"/>
  </w:style>
  <w:style w:type="character" w:customStyle="1" w:styleId="WW8Num62z8">
    <w:name w:val="WW8Num62z8"/>
    <w:rsid w:val="00C17763"/>
  </w:style>
  <w:style w:type="character" w:customStyle="1" w:styleId="WW8Num63z1">
    <w:name w:val="WW8Num63z1"/>
    <w:rsid w:val="00C17763"/>
    <w:rPr>
      <w:rFonts w:ascii="Courier New" w:hAnsi="Courier New" w:cs="Courier New"/>
      <w:sz w:val="20"/>
    </w:rPr>
  </w:style>
  <w:style w:type="character" w:customStyle="1" w:styleId="WW8Num65z0">
    <w:name w:val="WW8Num65z0"/>
    <w:rsid w:val="00C17763"/>
    <w:rPr>
      <w:rFonts w:ascii="Wingdings" w:hAnsi="Wingdings" w:cs="Wingdings"/>
    </w:rPr>
  </w:style>
  <w:style w:type="character" w:customStyle="1" w:styleId="WW8Num66z3">
    <w:name w:val="WW8Num66z3"/>
    <w:rsid w:val="00C17763"/>
    <w:rPr>
      <w:rFonts w:ascii="Symbol" w:hAnsi="Symbol" w:cs="Symbol"/>
    </w:rPr>
  </w:style>
  <w:style w:type="character" w:customStyle="1" w:styleId="WW8Num67z0">
    <w:name w:val="WW8Num67z0"/>
    <w:rsid w:val="00C17763"/>
  </w:style>
  <w:style w:type="character" w:customStyle="1" w:styleId="WW8Num67z3">
    <w:name w:val="WW8Num67z3"/>
    <w:rsid w:val="00C17763"/>
  </w:style>
  <w:style w:type="character" w:customStyle="1" w:styleId="WW8Num67z4">
    <w:name w:val="WW8Num67z4"/>
    <w:rsid w:val="00C17763"/>
  </w:style>
  <w:style w:type="character" w:customStyle="1" w:styleId="WW8Num67z8">
    <w:name w:val="WW8Num67z8"/>
    <w:rsid w:val="00C17763"/>
  </w:style>
  <w:style w:type="character" w:customStyle="1" w:styleId="WW8Num68z0">
    <w:name w:val="WW8Num68z0"/>
    <w:rsid w:val="00C17763"/>
    <w:rPr>
      <w:rFonts w:ascii="Symbol" w:hAnsi="Symbol" w:cs="Symbol"/>
      <w:sz w:val="20"/>
      <w:szCs w:val="20"/>
    </w:rPr>
  </w:style>
  <w:style w:type="character" w:customStyle="1" w:styleId="WW8Num68z1">
    <w:name w:val="WW8Num68z1"/>
    <w:rsid w:val="00C17763"/>
    <w:rPr>
      <w:rFonts w:ascii="Courier New" w:hAnsi="Courier New" w:cs="Courier New"/>
      <w:sz w:val="20"/>
    </w:rPr>
  </w:style>
  <w:style w:type="paragraph" w:customStyle="1" w:styleId="Encabezado10">
    <w:name w:val="Encabezado10"/>
    <w:basedOn w:val="Normal"/>
    <w:next w:val="Textoindependiente"/>
    <w:rsid w:val="00C17763"/>
    <w:pPr>
      <w:suppressAutoHyphens/>
      <w:jc w:val="center"/>
    </w:pPr>
    <w:rPr>
      <w:rFonts w:ascii="Arial" w:hAnsi="Arial" w:cs="Arial"/>
      <w:b/>
      <w:sz w:val="22"/>
      <w:u w:val="single"/>
      <w:lang w:eastAsia="zh-CN"/>
    </w:rPr>
  </w:style>
  <w:style w:type="paragraph" w:customStyle="1" w:styleId="Continuarlista21">
    <w:name w:val="Continuar lista 21"/>
    <w:basedOn w:val="Normal"/>
    <w:rsid w:val="00C17763"/>
    <w:pPr>
      <w:suppressAutoHyphens/>
      <w:spacing w:after="6pt"/>
      <w:ind w:start="28.30pt"/>
      <w:contextualSpacing/>
    </w:pPr>
    <w:rPr>
      <w:rFonts w:ascii="Times New Roman" w:hAnsi="Times New Roman"/>
      <w:sz w:val="24"/>
      <w:szCs w:val="24"/>
      <w:lang w:val="es-ES" w:eastAsia="zh-CN"/>
    </w:rPr>
  </w:style>
  <w:style w:type="paragraph" w:customStyle="1" w:styleId="WW-ndice8">
    <w:name w:val="WW-Índice 8"/>
    <w:basedOn w:val="Normal"/>
    <w:next w:val="Normal"/>
    <w:rsid w:val="00C17763"/>
    <w:pPr>
      <w:widowControl w:val="0"/>
      <w:tabs>
        <w:tab w:val="end" w:leader="dot" w:pos="453.60pt"/>
      </w:tabs>
      <w:autoSpaceDE w:val="0"/>
      <w:ind w:start="88pt" w:hanging="11pt"/>
      <w:jc w:val="both"/>
    </w:pPr>
    <w:rPr>
      <w:rFonts w:ascii="Arial" w:hAnsi="Arial" w:cs="Arial"/>
      <w:sz w:val="18"/>
      <w:lang w:eastAsia="zh-CN"/>
    </w:rPr>
  </w:style>
  <w:style w:type="paragraph" w:customStyle="1" w:styleId="WW-ndice9">
    <w:name w:val="WW-Índice 9"/>
    <w:basedOn w:val="Normal"/>
    <w:next w:val="Normal"/>
    <w:rsid w:val="00C17763"/>
    <w:pPr>
      <w:widowControl w:val="0"/>
      <w:tabs>
        <w:tab w:val="end" w:leader="dot" w:pos="453.60pt"/>
      </w:tabs>
      <w:autoSpaceDE w:val="0"/>
      <w:ind w:start="99pt" w:hanging="11pt"/>
      <w:jc w:val="both"/>
    </w:pPr>
    <w:rPr>
      <w:rFonts w:ascii="Arial" w:hAnsi="Arial" w:cs="Arial"/>
      <w:sz w:val="18"/>
      <w:lang w:eastAsia="zh-CN"/>
    </w:rPr>
  </w:style>
  <w:style w:type="paragraph" w:customStyle="1" w:styleId="WW-ndice5">
    <w:name w:val="WW-Índice 5"/>
    <w:basedOn w:val="Normal"/>
    <w:next w:val="Normal"/>
    <w:rsid w:val="00C17763"/>
    <w:pPr>
      <w:widowControl w:val="0"/>
      <w:tabs>
        <w:tab w:val="end" w:leader="dot" w:pos="453.60pt"/>
      </w:tabs>
      <w:autoSpaceDE w:val="0"/>
      <w:ind w:start="55pt" w:hanging="11pt"/>
      <w:jc w:val="both"/>
    </w:pPr>
    <w:rPr>
      <w:rFonts w:ascii="Arial" w:hAnsi="Arial" w:cs="Arial"/>
      <w:sz w:val="18"/>
      <w:lang w:eastAsia="zh-CN"/>
    </w:rPr>
  </w:style>
  <w:style w:type="paragraph" w:customStyle="1" w:styleId="Mapadeldocumento2">
    <w:name w:val="Mapa del documento2"/>
    <w:basedOn w:val="Normal"/>
    <w:rsid w:val="00C17763"/>
    <w:pPr>
      <w:suppressAutoHyphens/>
    </w:pPr>
    <w:rPr>
      <w:rFonts w:ascii="Times New Roman" w:hAnsi="Times New Roman"/>
      <w:lang w:val="es-ES" w:eastAsia="zh-CN"/>
    </w:rPr>
  </w:style>
  <w:style w:type="paragraph" w:customStyle="1" w:styleId="Fecha1">
    <w:name w:val="Fecha1"/>
    <w:basedOn w:val="Normal"/>
    <w:rsid w:val="00C17763"/>
    <w:pPr>
      <w:jc w:val="both"/>
    </w:pPr>
    <w:rPr>
      <w:rFonts w:ascii="ZapfHumnst BT" w:hAnsi="ZapfHumnst BT" w:cs="ZapfHumnst BT"/>
      <w:sz w:val="24"/>
      <w:lang w:eastAsia="zh-CN"/>
    </w:rPr>
  </w:style>
  <w:style w:type="paragraph" w:customStyle="1" w:styleId="Listaconvietas32">
    <w:name w:val="Lista con viñetas 32"/>
    <w:basedOn w:val="Normal"/>
    <w:rsid w:val="00C17763"/>
    <w:pPr>
      <w:suppressAutoHyphens/>
      <w:ind w:start="42.45pt" w:hanging="14.15pt"/>
      <w:contextualSpacing/>
    </w:pPr>
    <w:rPr>
      <w:rFonts w:ascii="Times New Roman" w:hAnsi="Times New Roman"/>
      <w:sz w:val="24"/>
      <w:szCs w:val="24"/>
      <w:lang w:val="es-ES" w:eastAsia="zh-CN"/>
    </w:rPr>
  </w:style>
  <w:style w:type="paragraph" w:customStyle="1" w:styleId="Tabladeilustraciones1">
    <w:name w:val="Tabla de ilustraciones1"/>
    <w:basedOn w:val="Normal"/>
    <w:next w:val="Normal"/>
    <w:rsid w:val="00C17763"/>
    <w:pPr>
      <w:spacing w:line="18pt" w:lineRule="auto"/>
      <w:ind w:start="24pt" w:hanging="24pt"/>
      <w:jc w:val="both"/>
    </w:pPr>
    <w:rPr>
      <w:rFonts w:ascii="Times New Roman" w:hAnsi="Times New Roman"/>
      <w:i/>
      <w:iCs/>
      <w:sz w:val="22"/>
      <w:szCs w:val="22"/>
      <w:lang w:eastAsia="zh-CN"/>
    </w:rPr>
  </w:style>
  <w:style w:type="paragraph" w:customStyle="1" w:styleId="Listaconvietas31">
    <w:name w:val="Lista con viñetas 31"/>
    <w:basedOn w:val="Normal"/>
    <w:rsid w:val="00C17763"/>
    <w:pPr>
      <w:tabs>
        <w:tab w:val="start" w:pos="46.30pt"/>
      </w:tabs>
      <w:ind w:start="46.30pt" w:hanging="18pt"/>
      <w:jc w:val="both"/>
    </w:pPr>
    <w:rPr>
      <w:rFonts w:ascii="Arial" w:hAnsi="Arial" w:cs="Arial"/>
      <w:sz w:val="18"/>
      <w:lang w:val="es-ES" w:eastAsia="zh-CN"/>
    </w:rPr>
  </w:style>
  <w:style w:type="paragraph" w:customStyle="1" w:styleId="Textocomentario2">
    <w:name w:val="Texto comentario2"/>
    <w:basedOn w:val="Normal"/>
    <w:rsid w:val="00C17763"/>
    <w:rPr>
      <w:rFonts w:ascii="Times New Roman" w:hAnsi="Times New Roman"/>
      <w:lang w:val="es-ES" w:eastAsia="zh-CN"/>
    </w:rPr>
  </w:style>
  <w:style w:type="paragraph" w:customStyle="1" w:styleId="Textodebloque3">
    <w:name w:val="Texto de bloque3"/>
    <w:basedOn w:val="Normal"/>
    <w:rsid w:val="00C17763"/>
    <w:pPr>
      <w:ind w:start="28.35pt" w:end="-85.05pt"/>
      <w:jc w:val="both"/>
    </w:pPr>
    <w:rPr>
      <w:rFonts w:ascii="Arial" w:hAnsi="Arial" w:cs="Arial"/>
      <w:sz w:val="24"/>
      <w:lang w:val="es-ES" w:eastAsia="zh-CN"/>
    </w:rPr>
  </w:style>
  <w:style w:type="paragraph" w:customStyle="1" w:styleId="Textoindependiente23">
    <w:name w:val="Texto independiente 23"/>
    <w:basedOn w:val="Normal"/>
    <w:rsid w:val="00C17763"/>
    <w:pPr>
      <w:suppressAutoHyphens/>
      <w:jc w:val="both"/>
    </w:pPr>
    <w:rPr>
      <w:rFonts w:ascii="Arial" w:hAnsi="Arial" w:cs="Arial"/>
      <w:b/>
      <w:i/>
      <w:sz w:val="22"/>
      <w:lang w:eastAsia="zh-CN"/>
    </w:rPr>
  </w:style>
  <w:style w:type="paragraph" w:customStyle="1" w:styleId="Sangra2detindependiente3">
    <w:name w:val="Sangría 2 de t. independiente3"/>
    <w:basedOn w:val="Normal"/>
    <w:rsid w:val="00C17763"/>
    <w:pPr>
      <w:suppressAutoHyphens/>
      <w:spacing w:after="6pt" w:line="24pt" w:lineRule="auto"/>
      <w:ind w:start="14.15pt"/>
    </w:pPr>
    <w:rPr>
      <w:rFonts w:ascii="Times New Roman" w:hAnsi="Times New Roman"/>
      <w:sz w:val="24"/>
      <w:szCs w:val="24"/>
      <w:lang w:val="es-ES" w:eastAsia="zh-CN"/>
    </w:rPr>
  </w:style>
  <w:style w:type="paragraph" w:customStyle="1" w:styleId="Encabezado11">
    <w:name w:val="Encabezado11"/>
    <w:basedOn w:val="Normal"/>
    <w:next w:val="Textoindependiente"/>
    <w:rsid w:val="00C17763"/>
    <w:pPr>
      <w:keepNext/>
      <w:suppressAutoHyphens/>
      <w:spacing w:before="12pt" w:after="6pt"/>
    </w:pPr>
    <w:rPr>
      <w:rFonts w:ascii="Liberation Sans" w:eastAsia="Droid Sans Fallback" w:hAnsi="Liberation Sans" w:cs="FreeSans"/>
      <w:sz w:val="28"/>
      <w:szCs w:val="28"/>
      <w:lang w:val="es-ES" w:eastAsia="zh-CN"/>
    </w:rPr>
  </w:style>
  <w:style w:type="paragraph" w:customStyle="1" w:styleId="Listaconnmeros21">
    <w:name w:val="Lista con números 21"/>
    <w:basedOn w:val="Listaconnmeros1"/>
    <w:rsid w:val="00C17763"/>
    <w:pPr>
      <w:widowControl w:val="0"/>
      <w:numPr>
        <w:numId w:val="47"/>
      </w:numPr>
      <w:tabs>
        <w:tab w:val="start" w:pos="88.90pt"/>
      </w:tabs>
      <w:spacing w:after="8pt" w:line="21.60pt" w:lineRule="auto"/>
      <w:ind w:start="54pt" w:hanging="18pt"/>
    </w:pPr>
    <w:rPr>
      <w:rFonts w:ascii="Century Gothic" w:hAnsi="Century Gothic" w:cs="Century Gothic"/>
      <w:sz w:val="20"/>
      <w:szCs w:val="20"/>
      <w:lang w:val="es-ES_tradnl"/>
    </w:rPr>
  </w:style>
  <w:style w:type="paragraph" w:customStyle="1" w:styleId="Textoindependiente33">
    <w:name w:val="Texto independiente 33"/>
    <w:basedOn w:val="Normal"/>
    <w:rsid w:val="00C17763"/>
    <w:pPr>
      <w:widowControl w:val="0"/>
      <w:suppressAutoHyphens/>
      <w:overflowPunct w:val="0"/>
      <w:autoSpaceDE w:val="0"/>
      <w:jc w:val="both"/>
    </w:pPr>
    <w:rPr>
      <w:rFonts w:ascii="Arial" w:hAnsi="Arial" w:cs="Arial"/>
      <w:sz w:val="22"/>
      <w:lang w:eastAsia="zh-CN"/>
    </w:rPr>
  </w:style>
  <w:style w:type="paragraph" w:customStyle="1" w:styleId="Saludo1">
    <w:name w:val="Saludo1"/>
    <w:basedOn w:val="Normal"/>
    <w:next w:val="Normal"/>
    <w:rsid w:val="00C17763"/>
    <w:pPr>
      <w:suppressAutoHyphens/>
    </w:pPr>
    <w:rPr>
      <w:rFonts w:ascii="Times New Roman" w:hAnsi="Times New Roman"/>
      <w:sz w:val="24"/>
      <w:szCs w:val="24"/>
      <w:lang w:val="es-ES" w:eastAsia="zh-CN"/>
    </w:rPr>
  </w:style>
  <w:style w:type="paragraph" w:customStyle="1" w:styleId="Listaconvietas41">
    <w:name w:val="Lista con viñetas 41"/>
    <w:basedOn w:val="Normal"/>
    <w:rsid w:val="00C17763"/>
    <w:pPr>
      <w:tabs>
        <w:tab w:val="start" w:pos="60.45pt"/>
      </w:tabs>
      <w:spacing w:before="6pt" w:after="6pt" w:line="18pt" w:lineRule="auto"/>
      <w:ind w:start="60.45pt" w:hanging="18pt"/>
      <w:jc w:val="both"/>
    </w:pPr>
    <w:rPr>
      <w:rFonts w:ascii="Times New Roman" w:hAnsi="Times New Roman"/>
      <w:sz w:val="24"/>
      <w:szCs w:val="24"/>
      <w:lang w:val="es-ES" w:eastAsia="zh-CN"/>
    </w:rPr>
  </w:style>
  <w:style w:type="paragraph" w:customStyle="1" w:styleId="WW-ndice6">
    <w:name w:val="WW-Índice 6"/>
    <w:basedOn w:val="Normal"/>
    <w:next w:val="Normal"/>
    <w:rsid w:val="00C17763"/>
    <w:pPr>
      <w:widowControl w:val="0"/>
      <w:tabs>
        <w:tab w:val="end" w:leader="dot" w:pos="453.60pt"/>
      </w:tabs>
      <w:autoSpaceDE w:val="0"/>
      <w:ind w:start="66pt" w:hanging="11pt"/>
      <w:jc w:val="both"/>
    </w:pPr>
    <w:rPr>
      <w:rFonts w:ascii="Arial" w:hAnsi="Arial" w:cs="Arial"/>
      <w:sz w:val="18"/>
      <w:lang w:eastAsia="zh-CN"/>
    </w:rPr>
  </w:style>
  <w:style w:type="paragraph" w:customStyle="1" w:styleId="ndice100">
    <w:name w:val="Índice 10"/>
    <w:basedOn w:val="ndice"/>
    <w:rsid w:val="00C17763"/>
    <w:pPr>
      <w:tabs>
        <w:tab w:val="clear" w:pos="54pt"/>
        <w:tab w:val="end" w:leader="dot" w:pos="354.55pt"/>
      </w:tabs>
      <w:spacing w:line="12pt" w:lineRule="auto"/>
      <w:ind w:start="127.35pt"/>
      <w:jc w:val="start"/>
    </w:pPr>
    <w:rPr>
      <w:rFonts w:ascii="Times New Roman" w:hAnsi="Times New Roman" w:cs="Tahoma"/>
      <w:lang w:eastAsia="zh-CN"/>
    </w:rPr>
  </w:style>
  <w:style w:type="paragraph" w:customStyle="1" w:styleId="Continuarlista1">
    <w:name w:val="Continuar lista1"/>
    <w:basedOn w:val="Normal"/>
    <w:rsid w:val="00C17763"/>
    <w:pPr>
      <w:widowControl w:val="0"/>
      <w:autoSpaceDE w:val="0"/>
      <w:spacing w:after="6pt"/>
      <w:ind w:start="14.15pt"/>
      <w:jc w:val="both"/>
    </w:pPr>
    <w:rPr>
      <w:rFonts w:ascii="Arial" w:hAnsi="Arial" w:cs="Arial"/>
      <w:sz w:val="22"/>
      <w:szCs w:val="22"/>
      <w:lang w:eastAsia="zh-CN"/>
    </w:rPr>
  </w:style>
  <w:style w:type="paragraph" w:customStyle="1" w:styleId="WW-ndice4">
    <w:name w:val="WW-Índice 4"/>
    <w:basedOn w:val="Normal"/>
    <w:next w:val="Normal"/>
    <w:rsid w:val="00C17763"/>
    <w:pPr>
      <w:widowControl w:val="0"/>
      <w:tabs>
        <w:tab w:val="end" w:leader="dot" w:pos="453.60pt"/>
      </w:tabs>
      <w:autoSpaceDE w:val="0"/>
      <w:ind w:start="44pt" w:hanging="11pt"/>
      <w:jc w:val="both"/>
    </w:pPr>
    <w:rPr>
      <w:rFonts w:ascii="Arial" w:hAnsi="Arial" w:cs="Arial"/>
      <w:sz w:val="18"/>
      <w:lang w:eastAsia="zh-CN"/>
    </w:rPr>
  </w:style>
  <w:style w:type="paragraph" w:customStyle="1" w:styleId="Listaconvietas22">
    <w:name w:val="Lista con viñetas 22"/>
    <w:basedOn w:val="Normal"/>
    <w:rsid w:val="00C17763"/>
    <w:pPr>
      <w:suppressAutoHyphens/>
      <w:ind w:start="28.30pt" w:hanging="14.15pt"/>
    </w:pPr>
    <w:rPr>
      <w:rFonts w:ascii="Times New Roman" w:hAnsi="Times New Roman"/>
      <w:sz w:val="24"/>
      <w:szCs w:val="24"/>
      <w:lang w:val="es-ES" w:eastAsia="zh-CN"/>
    </w:rPr>
  </w:style>
  <w:style w:type="paragraph" w:customStyle="1" w:styleId="Listaconvietas33">
    <w:name w:val="Lista con viñetas3"/>
    <w:basedOn w:val="Normal"/>
    <w:rsid w:val="00C17763"/>
    <w:pPr>
      <w:tabs>
        <w:tab w:val="start" w:pos="18pt"/>
      </w:tabs>
      <w:ind w:start="18pt" w:hanging="18pt"/>
    </w:pPr>
    <w:rPr>
      <w:rFonts w:cs="CG Times (W1)"/>
      <w:lang w:eastAsia="zh-CN"/>
    </w:rPr>
  </w:style>
  <w:style w:type="paragraph" w:customStyle="1" w:styleId="Sangra3detindependiente3">
    <w:name w:val="Sangría 3 de t. independiente3"/>
    <w:basedOn w:val="Normal"/>
    <w:rsid w:val="00C17763"/>
    <w:pPr>
      <w:suppressAutoHyphens/>
      <w:spacing w:after="6pt"/>
      <w:ind w:start="14.15pt"/>
    </w:pPr>
    <w:rPr>
      <w:rFonts w:ascii="Times New Roman" w:hAnsi="Times New Roman"/>
      <w:sz w:val="16"/>
      <w:szCs w:val="16"/>
      <w:lang w:val="es-ES" w:eastAsia="zh-CN"/>
    </w:rPr>
  </w:style>
  <w:style w:type="paragraph" w:customStyle="1" w:styleId="WW-ndice7">
    <w:name w:val="WW-Índice 7"/>
    <w:basedOn w:val="Normal"/>
    <w:next w:val="Normal"/>
    <w:rsid w:val="00C17763"/>
    <w:pPr>
      <w:widowControl w:val="0"/>
      <w:tabs>
        <w:tab w:val="end" w:leader="dot" w:pos="453.60pt"/>
      </w:tabs>
      <w:autoSpaceDE w:val="0"/>
      <w:ind w:start="77pt" w:hanging="11pt"/>
      <w:jc w:val="both"/>
    </w:pPr>
    <w:rPr>
      <w:rFonts w:ascii="Arial" w:hAnsi="Arial" w:cs="Arial"/>
      <w:sz w:val="18"/>
      <w:lang w:eastAsia="zh-CN"/>
    </w:rPr>
  </w:style>
  <w:style w:type="paragraph" w:customStyle="1" w:styleId="Listaconvietas51">
    <w:name w:val="Lista con viñetas 51"/>
    <w:basedOn w:val="Normal"/>
    <w:rsid w:val="00C17763"/>
    <w:pPr>
      <w:numPr>
        <w:numId w:val="48"/>
      </w:numPr>
      <w:pBdr>
        <w:bottom w:val="single" w:sz="6" w:space="0" w:color="000000"/>
      </w:pBdr>
      <w:tabs>
        <w:tab w:val="start" w:pos="18pt"/>
      </w:tabs>
      <w:spacing w:line="16pt" w:lineRule="exact"/>
    </w:pPr>
    <w:rPr>
      <w:rFonts w:ascii="Garamond" w:hAnsi="Garamond" w:cs="Garamond"/>
      <w:sz w:val="18"/>
      <w:lang w:val="es-ES" w:eastAsia="zh-CN"/>
    </w:rPr>
  </w:style>
  <w:style w:type="paragraph" w:customStyle="1" w:styleId="Listaconnmeros1">
    <w:name w:val="Lista con números1"/>
    <w:basedOn w:val="Normal"/>
    <w:rsid w:val="00C17763"/>
    <w:pPr>
      <w:tabs>
        <w:tab w:val="start" w:pos="18pt"/>
      </w:tabs>
      <w:spacing w:before="6pt" w:after="6pt" w:line="18pt" w:lineRule="auto"/>
      <w:ind w:start="60.40pt" w:hanging="17.85pt"/>
      <w:jc w:val="both"/>
    </w:pPr>
    <w:rPr>
      <w:rFonts w:ascii="Times New Roman" w:hAnsi="Times New Roman"/>
      <w:sz w:val="24"/>
      <w:szCs w:val="24"/>
      <w:lang w:val="es-ES" w:eastAsia="zh-CN"/>
    </w:rPr>
  </w:style>
  <w:style w:type="paragraph" w:customStyle="1" w:styleId="Continuarlista31">
    <w:name w:val="Continuar lista 31"/>
    <w:basedOn w:val="Normal"/>
    <w:rsid w:val="00C17763"/>
    <w:pPr>
      <w:suppressAutoHyphens/>
      <w:spacing w:after="6pt"/>
      <w:ind w:start="42.45pt"/>
      <w:contextualSpacing/>
    </w:pPr>
    <w:rPr>
      <w:rFonts w:ascii="Times New Roman" w:hAnsi="Times New Roman"/>
      <w:sz w:val="24"/>
      <w:szCs w:val="24"/>
      <w:lang w:val="es-ES" w:eastAsia="zh-CN"/>
    </w:rPr>
  </w:style>
  <w:style w:type="character" w:customStyle="1" w:styleId="WW8Num3z8">
    <w:name w:val="WW8Num3z8"/>
    <w:qFormat/>
    <w:rsid w:val="00C17763"/>
  </w:style>
  <w:style w:type="paragraph" w:customStyle="1" w:styleId="NormalDocumento">
    <w:name w:val="Normal Documento"/>
    <w:basedOn w:val="Normal"/>
    <w:rsid w:val="00C17763"/>
    <w:pPr>
      <w:tabs>
        <w:tab w:val="start" w:pos="28.35pt"/>
        <w:tab w:val="start" w:pos="56.70pt"/>
        <w:tab w:val="start" w:pos="85.05pt"/>
        <w:tab w:val="start" w:pos="113.40pt"/>
        <w:tab w:val="start" w:pos="141.75pt"/>
        <w:tab w:val="start" w:pos="226.80pt"/>
        <w:tab w:val="start" w:pos="311.85pt"/>
        <w:tab w:val="start" w:pos="340.20pt"/>
        <w:tab w:val="start" w:pos="368.55pt"/>
        <w:tab w:val="start" w:pos="396.90pt"/>
      </w:tabs>
      <w:spacing w:before="6pt"/>
      <w:jc w:val="both"/>
    </w:pPr>
    <w:rPr>
      <w:rFonts w:ascii="Arial" w:hAnsi="Arial"/>
      <w:sz w:val="22"/>
    </w:rPr>
  </w:style>
  <w:style w:type="paragraph" w:customStyle="1" w:styleId="Lista1">
    <w:name w:val="Lista 1"/>
    <w:basedOn w:val="Lista"/>
    <w:rsid w:val="00C17763"/>
    <w:pPr>
      <w:numPr>
        <w:numId w:val="49"/>
      </w:numPr>
      <w:tabs>
        <w:tab w:val="clear" w:pos="18pt"/>
        <w:tab w:val="start" w:pos="21.25pt"/>
        <w:tab w:val="start" w:pos="42.55pt"/>
        <w:tab w:val="start" w:pos="56.70pt"/>
        <w:tab w:val="start" w:pos="70.90pt"/>
        <w:tab w:val="start" w:pos="85.05pt"/>
        <w:tab w:val="start" w:pos="113.40pt"/>
        <w:tab w:val="start" w:pos="141.75pt"/>
        <w:tab w:val="start" w:pos="226.80pt"/>
        <w:tab w:val="start" w:pos="311.85pt"/>
        <w:tab w:val="start" w:pos="340.20pt"/>
        <w:tab w:val="start" w:pos="368.55pt"/>
        <w:tab w:val="start" w:pos="396.90pt"/>
      </w:tabs>
      <w:suppressAutoHyphens w:val="0"/>
      <w:overflowPunct/>
      <w:autoSpaceDE/>
      <w:autoSpaceDN/>
      <w:adjustRightInd/>
      <w:spacing w:after="0pt"/>
      <w:ind w:start="7.65pt"/>
      <w:jc w:val="both"/>
      <w:textAlignment w:val="auto"/>
    </w:pPr>
    <w:rPr>
      <w:rFonts w:ascii="Arial" w:hAnsi="Arial"/>
      <w:kern w:val="0"/>
      <w:sz w:val="20"/>
      <w:lang w:val="es-ES_tradnl"/>
    </w:rPr>
  </w:style>
  <w:style w:type="character" w:customStyle="1" w:styleId="Textoindependienteprimerasangra2Car1">
    <w:name w:val="Texto independiente primera sangría 2 Car1"/>
    <w:rsid w:val="00C17763"/>
    <w:rPr>
      <w:rFonts w:ascii="Souvenir Lt BT" w:eastAsia="Times New Roman" w:hAnsi="Souvenir Lt BT" w:cs="Times New Roman"/>
      <w:b w:val="0"/>
      <w:caps w:val="0"/>
      <w:sz w:val="24"/>
      <w:szCs w:val="24"/>
      <w:lang w:val="es-ES_tradnl" w:eastAsia="ar-SA"/>
    </w:rPr>
  </w:style>
  <w:style w:type="character" w:customStyle="1" w:styleId="Mencinsinresolver2">
    <w:name w:val="Mención sin resolver2"/>
    <w:uiPriority w:val="99"/>
    <w:semiHidden/>
    <w:unhideWhenUsed/>
    <w:rsid w:val="00C17763"/>
    <w:rPr>
      <w:color w:val="605E5C"/>
      <w:shd w:val="clear" w:color="auto" w:fill="E1DFDD"/>
    </w:rPr>
  </w:style>
  <w:style w:type="paragraph" w:customStyle="1" w:styleId="EstiloEstiloTtulo1Arial12pt">
    <w:name w:val="Estilo Estilo Título 1 + Arial + 12 pt"/>
    <w:basedOn w:val="Normal"/>
    <w:rsid w:val="00C17763"/>
    <w:pPr>
      <w:keepNext/>
      <w:pageBreakBefore/>
      <w:tabs>
        <w:tab w:val="num" w:pos="43.10pt"/>
      </w:tabs>
      <w:spacing w:before="6pt" w:after="6pt" w:line="18pt" w:lineRule="auto"/>
      <w:jc w:val="both"/>
      <w:outlineLvl w:val="0"/>
    </w:pPr>
    <w:rPr>
      <w:rFonts w:ascii="Century Gothic" w:hAnsi="Century Gothic"/>
      <w:b/>
      <w:bCs/>
      <w:caps/>
      <w:sz w:val="28"/>
      <w:lang w:val="es-ES"/>
    </w:rPr>
  </w:style>
  <w:style w:type="paragraph" w:customStyle="1" w:styleId="Ttulo410">
    <w:name w:val="Título 41"/>
    <w:basedOn w:val="Normal"/>
    <w:uiPriority w:val="1"/>
    <w:qFormat/>
    <w:rsid w:val="00C17763"/>
    <w:pPr>
      <w:widowControl w:val="0"/>
      <w:autoSpaceDE w:val="0"/>
      <w:autoSpaceDN w:val="0"/>
      <w:ind w:start="20.65pt"/>
      <w:outlineLvl w:val="4"/>
    </w:pPr>
    <w:rPr>
      <w:rFonts w:ascii="Arial" w:eastAsia="Arial" w:hAnsi="Arial" w:cs="Arial"/>
      <w:b/>
      <w:bCs/>
      <w:sz w:val="22"/>
      <w:szCs w:val="22"/>
      <w:lang w:val="es-ES" w:eastAsia="en-US"/>
    </w:rPr>
  </w:style>
  <w:style w:type="character" w:customStyle="1" w:styleId="TextoindependienteprimerasangraCar1">
    <w:name w:val="Texto independiente primera sangría Car1"/>
    <w:uiPriority w:val="99"/>
    <w:semiHidden/>
    <w:rsid w:val="00C17763"/>
    <w:rPr>
      <w:rFonts w:ascii="Times New Roman" w:eastAsia="Times New Roman" w:hAnsi="Times New Roman" w:cs="Times New Roman"/>
      <w:b/>
      <w:bCs/>
      <w:sz w:val="24"/>
      <w:szCs w:val="24"/>
      <w:lang w:eastAsia="ar-SA"/>
    </w:rPr>
  </w:style>
  <w:style w:type="character" w:customStyle="1" w:styleId="mi">
    <w:name w:val="mi"/>
    <w:basedOn w:val="Fuentedeprrafopredeter"/>
    <w:rsid w:val="00C17763"/>
  </w:style>
  <w:style w:type="character" w:customStyle="1" w:styleId="mo">
    <w:name w:val="mo"/>
    <w:basedOn w:val="Fuentedeprrafopredeter"/>
    <w:rsid w:val="00C17763"/>
  </w:style>
  <w:style w:type="character" w:customStyle="1" w:styleId="mn">
    <w:name w:val="mn"/>
    <w:basedOn w:val="Fuentedeprrafopredeter"/>
    <w:rsid w:val="00C17763"/>
  </w:style>
  <w:style w:type="character" w:customStyle="1" w:styleId="mjxassistivemathml">
    <w:name w:val="mjx_assistive_mathml"/>
    <w:basedOn w:val="Fuentedeprrafopredeter"/>
    <w:rsid w:val="00C17763"/>
  </w:style>
  <w:style w:type="paragraph" w:customStyle="1" w:styleId="EstiloTtulo2Negrita">
    <w:name w:val="Estilo Título 2 + Negrita"/>
    <w:basedOn w:val="Ttulo2"/>
    <w:rsid w:val="00C17763"/>
    <w:pPr>
      <w:numPr>
        <w:ilvl w:val="1"/>
        <w:numId w:val="50"/>
      </w:numPr>
      <w:spacing w:before="6pt" w:after="6pt" w:line="18pt" w:lineRule="auto"/>
      <w:ind w:start="-28.35pt"/>
    </w:pPr>
    <w:rPr>
      <w:rFonts w:ascii="Century Gothic" w:hAnsi="Century Gothic" w:cs="Arial"/>
      <w:b w:val="0"/>
      <w:bCs/>
      <w:caps/>
      <w:sz w:val="26"/>
      <w:lang w:val="es-ES"/>
    </w:rPr>
  </w:style>
  <w:style w:type="paragraph" w:customStyle="1" w:styleId="Jose">
    <w:name w:val="Jose"/>
    <w:basedOn w:val="Normal"/>
    <w:rsid w:val="00C17763"/>
    <w:pPr>
      <w:spacing w:before="6pt" w:after="6pt" w:line="18pt" w:lineRule="auto"/>
      <w:jc w:val="both"/>
    </w:pPr>
    <w:rPr>
      <w:rFonts w:ascii="Arial" w:hAnsi="Arial"/>
      <w:sz w:val="24"/>
    </w:rPr>
  </w:style>
  <w:style w:type="paragraph" w:customStyle="1" w:styleId="EstiloTtulo4CenturyGothic">
    <w:name w:val="Estilo Título 4 + Century Gothic"/>
    <w:basedOn w:val="Ttulo4"/>
    <w:rsid w:val="00C17763"/>
    <w:pPr>
      <w:keepNext/>
      <w:spacing w:before="6pt" w:after="6pt" w:line="18pt" w:lineRule="auto"/>
      <w:ind w:start="0pt"/>
      <w:jc w:val="both"/>
    </w:pPr>
    <w:rPr>
      <w:rFonts w:ascii="Century Gothic" w:hAnsi="Century Gothic"/>
      <w:sz w:val="22"/>
      <w:szCs w:val="22"/>
      <w:lang w:val="es-ES"/>
    </w:rPr>
  </w:style>
  <w:style w:type="paragraph" w:customStyle="1" w:styleId="EstiloTtulo2CenturyGothic">
    <w:name w:val="Estilo Título 2 + Century Gothic"/>
    <w:basedOn w:val="Ttulo2"/>
    <w:autoRedefine/>
    <w:rsid w:val="00C17763"/>
    <w:pPr>
      <w:spacing w:before="6pt" w:after="6pt" w:line="18pt" w:lineRule="auto"/>
    </w:pPr>
    <w:rPr>
      <w:rFonts w:ascii="Century Gothic" w:hAnsi="Century Gothic" w:cs="Arial"/>
      <w:b w:val="0"/>
      <w:caps/>
      <w:sz w:val="26"/>
      <w:szCs w:val="28"/>
      <w:lang w:val="es-ES"/>
    </w:rPr>
  </w:style>
  <w:style w:type="paragraph" w:customStyle="1" w:styleId="EstiloTtulo3CenturyGothic">
    <w:name w:val="Estilo Título 3 + Century Gothic"/>
    <w:basedOn w:val="Ttulo3"/>
    <w:rsid w:val="00C17763"/>
    <w:pPr>
      <w:spacing w:before="6pt" w:after="6pt" w:line="18pt" w:lineRule="auto"/>
    </w:pPr>
    <w:rPr>
      <w:rFonts w:ascii="Century Gothic" w:hAnsi="Century Gothic"/>
      <w:bCs/>
      <w:caps/>
      <w:sz w:val="24"/>
      <w:szCs w:val="22"/>
      <w:lang w:val="es-ES"/>
    </w:rPr>
  </w:style>
  <w:style w:type="paragraph" w:customStyle="1" w:styleId="EstiloCM47Arial10ptJustificadoIzquierda032cmInterl">
    <w:name w:val="Estilo CM47 + Arial 10 pt Justificado Izquierda:  032 cm Interl..."/>
    <w:basedOn w:val="Normal"/>
    <w:rsid w:val="00C17763"/>
    <w:pPr>
      <w:widowControl w:val="0"/>
      <w:autoSpaceDE w:val="0"/>
      <w:autoSpaceDN w:val="0"/>
      <w:adjustRightInd w:val="0"/>
      <w:spacing w:after="12pt" w:line="18pt" w:lineRule="auto"/>
      <w:ind w:start="9.05pt"/>
      <w:jc w:val="both"/>
    </w:pPr>
    <w:rPr>
      <w:rFonts w:ascii="Arial" w:hAnsi="Arial"/>
      <w:lang w:val="es-ES"/>
    </w:rPr>
  </w:style>
  <w:style w:type="paragraph" w:customStyle="1" w:styleId="EstiloCM43Arial10ptJustificadoIzquierda032cmInterl">
    <w:name w:val="Estilo CM43 + Arial 10 pt Justificado Izquierda:  032 cm Interl..."/>
    <w:basedOn w:val="Normal"/>
    <w:rsid w:val="00C17763"/>
    <w:pPr>
      <w:widowControl w:val="0"/>
      <w:autoSpaceDE w:val="0"/>
      <w:autoSpaceDN w:val="0"/>
      <w:adjustRightInd w:val="0"/>
      <w:spacing w:after="12pt" w:line="18pt" w:lineRule="auto"/>
      <w:ind w:start="9.05pt"/>
      <w:jc w:val="both"/>
    </w:pPr>
    <w:rPr>
      <w:rFonts w:ascii="Arial" w:hAnsi="Arial"/>
      <w:lang w:val="es-ES"/>
    </w:rPr>
  </w:style>
  <w:style w:type="paragraph" w:customStyle="1" w:styleId="EstiloEstiloCM43Arial10ptJustificadoIzquierda032cmInte">
    <w:name w:val="Estilo Estilo CM43 + Arial 10 pt Justificado Izquierda:  032 cm Inte..."/>
    <w:basedOn w:val="EstiloCM43Arial10ptJustificadoIzquierda032cmInterl"/>
    <w:rsid w:val="00C17763"/>
    <w:pPr>
      <w:ind w:start="54pt"/>
    </w:pPr>
    <w:rPr>
      <w:b/>
      <w:bCs/>
      <w:caps/>
      <w:color w:val="000080"/>
      <w:sz w:val="18"/>
      <w:szCs w:val="18"/>
      <w:u w:val="single"/>
    </w:rPr>
  </w:style>
  <w:style w:type="paragraph" w:customStyle="1" w:styleId="CM12">
    <w:name w:val="CM12"/>
    <w:basedOn w:val="Default"/>
    <w:next w:val="Default"/>
    <w:rsid w:val="00C17763"/>
    <w:pPr>
      <w:widowControl w:val="0"/>
      <w:spacing w:line="18.15pt" w:lineRule="atLeast"/>
    </w:pPr>
    <w:rPr>
      <w:rFonts w:ascii="TTE23EB328t00" w:hAnsi="TTE23EB328t00"/>
      <w:color w:val="auto"/>
    </w:rPr>
  </w:style>
  <w:style w:type="paragraph" w:customStyle="1" w:styleId="EstiloTtulo2SinNegrita">
    <w:name w:val="Estilo Título 2 + Sin Negrita"/>
    <w:basedOn w:val="Ttulo2"/>
    <w:rsid w:val="00C17763"/>
    <w:pPr>
      <w:spacing w:before="6pt" w:after="6pt" w:line="18pt" w:lineRule="auto"/>
      <w:ind w:start="-28.35pt"/>
    </w:pPr>
    <w:rPr>
      <w:rFonts w:ascii="Century Gothic" w:hAnsi="Century Gothic" w:cs="Arial"/>
      <w:caps/>
      <w:sz w:val="26"/>
      <w:lang w:val="es-ES"/>
    </w:rPr>
  </w:style>
  <w:style w:type="character" w:customStyle="1" w:styleId="EstiloTtulo2SinNegritaCar">
    <w:name w:val="Estilo Título 2 + Sin Negrita Car"/>
    <w:rsid w:val="00C17763"/>
    <w:rPr>
      <w:rFonts w:ascii="Century Gothic" w:hAnsi="Century Gothic" w:cs="Arial"/>
      <w:b w:val="0"/>
      <w:bCs/>
      <w:caps/>
      <w:color w:val="800000"/>
      <w:sz w:val="28"/>
      <w:u w:val="single"/>
      <w:lang w:val="es-ES" w:eastAsia="es-ES" w:bidi="ar-SA"/>
    </w:rPr>
  </w:style>
  <w:style w:type="character" w:customStyle="1" w:styleId="EstiloEstiloTtulo2SinNegritaCarSinNegritaAutomtico">
    <w:name w:val="Estilo Estilo Título 2 + Sin Negrita Car + Sin Negrita Automático ..."/>
    <w:rsid w:val="00C17763"/>
    <w:rPr>
      <w:rFonts w:ascii="Century Gothic" w:hAnsi="Century Gothic"/>
      <w:b w:val="0"/>
      <w:caps/>
      <w:color w:val="auto"/>
      <w:sz w:val="26"/>
      <w:lang w:val="es-ES" w:eastAsia="es-ES" w:bidi="ar-SA"/>
    </w:rPr>
  </w:style>
  <w:style w:type="character" w:customStyle="1" w:styleId="SaludoCar1">
    <w:name w:val="Saludo Car1"/>
    <w:uiPriority w:val="99"/>
    <w:semiHidden/>
    <w:rsid w:val="00C17763"/>
    <w:rPr>
      <w:sz w:val="24"/>
      <w:szCs w:val="24"/>
      <w:lang w:eastAsia="ar-SA"/>
    </w:rPr>
  </w:style>
  <w:style w:type="paragraph" w:styleId="Continuarlista2">
    <w:name w:val="List Continue 2"/>
    <w:basedOn w:val="Normal"/>
    <w:rsid w:val="00C17763"/>
    <w:pPr>
      <w:spacing w:after="6pt" w:line="18pt" w:lineRule="auto"/>
      <w:ind w:start="28.30pt" w:firstLine="35.45pt"/>
      <w:jc w:val="both"/>
    </w:pPr>
    <w:rPr>
      <w:rFonts w:ascii="Arial" w:hAnsi="Arial"/>
      <w:sz w:val="22"/>
      <w:lang w:val="es-ES"/>
    </w:rPr>
  </w:style>
  <w:style w:type="paragraph" w:customStyle="1" w:styleId="Firmapuesto">
    <w:name w:val="Firma puesto"/>
    <w:basedOn w:val="Firma"/>
    <w:rsid w:val="00C17763"/>
    <w:pPr>
      <w:spacing w:line="18pt" w:lineRule="auto"/>
      <w:ind w:start="212.60pt" w:firstLine="35.45pt"/>
      <w:jc w:val="both"/>
    </w:pPr>
    <w:rPr>
      <w:rFonts w:ascii="Arial" w:eastAsia="Times New Roman" w:hAnsi="Arial"/>
      <w:sz w:val="22"/>
      <w:szCs w:val="20"/>
      <w:lang w:eastAsia="es-ES"/>
    </w:rPr>
  </w:style>
  <w:style w:type="paragraph" w:customStyle="1" w:styleId="Firmaorganizacin">
    <w:name w:val="Firma organización"/>
    <w:basedOn w:val="Firma"/>
    <w:rsid w:val="00C17763"/>
    <w:pPr>
      <w:spacing w:line="18pt" w:lineRule="auto"/>
      <w:ind w:start="212.60pt" w:firstLine="35.45pt"/>
      <w:jc w:val="both"/>
    </w:pPr>
    <w:rPr>
      <w:rFonts w:ascii="Arial" w:eastAsia="Times New Roman" w:hAnsi="Arial"/>
      <w:sz w:val="22"/>
      <w:szCs w:val="20"/>
      <w:lang w:eastAsia="es-ES"/>
    </w:rPr>
  </w:style>
  <w:style w:type="paragraph" w:styleId="Sangranormal">
    <w:name w:val="Normal Indent"/>
    <w:basedOn w:val="Normal"/>
    <w:rsid w:val="00C17763"/>
    <w:pPr>
      <w:spacing w:line="18pt" w:lineRule="auto"/>
      <w:ind w:start="35.40pt" w:firstLine="35.45pt"/>
      <w:jc w:val="both"/>
    </w:pPr>
    <w:rPr>
      <w:rFonts w:ascii="Arial" w:hAnsi="Arial"/>
      <w:sz w:val="22"/>
      <w:lang w:val="es-ES"/>
    </w:rPr>
  </w:style>
  <w:style w:type="character" w:customStyle="1" w:styleId="EndnoteCharacters">
    <w:name w:val="Endnote Characters"/>
    <w:rsid w:val="003635FB"/>
  </w:style>
  <w:style w:type="character" w:customStyle="1" w:styleId="FootnoteCharacters">
    <w:name w:val="Footnote Characters"/>
    <w:rsid w:val="003635FB"/>
  </w:style>
  <w:style w:type="paragraph" w:customStyle="1" w:styleId="HorizontalLine">
    <w:name w:val="Horizontal Line"/>
    <w:basedOn w:val="Normal"/>
    <w:next w:val="Textoindependiente"/>
    <w:rsid w:val="003635FB"/>
    <w:pPr>
      <w:widowControl w:val="0"/>
      <w:pBdr>
        <w:top w:val="none" w:sz="0" w:space="0" w:color="000000"/>
        <w:left w:val="none" w:sz="0" w:space="0" w:color="000000"/>
        <w:bottom w:val="double" w:sz="3" w:space="0" w:color="808080"/>
        <w:right w:val="none" w:sz="0" w:space="0" w:color="000000"/>
      </w:pBdr>
      <w:suppressAutoHyphens/>
      <w:spacing w:after="14.15pt"/>
    </w:pPr>
    <w:rPr>
      <w:rFonts w:ascii="Arial" w:eastAsia="DejaVu Sans" w:hAnsi="Arial" w:cs="DejaVu Sans"/>
      <w:sz w:val="12"/>
      <w:szCs w:val="24"/>
      <w:lang w:val="es-ES" w:eastAsia="zh-CN" w:bidi="hi-IN"/>
    </w:rPr>
  </w:style>
  <w:style w:type="paragraph" w:styleId="Remitedesobre">
    <w:name w:val="envelope return"/>
    <w:basedOn w:val="Normal"/>
    <w:rsid w:val="003635FB"/>
    <w:pPr>
      <w:widowControl w:val="0"/>
      <w:suppressAutoHyphens/>
    </w:pPr>
    <w:rPr>
      <w:rFonts w:ascii="Arial" w:eastAsia="DejaVu Sans" w:hAnsi="Arial" w:cs="DejaVu Sans"/>
      <w:i/>
      <w:sz w:val="22"/>
      <w:szCs w:val="24"/>
      <w:lang w:val="es-ES" w:eastAsia="zh-CN" w:bidi="hi-IN"/>
    </w:rPr>
  </w:style>
  <w:style w:type="paragraph" w:customStyle="1" w:styleId="HeaderandFooter">
    <w:name w:val="Header and Footer"/>
    <w:basedOn w:val="Normal"/>
    <w:rsid w:val="003635FB"/>
    <w:pPr>
      <w:widowControl w:val="0"/>
      <w:suppressLineNumbers/>
      <w:tabs>
        <w:tab w:val="center" w:pos="269.30pt"/>
        <w:tab w:val="end" w:pos="538.60pt"/>
      </w:tabs>
      <w:suppressAutoHyphens/>
    </w:pPr>
    <w:rPr>
      <w:rFonts w:ascii="Arial" w:eastAsia="DejaVu Sans" w:hAnsi="Arial" w:cs="DejaVu Sans"/>
      <w:sz w:val="22"/>
      <w:szCs w:val="24"/>
      <w:lang w:val="es-ES" w:eastAsia="zh-CN" w:bidi="hi-IN"/>
    </w:rPr>
  </w:style>
  <w:style w:type="paragraph" w:customStyle="1" w:styleId="TDC11">
    <w:name w:val="TDC 11"/>
    <w:basedOn w:val="Normal"/>
    <w:uiPriority w:val="1"/>
    <w:qFormat/>
    <w:rsid w:val="003635FB"/>
    <w:pPr>
      <w:widowControl w:val="0"/>
      <w:autoSpaceDE w:val="0"/>
      <w:autoSpaceDN w:val="0"/>
      <w:spacing w:before="4.55pt"/>
      <w:ind w:start="29.90pt" w:hanging="24.85pt"/>
    </w:pPr>
    <w:rPr>
      <w:rFonts w:ascii="Cambria" w:eastAsia="Cambria" w:hAnsi="Cambria" w:cs="Cambria"/>
      <w:b/>
      <w:bCs/>
      <w:sz w:val="22"/>
      <w:szCs w:val="22"/>
      <w:lang w:val="es-ES" w:eastAsia="en-US"/>
    </w:rPr>
  </w:style>
  <w:style w:type="paragraph" w:customStyle="1" w:styleId="TDC21">
    <w:name w:val="TDC 21"/>
    <w:basedOn w:val="Normal"/>
    <w:uiPriority w:val="1"/>
    <w:qFormat/>
    <w:rsid w:val="003635FB"/>
    <w:pPr>
      <w:widowControl w:val="0"/>
      <w:autoSpaceDE w:val="0"/>
      <w:autoSpaceDN w:val="0"/>
      <w:spacing w:before="4.70pt"/>
      <w:ind w:start="43.50pt" w:hanging="26.45pt"/>
    </w:pPr>
    <w:rPr>
      <w:rFonts w:ascii="Cambria" w:eastAsia="Cambria" w:hAnsi="Cambria" w:cs="Cambria"/>
      <w:sz w:val="16"/>
      <w:szCs w:val="16"/>
      <w:lang w:val="es-ES" w:eastAsia="en-US"/>
    </w:rPr>
  </w:style>
  <w:style w:type="table" w:styleId="Sombreadoclaro-nfasis4">
    <w:name w:val="Light Shading Accent 4"/>
    <w:basedOn w:val="Tablanormal"/>
    <w:uiPriority w:val="60"/>
    <w:rsid w:val="003635FB"/>
    <w:pPr>
      <w:widowControl w:val="0"/>
      <w:autoSpaceDE w:val="0"/>
      <w:autoSpaceDN w:val="0"/>
    </w:pPr>
    <w:rPr>
      <w:rFonts w:ascii="Calibri" w:eastAsia="Calibri" w:hAnsi="Calibri"/>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pt" w:after="0pt" w:line="12pt" w:lineRule="auto"/>
      </w:pPr>
      <w:rPr>
        <w:b/>
        <w:bCs/>
      </w:rPr>
      <w:tblPr/>
      <w:tcPr>
        <w:tcBorders>
          <w:top w:val="single" w:sz="8" w:space="0" w:color="8064A2"/>
          <w:start w:val="nil"/>
          <w:bottom w:val="single" w:sz="8" w:space="0" w:color="8064A2"/>
          <w:end w:val="nil"/>
          <w:insideH w:val="nil"/>
          <w:insideV w:val="nil"/>
        </w:tcBorders>
      </w:tcPr>
    </w:tblStylePr>
    <w:tblStylePr w:type="lastRow">
      <w:pPr>
        <w:spacing w:before="0pt" w:after="0pt" w:line="12pt" w:lineRule="auto"/>
      </w:pPr>
      <w:rPr>
        <w:b/>
        <w:bCs/>
      </w:rPr>
      <w:tblPr/>
      <w:tcPr>
        <w:tcBorders>
          <w:top w:val="single" w:sz="8" w:space="0" w:color="8064A2"/>
          <w:start w:val="nil"/>
          <w:bottom w:val="single" w:sz="8" w:space="0" w:color="8064A2"/>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DFD8E8"/>
      </w:tcPr>
    </w:tblStylePr>
    <w:tblStylePr w:type="band1Horz">
      <w:tblPr/>
      <w:tcPr>
        <w:tcBorders>
          <w:start w:val="nil"/>
          <w:end w:val="nil"/>
          <w:insideH w:val="nil"/>
          <w:insideV w:val="nil"/>
        </w:tcBorders>
        <w:shd w:val="clear" w:color="auto" w:fill="DFD8E8"/>
      </w:tcPr>
    </w:tblStylePr>
  </w:style>
  <w:style w:type="table" w:styleId="Sombreadomedio2-nfasis2">
    <w:name w:val="Medium Shading 2 Accent 2"/>
    <w:basedOn w:val="Tablanormal"/>
    <w:uiPriority w:val="64"/>
    <w:rsid w:val="003635FB"/>
    <w:pPr>
      <w:widowControl w:val="0"/>
      <w:autoSpaceDE w:val="0"/>
      <w:autoSpaceDN w:val="0"/>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pt" w:after="0pt" w:line="12pt" w:lineRule="auto"/>
      </w:pPr>
      <w:rPr>
        <w:b/>
        <w:bCs/>
        <w:color w:val="FFFFFF"/>
      </w:rPr>
      <w:tblPr/>
      <w:tcPr>
        <w:tcBorders>
          <w:top w:val="single" w:sz="18" w:space="0" w:color="auto"/>
          <w:start w:val="nil"/>
          <w:bottom w:val="single" w:sz="18" w:space="0" w:color="auto"/>
          <w:end w:val="nil"/>
          <w:insideH w:val="nil"/>
          <w:insideV w:val="nil"/>
        </w:tcBorders>
        <w:shd w:val="clear" w:color="auto" w:fill="C0504D"/>
      </w:tcPr>
    </w:tblStylePr>
    <w:tblStylePr w:type="lastRow">
      <w:pPr>
        <w:spacing w:before="0pt" w:after="0pt" w:line="12pt"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single" w:sz="18" w:space="0" w:color="auto"/>
          <w:end w:val="nil"/>
          <w:insideH w:val="nil"/>
          <w:insideV w:val="nil"/>
        </w:tcBorders>
        <w:shd w:val="clear" w:color="auto" w:fill="C0504D"/>
      </w:tcPr>
    </w:tblStylePr>
    <w:tblStylePr w:type="lastCol">
      <w:rPr>
        <w:b/>
        <w:bCs/>
        <w:color w:val="FFFFFF"/>
      </w:rPr>
      <w:tblPr/>
      <w:tcPr>
        <w:tcBorders>
          <w:start w:val="nil"/>
          <w:end w:val="nil"/>
          <w:insideH w:val="nil"/>
          <w:insideV w:val="nil"/>
        </w:tcBorders>
        <w:shd w:val="clear" w:color="auto" w:fill="C0504D"/>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single" w:sz="18" w:space="0" w:color="auto"/>
          <w:end w:val="nil"/>
          <w:insideH w:val="nil"/>
          <w:insideV w:val="nil"/>
        </w:tcBorders>
      </w:tcPr>
    </w:tblStylePr>
    <w:tblStylePr w:type="nwCell">
      <w:rPr>
        <w:color w:val="FFFFFF"/>
      </w:rPr>
      <w:tblPr/>
      <w:tcPr>
        <w:tcBorders>
          <w:top w:val="single" w:sz="18" w:space="0" w:color="auto"/>
          <w:start w:val="nil"/>
          <w:bottom w:val="single" w:sz="18" w:space="0" w:color="auto"/>
          <w:end w:val="nil"/>
          <w:insideH w:val="nil"/>
          <w:insideV w:val="nil"/>
        </w:tcBorders>
      </w:tcPr>
    </w:tblStylePr>
  </w:style>
  <w:style w:type="table" w:styleId="Sombreadomedio2-nfasis4">
    <w:name w:val="Medium Shading 2 Accent 4"/>
    <w:basedOn w:val="Tablanormal"/>
    <w:uiPriority w:val="64"/>
    <w:rsid w:val="003635FB"/>
    <w:pPr>
      <w:widowControl w:val="0"/>
      <w:autoSpaceDE w:val="0"/>
      <w:autoSpaceDN w:val="0"/>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pt" w:after="0pt" w:line="12pt" w:lineRule="auto"/>
      </w:pPr>
      <w:rPr>
        <w:b/>
        <w:bCs/>
        <w:color w:val="FFFFFF"/>
      </w:rPr>
      <w:tblPr/>
      <w:tcPr>
        <w:tcBorders>
          <w:top w:val="single" w:sz="18" w:space="0" w:color="auto"/>
          <w:start w:val="nil"/>
          <w:bottom w:val="single" w:sz="18" w:space="0" w:color="auto"/>
          <w:end w:val="nil"/>
          <w:insideH w:val="nil"/>
          <w:insideV w:val="nil"/>
        </w:tcBorders>
        <w:shd w:val="clear" w:color="auto" w:fill="8064A2"/>
      </w:tcPr>
    </w:tblStylePr>
    <w:tblStylePr w:type="lastRow">
      <w:pPr>
        <w:spacing w:before="0pt" w:after="0pt" w:line="12pt"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single" w:sz="18" w:space="0" w:color="auto"/>
          <w:end w:val="nil"/>
          <w:insideH w:val="nil"/>
          <w:insideV w:val="nil"/>
        </w:tcBorders>
        <w:shd w:val="clear" w:color="auto" w:fill="8064A2"/>
      </w:tcPr>
    </w:tblStylePr>
    <w:tblStylePr w:type="lastCol">
      <w:rPr>
        <w:b/>
        <w:bCs/>
        <w:color w:val="FFFFFF"/>
      </w:rPr>
      <w:tblPr/>
      <w:tcPr>
        <w:tcBorders>
          <w:start w:val="nil"/>
          <w:end w:val="nil"/>
          <w:insideH w:val="nil"/>
          <w:insideV w:val="nil"/>
        </w:tcBorders>
        <w:shd w:val="clear" w:color="auto" w:fill="8064A2"/>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single" w:sz="18" w:space="0" w:color="auto"/>
          <w:end w:val="nil"/>
          <w:insideH w:val="nil"/>
          <w:insideV w:val="nil"/>
        </w:tcBorders>
      </w:tcPr>
    </w:tblStylePr>
    <w:tblStylePr w:type="nwCell">
      <w:rPr>
        <w:color w:val="FFFFFF"/>
      </w:rPr>
      <w:tblPr/>
      <w:tcPr>
        <w:tcBorders>
          <w:top w:val="single" w:sz="18" w:space="0" w:color="auto"/>
          <w:start w:val="nil"/>
          <w:bottom w:val="single" w:sz="18" w:space="0" w:color="auto"/>
          <w:end w:val="nil"/>
          <w:insideH w:val="nil"/>
          <w:insideV w:val="nil"/>
        </w:tcBorders>
      </w:tcPr>
    </w:tblStylePr>
  </w:style>
  <w:style w:type="table" w:styleId="Sombreadomedio2-nfasis6">
    <w:name w:val="Medium Shading 2 Accent 6"/>
    <w:basedOn w:val="Tablanormal"/>
    <w:uiPriority w:val="64"/>
    <w:rsid w:val="003635FB"/>
    <w:pPr>
      <w:widowControl w:val="0"/>
      <w:autoSpaceDE w:val="0"/>
      <w:autoSpaceDN w:val="0"/>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pt" w:after="0pt" w:line="12pt" w:lineRule="auto"/>
      </w:pPr>
      <w:rPr>
        <w:b/>
        <w:bCs/>
        <w:color w:val="FFFFFF"/>
      </w:rPr>
      <w:tblPr/>
      <w:tcPr>
        <w:tcBorders>
          <w:top w:val="single" w:sz="18" w:space="0" w:color="auto"/>
          <w:start w:val="nil"/>
          <w:bottom w:val="single" w:sz="18" w:space="0" w:color="auto"/>
          <w:end w:val="nil"/>
          <w:insideH w:val="nil"/>
          <w:insideV w:val="nil"/>
        </w:tcBorders>
        <w:shd w:val="clear" w:color="auto" w:fill="F79646"/>
      </w:tcPr>
    </w:tblStylePr>
    <w:tblStylePr w:type="lastRow">
      <w:pPr>
        <w:spacing w:before="0pt" w:after="0pt" w:line="12pt"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single" w:sz="18" w:space="0" w:color="auto"/>
          <w:end w:val="nil"/>
          <w:insideH w:val="nil"/>
          <w:insideV w:val="nil"/>
        </w:tcBorders>
        <w:shd w:val="clear" w:color="auto" w:fill="F79646"/>
      </w:tcPr>
    </w:tblStylePr>
    <w:tblStylePr w:type="lastCol">
      <w:rPr>
        <w:b/>
        <w:bCs/>
        <w:color w:val="FFFFFF"/>
      </w:rPr>
      <w:tblPr/>
      <w:tcPr>
        <w:tcBorders>
          <w:start w:val="nil"/>
          <w:end w:val="nil"/>
          <w:insideH w:val="nil"/>
          <w:insideV w:val="nil"/>
        </w:tcBorders>
        <w:shd w:val="clear" w:color="auto" w:fill="F79646"/>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single" w:sz="18" w:space="0" w:color="auto"/>
          <w:end w:val="nil"/>
          <w:insideH w:val="nil"/>
          <w:insideV w:val="nil"/>
        </w:tcBorders>
      </w:tcPr>
    </w:tblStylePr>
    <w:tblStylePr w:type="nwCell">
      <w:rPr>
        <w:color w:val="FFFFFF"/>
      </w:rPr>
      <w:tblPr/>
      <w:tcPr>
        <w:tcBorders>
          <w:top w:val="single" w:sz="18" w:space="0" w:color="auto"/>
          <w:start w:val="nil"/>
          <w:bottom w:val="single" w:sz="18" w:space="0" w:color="auto"/>
          <w:end w:val="nil"/>
          <w:insideH w:val="nil"/>
          <w:insideV w:val="nil"/>
        </w:tcBorders>
      </w:tcPr>
    </w:tblStylePr>
  </w:style>
  <w:style w:type="table" w:styleId="Cuadrculamedia3-nfasis2">
    <w:name w:val="Medium Grid 3 Accent 2"/>
    <w:basedOn w:val="Tablanormal"/>
    <w:uiPriority w:val="69"/>
    <w:rsid w:val="003635FB"/>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FFFFF"/>
        <w:start w:val="single" w:sz="8" w:space="0" w:color="FFFFFF"/>
        <w:bottom w:val="single" w:sz="8" w:space="0" w:color="FFFFFF"/>
        <w:end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start w:val="single" w:sz="8" w:space="0" w:color="FFFFFF"/>
          <w:bottom w:val="single" w:sz="24" w:space="0" w:color="FFFFFF"/>
          <w:end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start w:val="single" w:sz="8" w:space="0" w:color="FFFFFF"/>
          <w:bottom w:val="single" w:sz="8" w:space="0" w:color="FFFFFF"/>
          <w:end w:val="single" w:sz="8" w:space="0" w:color="FFFFFF"/>
          <w:insideH w:val="nil"/>
          <w:insideV w:val="single" w:sz="8" w:space="0" w:color="FFFFFF"/>
        </w:tcBorders>
        <w:shd w:val="clear" w:color="auto" w:fill="C0504D"/>
      </w:tcPr>
    </w:tblStylePr>
    <w:tblStylePr w:type="firstCol">
      <w:rPr>
        <w:b/>
        <w:bCs/>
        <w:i w:val="0"/>
        <w:iCs w:val="0"/>
        <w:color w:val="FFFFFF"/>
      </w:rPr>
      <w:tblPr/>
      <w:tcPr>
        <w:tcBorders>
          <w:start w:val="single" w:sz="8" w:space="0" w:color="FFFFFF"/>
          <w:end w:val="single" w:sz="24" w:space="0" w:color="FFFFFF"/>
          <w:insideH w:val="nil"/>
          <w:insideV w:val="nil"/>
        </w:tcBorders>
        <w:shd w:val="clear" w:color="auto" w:fill="C0504D"/>
      </w:tcPr>
    </w:tblStylePr>
    <w:tblStylePr w:type="lastCol">
      <w:rPr>
        <w:b/>
        <w:bCs/>
        <w:i w:val="0"/>
        <w:iCs w:val="0"/>
        <w:color w:val="FFFFFF"/>
      </w:rPr>
      <w:tblPr/>
      <w:tcPr>
        <w:tcBorders>
          <w:top w:val="nil"/>
          <w:start w:val="single" w:sz="24" w:space="0" w:color="FFFFFF"/>
          <w:bottom w:val="nil"/>
          <w:end w:val="nil"/>
          <w:insideH w:val="nil"/>
          <w:insideV w:val="nil"/>
        </w:tcBorders>
        <w:shd w:val="clear" w:color="auto" w:fill="C0504D"/>
      </w:tcPr>
    </w:tblStylePr>
    <w:tblStylePr w:type="band1Vert">
      <w:tblPr/>
      <w:tcPr>
        <w:tcBorders>
          <w:top w:val="single" w:sz="8" w:space="0" w:color="FFFFFF"/>
          <w:start w:val="single" w:sz="8" w:space="0" w:color="FFFFFF"/>
          <w:bottom w:val="single" w:sz="8" w:space="0" w:color="FFFFFF"/>
          <w:end w:val="single" w:sz="8" w:space="0" w:color="FFFFFF"/>
          <w:insideH w:val="nil"/>
          <w:insideV w:val="nil"/>
        </w:tcBorders>
        <w:shd w:val="clear" w:color="auto" w:fill="DFA7A6"/>
      </w:tcPr>
    </w:tblStylePr>
    <w:tblStylePr w:type="band1Horz">
      <w:tblPr/>
      <w:tcPr>
        <w:tcBorders>
          <w:top w:val="single" w:sz="8" w:space="0" w:color="FFFFFF"/>
          <w:start w:val="single" w:sz="8" w:space="0" w:color="FFFFFF"/>
          <w:bottom w:val="single" w:sz="8" w:space="0" w:color="FFFFFF"/>
          <w:end w:val="single" w:sz="8" w:space="0" w:color="FFFFFF"/>
          <w:insideH w:val="single" w:sz="8" w:space="0" w:color="FFFFFF"/>
          <w:insideV w:val="single" w:sz="8" w:space="0" w:color="FFFFFF"/>
        </w:tcBorders>
        <w:shd w:val="clear" w:color="auto" w:fill="DFA7A6"/>
      </w:tcPr>
    </w:tblStylePr>
  </w:style>
  <w:style w:type="table" w:styleId="Sombreadoclaro-nfasis5">
    <w:name w:val="Light Shading Accent 5"/>
    <w:basedOn w:val="Tablanormal"/>
    <w:uiPriority w:val="60"/>
    <w:rsid w:val="003635FB"/>
    <w:pPr>
      <w:widowControl w:val="0"/>
      <w:autoSpaceDE w:val="0"/>
      <w:autoSpaceDN w:val="0"/>
    </w:pPr>
    <w:rPr>
      <w:rFonts w:ascii="Calibri" w:eastAsia="Calibri" w:hAnsi="Calibri"/>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pt" w:after="0pt" w:line="12pt" w:lineRule="auto"/>
      </w:pPr>
      <w:rPr>
        <w:b/>
        <w:bCs/>
      </w:rPr>
      <w:tblPr/>
      <w:tcPr>
        <w:tcBorders>
          <w:top w:val="single" w:sz="8" w:space="0" w:color="4BACC6"/>
          <w:start w:val="nil"/>
          <w:bottom w:val="single" w:sz="8" w:space="0" w:color="4BACC6"/>
          <w:end w:val="nil"/>
          <w:insideH w:val="nil"/>
          <w:insideV w:val="nil"/>
        </w:tcBorders>
      </w:tcPr>
    </w:tblStylePr>
    <w:tblStylePr w:type="lastRow">
      <w:pPr>
        <w:spacing w:before="0pt" w:after="0pt" w:line="12pt" w:lineRule="auto"/>
      </w:pPr>
      <w:rPr>
        <w:b/>
        <w:bCs/>
      </w:rPr>
      <w:tblPr/>
      <w:tcPr>
        <w:tcBorders>
          <w:top w:val="single" w:sz="8" w:space="0" w:color="4BACC6"/>
          <w:start w:val="nil"/>
          <w:bottom w:val="single" w:sz="8" w:space="0" w:color="4BACC6"/>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D2EAF1"/>
      </w:tcPr>
    </w:tblStylePr>
    <w:tblStylePr w:type="band1Horz">
      <w:tblPr/>
      <w:tcPr>
        <w:tcBorders>
          <w:start w:val="nil"/>
          <w:end w:val="nil"/>
          <w:insideH w:val="nil"/>
          <w:insideV w:val="nil"/>
        </w:tcBorders>
        <w:shd w:val="clear" w:color="auto" w:fill="D2EAF1"/>
      </w:tcPr>
    </w:tblStylePr>
  </w:style>
  <w:style w:type="table" w:styleId="Sombreadoclaro-nfasis3">
    <w:name w:val="Light Shading Accent 3"/>
    <w:basedOn w:val="Tablanormal"/>
    <w:uiPriority w:val="60"/>
    <w:rsid w:val="003635FB"/>
    <w:pPr>
      <w:widowControl w:val="0"/>
      <w:autoSpaceDE w:val="0"/>
      <w:autoSpaceDN w:val="0"/>
    </w:pPr>
    <w:rPr>
      <w:rFonts w:ascii="Calibri" w:eastAsia="Calibri" w:hAnsi="Calibri"/>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pt" w:after="0pt" w:line="12pt" w:lineRule="auto"/>
      </w:pPr>
      <w:rPr>
        <w:b/>
        <w:bCs/>
      </w:rPr>
      <w:tblPr/>
      <w:tcPr>
        <w:tcBorders>
          <w:top w:val="single" w:sz="8" w:space="0" w:color="9BBB59"/>
          <w:start w:val="nil"/>
          <w:bottom w:val="single" w:sz="8" w:space="0" w:color="9BBB59"/>
          <w:end w:val="nil"/>
          <w:insideH w:val="nil"/>
          <w:insideV w:val="nil"/>
        </w:tcBorders>
      </w:tcPr>
    </w:tblStylePr>
    <w:tblStylePr w:type="lastRow">
      <w:pPr>
        <w:spacing w:before="0pt" w:after="0pt" w:line="12pt" w:lineRule="auto"/>
      </w:pPr>
      <w:rPr>
        <w:b/>
        <w:bCs/>
      </w:rPr>
      <w:tblPr/>
      <w:tcPr>
        <w:tcBorders>
          <w:top w:val="single" w:sz="8" w:space="0" w:color="9BBB59"/>
          <w:start w:val="nil"/>
          <w:bottom w:val="single" w:sz="8" w:space="0" w:color="9BBB59"/>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E6EED5"/>
      </w:tcPr>
    </w:tblStylePr>
    <w:tblStylePr w:type="band1Horz">
      <w:tblPr/>
      <w:tcPr>
        <w:tcBorders>
          <w:start w:val="nil"/>
          <w:end w:val="nil"/>
          <w:insideH w:val="nil"/>
          <w:insideV w:val="nil"/>
        </w:tcBorders>
        <w:shd w:val="clear" w:color="auto" w:fill="E6EED5"/>
      </w:tcPr>
    </w:tblStylePr>
  </w:style>
  <w:style w:type="table" w:customStyle="1" w:styleId="Listamedia21">
    <w:name w:val="Lista media 21"/>
    <w:basedOn w:val="Tablanormal"/>
    <w:uiPriority w:val="66"/>
    <w:rsid w:val="003635FB"/>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000000"/>
        <w:start w:val="single" w:sz="8" w:space="0" w:color="000000"/>
        <w:bottom w:val="single" w:sz="8" w:space="0" w:color="000000"/>
        <w:end w:val="single" w:sz="8" w:space="0" w:color="000000"/>
      </w:tblBorders>
    </w:tblPr>
    <w:tblStylePr w:type="firstRow">
      <w:rPr>
        <w:sz w:val="24"/>
        <w:szCs w:val="24"/>
      </w:rPr>
      <w:tblPr/>
      <w:tcPr>
        <w:tcBorders>
          <w:top w:val="nil"/>
          <w:start w:val="nil"/>
          <w:bottom w:val="single" w:sz="24" w:space="0" w:color="000000"/>
          <w:end w:val="nil"/>
          <w:insideH w:val="nil"/>
          <w:insideV w:val="nil"/>
        </w:tcBorders>
        <w:shd w:val="clear" w:color="auto" w:fill="FFFFFF"/>
      </w:tcPr>
    </w:tblStylePr>
    <w:tblStylePr w:type="lastRow">
      <w:tblPr/>
      <w:tcPr>
        <w:tcBorders>
          <w:top w:val="single" w:sz="8" w:space="0" w:color="000000"/>
          <w:start w:val="nil"/>
          <w:bottom w:val="nil"/>
          <w:end w:val="nil"/>
          <w:insideH w:val="nil"/>
          <w:insideV w:val="nil"/>
        </w:tcBorders>
        <w:shd w:val="clear" w:color="auto" w:fill="FFFFFF"/>
      </w:tcPr>
    </w:tblStylePr>
    <w:tblStylePr w:type="firstCol">
      <w:tblPr/>
      <w:tcPr>
        <w:tcBorders>
          <w:top w:val="nil"/>
          <w:start w:val="nil"/>
          <w:bottom w:val="nil"/>
          <w:end w:val="single" w:sz="8" w:space="0" w:color="000000"/>
          <w:insideH w:val="nil"/>
          <w:insideV w:val="nil"/>
        </w:tcBorders>
        <w:shd w:val="clear" w:color="auto" w:fill="FFFFFF"/>
      </w:tcPr>
    </w:tblStylePr>
    <w:tblStylePr w:type="lastCol">
      <w:tblPr/>
      <w:tcPr>
        <w:tcBorders>
          <w:top w:val="nil"/>
          <w:start w:val="single" w:sz="8" w:space="0" w:color="000000"/>
          <w:bottom w:val="nil"/>
          <w:end w:val="nil"/>
          <w:insideH w:val="nil"/>
          <w:insideV w:val="nil"/>
        </w:tcBorders>
        <w:shd w:val="clear" w:color="auto" w:fill="FFFFFF"/>
      </w:tcPr>
    </w:tblStylePr>
    <w:tblStylePr w:type="band1Vert">
      <w:tblPr/>
      <w:tcPr>
        <w:tcBorders>
          <w:start w:val="nil"/>
          <w:end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Sombreadovistoso-nfasis1">
    <w:name w:val="Colorful Shading Accent 1"/>
    <w:basedOn w:val="Tablanormal"/>
    <w:uiPriority w:val="71"/>
    <w:rsid w:val="003635FB"/>
    <w:pPr>
      <w:widowControl w:val="0"/>
      <w:autoSpaceDE w:val="0"/>
      <w:autoSpaceDN w:val="0"/>
    </w:pPr>
    <w:rPr>
      <w:rFonts w:ascii="Calibri" w:eastAsia="Calibri" w:hAnsi="Calibri"/>
      <w:color w:val="000000"/>
      <w:sz w:val="22"/>
      <w:szCs w:val="22"/>
      <w:lang w:val="en-US" w:eastAsia="en-US"/>
    </w:rPr>
    <w:tblPr>
      <w:tblStyleRowBandSize w:val="1"/>
      <w:tblStyleColBandSize w:val="1"/>
      <w:tblBorders>
        <w:top w:val="single" w:sz="24" w:space="0" w:color="C0504D"/>
        <w:start w:val="single" w:sz="4" w:space="0" w:color="4F81BD"/>
        <w:bottom w:val="single" w:sz="4" w:space="0" w:color="4F81BD"/>
        <w:end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start w:val="nil"/>
          <w:bottom w:val="single" w:sz="24" w:space="0" w:color="C0504D"/>
          <w:end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start w:val="nil"/>
          <w:bottom w:val="nil"/>
          <w:end w:val="nil"/>
          <w:insideH w:val="single" w:sz="4" w:space="0" w:color="2C4C74"/>
          <w:insideV w:val="nil"/>
        </w:tcBorders>
        <w:shd w:val="clear" w:color="auto" w:fill="2C4C74"/>
      </w:tcPr>
    </w:tblStylePr>
    <w:tblStylePr w:type="lastCol">
      <w:rPr>
        <w:color w:val="FFFFFF"/>
      </w:rPr>
      <w:tblPr/>
      <w:tcPr>
        <w:tcBorders>
          <w:top w:val="nil"/>
          <w:start w:val="nil"/>
          <w:bottom w:val="nil"/>
          <w:end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Listamedia2-nfasis6">
    <w:name w:val="Medium List 2 Accent 6"/>
    <w:basedOn w:val="Tablanormal"/>
    <w:uiPriority w:val="66"/>
    <w:rsid w:val="003635FB"/>
    <w:pPr>
      <w:widowControl w:val="0"/>
      <w:autoSpaceDE w:val="0"/>
      <w:autoSpaceDN w:val="0"/>
    </w:pPr>
    <w:rPr>
      <w:rFonts w:ascii="Cambria" w:hAnsi="Cambria"/>
      <w:color w:val="000000"/>
      <w:sz w:val="22"/>
      <w:szCs w:val="22"/>
      <w:lang w:val="en-US" w:eastAsia="en-US"/>
    </w:rPr>
    <w:tblPr>
      <w:tblStyleRowBandSize w:val="1"/>
      <w:tblStyleColBandSize w:val="1"/>
      <w:tblBorders>
        <w:top w:val="single" w:sz="8" w:space="0" w:color="F79646"/>
        <w:start w:val="single" w:sz="8" w:space="0" w:color="F79646"/>
        <w:bottom w:val="single" w:sz="8" w:space="0" w:color="F79646"/>
        <w:end w:val="single" w:sz="8" w:space="0" w:color="F79646"/>
      </w:tblBorders>
    </w:tblPr>
    <w:tblStylePr w:type="firstRow">
      <w:rPr>
        <w:sz w:val="24"/>
        <w:szCs w:val="24"/>
      </w:rPr>
      <w:tblPr/>
      <w:tcPr>
        <w:tcBorders>
          <w:top w:val="nil"/>
          <w:start w:val="nil"/>
          <w:bottom w:val="single" w:sz="24" w:space="0" w:color="F79646"/>
          <w:end w:val="nil"/>
          <w:insideH w:val="nil"/>
          <w:insideV w:val="nil"/>
        </w:tcBorders>
        <w:shd w:val="clear" w:color="auto" w:fill="FFFFFF"/>
      </w:tcPr>
    </w:tblStylePr>
    <w:tblStylePr w:type="lastRow">
      <w:tblPr/>
      <w:tcPr>
        <w:tcBorders>
          <w:top w:val="single" w:sz="8" w:space="0" w:color="F79646"/>
          <w:start w:val="nil"/>
          <w:bottom w:val="nil"/>
          <w:end w:val="nil"/>
          <w:insideH w:val="nil"/>
          <w:insideV w:val="nil"/>
        </w:tcBorders>
        <w:shd w:val="clear" w:color="auto" w:fill="FFFFFF"/>
      </w:tcPr>
    </w:tblStylePr>
    <w:tblStylePr w:type="firstCol">
      <w:tblPr/>
      <w:tcPr>
        <w:tcBorders>
          <w:top w:val="nil"/>
          <w:start w:val="nil"/>
          <w:bottom w:val="nil"/>
          <w:end w:val="single" w:sz="8" w:space="0" w:color="F79646"/>
          <w:insideH w:val="nil"/>
          <w:insideV w:val="nil"/>
        </w:tcBorders>
        <w:shd w:val="clear" w:color="auto" w:fill="FFFFFF"/>
      </w:tcPr>
    </w:tblStylePr>
    <w:tblStylePr w:type="lastCol">
      <w:tblPr/>
      <w:tcPr>
        <w:tcBorders>
          <w:top w:val="nil"/>
          <w:start w:val="single" w:sz="8" w:space="0" w:color="F79646"/>
          <w:bottom w:val="nil"/>
          <w:end w:val="nil"/>
          <w:insideH w:val="nil"/>
          <w:insideV w:val="nil"/>
        </w:tcBorders>
        <w:shd w:val="clear" w:color="auto" w:fill="FFFFFF"/>
      </w:tcPr>
    </w:tblStylePr>
    <w:tblStylePr w:type="band1Vert">
      <w:tblPr/>
      <w:tcPr>
        <w:tcBorders>
          <w:start w:val="nil"/>
          <w:end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2-nfasis3">
    <w:name w:val="Medium Shading 2 Accent 3"/>
    <w:basedOn w:val="Tablanormal"/>
    <w:uiPriority w:val="64"/>
    <w:rsid w:val="003635FB"/>
    <w:pPr>
      <w:widowControl w:val="0"/>
      <w:autoSpaceDE w:val="0"/>
      <w:autoSpaceDN w:val="0"/>
    </w:pPr>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pt" w:after="0pt" w:line="12pt" w:lineRule="auto"/>
      </w:pPr>
      <w:rPr>
        <w:b/>
        <w:bCs/>
        <w:color w:val="FFFFFF"/>
      </w:rPr>
      <w:tblPr/>
      <w:tcPr>
        <w:tcBorders>
          <w:top w:val="single" w:sz="18" w:space="0" w:color="auto"/>
          <w:start w:val="nil"/>
          <w:bottom w:val="single" w:sz="18" w:space="0" w:color="auto"/>
          <w:end w:val="nil"/>
          <w:insideH w:val="nil"/>
          <w:insideV w:val="nil"/>
        </w:tcBorders>
        <w:shd w:val="clear" w:color="auto" w:fill="9BBB59"/>
      </w:tcPr>
    </w:tblStylePr>
    <w:tblStylePr w:type="lastRow">
      <w:pPr>
        <w:spacing w:before="0pt" w:after="0pt" w:line="12pt"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single" w:sz="18" w:space="0" w:color="auto"/>
          <w:end w:val="nil"/>
          <w:insideH w:val="nil"/>
          <w:insideV w:val="nil"/>
        </w:tcBorders>
        <w:shd w:val="clear" w:color="auto" w:fill="9BBB59"/>
      </w:tcPr>
    </w:tblStylePr>
    <w:tblStylePr w:type="lastCol">
      <w:rPr>
        <w:b/>
        <w:bCs/>
        <w:color w:val="FFFFFF"/>
      </w:rPr>
      <w:tblPr/>
      <w:tcPr>
        <w:tcBorders>
          <w:start w:val="nil"/>
          <w:end w:val="nil"/>
          <w:insideH w:val="nil"/>
          <w:insideV w:val="nil"/>
        </w:tcBorders>
        <w:shd w:val="clear" w:color="auto" w:fill="9BBB59"/>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single" w:sz="18" w:space="0" w:color="auto"/>
          <w:end w:val="nil"/>
          <w:insideH w:val="nil"/>
          <w:insideV w:val="nil"/>
        </w:tcBorders>
      </w:tcPr>
    </w:tblStylePr>
    <w:tblStylePr w:type="nwCell">
      <w:rPr>
        <w:color w:val="FFFFFF"/>
      </w:rPr>
      <w:tblPr/>
      <w:tcPr>
        <w:tcBorders>
          <w:top w:val="single" w:sz="18" w:space="0" w:color="auto"/>
          <w:start w:val="nil"/>
          <w:bottom w:val="single" w:sz="18" w:space="0" w:color="auto"/>
          <w:end w:val="nil"/>
          <w:insideH w:val="nil"/>
          <w:insideV w:val="nil"/>
        </w:tcBorders>
      </w:tcPr>
    </w:tblStylePr>
  </w:style>
  <w:style w:type="table" w:styleId="Listaclara-nfasis6">
    <w:name w:val="Light List Accent 6"/>
    <w:basedOn w:val="Tablanormal"/>
    <w:uiPriority w:val="61"/>
    <w:rsid w:val="003635FB"/>
    <w:pPr>
      <w:widowControl w:val="0"/>
      <w:autoSpaceDE w:val="0"/>
      <w:autoSpaceDN w:val="0"/>
    </w:pPr>
    <w:rPr>
      <w:rFonts w:ascii="Calibri" w:eastAsia="Calibri" w:hAnsi="Calibri"/>
      <w:sz w:val="22"/>
      <w:szCs w:val="22"/>
      <w:lang w:val="en-US" w:eastAsia="en-US"/>
    </w:rPr>
    <w:tblPr>
      <w:tblStyleRowBandSize w:val="1"/>
      <w:tblStyleColBandSize w:val="1"/>
      <w:tblBorders>
        <w:top w:val="single" w:sz="8" w:space="0" w:color="F79646"/>
        <w:start w:val="single" w:sz="8" w:space="0" w:color="F79646"/>
        <w:bottom w:val="single" w:sz="8" w:space="0" w:color="F79646"/>
        <w:end w:val="single" w:sz="8" w:space="0" w:color="F79646"/>
      </w:tblBorders>
    </w:tblPr>
    <w:tblStylePr w:type="firstRow">
      <w:pPr>
        <w:spacing w:before="0pt" w:after="0pt" w:line="12pt" w:lineRule="auto"/>
      </w:pPr>
      <w:rPr>
        <w:b/>
        <w:bCs/>
        <w:color w:val="FFFFFF"/>
      </w:rPr>
      <w:tblPr/>
      <w:tcPr>
        <w:shd w:val="clear" w:color="auto" w:fill="F79646"/>
      </w:tcPr>
    </w:tblStylePr>
    <w:tblStylePr w:type="lastRow">
      <w:pPr>
        <w:spacing w:before="0pt" w:after="0pt" w:line="12pt" w:lineRule="auto"/>
      </w:pPr>
      <w:rPr>
        <w:b/>
        <w:bCs/>
      </w:rPr>
      <w:tblPr/>
      <w:tcPr>
        <w:tcBorders>
          <w:top w:val="double" w:sz="6" w:space="0" w:color="F79646"/>
          <w:start w:val="single" w:sz="8" w:space="0" w:color="F79646"/>
          <w:bottom w:val="single" w:sz="8" w:space="0" w:color="F79646"/>
          <w:end w:val="single" w:sz="8" w:space="0" w:color="F79646"/>
        </w:tcBorders>
      </w:tcPr>
    </w:tblStylePr>
    <w:tblStylePr w:type="firstCol">
      <w:rPr>
        <w:b/>
        <w:bCs/>
      </w:rPr>
    </w:tblStylePr>
    <w:tblStylePr w:type="lastCol">
      <w:rPr>
        <w:b/>
        <w:bCs/>
      </w:rPr>
    </w:tblStylePr>
    <w:tblStylePr w:type="band1Vert">
      <w:tblPr/>
      <w:tcPr>
        <w:tcBorders>
          <w:top w:val="single" w:sz="8" w:space="0" w:color="F79646"/>
          <w:start w:val="single" w:sz="8" w:space="0" w:color="F79646"/>
          <w:bottom w:val="single" w:sz="8" w:space="0" w:color="F79646"/>
          <w:end w:val="single" w:sz="8" w:space="0" w:color="F79646"/>
        </w:tcBorders>
      </w:tcPr>
    </w:tblStylePr>
    <w:tblStylePr w:type="band1Horz">
      <w:tblPr/>
      <w:tcPr>
        <w:tcBorders>
          <w:top w:val="single" w:sz="8" w:space="0" w:color="F79646"/>
          <w:start w:val="single" w:sz="8" w:space="0" w:color="F79646"/>
          <w:bottom w:val="single" w:sz="8" w:space="0" w:color="F79646"/>
          <w:end w:val="single" w:sz="8" w:space="0" w:color="F79646"/>
        </w:tcBorders>
      </w:tcPr>
    </w:tblStylePr>
  </w:style>
  <w:style w:type="character" w:customStyle="1" w:styleId="titulo">
    <w:name w:val="titulo"/>
    <w:basedOn w:val="Fuentedeprrafopredeter"/>
    <w:rsid w:val="003635FB"/>
  </w:style>
  <w:style w:type="paragraph" w:customStyle="1" w:styleId="Style21">
    <w:name w:val="Style 21"/>
    <w:basedOn w:val="Normal"/>
    <w:uiPriority w:val="99"/>
    <w:rsid w:val="003635FB"/>
    <w:pPr>
      <w:widowControl w:val="0"/>
      <w:autoSpaceDE w:val="0"/>
      <w:autoSpaceDN w:val="0"/>
      <w:spacing w:before="1.80pt"/>
      <w:ind w:start="28.80pt" w:end="7.20pt" w:firstLine="36pt"/>
      <w:jc w:val="both"/>
    </w:pPr>
    <w:rPr>
      <w:rFonts w:ascii="Verdana" w:hAnsi="Verdana" w:cs="Verdana"/>
      <w:i/>
      <w:iCs/>
      <w:lang w:val="es-ES"/>
    </w:rPr>
  </w:style>
  <w:style w:type="paragraph" w:customStyle="1" w:styleId="Style23">
    <w:name w:val="Style 23"/>
    <w:basedOn w:val="Normal"/>
    <w:uiPriority w:val="99"/>
    <w:rsid w:val="003635FB"/>
    <w:pPr>
      <w:widowControl w:val="0"/>
      <w:autoSpaceDE w:val="0"/>
      <w:autoSpaceDN w:val="0"/>
      <w:jc w:val="both"/>
    </w:pPr>
    <w:rPr>
      <w:rFonts w:ascii="Verdana" w:hAnsi="Verdana" w:cs="Verdana"/>
      <w:i/>
      <w:iCs/>
      <w:lang w:val="es-ES"/>
    </w:rPr>
  </w:style>
  <w:style w:type="paragraph" w:customStyle="1" w:styleId="Style22">
    <w:name w:val="Style 22"/>
    <w:basedOn w:val="Normal"/>
    <w:uiPriority w:val="99"/>
    <w:rsid w:val="003635FB"/>
    <w:pPr>
      <w:widowControl w:val="0"/>
      <w:autoSpaceDE w:val="0"/>
      <w:autoSpaceDN w:val="0"/>
      <w:spacing w:before="12.60pt"/>
      <w:ind w:start="3.60pt"/>
    </w:pPr>
    <w:rPr>
      <w:rFonts w:ascii="Verdana" w:hAnsi="Verdana" w:cs="Verdana"/>
      <w:lang w:val="es-ES"/>
    </w:rPr>
  </w:style>
  <w:style w:type="paragraph" w:customStyle="1" w:styleId="Style19">
    <w:name w:val="Style 19"/>
    <w:basedOn w:val="Normal"/>
    <w:uiPriority w:val="99"/>
    <w:rsid w:val="003635FB"/>
    <w:pPr>
      <w:widowControl w:val="0"/>
      <w:autoSpaceDE w:val="0"/>
      <w:autoSpaceDN w:val="0"/>
      <w:ind w:firstLine="32.40pt"/>
      <w:jc w:val="both"/>
    </w:pPr>
    <w:rPr>
      <w:rFonts w:ascii="Tahoma" w:hAnsi="Tahoma" w:cs="Tahoma"/>
      <w:sz w:val="21"/>
      <w:szCs w:val="21"/>
      <w:lang w:val="es-ES"/>
    </w:rPr>
  </w:style>
  <w:style w:type="paragraph" w:customStyle="1" w:styleId="Style20">
    <w:name w:val="Style 20"/>
    <w:basedOn w:val="Normal"/>
    <w:uiPriority w:val="99"/>
    <w:rsid w:val="003635FB"/>
    <w:pPr>
      <w:widowControl w:val="0"/>
      <w:autoSpaceDE w:val="0"/>
      <w:autoSpaceDN w:val="0"/>
      <w:spacing w:before="21.60pt"/>
      <w:ind w:firstLine="28.80pt"/>
      <w:jc w:val="both"/>
    </w:pPr>
    <w:rPr>
      <w:rFonts w:ascii="Verdana" w:hAnsi="Verdana" w:cs="Verdana"/>
      <w:sz w:val="21"/>
      <w:szCs w:val="21"/>
      <w:lang w:val="es-ES"/>
    </w:rPr>
  </w:style>
  <w:style w:type="character" w:customStyle="1" w:styleId="gkblocktextright">
    <w:name w:val="gkblocktextright"/>
    <w:basedOn w:val="Fuentedeprrafopredeter"/>
    <w:rsid w:val="003635FB"/>
  </w:style>
  <w:style w:type="character" w:customStyle="1" w:styleId="gkblocktextleft">
    <w:name w:val="gkblocktextleft"/>
    <w:basedOn w:val="Fuentedeprrafopredeter"/>
    <w:rsid w:val="003635FB"/>
  </w:style>
  <w:style w:type="character" w:customStyle="1" w:styleId="ponparagrafo">
    <w:name w:val="ponparagrafo"/>
    <w:basedOn w:val="Fuentedeprrafopredeter"/>
    <w:rsid w:val="003635FB"/>
  </w:style>
  <w:style w:type="paragraph" w:customStyle="1" w:styleId="CM2">
    <w:name w:val="CM2"/>
    <w:basedOn w:val="Default"/>
    <w:next w:val="Default"/>
    <w:rsid w:val="003635FB"/>
    <w:pPr>
      <w:widowControl w:val="0"/>
      <w:spacing w:line="13.80pt" w:lineRule="atLeast"/>
    </w:pPr>
    <w:rPr>
      <w:rFonts w:ascii="Arial" w:hAnsi="Arial" w:cs="Arial"/>
      <w:color w:val="auto"/>
    </w:rPr>
  </w:style>
  <w:style w:type="paragraph" w:customStyle="1" w:styleId="CM7">
    <w:name w:val="CM7"/>
    <w:basedOn w:val="Default"/>
    <w:next w:val="Default"/>
    <w:uiPriority w:val="99"/>
    <w:rsid w:val="003635FB"/>
    <w:pPr>
      <w:widowControl w:val="0"/>
    </w:pPr>
    <w:rPr>
      <w:rFonts w:ascii="Arial" w:hAnsi="Arial" w:cs="Arial"/>
      <w:color w:val="auto"/>
    </w:rPr>
  </w:style>
  <w:style w:type="paragraph" w:customStyle="1" w:styleId="CM4">
    <w:name w:val="CM4"/>
    <w:basedOn w:val="Default"/>
    <w:next w:val="Default"/>
    <w:uiPriority w:val="99"/>
    <w:rsid w:val="003635FB"/>
    <w:pPr>
      <w:widowControl w:val="0"/>
      <w:spacing w:line="13.80pt" w:lineRule="atLeast"/>
    </w:pPr>
    <w:rPr>
      <w:rFonts w:ascii="Arial" w:hAnsi="Arial" w:cs="Arial"/>
      <w:color w:val="auto"/>
    </w:rPr>
  </w:style>
  <w:style w:type="paragraph" w:customStyle="1" w:styleId="CM11">
    <w:name w:val="CM11"/>
    <w:basedOn w:val="Default"/>
    <w:next w:val="Default"/>
    <w:uiPriority w:val="99"/>
    <w:rsid w:val="003635FB"/>
    <w:pPr>
      <w:widowControl w:val="0"/>
      <w:spacing w:line="16pt" w:lineRule="atLeast"/>
    </w:pPr>
    <w:rPr>
      <w:rFonts w:ascii="Arial" w:hAnsi="Arial" w:cs="Arial"/>
      <w:color w:val="auto"/>
    </w:rPr>
  </w:style>
  <w:style w:type="paragraph" w:customStyle="1" w:styleId="CM13">
    <w:name w:val="CM13"/>
    <w:basedOn w:val="Default"/>
    <w:next w:val="Default"/>
    <w:uiPriority w:val="99"/>
    <w:rsid w:val="003635FB"/>
    <w:pPr>
      <w:widowControl w:val="0"/>
    </w:pPr>
    <w:rPr>
      <w:rFonts w:ascii="Arial" w:hAnsi="Arial" w:cs="Arial"/>
      <w:color w:val="auto"/>
    </w:rPr>
  </w:style>
  <w:style w:type="paragraph" w:customStyle="1" w:styleId="CM15">
    <w:name w:val="CM15"/>
    <w:basedOn w:val="Default"/>
    <w:next w:val="Default"/>
    <w:uiPriority w:val="99"/>
    <w:rsid w:val="003635FB"/>
    <w:pPr>
      <w:widowControl w:val="0"/>
    </w:pPr>
    <w:rPr>
      <w:rFonts w:ascii="Arial" w:hAnsi="Arial" w:cs="Arial"/>
      <w:color w:val="auto"/>
    </w:rPr>
  </w:style>
  <w:style w:type="paragraph" w:customStyle="1" w:styleId="biog">
    <w:name w:val="biog"/>
    <w:basedOn w:val="Normal"/>
    <w:rsid w:val="003635FB"/>
    <w:pPr>
      <w:spacing w:before="5pt" w:beforeAutospacing="1" w:after="5pt" w:afterAutospacing="1"/>
    </w:pPr>
    <w:rPr>
      <w:rFonts w:ascii="Times New Roman" w:hAnsi="Times New Roman"/>
      <w:sz w:val="24"/>
      <w:szCs w:val="24"/>
      <w:lang w:val="es-ES"/>
    </w:rPr>
  </w:style>
  <w:style w:type="paragraph" w:customStyle="1" w:styleId="news-detailparagraph">
    <w:name w:val="news-detail__paragraph"/>
    <w:basedOn w:val="Normal"/>
    <w:rsid w:val="003635FB"/>
    <w:pPr>
      <w:spacing w:before="5pt" w:beforeAutospacing="1" w:after="5pt" w:afterAutospacing="1"/>
    </w:pPr>
    <w:rPr>
      <w:rFonts w:ascii="Times New Roman" w:hAnsi="Times New Roman"/>
      <w:sz w:val="24"/>
      <w:szCs w:val="24"/>
      <w:lang w:val="es-ES"/>
    </w:rPr>
  </w:style>
  <w:style w:type="paragraph" w:customStyle="1" w:styleId="STALUCIA-03">
    <w:name w:val="STALUCIA-03"/>
    <w:basedOn w:val="ARQFJSD-IF"/>
    <w:next w:val="ARQFJSD-IF"/>
    <w:rsid w:val="003635FB"/>
    <w:rPr>
      <w:b/>
      <w:bCs/>
      <w:color w:val="800000"/>
      <w:sz w:val="32"/>
      <w:szCs w:val="36"/>
    </w:rPr>
  </w:style>
  <w:style w:type="paragraph" w:customStyle="1" w:styleId="STALUCIA-IZQN">
    <w:name w:val="STALUCIA-IZQ_N"/>
    <w:basedOn w:val="STALUCIA-IZQ"/>
    <w:link w:val="STALUCIA-IZQNCarCar"/>
    <w:autoRedefine/>
    <w:rsid w:val="003635FB"/>
    <w:rPr>
      <w:b/>
      <w:sz w:val="20"/>
    </w:rPr>
  </w:style>
  <w:style w:type="paragraph" w:customStyle="1" w:styleId="STALUCIA-IZQ">
    <w:name w:val="STALUCIA-IZQ"/>
    <w:basedOn w:val="ARQFJSD-IF"/>
    <w:link w:val="STALUCIA-IZQCarCar"/>
    <w:rsid w:val="003635FB"/>
    <w:pPr>
      <w:spacing w:before="2pt" w:after="2pt"/>
      <w:jc w:val="start"/>
    </w:pPr>
  </w:style>
  <w:style w:type="numbering" w:customStyle="1" w:styleId="ARQFJSD-G">
    <w:name w:val="ARQFJSD - G"/>
    <w:rsid w:val="003635FB"/>
    <w:pPr>
      <w:numPr>
        <w:numId w:val="51"/>
      </w:numPr>
    </w:pPr>
  </w:style>
  <w:style w:type="character" w:customStyle="1" w:styleId="STALUCIA-IZQCarCar">
    <w:name w:val="STALUCIA-IZQ Car Car"/>
    <w:link w:val="STALUCIA-IZQ"/>
    <w:rsid w:val="003635FB"/>
    <w:rPr>
      <w:rFonts w:ascii="Arial Narrow" w:hAnsi="Arial Narrow"/>
      <w:sz w:val="24"/>
      <w:lang w:val="es-ES_tradnl" w:eastAsia="x-none"/>
    </w:rPr>
  </w:style>
  <w:style w:type="character" w:customStyle="1" w:styleId="STALUCIA-IZQNCarCar">
    <w:name w:val="STALUCIA-IZQ_N Car Car"/>
    <w:link w:val="STALUCIA-IZQN"/>
    <w:rsid w:val="003635FB"/>
    <w:rPr>
      <w:rFonts w:ascii="Arial Narrow" w:hAnsi="Arial Narrow"/>
      <w:b/>
      <w:lang w:val="es-ES_tradnl" w:eastAsia="x-none"/>
    </w:rPr>
  </w:style>
  <w:style w:type="paragraph" w:customStyle="1" w:styleId="FLECHA">
    <w:name w:val="FLECHA"/>
    <w:basedOn w:val="STALUCIA-08"/>
    <w:next w:val="ARQFJSD-IF"/>
    <w:rsid w:val="003635FB"/>
    <w:pPr>
      <w:spacing w:before="0pt" w:after="0pt"/>
      <w:jc w:val="center"/>
    </w:pPr>
    <w:rPr>
      <w:rFonts w:ascii="Arial Narrow" w:hAnsi="Arial Narrow"/>
      <w:b/>
      <w:bCs/>
      <w:color w:val="800000"/>
      <w:sz w:val="24"/>
    </w:rPr>
  </w:style>
  <w:style w:type="paragraph" w:customStyle="1" w:styleId="ARQFJSD-CN">
    <w:name w:val="ARQFJSD - CN"/>
    <w:basedOn w:val="ARQFJSD-IF"/>
    <w:next w:val="ARQFJSD-IF"/>
    <w:rsid w:val="003635FB"/>
    <w:pPr>
      <w:jc w:val="center"/>
    </w:pPr>
    <w:rPr>
      <w:b/>
      <w:bCs/>
    </w:rPr>
  </w:style>
  <w:style w:type="paragraph" w:customStyle="1" w:styleId="ARQFJSDT-CN">
    <w:name w:val="ARQFJSD [T] - CN"/>
    <w:basedOn w:val="ARQFJSD-IF"/>
    <w:next w:val="ARQFJSD-IF"/>
    <w:rsid w:val="003635FB"/>
    <w:pPr>
      <w:spacing w:before="0pt" w:after="0pt"/>
      <w:jc w:val="center"/>
    </w:pPr>
    <w:rPr>
      <w:b/>
    </w:rPr>
  </w:style>
  <w:style w:type="paragraph" w:customStyle="1" w:styleId="ARQFJSD-T-I">
    <w:name w:val="ARQFJSD-T-I"/>
    <w:basedOn w:val="ARQFJSDT-CN"/>
    <w:rsid w:val="003635FB"/>
    <w:pPr>
      <w:jc w:val="start"/>
    </w:pPr>
    <w:rPr>
      <w:b w:val="0"/>
    </w:rPr>
  </w:style>
  <w:style w:type="paragraph" w:customStyle="1" w:styleId="ARQFJSDT-CF">
    <w:name w:val="ARQFJSD [T] - CF"/>
    <w:basedOn w:val="ARQFJSD-IF"/>
    <w:next w:val="ARQFJSD-IF"/>
    <w:rsid w:val="003635FB"/>
    <w:pPr>
      <w:spacing w:before="0pt" w:after="0pt"/>
      <w:jc w:val="center"/>
    </w:pPr>
  </w:style>
  <w:style w:type="paragraph" w:customStyle="1" w:styleId="ARQFJSD-IN">
    <w:name w:val="ARQFJSD - IN"/>
    <w:basedOn w:val="ARQFJSD-IF"/>
    <w:next w:val="ARQFJSD-IF"/>
    <w:link w:val="ARQFJSD-INCarCar"/>
    <w:rsid w:val="003635FB"/>
    <w:rPr>
      <w:b/>
      <w:bCs/>
    </w:rPr>
  </w:style>
  <w:style w:type="character" w:customStyle="1" w:styleId="ARQFJSD-INCarCar">
    <w:name w:val="ARQFJSD - IN Car Car"/>
    <w:link w:val="ARQFJSD-IN"/>
    <w:rsid w:val="003635FB"/>
    <w:rPr>
      <w:rFonts w:ascii="Arial Narrow" w:hAnsi="Arial Narrow"/>
      <w:b/>
      <w:bCs/>
      <w:sz w:val="24"/>
      <w:lang w:val="es-ES_tradnl" w:eastAsia="x-none"/>
    </w:rPr>
  </w:style>
  <w:style w:type="paragraph" w:customStyle="1" w:styleId="ARQFJSDT-IF">
    <w:name w:val="ARQFJSD [T] - IF"/>
    <w:basedOn w:val="ARQFJSD-IF"/>
    <w:rsid w:val="003635FB"/>
    <w:pPr>
      <w:spacing w:before="0pt" w:after="0pt"/>
      <w:jc w:val="start"/>
    </w:pPr>
  </w:style>
  <w:style w:type="paragraph" w:customStyle="1" w:styleId="ARQFJSDT-IN">
    <w:name w:val="ARQFJSD [T] - IN"/>
    <w:basedOn w:val="ARQFJSD-IF"/>
    <w:next w:val="ARQFJSD-IF"/>
    <w:link w:val="ARQFJSDT-INCar"/>
    <w:rsid w:val="003635FB"/>
    <w:pPr>
      <w:spacing w:before="0pt" w:after="0pt"/>
    </w:pPr>
    <w:rPr>
      <w:b/>
      <w:bCs/>
    </w:rPr>
  </w:style>
  <w:style w:type="paragraph" w:customStyle="1" w:styleId="ARQFJSDT-DF">
    <w:name w:val="ARQFJSD [T] - DF"/>
    <w:basedOn w:val="ARQFJSD-IF"/>
    <w:next w:val="ARQFJSD-IF"/>
    <w:rsid w:val="003635FB"/>
    <w:pPr>
      <w:spacing w:before="0pt" w:after="0pt"/>
      <w:jc w:val="end"/>
    </w:pPr>
  </w:style>
  <w:style w:type="paragraph" w:customStyle="1" w:styleId="ARQFJSDT-DN">
    <w:name w:val="ARQFJSD [T] - DN"/>
    <w:basedOn w:val="ARQFJSD-IF"/>
    <w:next w:val="ARQFJSD-IF"/>
    <w:rsid w:val="003635FB"/>
    <w:pPr>
      <w:spacing w:before="0pt" w:after="0pt"/>
      <w:jc w:val="end"/>
    </w:pPr>
    <w:rPr>
      <w:b/>
    </w:rPr>
  </w:style>
  <w:style w:type="paragraph" w:customStyle="1" w:styleId="ARQFJSD-DF">
    <w:name w:val="ARQFJSD - DF"/>
    <w:basedOn w:val="ARQFJSD-IF"/>
    <w:next w:val="ARQFJSD-IF"/>
    <w:rsid w:val="003635FB"/>
    <w:pPr>
      <w:jc w:val="end"/>
    </w:pPr>
  </w:style>
  <w:style w:type="paragraph" w:customStyle="1" w:styleId="ARQFJSD-CF">
    <w:name w:val="ARQFJSD - CF"/>
    <w:basedOn w:val="ARQFJSD-IF"/>
    <w:rsid w:val="003635FB"/>
    <w:pPr>
      <w:jc w:val="center"/>
    </w:pPr>
  </w:style>
  <w:style w:type="paragraph" w:customStyle="1" w:styleId="ARQFJSD-DN">
    <w:name w:val="ARQFJSD - DN"/>
    <w:basedOn w:val="ARQFJSD-IF"/>
    <w:next w:val="ARQFJSD-IF"/>
    <w:rsid w:val="003635FB"/>
    <w:pPr>
      <w:jc w:val="end"/>
    </w:pPr>
    <w:rPr>
      <w:b/>
      <w:bCs/>
    </w:rPr>
  </w:style>
  <w:style w:type="character" w:customStyle="1" w:styleId="STALUCIA-07Car">
    <w:name w:val="STALUCIA-07 Car"/>
    <w:link w:val="STALUCIA-07"/>
    <w:rsid w:val="003635FB"/>
    <w:rPr>
      <w:rFonts w:ascii="Arial" w:hAnsi="Arial"/>
      <w:b/>
      <w:sz w:val="18"/>
      <w:lang w:val="es-ES_tradnl"/>
    </w:rPr>
  </w:style>
  <w:style w:type="numbering" w:customStyle="1" w:styleId="ARQFJSDT-G">
    <w:name w:val="ARQFJSD [T] - G"/>
    <w:basedOn w:val="Sinlista"/>
    <w:rsid w:val="003635FB"/>
    <w:pPr>
      <w:numPr>
        <w:numId w:val="52"/>
      </w:numPr>
    </w:pPr>
  </w:style>
  <w:style w:type="paragraph" w:customStyle="1" w:styleId="ARQFJSDT-CNB">
    <w:name w:val="ARQFJSD [T] - CN + B"/>
    <w:basedOn w:val="ARQFJSDT-CN"/>
    <w:rsid w:val="003635FB"/>
    <w:rPr>
      <w:bCs/>
      <w:color w:val="FFFFFF"/>
    </w:rPr>
  </w:style>
  <w:style w:type="character" w:customStyle="1" w:styleId="ARQFJSDT-INCar">
    <w:name w:val="ARQFJSD [T] - IN Car"/>
    <w:link w:val="ARQFJSDT-IN"/>
    <w:rsid w:val="003635FB"/>
    <w:rPr>
      <w:rFonts w:ascii="Arial Narrow" w:hAnsi="Arial Narrow"/>
      <w:b/>
      <w:bCs/>
      <w:sz w:val="24"/>
      <w:lang w:val="es-ES_tradnl" w:eastAsia="x-none"/>
    </w:rPr>
  </w:style>
  <w:style w:type="paragraph" w:customStyle="1" w:styleId="anexo">
    <w:name w:val="anexo"/>
    <w:basedOn w:val="Normal"/>
    <w:next w:val="Normal"/>
    <w:autoRedefine/>
    <w:rsid w:val="003635FB"/>
    <w:pPr>
      <w:ind w:firstLine="27pt"/>
      <w:jc w:val="both"/>
    </w:pPr>
    <w:rPr>
      <w:rFonts w:ascii="Arial Narrow" w:hAnsi="Arial Narrow"/>
      <w:bCs/>
      <w:sz w:val="24"/>
    </w:rPr>
  </w:style>
  <w:style w:type="paragraph" w:customStyle="1" w:styleId="1-">
    <w:name w:val="1.-"/>
    <w:basedOn w:val="Normal"/>
    <w:rsid w:val="003635FB"/>
    <w:pPr>
      <w:jc w:val="both"/>
    </w:pPr>
    <w:rPr>
      <w:rFonts w:ascii="Arial Narrow" w:hAnsi="Arial Narrow"/>
      <w:b/>
      <w:sz w:val="24"/>
      <w:szCs w:val="24"/>
      <w:lang w:val="es-ES"/>
    </w:rPr>
  </w:style>
  <w:style w:type="paragraph" w:customStyle="1" w:styleId="MBlanco">
    <w:name w:val="MBlanco"/>
    <w:basedOn w:val="Normal"/>
    <w:rsid w:val="003635FB"/>
    <w:pPr>
      <w:jc w:val="both"/>
    </w:pPr>
    <w:rPr>
      <w:rFonts w:ascii="Tahoma" w:hAnsi="Tahoma"/>
      <w:sz w:val="22"/>
      <w:lang w:val="es-ES"/>
    </w:rPr>
  </w:style>
  <w:style w:type="paragraph" w:customStyle="1" w:styleId="Titulo5">
    <w:name w:val="Titulo 5"/>
    <w:basedOn w:val="Ttulo4"/>
    <w:rsid w:val="003635FB"/>
    <w:pPr>
      <w:keepNext/>
      <w:keepLines/>
      <w:spacing w:after="11pt" w:line="11pt" w:lineRule="atLeast"/>
      <w:ind w:start="0pt"/>
      <w:jc w:val="both"/>
    </w:pPr>
    <w:rPr>
      <w:rFonts w:ascii="Verdana" w:hAnsi="Verdana"/>
      <w:spacing w:val="-4"/>
      <w:w w:val="97%"/>
      <w:u w:val="none"/>
      <w:lang w:val="es-ES" w:eastAsia="en-US"/>
    </w:rPr>
  </w:style>
  <w:style w:type="paragraph" w:customStyle="1" w:styleId="BodyTextIndent3">
    <w:name w:val="Body Text Indent 3"/>
    <w:basedOn w:val="Normal"/>
    <w:rsid w:val="003635FB"/>
    <w:pPr>
      <w:widowControl w:val="0"/>
      <w:ind w:start="70.80pt"/>
      <w:jc w:val="both"/>
    </w:pPr>
    <w:rPr>
      <w:rFonts w:ascii="Times New Roman" w:hAnsi="Times New Roman"/>
      <w:sz w:val="24"/>
      <w:lang w:val="es-ES"/>
    </w:rPr>
  </w:style>
  <w:style w:type="paragraph" w:customStyle="1" w:styleId="simple">
    <w:name w:val="simple"/>
    <w:basedOn w:val="Normal"/>
    <w:rsid w:val="003635FB"/>
    <w:pPr>
      <w:spacing w:before="5pt" w:beforeAutospacing="1" w:after="5pt" w:afterAutospacing="1"/>
    </w:pPr>
    <w:rPr>
      <w:rFonts w:ascii="Times New Roman" w:hAnsi="Times New Roman"/>
      <w:sz w:val="24"/>
      <w:szCs w:val="24"/>
      <w:lang w:val="es-ES"/>
    </w:rPr>
  </w:style>
  <w:style w:type="paragraph" w:customStyle="1" w:styleId="LO-Normal">
    <w:name w:val="LO-Normal"/>
    <w:qFormat/>
    <w:rsid w:val="003635FB"/>
    <w:pPr>
      <w:keepNext/>
      <w:widowControl w:val="0"/>
      <w:shd w:val="clear" w:color="auto" w:fill="FFFFFF"/>
      <w:suppressAutoHyphens/>
      <w:textAlignment w:val="baseline"/>
    </w:pPr>
    <w:rPr>
      <w:rFonts w:ascii="Times New Roman" w:eastAsia="SimSun" w:hAnsi="Times New Roman" w:cs="Mangal"/>
      <w:sz w:val="24"/>
      <w:szCs w:val="24"/>
      <w:lang w:eastAsia="zh-CN" w:bidi="hi-IN"/>
    </w:rPr>
  </w:style>
  <w:style w:type="paragraph" w:customStyle="1" w:styleId="WW-Predeterminado">
    <w:name w:val="WW-Predeterminado"/>
    <w:basedOn w:val="Default"/>
    <w:next w:val="Default"/>
    <w:qFormat/>
    <w:rsid w:val="003635FB"/>
    <w:pPr>
      <w:keepNext/>
      <w:shd w:val="clear" w:color="auto" w:fill="FFFFFF"/>
      <w:suppressAutoHyphens/>
      <w:autoSpaceDN/>
      <w:adjustRightInd/>
      <w:textAlignment w:val="baseline"/>
    </w:pPr>
    <w:rPr>
      <w:rFonts w:ascii="Arial;Arial" w:hAnsi="Arial;Arial"/>
      <w:lang w:eastAsia="zh-CN"/>
    </w:rPr>
  </w:style>
  <w:style w:type="paragraph" w:customStyle="1" w:styleId="CM23">
    <w:name w:val="CM23"/>
    <w:basedOn w:val="Default"/>
    <w:next w:val="Default"/>
    <w:uiPriority w:val="99"/>
    <w:rsid w:val="003635FB"/>
    <w:pPr>
      <w:widowControl w:val="0"/>
    </w:pPr>
    <w:rPr>
      <w:rFonts w:ascii="Arial" w:hAnsi="Arial" w:cs="Arial"/>
      <w:color w:val="auto"/>
    </w:rPr>
  </w:style>
  <w:style w:type="paragraph" w:customStyle="1" w:styleId="CM24">
    <w:name w:val="CM24"/>
    <w:basedOn w:val="Default"/>
    <w:next w:val="Default"/>
    <w:uiPriority w:val="99"/>
    <w:rsid w:val="003635FB"/>
    <w:pPr>
      <w:widowControl w:val="0"/>
    </w:pPr>
    <w:rPr>
      <w:rFonts w:ascii="Arial" w:hAnsi="Arial" w:cs="Arial"/>
      <w:color w:val="auto"/>
    </w:rPr>
  </w:style>
  <w:style w:type="paragraph" w:customStyle="1" w:styleId="CM5">
    <w:name w:val="CM5"/>
    <w:basedOn w:val="Default"/>
    <w:next w:val="Default"/>
    <w:uiPriority w:val="99"/>
    <w:rsid w:val="003635FB"/>
    <w:pPr>
      <w:widowControl w:val="0"/>
      <w:spacing w:line="12.90pt" w:lineRule="atLeast"/>
    </w:pPr>
    <w:rPr>
      <w:rFonts w:ascii="Arial" w:hAnsi="Arial" w:cs="Arial"/>
      <w:color w:val="auto"/>
    </w:rPr>
  </w:style>
  <w:style w:type="paragraph" w:customStyle="1" w:styleId="CM18">
    <w:name w:val="CM18"/>
    <w:basedOn w:val="Default"/>
    <w:next w:val="Default"/>
    <w:uiPriority w:val="99"/>
    <w:rsid w:val="003635FB"/>
    <w:pPr>
      <w:widowControl w:val="0"/>
      <w:spacing w:line="12.65pt" w:lineRule="atLeast"/>
    </w:pPr>
    <w:rPr>
      <w:rFonts w:ascii="Arial" w:hAnsi="Arial" w:cs="Arial"/>
      <w:color w:val="auto"/>
    </w:rPr>
  </w:style>
  <w:style w:type="paragraph" w:customStyle="1" w:styleId="CM19">
    <w:name w:val="CM19"/>
    <w:basedOn w:val="Default"/>
    <w:next w:val="Default"/>
    <w:uiPriority w:val="99"/>
    <w:rsid w:val="003635FB"/>
    <w:pPr>
      <w:widowControl w:val="0"/>
      <w:spacing w:line="12.80pt" w:lineRule="atLeast"/>
    </w:pPr>
    <w:rPr>
      <w:rFonts w:ascii="Arial" w:hAnsi="Arial" w:cs="Arial"/>
      <w:color w:val="auto"/>
    </w:rPr>
  </w:style>
  <w:style w:type="paragraph" w:customStyle="1" w:styleId="CM28">
    <w:name w:val="CM28"/>
    <w:basedOn w:val="Default"/>
    <w:next w:val="Default"/>
    <w:uiPriority w:val="99"/>
    <w:rsid w:val="003635FB"/>
    <w:pPr>
      <w:widowControl w:val="0"/>
    </w:pPr>
    <w:rPr>
      <w:rFonts w:ascii="Arial" w:hAnsi="Arial" w:cs="Arial"/>
      <w:color w:val="auto"/>
    </w:rPr>
  </w:style>
  <w:style w:type="paragraph" w:customStyle="1" w:styleId="CM22">
    <w:name w:val="CM22"/>
    <w:basedOn w:val="Default"/>
    <w:next w:val="Default"/>
    <w:uiPriority w:val="99"/>
    <w:rsid w:val="003635FB"/>
    <w:pPr>
      <w:widowControl w:val="0"/>
      <w:spacing w:line="12.80pt" w:lineRule="atLeast"/>
    </w:pPr>
    <w:rPr>
      <w:rFonts w:ascii="Arial" w:hAnsi="Arial" w:cs="Arial"/>
      <w:color w:val="auto"/>
    </w:rPr>
  </w:style>
  <w:style w:type="character" w:customStyle="1" w:styleId="WW8Num3z4">
    <w:name w:val="WW8Num3z4"/>
    <w:qFormat/>
    <w:rsid w:val="002943CF"/>
  </w:style>
  <w:style w:type="character" w:customStyle="1" w:styleId="WW8Num3z5">
    <w:name w:val="WW8Num3z5"/>
    <w:qFormat/>
    <w:rsid w:val="002943CF"/>
  </w:style>
  <w:style w:type="character" w:customStyle="1" w:styleId="WW8Num3z6">
    <w:name w:val="WW8Num3z6"/>
    <w:qFormat/>
    <w:rsid w:val="002943CF"/>
  </w:style>
  <w:style w:type="character" w:customStyle="1" w:styleId="WW8Num3z7">
    <w:name w:val="WW8Num3z7"/>
    <w:qFormat/>
    <w:rsid w:val="002943CF"/>
  </w:style>
  <w:style w:type="character" w:customStyle="1" w:styleId="WW8Num7z4">
    <w:name w:val="WW8Num7z4"/>
    <w:qFormat/>
    <w:rsid w:val="002943CF"/>
  </w:style>
  <w:style w:type="character" w:customStyle="1" w:styleId="WW8Num7z5">
    <w:name w:val="WW8Num7z5"/>
    <w:qFormat/>
    <w:rsid w:val="002943CF"/>
  </w:style>
  <w:style w:type="character" w:customStyle="1" w:styleId="WW8Num7z6">
    <w:name w:val="WW8Num7z6"/>
    <w:qFormat/>
    <w:rsid w:val="002943CF"/>
  </w:style>
  <w:style w:type="character" w:customStyle="1" w:styleId="WW8Num7z7">
    <w:name w:val="WW8Num7z7"/>
    <w:qFormat/>
    <w:rsid w:val="002943CF"/>
  </w:style>
  <w:style w:type="character" w:customStyle="1" w:styleId="WW8Num7z8">
    <w:name w:val="WW8Num7z8"/>
    <w:qFormat/>
    <w:rsid w:val="002943CF"/>
  </w:style>
  <w:style w:type="paragraph" w:customStyle="1" w:styleId="Ttulo12">
    <w:name w:val="Título1"/>
    <w:basedOn w:val="Normal"/>
    <w:next w:val="Textoindependiente"/>
    <w:rsid w:val="002943CF"/>
    <w:pPr>
      <w:suppressAutoHyphens/>
      <w:jc w:val="center"/>
    </w:pPr>
    <w:rPr>
      <w:rFonts w:ascii="Arial" w:hAnsi="Arial" w:cs="Arial"/>
      <w:b/>
      <w:sz w:val="22"/>
      <w:u w:val="single"/>
      <w:lang w:eastAsia="zh-CN"/>
    </w:rPr>
  </w:style>
  <w:style w:type="paragraph" w:customStyle="1" w:styleId="Cabeceraizquierda">
    <w:name w:val="Cabecera izquierda"/>
    <w:basedOn w:val="Normal"/>
    <w:rsid w:val="002943CF"/>
    <w:pPr>
      <w:suppressLineNumbers/>
      <w:tabs>
        <w:tab w:val="center" w:pos="212.60pt"/>
        <w:tab w:val="end" w:pos="425.20pt"/>
      </w:tabs>
      <w:suppressAutoHyphens/>
    </w:pPr>
    <w:rPr>
      <w:rFonts w:ascii="Times New Roman" w:hAnsi="Times New Roman"/>
      <w:sz w:val="24"/>
      <w:szCs w:val="24"/>
      <w:lang w:val="es-ES" w:eastAsia="zh-CN"/>
    </w:rPr>
  </w:style>
  <w:style w:type="paragraph" w:customStyle="1" w:styleId="CuerpoTexto">
    <w:name w:val="Cuerpo Texto"/>
    <w:basedOn w:val="Normal"/>
    <w:link w:val="CuerpoTextoCar"/>
    <w:rsid w:val="002943CF"/>
    <w:rPr>
      <w:rFonts w:ascii="Helvetica 55 Roman" w:hAnsi="Helvetica 55 Roman"/>
      <w:sz w:val="22"/>
      <w:szCs w:val="22"/>
      <w:lang w:val="x-none" w:eastAsia="es-ES_tradnl"/>
    </w:rPr>
  </w:style>
  <w:style w:type="character" w:customStyle="1" w:styleId="CuerpoTextoCar">
    <w:name w:val="Cuerpo Texto Car"/>
    <w:link w:val="CuerpoTexto"/>
    <w:rsid w:val="002943CF"/>
    <w:rPr>
      <w:rFonts w:ascii="Helvetica 55 Roman" w:hAnsi="Helvetica 55 Roman"/>
      <w:sz w:val="22"/>
      <w:szCs w:val="22"/>
      <w:lang w:val="x-none" w:eastAsia="es-ES_tradnl"/>
    </w:rPr>
  </w:style>
  <w:style w:type="character" w:customStyle="1" w:styleId="Cuerpodeltexto6Cursiva">
    <w:name w:val="Cuerpo del texto (6) + Cursiva"/>
    <w:rsid w:val="002943CF"/>
    <w:rPr>
      <w:i/>
      <w:iCs/>
      <w:color w:val="000000"/>
      <w:spacing w:val="0"/>
      <w:w w:val="100%"/>
      <w:position w:val="0"/>
      <w:lang w:val="es-ES" w:eastAsia="es-ES" w:bidi="ar-SA"/>
    </w:rPr>
  </w:style>
  <w:style w:type="character" w:customStyle="1" w:styleId="HTMLconformatoprevioCar2">
    <w:name w:val="HTML con formato previo Car2"/>
    <w:rsid w:val="002943CF"/>
    <w:rPr>
      <w:rFonts w:ascii="Arial" w:eastAsia="Arial Unicode MS" w:hAnsi="Arial" w:cs="Arial"/>
      <w:sz w:val="18"/>
      <w:szCs w:val="18"/>
      <w:lang w:eastAsia="ar-SA"/>
    </w:rPr>
  </w:style>
  <w:style w:type="character" w:customStyle="1" w:styleId="DireccinHTMLCar1">
    <w:name w:val="Dirección HTML Car1"/>
    <w:rsid w:val="002943CF"/>
    <w:rPr>
      <w:sz w:val="24"/>
      <w:szCs w:val="24"/>
      <w:lang w:eastAsia="zh-CN"/>
    </w:rPr>
  </w:style>
  <w:style w:type="character" w:customStyle="1" w:styleId="y2iqfc">
    <w:name w:val="y2iqfc"/>
    <w:rsid w:val="002943CF"/>
  </w:style>
  <w:style w:type="character" w:styleId="Textodelmarcadordeposicin">
    <w:name w:val="Placeholder Text"/>
    <w:uiPriority w:val="99"/>
    <w:semiHidden/>
    <w:rsid w:val="002943CF"/>
    <w:rPr>
      <w:color w:val="808080"/>
    </w:rPr>
  </w:style>
  <w:style w:type="paragraph" w:customStyle="1" w:styleId="an">
    <w:name w:val="an"/>
    <w:basedOn w:val="Normal"/>
    <w:rsid w:val="002943CF"/>
    <w:pPr>
      <w:spacing w:before="5pt" w:beforeAutospacing="1" w:after="5pt" w:afterAutospacing="1"/>
    </w:pPr>
    <w:rPr>
      <w:rFonts w:ascii="Times New Roman" w:hAnsi="Times New Roman"/>
      <w:sz w:val="24"/>
      <w:szCs w:val="24"/>
      <w:lang w:val="es-ES"/>
    </w:rPr>
  </w:style>
  <w:style w:type="paragraph" w:customStyle="1" w:styleId="list-group-item">
    <w:name w:val="list-group-item"/>
    <w:basedOn w:val="Normal"/>
    <w:rsid w:val="002943CF"/>
    <w:pPr>
      <w:spacing w:before="5pt" w:beforeAutospacing="1" w:after="5pt" w:afterAutospacing="1"/>
    </w:pPr>
    <w:rPr>
      <w:rFonts w:ascii="Times New Roman" w:hAnsi="Times New Roman"/>
      <w:sz w:val="24"/>
      <w:szCs w:val="24"/>
      <w:lang w:val="es-ES"/>
    </w:rPr>
  </w:style>
  <w:style w:type="paragraph" w:customStyle="1" w:styleId="a7">
    <w:basedOn w:val="Normal"/>
    <w:next w:val="Normal"/>
    <w:uiPriority w:val="35"/>
    <w:qFormat/>
    <w:rsid w:val="002943CF"/>
    <w:pPr>
      <w:spacing w:line="18pt" w:lineRule="auto"/>
      <w:ind w:firstLine="34.80pt"/>
      <w:jc w:val="both"/>
    </w:pPr>
    <w:rPr>
      <w:rFonts w:ascii="Verdana" w:hAnsi="Verdana"/>
      <w:b/>
      <w:bCs/>
      <w:szCs w:val="24"/>
      <w:u w:val="single"/>
      <w:lang w:val="es-ES"/>
    </w:rPr>
  </w:style>
  <w:style w:type="paragraph" w:customStyle="1" w:styleId="a9">
    <w:basedOn w:val="Normal"/>
    <w:next w:val="Normal"/>
    <w:qFormat/>
    <w:rsid w:val="00682FFA"/>
    <w:pPr>
      <w:spacing w:line="18pt" w:lineRule="auto"/>
      <w:ind w:firstLine="34.80pt"/>
      <w:jc w:val="both"/>
    </w:pPr>
    <w:rPr>
      <w:rFonts w:ascii="Verdana" w:hAnsi="Verdana"/>
      <w:b/>
      <w:bCs/>
      <w:szCs w:val="24"/>
      <w:u w:val="single"/>
      <w:lang w:val="es-ES"/>
    </w:rPr>
  </w:style>
  <w:style w:type="paragraph" w:customStyle="1" w:styleId="Prrafodelista8">
    <w:name w:val="Párrafo de lista8"/>
    <w:basedOn w:val="Normal"/>
    <w:rsid w:val="00682FFA"/>
    <w:pPr>
      <w:suppressAutoHyphens/>
    </w:pPr>
    <w:rPr>
      <w:rFonts w:ascii="Times New Roman" w:hAnsi="Times New Roman"/>
      <w:kern w:val="1"/>
      <w:lang w:val="es-ES" w:eastAsia="ar-SA"/>
    </w:rPr>
  </w:style>
  <w:style w:type="paragraph" w:customStyle="1" w:styleId="Espacio">
    <w:name w:val="Espacio"/>
    <w:basedOn w:val="Normal"/>
    <w:link w:val="EspacioCar"/>
    <w:qFormat/>
    <w:rsid w:val="00682FFA"/>
    <w:pPr>
      <w:jc w:val="both"/>
    </w:pPr>
    <w:rPr>
      <w:rFonts w:ascii="Arial Narrow" w:eastAsia="Calibri" w:hAnsi="Arial Narrow"/>
      <w:sz w:val="12"/>
      <w:szCs w:val="22"/>
      <w:lang w:val="x-none" w:eastAsia="en-US"/>
    </w:rPr>
  </w:style>
  <w:style w:type="character" w:customStyle="1" w:styleId="EspacioCar">
    <w:name w:val="Espacio Car"/>
    <w:link w:val="Espacio"/>
    <w:rsid w:val="00682FFA"/>
    <w:rPr>
      <w:rFonts w:ascii="Arial Narrow" w:eastAsia="Calibri" w:hAnsi="Arial Narrow"/>
      <w:sz w:val="12"/>
      <w:szCs w:val="22"/>
      <w:lang w:eastAsia="en-US"/>
    </w:rPr>
  </w:style>
  <w:style w:type="paragraph" w:customStyle="1" w:styleId="Tabla01">
    <w:name w:val="Tabla 01"/>
    <w:basedOn w:val="Normal"/>
    <w:qFormat/>
    <w:rsid w:val="00682FFA"/>
    <w:pPr>
      <w:spacing w:before="2pt" w:after="2pt"/>
      <w:jc w:val="both"/>
    </w:pPr>
    <w:rPr>
      <w:rFonts w:ascii="Arial Narrow" w:eastAsia="Calibri" w:hAnsi="Arial Narrow"/>
      <w:sz w:val="22"/>
      <w:szCs w:val="22"/>
      <w:lang w:val="es-ES" w:eastAsia="en-US"/>
    </w:rPr>
  </w:style>
  <w:style w:type="paragraph" w:customStyle="1" w:styleId="Tabla02">
    <w:name w:val="Tabla 02"/>
    <w:basedOn w:val="Normal"/>
    <w:qFormat/>
    <w:rsid w:val="00682FFA"/>
    <w:pPr>
      <w:spacing w:before="3pt" w:after="3pt"/>
    </w:pPr>
    <w:rPr>
      <w:rFonts w:ascii="Arial Narrow" w:eastAsia="Calibri" w:hAnsi="Arial Narrow"/>
      <w:bCs/>
      <w:lang w:val="es-ES" w:eastAsia="en-US"/>
    </w:rPr>
  </w:style>
  <w:style w:type="paragraph" w:customStyle="1" w:styleId="Tabla001">
    <w:name w:val="Tabla 00.1"/>
    <w:basedOn w:val="Normal"/>
    <w:qFormat/>
    <w:rsid w:val="00682FFA"/>
    <w:pPr>
      <w:spacing w:after="6pt"/>
      <w:jc w:val="both"/>
    </w:pPr>
    <w:rPr>
      <w:rFonts w:ascii="Arial Narrow" w:eastAsia="Calibri" w:hAnsi="Arial Narrow"/>
      <w:szCs w:val="22"/>
      <w:lang w:val="en-US" w:eastAsia="en-US"/>
    </w:rPr>
  </w:style>
  <w:style w:type="paragraph" w:customStyle="1" w:styleId="Tabla002">
    <w:name w:val="Tabla 00.2"/>
    <w:basedOn w:val="Normal"/>
    <w:qFormat/>
    <w:rsid w:val="00682FFA"/>
    <w:pPr>
      <w:spacing w:before="1pt" w:after="1pt"/>
      <w:jc w:val="both"/>
    </w:pPr>
    <w:rPr>
      <w:rFonts w:ascii="Arial Narrow" w:eastAsia="Calibri" w:hAnsi="Arial Narrow"/>
      <w:szCs w:val="22"/>
      <w:lang w:val="es-ES" w:eastAsia="en-US"/>
    </w:rPr>
  </w:style>
  <w:style w:type="numbering" w:customStyle="1" w:styleId="Sinlista2">
    <w:name w:val="Sin lista2"/>
    <w:next w:val="Sinlista"/>
    <w:uiPriority w:val="99"/>
    <w:semiHidden/>
    <w:unhideWhenUsed/>
    <w:rsid w:val="00682FFA"/>
  </w:style>
  <w:style w:type="table" w:customStyle="1" w:styleId="Listaclara1">
    <w:name w:val="Lista clara1"/>
    <w:basedOn w:val="Tablanormal"/>
    <w:uiPriority w:val="61"/>
    <w:rsid w:val="00682FFA"/>
    <w:rPr>
      <w:rFonts w:ascii="Calibri" w:eastAsia="Calibri" w:hAnsi="Calibri"/>
      <w:sz w:val="22"/>
      <w:szCs w:val="22"/>
      <w:lang w:eastAsia="en-US"/>
    </w:rPr>
    <w:tblPr>
      <w:tblStyleRowBandSize w:val="1"/>
      <w:tblStyleColBandSize w:val="1"/>
      <w:tblBorders>
        <w:top w:val="single" w:sz="8" w:space="0" w:color="000000"/>
        <w:start w:val="single" w:sz="8" w:space="0" w:color="000000"/>
        <w:bottom w:val="single" w:sz="8" w:space="0" w:color="000000"/>
        <w:end w:val="single" w:sz="8" w:space="0" w:color="000000"/>
      </w:tblBorders>
    </w:tblPr>
    <w:tblStylePr w:type="firstRow">
      <w:pPr>
        <w:spacing w:before="0pt" w:after="0pt" w:line="12pt" w:lineRule="auto"/>
      </w:pPr>
      <w:rPr>
        <w:b/>
        <w:bCs/>
        <w:color w:val="FFFFFF"/>
      </w:rPr>
      <w:tblPr/>
      <w:tcPr>
        <w:shd w:val="clear" w:color="auto" w:fill="000000"/>
      </w:tcPr>
    </w:tblStylePr>
    <w:tblStylePr w:type="lastRow">
      <w:pPr>
        <w:spacing w:before="0pt" w:after="0pt" w:line="12pt" w:lineRule="auto"/>
      </w:pPr>
      <w:rPr>
        <w:b/>
        <w:bCs/>
      </w:rPr>
      <w:tblPr/>
      <w:tcPr>
        <w:tcBorders>
          <w:top w:val="double" w:sz="6" w:space="0" w:color="000000"/>
          <w:start w:val="single" w:sz="8" w:space="0" w:color="000000"/>
          <w:bottom w:val="single" w:sz="8" w:space="0" w:color="000000"/>
          <w:end w:val="single" w:sz="8" w:space="0" w:color="000000"/>
        </w:tcBorders>
      </w:tcPr>
    </w:tblStylePr>
    <w:tblStylePr w:type="firstCol">
      <w:rPr>
        <w:b/>
        <w:bCs/>
      </w:rPr>
    </w:tblStylePr>
    <w:tblStylePr w:type="lastCol">
      <w:rPr>
        <w:b/>
        <w:bCs/>
      </w:rPr>
    </w:tblStylePr>
    <w:tblStylePr w:type="band1Vert">
      <w:tblPr/>
      <w:tcPr>
        <w:tcBorders>
          <w:top w:val="single" w:sz="8" w:space="0" w:color="000000"/>
          <w:start w:val="single" w:sz="8" w:space="0" w:color="000000"/>
          <w:bottom w:val="single" w:sz="8" w:space="0" w:color="000000"/>
          <w:end w:val="single" w:sz="8" w:space="0" w:color="000000"/>
        </w:tcBorders>
      </w:tcPr>
    </w:tblStylePr>
    <w:tblStylePr w:type="band1Horz">
      <w:tblPr/>
      <w:tcPr>
        <w:tcBorders>
          <w:top w:val="single" w:sz="8" w:space="0" w:color="000000"/>
          <w:start w:val="single" w:sz="8" w:space="0" w:color="000000"/>
          <w:bottom w:val="single" w:sz="8" w:space="0" w:color="000000"/>
          <w:end w:val="single" w:sz="8" w:space="0" w:color="000000"/>
        </w:tcBorders>
      </w:tcPr>
    </w:tblStylePr>
  </w:style>
  <w:style w:type="table" w:customStyle="1" w:styleId="Sombreadoclaro1">
    <w:name w:val="Sombreado claro1"/>
    <w:basedOn w:val="Tablanormal"/>
    <w:uiPriority w:val="60"/>
    <w:rsid w:val="00682FFA"/>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pt" w:after="0pt" w:line="12pt" w:lineRule="auto"/>
      </w:pPr>
      <w:rPr>
        <w:b/>
        <w:bCs/>
      </w:rPr>
      <w:tblPr/>
      <w:tcPr>
        <w:tcBorders>
          <w:top w:val="single" w:sz="8" w:space="0" w:color="000000"/>
          <w:start w:val="nil"/>
          <w:bottom w:val="single" w:sz="8" w:space="0" w:color="000000"/>
          <w:end w:val="nil"/>
          <w:insideH w:val="nil"/>
          <w:insideV w:val="nil"/>
        </w:tcBorders>
      </w:tcPr>
    </w:tblStylePr>
    <w:tblStylePr w:type="lastRow">
      <w:pPr>
        <w:spacing w:before="0pt" w:after="0pt" w:line="12pt" w:lineRule="auto"/>
      </w:pPr>
      <w:rPr>
        <w:b/>
        <w:bCs/>
      </w:rPr>
      <w:tblPr/>
      <w:tcPr>
        <w:tcBorders>
          <w:top w:val="single" w:sz="8" w:space="0" w:color="000000"/>
          <w:start w:val="nil"/>
          <w:bottom w:val="single" w:sz="8" w:space="0" w:color="000000"/>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C0C0C0"/>
      </w:tcPr>
    </w:tblStylePr>
    <w:tblStylePr w:type="band1Horz">
      <w:tblPr/>
      <w:tcPr>
        <w:tcBorders>
          <w:start w:val="nil"/>
          <w:end w:val="nil"/>
          <w:insideH w:val="nil"/>
          <w:insideV w:val="nil"/>
        </w:tcBorders>
        <w:shd w:val="clear" w:color="auto" w:fill="C0C0C0"/>
      </w:tcPr>
    </w:tblStylePr>
  </w:style>
  <w:style w:type="paragraph" w:customStyle="1" w:styleId="aa">
    <w:basedOn w:val="Normal"/>
    <w:next w:val="Normal"/>
    <w:qFormat/>
    <w:rsid w:val="00C84E2C"/>
    <w:pPr>
      <w:spacing w:line="18pt" w:lineRule="auto"/>
      <w:ind w:firstLine="34.80pt"/>
      <w:jc w:val="both"/>
    </w:pPr>
    <w:rPr>
      <w:rFonts w:ascii="Verdana" w:hAnsi="Verdana"/>
      <w:b/>
      <w:bCs/>
      <w:szCs w:val="24"/>
      <w:u w:val="single"/>
      <w:lang w:val="es-ES"/>
    </w:rPr>
  </w:style>
  <w:style w:type="paragraph" w:customStyle="1" w:styleId="2">
    <w:name w:val="2"/>
    <w:basedOn w:val="Ttulo1"/>
    <w:next w:val="Normal"/>
    <w:uiPriority w:val="39"/>
    <w:unhideWhenUsed/>
    <w:qFormat/>
    <w:rsid w:val="00AA17B6"/>
    <w:pPr>
      <w:outlineLvl w:val="9"/>
    </w:pPr>
    <w:rPr>
      <w:rFonts w:ascii="Cambria" w:hAnsi="Cambria"/>
      <w:bCs/>
      <w:kern w:val="32"/>
      <w:sz w:val="32"/>
      <w:szCs w:val="32"/>
      <w:lang w:val="es-ES"/>
    </w:rPr>
  </w:style>
  <w:style w:type="paragraph" w:customStyle="1" w:styleId="Cuerpo">
    <w:name w:val="Cuerpo"/>
    <w:qFormat/>
    <w:rsid w:val="00AA17B6"/>
    <w:pPr>
      <w:shd w:val="clear" w:color="auto" w:fill="FFFFFF"/>
      <w:suppressAutoHyphens/>
      <w:textAlignment w:val="baseline"/>
    </w:pPr>
    <w:rPr>
      <w:rFonts w:ascii="Helvetica;Arial" w:eastAsia="Arial Unicode MS" w:hAnsi="Helvetica;Arial" w:cs="Arial Unicode MS"/>
      <w:color w:val="000000"/>
      <w:kern w:val="2"/>
      <w:sz w:val="22"/>
      <w:szCs w:val="22"/>
      <w:lang w:eastAsia="zh-CN" w:bidi="hi-IN"/>
    </w:rPr>
  </w:style>
  <w:style w:type="numbering" w:customStyle="1" w:styleId="WW8Num3">
    <w:name w:val="WW8Num3"/>
    <w:qFormat/>
    <w:rsid w:val="00AA17B6"/>
  </w:style>
  <w:style w:type="numbering" w:customStyle="1" w:styleId="WW8Num4">
    <w:name w:val="WW8Num4"/>
    <w:qFormat/>
    <w:rsid w:val="00AA17B6"/>
  </w:style>
  <w:style w:type="numbering" w:customStyle="1" w:styleId="WW8Num5">
    <w:name w:val="WW8Num5"/>
    <w:qFormat/>
    <w:rsid w:val="00AA17B6"/>
  </w:style>
  <w:style w:type="numbering" w:customStyle="1" w:styleId="WW8Num6">
    <w:name w:val="WW8Num6"/>
    <w:qFormat/>
    <w:rsid w:val="00AA17B6"/>
  </w:style>
  <w:style w:type="numbering" w:customStyle="1" w:styleId="WW8Num7">
    <w:name w:val="WW8Num7"/>
    <w:qFormat/>
    <w:rsid w:val="00AA17B6"/>
  </w:style>
  <w:style w:type="numbering" w:customStyle="1" w:styleId="WW8Num8">
    <w:name w:val="WW8Num8"/>
    <w:qFormat/>
    <w:rsid w:val="00AA17B6"/>
  </w:style>
  <w:style w:type="numbering" w:customStyle="1" w:styleId="WW8Num10">
    <w:name w:val="WW8Num10"/>
    <w:qFormat/>
    <w:rsid w:val="00AA17B6"/>
  </w:style>
  <w:style w:type="character" w:customStyle="1" w:styleId="SangradetextonormalCar2">
    <w:name w:val="Sangría de texto normal Car2"/>
    <w:uiPriority w:val="99"/>
    <w:rsid w:val="00AA17B6"/>
    <w:rPr>
      <w:rFonts w:ascii="CG Times (W1)" w:hAnsi="CG Times (W1)" w:cs="CG Times (W1)"/>
      <w:sz w:val="24"/>
      <w:lang w:val="es-ES_tradnl" w:eastAsia="ar-SA"/>
    </w:rPr>
  </w:style>
  <w:style w:type="paragraph" w:customStyle="1" w:styleId="3">
    <w:name w:val="3"/>
    <w:basedOn w:val="Ttulo1"/>
    <w:next w:val="Normal"/>
    <w:uiPriority w:val="39"/>
    <w:unhideWhenUsed/>
    <w:qFormat/>
    <w:rsid w:val="00195042"/>
    <w:pPr>
      <w:outlineLvl w:val="9"/>
    </w:pPr>
    <w:rPr>
      <w:rFonts w:ascii="Cambria" w:hAnsi="Cambria"/>
      <w:bCs/>
      <w:kern w:val="32"/>
      <w:sz w:val="32"/>
      <w:szCs w:val="32"/>
      <w:lang w:val="es-ES"/>
    </w:rPr>
  </w:style>
  <w:style w:type="paragraph" w:customStyle="1" w:styleId="ab">
    <w:basedOn w:val="Normal"/>
    <w:next w:val="Normal"/>
    <w:qFormat/>
    <w:rsid w:val="006948CF"/>
    <w:pPr>
      <w:spacing w:line="18pt" w:lineRule="auto"/>
      <w:ind w:firstLine="34.80pt"/>
      <w:jc w:val="both"/>
    </w:pPr>
    <w:rPr>
      <w:rFonts w:ascii="Verdana" w:hAnsi="Verdana"/>
      <w:b/>
      <w:bCs/>
      <w:szCs w:val="24"/>
      <w:u w:val="single"/>
      <w:lang w:val="es-ES"/>
    </w:rPr>
  </w:style>
  <w:style w:type="paragraph" w:customStyle="1" w:styleId="ad">
    <w:basedOn w:val="Normal"/>
    <w:next w:val="Normal"/>
    <w:qFormat/>
    <w:rsid w:val="00290879"/>
    <w:pPr>
      <w:jc w:val="center"/>
    </w:pPr>
    <w:rPr>
      <w:rFonts w:ascii="Arial" w:hAnsi="Arial" w:cs="Arial"/>
      <w:b/>
      <w:sz w:val="22"/>
      <w:szCs w:val="24"/>
      <w:u w:val="single"/>
      <w:lang w:val="es-ES"/>
    </w:rPr>
  </w:style>
  <w:style w:type="paragraph" w:customStyle="1" w:styleId="tabla0">
    <w:name w:val="tabla"/>
    <w:basedOn w:val="Normal"/>
    <w:rsid w:val="00771C3D"/>
    <w:pPr>
      <w:spacing w:before="5pt" w:beforeAutospacing="1" w:after="5pt" w:afterAutospacing="1"/>
    </w:pPr>
    <w:rPr>
      <w:rFonts w:ascii="Times New Roman" w:hAnsi="Times New Roman"/>
      <w:sz w:val="24"/>
      <w:szCs w:val="24"/>
      <w:lang w:val="es-ES"/>
    </w:rPr>
  </w:style>
  <w:style w:type="character" w:customStyle="1" w:styleId="DefaultParagraphFont">
    <w:name w:val="Default Paragraph Font"/>
    <w:rsid w:val="00771C3D"/>
  </w:style>
  <w:style w:type="character" w:customStyle="1" w:styleId="ListLabel5">
    <w:name w:val="ListLabel 5"/>
    <w:rsid w:val="00771C3D"/>
    <w:rPr>
      <w:rFonts w:cs="Symbol"/>
    </w:rPr>
  </w:style>
  <w:style w:type="character" w:customStyle="1" w:styleId="ListLabel6">
    <w:name w:val="ListLabel 6"/>
    <w:rsid w:val="00771C3D"/>
    <w:rPr>
      <w:rFonts w:cs="Symbol"/>
    </w:rPr>
  </w:style>
  <w:style w:type="character" w:customStyle="1" w:styleId="ListLabel7">
    <w:name w:val="ListLabel 7"/>
    <w:rsid w:val="00771C3D"/>
    <w:rPr>
      <w:rFonts w:cs="Symbol"/>
    </w:rPr>
  </w:style>
  <w:style w:type="character" w:customStyle="1" w:styleId="ListLabel8">
    <w:name w:val="ListLabel 8"/>
    <w:rsid w:val="00771C3D"/>
    <w:rPr>
      <w:rFonts w:cs="Symbol"/>
    </w:rPr>
  </w:style>
  <w:style w:type="character" w:customStyle="1" w:styleId="ListLabel9">
    <w:name w:val="ListLabel 9"/>
    <w:rsid w:val="00771C3D"/>
    <w:rPr>
      <w:rFonts w:cs="Symbol"/>
    </w:rPr>
  </w:style>
  <w:style w:type="character" w:customStyle="1" w:styleId="ListLabel10">
    <w:name w:val="ListLabel 10"/>
    <w:rsid w:val="00771C3D"/>
    <w:rPr>
      <w:rFonts w:ascii="Arial MT" w:eastAsia="Arial MT" w:hAnsi="Arial MT" w:cs="Arial MT"/>
      <w:spacing w:val="-1"/>
      <w:w w:val="99%"/>
      <w:sz w:val="22"/>
      <w:szCs w:val="22"/>
      <w:lang w:val="es-ES" w:bidi="ar-SA"/>
    </w:rPr>
  </w:style>
  <w:style w:type="character" w:customStyle="1" w:styleId="ListLabel11">
    <w:name w:val="ListLabel 11"/>
    <w:rsid w:val="00771C3D"/>
    <w:rPr>
      <w:rFonts w:cs="Symbol"/>
    </w:rPr>
  </w:style>
  <w:style w:type="character" w:customStyle="1" w:styleId="ListLabel12">
    <w:name w:val="ListLabel 12"/>
    <w:rsid w:val="00771C3D"/>
    <w:rPr>
      <w:rFonts w:cs="Symbol"/>
    </w:rPr>
  </w:style>
  <w:style w:type="character" w:customStyle="1" w:styleId="ListLabel13">
    <w:name w:val="ListLabel 13"/>
    <w:rsid w:val="00771C3D"/>
    <w:rPr>
      <w:rFonts w:cs="Symbol"/>
    </w:rPr>
  </w:style>
  <w:style w:type="character" w:customStyle="1" w:styleId="ListLabel14">
    <w:name w:val="ListLabel 14"/>
    <w:rsid w:val="00771C3D"/>
    <w:rPr>
      <w:rFonts w:cs="Symbol"/>
    </w:rPr>
  </w:style>
  <w:style w:type="character" w:customStyle="1" w:styleId="ListLabel15">
    <w:name w:val="ListLabel 15"/>
    <w:rsid w:val="00771C3D"/>
    <w:rPr>
      <w:rFonts w:cs="Symbol"/>
    </w:rPr>
  </w:style>
  <w:style w:type="character" w:customStyle="1" w:styleId="ListLabel16">
    <w:name w:val="ListLabel 16"/>
    <w:rsid w:val="00771C3D"/>
    <w:rPr>
      <w:rFonts w:cs="Symbol"/>
    </w:rPr>
  </w:style>
  <w:style w:type="character" w:customStyle="1" w:styleId="ListLabel17">
    <w:name w:val="ListLabel 17"/>
    <w:rsid w:val="00771C3D"/>
    <w:rPr>
      <w:rFonts w:cs="Symbol"/>
    </w:rPr>
  </w:style>
  <w:style w:type="character" w:customStyle="1" w:styleId="ListLabel18">
    <w:name w:val="ListLabel 18"/>
    <w:rsid w:val="00771C3D"/>
    <w:rPr>
      <w:rFonts w:cs="Symbol"/>
    </w:rPr>
  </w:style>
  <w:style w:type="character" w:customStyle="1" w:styleId="ListLabel19">
    <w:name w:val="ListLabel 19"/>
    <w:rsid w:val="00771C3D"/>
    <w:rPr>
      <w:rFonts w:ascii="Arial MT" w:eastAsia="Arial MT" w:hAnsi="Arial MT" w:cs="Arial MT"/>
      <w:i/>
      <w:iCs/>
      <w:spacing w:val="0"/>
      <w:w w:val="99%"/>
      <w:sz w:val="22"/>
      <w:szCs w:val="22"/>
      <w:lang w:val="es-ES" w:bidi="ar-SA"/>
    </w:rPr>
  </w:style>
  <w:style w:type="character" w:customStyle="1" w:styleId="ListLabel20">
    <w:name w:val="ListLabel 20"/>
    <w:rsid w:val="00771C3D"/>
    <w:rPr>
      <w:rFonts w:cs="Symbol"/>
    </w:rPr>
  </w:style>
  <w:style w:type="character" w:customStyle="1" w:styleId="ListLabel21">
    <w:name w:val="ListLabel 21"/>
    <w:rsid w:val="00771C3D"/>
    <w:rPr>
      <w:rFonts w:cs="Arial"/>
    </w:rPr>
  </w:style>
  <w:style w:type="character" w:customStyle="1" w:styleId="ListLabel22">
    <w:name w:val="ListLabel 22"/>
    <w:rsid w:val="00771C3D"/>
    <w:rPr>
      <w:rFonts w:ascii="Arial" w:eastAsia="SimSun" w:hAnsi="Arial" w:cs="Arial"/>
      <w:bCs/>
      <w:i/>
      <w:iCs/>
      <w:sz w:val="20"/>
      <w:szCs w:val="20"/>
      <w:lang w:val="es-ES" w:eastAsia="zh-CN" w:bidi="hi-IN"/>
    </w:rPr>
  </w:style>
  <w:style w:type="character" w:customStyle="1" w:styleId="ListLabel23">
    <w:name w:val="ListLabel 23"/>
    <w:rsid w:val="00771C3D"/>
    <w:rPr>
      <w:rFonts w:ascii="Arial" w:hAnsi="Arial" w:cs="Arial"/>
      <w:i/>
      <w:iCs/>
      <w:sz w:val="20"/>
      <w:szCs w:val="20"/>
      <w:lang w:val="es-ES_tradnl"/>
    </w:rPr>
  </w:style>
  <w:style w:type="paragraph" w:customStyle="1" w:styleId="Ttulo20">
    <w:name w:val="Título2"/>
    <w:basedOn w:val="Normal"/>
    <w:next w:val="Textoindependiente"/>
    <w:rsid w:val="00771C3D"/>
    <w:pPr>
      <w:widowControl w:val="0"/>
      <w:suppressAutoHyphens/>
      <w:spacing w:before="18.60pt"/>
      <w:ind w:start="24pt"/>
    </w:pPr>
    <w:rPr>
      <w:rFonts w:ascii="Arial MT" w:eastAsia="Arial MT" w:hAnsi="Arial MT" w:cs="Arial MT"/>
      <w:sz w:val="39"/>
      <w:szCs w:val="39"/>
      <w:lang w:val="es-ES" w:eastAsia="zh-CN"/>
    </w:rPr>
  </w:style>
  <w:style w:type="paragraph" w:customStyle="1" w:styleId="plain-para">
    <w:name w:val="plain-para"/>
    <w:basedOn w:val="Normal"/>
    <w:rsid w:val="00771C3D"/>
    <w:pPr>
      <w:spacing w:before="5pt" w:beforeAutospacing="1" w:after="5pt" w:afterAutospacing="1"/>
    </w:pPr>
    <w:rPr>
      <w:rFonts w:ascii="Times New Roman" w:hAnsi="Times New Roman"/>
      <w:sz w:val="24"/>
      <w:szCs w:val="24"/>
      <w:lang w:val="es-ES"/>
    </w:rPr>
  </w:style>
  <w:style w:type="numbering" w:customStyle="1" w:styleId="Sinlista3">
    <w:name w:val="Sin lista3"/>
    <w:next w:val="Sinlista"/>
    <w:uiPriority w:val="99"/>
    <w:semiHidden/>
    <w:unhideWhenUsed/>
    <w:rsid w:val="003E55AC"/>
  </w:style>
  <w:style w:type="table" w:styleId="Sombreadomedio1-nfasis6">
    <w:name w:val="Medium Shading 1 Accent 6"/>
    <w:basedOn w:val="Tablanormal"/>
    <w:uiPriority w:val="63"/>
    <w:rsid w:val="003E55AC"/>
    <w:rPr>
      <w:rFonts w:ascii="Calibri" w:eastAsia="Calibri" w:hAnsi="Calibri"/>
      <w:sz w:val="22"/>
      <w:szCs w:val="22"/>
      <w:lang w:eastAsia="en-US"/>
    </w:rPr>
    <w:tblPr>
      <w:tblStyleRowBandSize w:val="1"/>
      <w:tblStyleColBandSize w:val="1"/>
      <w:tblBorders>
        <w:top w:val="single" w:sz="8" w:space="0" w:color="0050F6"/>
        <w:start w:val="single" w:sz="8" w:space="0" w:color="0050F6"/>
        <w:bottom w:val="single" w:sz="8" w:space="0" w:color="0050F6"/>
        <w:end w:val="single" w:sz="8" w:space="0" w:color="0050F6"/>
        <w:insideH w:val="single" w:sz="8" w:space="0" w:color="0050F6"/>
      </w:tblBorders>
    </w:tblPr>
    <w:tblStylePr w:type="firstRow">
      <w:pPr>
        <w:spacing w:before="0pt" w:after="0pt" w:line="12pt" w:lineRule="auto"/>
      </w:pPr>
      <w:rPr>
        <w:b/>
        <w:bCs/>
        <w:color w:val="FFFFFF"/>
      </w:rPr>
      <w:tblPr/>
      <w:tcPr>
        <w:tcBorders>
          <w:top w:val="single" w:sz="8" w:space="0" w:color="0050F6"/>
          <w:start w:val="single" w:sz="8" w:space="0" w:color="0050F6"/>
          <w:bottom w:val="single" w:sz="8" w:space="0" w:color="0050F6"/>
          <w:end w:val="single" w:sz="8" w:space="0" w:color="0050F6"/>
          <w:insideH w:val="nil"/>
          <w:insideV w:val="nil"/>
        </w:tcBorders>
        <w:shd w:val="clear" w:color="auto" w:fill="00349E"/>
      </w:tcPr>
    </w:tblStylePr>
    <w:tblStylePr w:type="lastRow">
      <w:pPr>
        <w:spacing w:before="0pt" w:after="0pt" w:line="12pt" w:lineRule="auto"/>
      </w:pPr>
      <w:rPr>
        <w:b/>
        <w:bCs/>
      </w:rPr>
      <w:tblPr/>
      <w:tcPr>
        <w:tcBorders>
          <w:top w:val="double" w:sz="6" w:space="0" w:color="0050F6"/>
          <w:start w:val="single" w:sz="8" w:space="0" w:color="0050F6"/>
          <w:bottom w:val="single" w:sz="8" w:space="0" w:color="0050F6"/>
          <w:end w:val="single" w:sz="8" w:space="0" w:color="0050F6"/>
          <w:insideH w:val="nil"/>
          <w:insideV w:val="nil"/>
        </w:tcBorders>
      </w:tcPr>
    </w:tblStylePr>
    <w:tblStylePr w:type="firstCol">
      <w:rPr>
        <w:b/>
        <w:bCs/>
      </w:rPr>
    </w:tblStylePr>
    <w:tblStylePr w:type="lastCol">
      <w:rPr>
        <w:b/>
        <w:bCs/>
      </w:rPr>
    </w:tblStylePr>
    <w:tblStylePr w:type="band1Vert">
      <w:tblPr/>
      <w:tcPr>
        <w:shd w:val="clear" w:color="auto" w:fill="A8C4FF"/>
      </w:tcPr>
    </w:tblStylePr>
    <w:tblStylePr w:type="band1Horz">
      <w:tblPr/>
      <w:tcPr>
        <w:tcBorders>
          <w:insideH w:val="nil"/>
          <w:insideV w:val="nil"/>
        </w:tcBorders>
        <w:shd w:val="clear" w:color="auto" w:fill="A8C4FF"/>
      </w:tcPr>
    </w:tblStylePr>
    <w:tblStylePr w:type="band2Horz">
      <w:tblPr/>
      <w:tcPr>
        <w:tcBorders>
          <w:insideH w:val="nil"/>
          <w:insideV w:val="nil"/>
        </w:tcBorders>
      </w:tcPr>
    </w:tblStylePr>
  </w:style>
  <w:style w:type="paragraph" w:customStyle="1" w:styleId="STALUCIA-E06">
    <w:name w:val="STALUCIA-E06"/>
    <w:basedOn w:val="Normal"/>
    <w:next w:val="Normal"/>
    <w:rsid w:val="007317C9"/>
    <w:pPr>
      <w:widowControl w:val="0"/>
      <w:spacing w:before="1pt" w:after="1pt"/>
    </w:pPr>
    <w:rPr>
      <w:rFonts w:ascii="Arial Narrow" w:hAnsi="Arial Narrow"/>
      <w:bCs/>
      <w:sz w:val="14"/>
    </w:rPr>
  </w:style>
  <w:style w:type="character" w:customStyle="1" w:styleId="textrun">
    <w:name w:val="textrun"/>
    <w:basedOn w:val="Fuentedeprrafopredeter"/>
    <w:rsid w:val="00140FB3"/>
  </w:style>
  <w:style w:type="paragraph" w:customStyle="1" w:styleId="outlineelement">
    <w:name w:val="outlineelement"/>
    <w:basedOn w:val="Normal"/>
    <w:rsid w:val="00140FB3"/>
    <w:pPr>
      <w:spacing w:before="5pt" w:beforeAutospacing="1" w:after="5pt" w:afterAutospacing="1"/>
    </w:pPr>
    <w:rPr>
      <w:rFonts w:ascii="Times New Roman" w:hAnsi="Times New Roman"/>
      <w:sz w:val="24"/>
      <w:szCs w:val="24"/>
      <w:lang w:val="es-ES"/>
    </w:rPr>
  </w:style>
  <w:style w:type="character" w:customStyle="1" w:styleId="tabrun">
    <w:name w:val="tabrun"/>
    <w:basedOn w:val="Fuentedeprrafopredeter"/>
    <w:rsid w:val="00140FB3"/>
  </w:style>
  <w:style w:type="character" w:customStyle="1" w:styleId="tabchar">
    <w:name w:val="tabchar"/>
    <w:basedOn w:val="Fuentedeprrafopredeter"/>
    <w:rsid w:val="00140FB3"/>
  </w:style>
  <w:style w:type="character" w:customStyle="1" w:styleId="tableaderchars">
    <w:name w:val="tableaderchars"/>
    <w:basedOn w:val="Fuentedeprrafopredeter"/>
    <w:rsid w:val="00140FB3"/>
  </w:style>
  <w:style w:type="character" w:customStyle="1" w:styleId="outputtext">
    <w:name w:val="outputtext"/>
    <w:rsid w:val="00140FB3"/>
  </w:style>
  <w:style w:type="character" w:customStyle="1" w:styleId="inputtext">
    <w:name w:val="inputtext"/>
    <w:rsid w:val="00140FB3"/>
  </w:style>
  <w:style w:type="character" w:customStyle="1" w:styleId="tipo2colapsable">
    <w:name w:val="tipo2colapsable"/>
    <w:rsid w:val="00140FB3"/>
  </w:style>
  <w:style w:type="paragraph" w:customStyle="1" w:styleId="Sangra3detindependiente4">
    <w:name w:val="Sangría 3 de t. independiente4"/>
    <w:basedOn w:val="Normal"/>
    <w:rsid w:val="00140FB3"/>
    <w:pPr>
      <w:suppressAutoHyphens/>
      <w:spacing w:after="6pt"/>
      <w:ind w:start="14.15pt"/>
    </w:pPr>
    <w:rPr>
      <w:rFonts w:ascii="Times New Roman" w:hAnsi="Times New Roman"/>
      <w:sz w:val="16"/>
      <w:szCs w:val="16"/>
      <w:lang w:val="es-ES" w:eastAsia="zh-CN"/>
    </w:rPr>
  </w:style>
  <w:style w:type="character" w:customStyle="1" w:styleId="ARQFJSDCar">
    <w:name w:val="ARQFJSD Car"/>
    <w:link w:val="ARQFJSD"/>
    <w:rsid w:val="00140FB3"/>
    <w:rPr>
      <w:rFonts w:ascii="Arial" w:hAnsi="Arial"/>
      <w:sz w:val="18"/>
      <w:lang w:val="es-ES_tradnl"/>
    </w:rPr>
  </w:style>
  <w:style w:type="paragraph" w:customStyle="1" w:styleId="m836372894392883351m3999852363147390416gmail-msobodytext">
    <w:name w:val="m_836372894392883351m_3999852363147390416gmail-msobodytext"/>
    <w:basedOn w:val="Normal"/>
    <w:rsid w:val="00140FB3"/>
    <w:pPr>
      <w:spacing w:before="14pt" w:after="14pt"/>
    </w:pPr>
    <w:rPr>
      <w:rFonts w:ascii="Times New Roman" w:hAnsi="Times New Roman"/>
      <w:sz w:val="24"/>
      <w:szCs w:val="24"/>
      <w:lang w:val="es-ES" w:eastAsia="zh-CN"/>
    </w:rPr>
  </w:style>
  <w:style w:type="paragraph" w:customStyle="1" w:styleId="Sangra3detindependiente5">
    <w:name w:val="Sangría 3 de t. independiente5"/>
    <w:basedOn w:val="Normal"/>
    <w:rsid w:val="00140FB3"/>
    <w:pPr>
      <w:suppressAutoHyphens/>
      <w:spacing w:after="6pt"/>
      <w:ind w:start="14.15pt"/>
    </w:pPr>
    <w:rPr>
      <w:rFonts w:ascii="Times New Roman" w:hAnsi="Times New Roman"/>
      <w:sz w:val="24"/>
      <w:szCs w:val="24"/>
      <w:lang w:val="es-ES" w:eastAsia="zh-CN"/>
    </w:rPr>
  </w:style>
  <w:style w:type="character" w:customStyle="1" w:styleId="TtuloCar1">
    <w:name w:val="Título Car1"/>
    <w:rsid w:val="00140FB3"/>
    <w:rPr>
      <w:rFonts w:ascii="Arial" w:hAnsi="Arial"/>
      <w:b/>
      <w:sz w:val="22"/>
      <w:u w:val="single"/>
      <w:lang w:val="es-ES_tradnl" w:eastAsia="ar-SA"/>
    </w:rPr>
  </w:style>
  <w:style w:type="character" w:customStyle="1" w:styleId="Ttulo1Car1">
    <w:name w:val="Título 1 Car1"/>
    <w:aliases w:val="Heading 0 Car1,Title1 Car1,H1 Car1,Portadilla Car1,Heading 01 Car1,Header 1 Car1,título 1 Car1,Titulo 1 Car1,H1-Heading 1 Car1,l1 Car1,Legal Line 1 Car1,head 1 Car1,título 11 Car1,título 12 Car1,título 13 Car1,título 111 Car1,título 15 Car"/>
    <w:rsid w:val="00140FB3"/>
    <w:rPr>
      <w:rFonts w:ascii="Cambria" w:eastAsia="Times New Roman" w:hAnsi="Cambria" w:cs="Times New Roman"/>
      <w:b/>
      <w:bCs/>
      <w:color w:val="365F91"/>
      <w:sz w:val="28"/>
      <w:szCs w:val="28"/>
      <w:lang w:val="es-ES_tradnl" w:eastAsia="ar-SA"/>
    </w:rPr>
  </w:style>
  <w:style w:type="paragraph" w:customStyle="1" w:styleId="Descripcin2">
    <w:name w:val="Descripción2"/>
    <w:basedOn w:val="Normal"/>
    <w:qFormat/>
    <w:rsid w:val="00140FB3"/>
    <w:pPr>
      <w:suppressLineNumbers/>
      <w:suppressAutoHyphens/>
      <w:spacing w:before="6pt" w:after="6pt"/>
    </w:pPr>
    <w:rPr>
      <w:rFonts w:ascii="Times New Roman" w:hAnsi="Times New Roman" w:cs="FreeSans"/>
      <w:i/>
      <w:iCs/>
      <w:sz w:val="24"/>
      <w:szCs w:val="24"/>
      <w:lang w:val="es-ES" w:eastAsia="zh-CN"/>
    </w:rPr>
  </w:style>
  <w:style w:type="paragraph" w:customStyle="1" w:styleId="xzvds">
    <w:name w:val="xzvds"/>
    <w:basedOn w:val="Normal"/>
    <w:rsid w:val="00140FB3"/>
    <w:pPr>
      <w:spacing w:before="5pt" w:beforeAutospacing="1" w:after="5pt" w:afterAutospacing="1"/>
    </w:pPr>
    <w:rPr>
      <w:rFonts w:ascii="Times New Roman" w:hAnsi="Times New Roman"/>
      <w:sz w:val="24"/>
      <w:szCs w:val="24"/>
      <w:lang w:val="es-ES"/>
    </w:rPr>
  </w:style>
  <w:style w:type="paragraph" w:customStyle="1" w:styleId="Ttulo80">
    <w:name w:val="Título8"/>
    <w:basedOn w:val="Normal"/>
    <w:rsid w:val="00140FB3"/>
    <w:pPr>
      <w:spacing w:before="6pt"/>
      <w:ind w:hanging="14.20pt"/>
      <w:jc w:val="both"/>
    </w:pPr>
    <w:rPr>
      <w:rFonts w:ascii="Arial" w:hAnsi="Arial"/>
      <w:b/>
      <w:sz w:val="22"/>
    </w:rPr>
  </w:style>
  <w:style w:type="character" w:customStyle="1" w:styleId="TextonotaalfinalCar1">
    <w:name w:val="Texto nota al final Car1"/>
    <w:uiPriority w:val="99"/>
    <w:rsid w:val="00140FB3"/>
    <w:rPr>
      <w:rFonts w:ascii="Times New Roman" w:eastAsia="Times New Roman" w:hAnsi="Times New Roman"/>
    </w:rPr>
  </w:style>
  <w:style w:type="character" w:customStyle="1" w:styleId="Simbolo">
    <w:name w:val="Simbolo"/>
    <w:rsid w:val="00140FB3"/>
    <w:rPr>
      <w:rFonts w:ascii="Symbol" w:hAnsi="Symbol"/>
    </w:rPr>
  </w:style>
  <w:style w:type="character" w:customStyle="1" w:styleId="STALUCIA-08Car">
    <w:name w:val="STALUCIA-08 Car"/>
    <w:link w:val="STALUCIA-08"/>
    <w:rsid w:val="00140FB3"/>
    <w:rPr>
      <w:rFonts w:ascii="Arial" w:hAnsi="Arial"/>
      <w:sz w:val="16"/>
      <w:lang w:val="es-ES_tradnl"/>
    </w:rPr>
  </w:style>
  <w:style w:type="paragraph" w:customStyle="1" w:styleId="STALUCIA-ATD-02">
    <w:name w:val="STALUCIA-ATD-02"/>
    <w:basedOn w:val="ARQFJSD"/>
    <w:next w:val="ARQFJSD"/>
    <w:rsid w:val="00140FB3"/>
    <w:pPr>
      <w:spacing w:before="1pt" w:after="1pt"/>
      <w:ind w:firstLine="0pt"/>
      <w:jc w:val="center"/>
    </w:pPr>
    <w:rPr>
      <w:rFonts w:ascii="Arial Narrow" w:hAnsi="Arial Narrow"/>
      <w:b/>
      <w:bCs/>
      <w:sz w:val="24"/>
    </w:rPr>
  </w:style>
  <w:style w:type="paragraph" w:customStyle="1" w:styleId="STALUCIA-ATD-03">
    <w:name w:val="STALUCIA-ATD-03"/>
    <w:basedOn w:val="ARQFJSD"/>
    <w:next w:val="ARQFJSD"/>
    <w:rsid w:val="00140FB3"/>
    <w:pPr>
      <w:spacing w:before="1pt" w:after="1pt"/>
      <w:ind w:start="5.65pt" w:firstLine="0pt"/>
    </w:pPr>
    <w:rPr>
      <w:rFonts w:ascii="Arial Narrow" w:hAnsi="Arial Narrow"/>
      <w:bCs/>
      <w:sz w:val="22"/>
    </w:rPr>
  </w:style>
  <w:style w:type="paragraph" w:customStyle="1" w:styleId="STALUCIA-ESPACIO">
    <w:name w:val="STALUCIA-ESPACIO"/>
    <w:basedOn w:val="ARQFJSD"/>
    <w:next w:val="ARQFJSD"/>
    <w:rsid w:val="00140FB3"/>
    <w:pPr>
      <w:spacing w:before="1pt" w:after="1pt"/>
      <w:ind w:firstLine="0pt"/>
      <w:jc w:val="start"/>
    </w:pPr>
    <w:rPr>
      <w:rFonts w:ascii="Arial Narrow" w:hAnsi="Arial Narrow"/>
      <w:sz w:val="4"/>
      <w:szCs w:val="36"/>
    </w:rPr>
  </w:style>
  <w:style w:type="character" w:customStyle="1" w:styleId="STALUCIA-10Car">
    <w:name w:val="STALUCIA-10 Car"/>
    <w:link w:val="STALUCIA-10"/>
    <w:rsid w:val="00140FB3"/>
    <w:rPr>
      <w:rFonts w:ascii="Arial" w:hAnsi="Arial"/>
      <w:b/>
      <w:sz w:val="16"/>
      <w:lang w:val="es-ES_tradnl"/>
    </w:rPr>
  </w:style>
  <w:style w:type="paragraph" w:customStyle="1" w:styleId="STALUCIA-E04">
    <w:name w:val="STALUCIA-E04"/>
    <w:basedOn w:val="ARQFJSD"/>
    <w:next w:val="ARQFJSD"/>
    <w:rsid w:val="00140FB3"/>
    <w:pPr>
      <w:ind w:firstLine="0pt"/>
      <w:jc w:val="center"/>
    </w:pPr>
    <w:rPr>
      <w:rFonts w:ascii="Arial Narrow" w:hAnsi="Arial Narrow"/>
      <w:b/>
      <w:color w:val="0000FF"/>
      <w:sz w:val="28"/>
    </w:rPr>
  </w:style>
  <w:style w:type="paragraph" w:customStyle="1" w:styleId="STALUCIA-00">
    <w:name w:val="STALUCIA-00"/>
    <w:basedOn w:val="ARQFJSD"/>
    <w:rsid w:val="00140FB3"/>
    <w:pPr>
      <w:spacing w:before="2pt" w:after="2pt"/>
      <w:ind w:firstLine="0pt"/>
      <w:jc w:val="start"/>
    </w:pPr>
    <w:rPr>
      <w:rFonts w:ascii="Arial Narrow" w:hAnsi="Arial Narrow"/>
      <w:sz w:val="14"/>
    </w:rPr>
  </w:style>
  <w:style w:type="paragraph" w:customStyle="1" w:styleId="STALUCIA-13">
    <w:name w:val="STALUCIA-13"/>
    <w:basedOn w:val="ARQFJSD"/>
    <w:rsid w:val="00140FB3"/>
    <w:pPr>
      <w:spacing w:before="1pt" w:after="1pt"/>
      <w:ind w:firstLine="0pt"/>
      <w:jc w:val="center"/>
    </w:pPr>
    <w:rPr>
      <w:rFonts w:ascii="Arial Narrow" w:hAnsi="Arial Narrow"/>
      <w:b/>
      <w:sz w:val="20"/>
    </w:rPr>
  </w:style>
  <w:style w:type="paragraph" w:customStyle="1" w:styleId="EstiloSTALUCIA-I-NEG">
    <w:name w:val="Estilo STALUCIA-I-NEG"/>
    <w:basedOn w:val="Normal"/>
    <w:link w:val="EstiloSTALUCIA-I-NEGCar"/>
    <w:rsid w:val="00140FB3"/>
    <w:pPr>
      <w:widowControl w:val="0"/>
      <w:spacing w:before="1pt" w:after="1pt"/>
    </w:pPr>
    <w:rPr>
      <w:rFonts w:ascii="Arial Narrow" w:hAnsi="Arial Narrow"/>
      <w:b/>
      <w:bCs/>
      <w:color w:val="FF0000"/>
      <w:sz w:val="52"/>
      <w:lang w:eastAsia="zh-CN"/>
    </w:rPr>
  </w:style>
  <w:style w:type="character" w:customStyle="1" w:styleId="EstiloSTALUCIA-I-NEGCar">
    <w:name w:val="Estilo STALUCIA-I-NEG Car"/>
    <w:link w:val="EstiloSTALUCIA-I-NEG"/>
    <w:rsid w:val="00140FB3"/>
    <w:rPr>
      <w:rFonts w:ascii="Arial Narrow" w:hAnsi="Arial Narrow"/>
      <w:b/>
      <w:bCs/>
      <w:color w:val="FF0000"/>
      <w:sz w:val="52"/>
      <w:lang w:val="es-ES_tradnl" w:eastAsia="zh-CN"/>
    </w:rPr>
  </w:style>
  <w:style w:type="paragraph" w:customStyle="1" w:styleId="STALUCIA-E01">
    <w:name w:val="STALUCIA-E01"/>
    <w:basedOn w:val="ARQFJSD"/>
    <w:next w:val="ARQFJSD"/>
    <w:rsid w:val="00140FB3"/>
    <w:pPr>
      <w:spacing w:before="1pt" w:after="1pt"/>
      <w:ind w:firstLine="0pt"/>
      <w:jc w:val="center"/>
    </w:pPr>
    <w:rPr>
      <w:rFonts w:ascii="Arial Narrow" w:hAnsi="Arial Narrow"/>
      <w:b/>
      <w:bCs/>
      <w:sz w:val="22"/>
    </w:rPr>
  </w:style>
  <w:style w:type="paragraph" w:customStyle="1" w:styleId="STALUCIA-E07">
    <w:name w:val="STALUCIA-E07"/>
    <w:basedOn w:val="ARQFJSD"/>
    <w:next w:val="ARQFJSD"/>
    <w:rsid w:val="00140FB3"/>
    <w:pPr>
      <w:spacing w:before="1pt" w:after="1pt"/>
      <w:ind w:firstLine="0pt"/>
      <w:jc w:val="end"/>
    </w:pPr>
    <w:rPr>
      <w:rFonts w:ascii="Arial Narrow" w:hAnsi="Arial Narrow"/>
      <w:sz w:val="14"/>
    </w:rPr>
  </w:style>
  <w:style w:type="paragraph" w:customStyle="1" w:styleId="STALUCIA-ATD-04">
    <w:name w:val="STALUCIA-ATD-04"/>
    <w:basedOn w:val="ARQFJSD"/>
    <w:next w:val="ARQFJSD"/>
    <w:rsid w:val="00140FB3"/>
    <w:pPr>
      <w:spacing w:before="1pt" w:after="1pt"/>
      <w:ind w:firstLine="0pt"/>
      <w:jc w:val="end"/>
    </w:pPr>
    <w:rPr>
      <w:rFonts w:ascii="Arial Narrow" w:hAnsi="Arial Narrow"/>
      <w:b/>
      <w:sz w:val="22"/>
    </w:rPr>
  </w:style>
  <w:style w:type="paragraph" w:customStyle="1" w:styleId="STALUCIA-ATD-05">
    <w:name w:val="STALUCIA-ATD-05"/>
    <w:basedOn w:val="ARQFJSD"/>
    <w:next w:val="ARQFJSD"/>
    <w:rsid w:val="00140FB3"/>
    <w:pPr>
      <w:spacing w:before="1pt" w:after="1pt"/>
      <w:ind w:firstLine="0pt"/>
      <w:jc w:val="center"/>
    </w:pPr>
    <w:rPr>
      <w:rFonts w:ascii="Arial Narrow" w:hAnsi="Arial Narrow"/>
      <w:bCs/>
      <w:sz w:val="22"/>
    </w:rPr>
  </w:style>
  <w:style w:type="paragraph" w:customStyle="1" w:styleId="STALUCIA-ATD-06">
    <w:name w:val="STALUCIA-ATD-06"/>
    <w:basedOn w:val="ARQFJSD"/>
    <w:next w:val="ARQFJSD"/>
    <w:rsid w:val="00140FB3"/>
    <w:pPr>
      <w:spacing w:before="1pt" w:after="1pt"/>
      <w:ind w:firstLine="0pt"/>
      <w:jc w:val="center"/>
    </w:pPr>
    <w:rPr>
      <w:rFonts w:ascii="Arial Narrow" w:hAnsi="Arial Narrow"/>
      <w:b/>
      <w:bCs/>
      <w:i/>
      <w:sz w:val="22"/>
    </w:rPr>
  </w:style>
  <w:style w:type="paragraph" w:customStyle="1" w:styleId="SANTALUCIA-E01">
    <w:name w:val="SANTALUCIA-E01"/>
    <w:basedOn w:val="ARQFJSD"/>
    <w:next w:val="ARQFJSD"/>
    <w:rsid w:val="00140FB3"/>
    <w:pPr>
      <w:spacing w:before="1pt" w:after="1pt"/>
      <w:ind w:firstLine="0pt"/>
      <w:jc w:val="center"/>
    </w:pPr>
    <w:rPr>
      <w:rFonts w:ascii="Arial Narrow" w:hAnsi="Arial Narrow"/>
      <w:b/>
      <w:sz w:val="22"/>
    </w:rPr>
  </w:style>
  <w:style w:type="paragraph" w:customStyle="1" w:styleId="STALUCIA-E02">
    <w:name w:val="STALUCIA-E02"/>
    <w:basedOn w:val="ARQFJSD"/>
    <w:next w:val="ARQFJSD"/>
    <w:rsid w:val="00140FB3"/>
    <w:pPr>
      <w:spacing w:before="1pt" w:after="1pt"/>
      <w:ind w:firstLine="0pt"/>
      <w:jc w:val="center"/>
    </w:pPr>
    <w:rPr>
      <w:rFonts w:ascii="Arial Narrow" w:hAnsi="Arial Narrow"/>
      <w:b/>
      <w:sz w:val="20"/>
    </w:rPr>
  </w:style>
  <w:style w:type="paragraph" w:customStyle="1" w:styleId="STALUCIA-E03">
    <w:name w:val="STALUCIA-E03"/>
    <w:basedOn w:val="ARQFJSD"/>
    <w:next w:val="ARQFJSD"/>
    <w:rsid w:val="00140FB3"/>
    <w:pPr>
      <w:spacing w:before="1pt" w:after="1pt"/>
      <w:ind w:firstLine="0pt"/>
      <w:jc w:val="center"/>
    </w:pPr>
    <w:rPr>
      <w:rFonts w:ascii="Arial Narrow" w:hAnsi="Arial Narrow"/>
      <w:szCs w:val="18"/>
    </w:rPr>
  </w:style>
  <w:style w:type="paragraph" w:customStyle="1" w:styleId="STALUCIA-E05">
    <w:name w:val="STALUCIA-E05"/>
    <w:basedOn w:val="ARQFJSD"/>
    <w:next w:val="ARQFJSD"/>
    <w:rsid w:val="00140FB3"/>
    <w:pPr>
      <w:spacing w:before="1pt" w:after="1pt"/>
      <w:ind w:firstLine="0pt"/>
      <w:jc w:val="end"/>
    </w:pPr>
    <w:rPr>
      <w:rFonts w:ascii="Arial Narrow" w:hAnsi="Arial Narrow"/>
      <w:i/>
      <w:color w:val="808080"/>
      <w:sz w:val="16"/>
      <w:lang w:val="es-ES"/>
    </w:rPr>
  </w:style>
  <w:style w:type="paragraph" w:customStyle="1" w:styleId="STALUCIA-002">
    <w:name w:val="STALUCIA-002"/>
    <w:basedOn w:val="ARQFJSD"/>
    <w:link w:val="STALUCIA-002Car"/>
    <w:rsid w:val="00140FB3"/>
    <w:pPr>
      <w:spacing w:before="1pt" w:after="1pt"/>
      <w:ind w:start="42.55pt" w:firstLine="0pt"/>
    </w:pPr>
    <w:rPr>
      <w:rFonts w:ascii="Arial Narrow" w:hAnsi="Arial Narrow"/>
      <w:b/>
      <w:sz w:val="24"/>
      <w:lang w:eastAsia="zh-CN"/>
    </w:rPr>
  </w:style>
  <w:style w:type="character" w:customStyle="1" w:styleId="STALUCIA-002Car">
    <w:name w:val="STALUCIA-002 Car"/>
    <w:link w:val="STALUCIA-002"/>
    <w:rsid w:val="00140FB3"/>
    <w:rPr>
      <w:rFonts w:ascii="Arial Narrow" w:hAnsi="Arial Narrow"/>
      <w:b/>
      <w:sz w:val="24"/>
      <w:lang w:val="es-ES_tradnl" w:eastAsia="zh-CN"/>
    </w:rPr>
  </w:style>
  <w:style w:type="paragraph" w:customStyle="1" w:styleId="STALUCIA-004">
    <w:name w:val="STALUCIA-004"/>
    <w:basedOn w:val="STALUCIA-07"/>
    <w:rsid w:val="00140FB3"/>
    <w:pPr>
      <w:numPr>
        <w:numId w:val="94"/>
      </w:numPr>
      <w:tabs>
        <w:tab w:val="num" w:pos="0pt"/>
        <w:tab w:val="num" w:pos="85.05pt"/>
      </w:tabs>
      <w:ind w:start="85.05pt" w:hanging="21.60pt"/>
    </w:pPr>
    <w:rPr>
      <w:rFonts w:ascii="Arial Narrow" w:hAnsi="Arial Narrow" w:cs="Arial"/>
      <w:b w:val="0"/>
      <w:sz w:val="24"/>
      <w:lang w:eastAsia="zh-CN"/>
    </w:rPr>
  </w:style>
  <w:style w:type="paragraph" w:customStyle="1" w:styleId="ARQFJSD-T-IZQ">
    <w:name w:val="ARQFJSD-T-IZQ"/>
    <w:basedOn w:val="ARQFJSD"/>
    <w:link w:val="ARQFJSD-T-IZQCarCar"/>
    <w:rsid w:val="00140FB3"/>
    <w:pPr>
      <w:ind w:firstLine="0pt"/>
      <w:jc w:val="start"/>
    </w:pPr>
    <w:rPr>
      <w:snapToGrid w:val="0"/>
      <w:sz w:val="16"/>
      <w:lang w:eastAsia="zh-CN"/>
    </w:rPr>
  </w:style>
  <w:style w:type="character" w:customStyle="1" w:styleId="ARQFJSD-T-IZQCarCar">
    <w:name w:val="ARQFJSD-T-IZQ Car Car"/>
    <w:link w:val="ARQFJSD-T-IZQ"/>
    <w:rsid w:val="00140FB3"/>
    <w:rPr>
      <w:rFonts w:ascii="Arial" w:hAnsi="Arial"/>
      <w:snapToGrid w:val="0"/>
      <w:sz w:val="16"/>
      <w:lang w:val="es-ES_tradnl" w:eastAsia="zh-CN"/>
    </w:rPr>
  </w:style>
  <w:style w:type="paragraph" w:customStyle="1" w:styleId="ARQFJSD-T-CEN">
    <w:name w:val="ARQFJSD-T-CEN"/>
    <w:basedOn w:val="ARQFJSD-T-IZQ"/>
    <w:rsid w:val="00140FB3"/>
    <w:pPr>
      <w:jc w:val="center"/>
    </w:pPr>
  </w:style>
  <w:style w:type="paragraph" w:customStyle="1" w:styleId="ARQFJSD-01">
    <w:name w:val="ARQFJSD-01"/>
    <w:basedOn w:val="ARQFJSD"/>
    <w:next w:val="ARQFJSD"/>
    <w:autoRedefine/>
    <w:rsid w:val="00140FB3"/>
    <w:pPr>
      <w:pBdr>
        <w:bottom w:val="single" w:sz="4" w:space="1" w:color="auto"/>
      </w:pBdr>
      <w:ind w:start="21.30pt" w:hanging="18pt"/>
    </w:pPr>
    <w:rPr>
      <w:b/>
      <w:lang w:val="es-ES"/>
    </w:rPr>
  </w:style>
  <w:style w:type="paragraph" w:customStyle="1" w:styleId="ARQFJSD-02">
    <w:name w:val="ARQFJSD-02"/>
    <w:basedOn w:val="ARQFJSD"/>
    <w:next w:val="ARQFJSD"/>
    <w:rsid w:val="00140FB3"/>
    <w:pPr>
      <w:ind w:start="42.55pt" w:hanging="18pt"/>
    </w:pPr>
    <w:rPr>
      <w:b/>
      <w:sz w:val="16"/>
    </w:rPr>
  </w:style>
  <w:style w:type="paragraph" w:customStyle="1" w:styleId="ARQFJSD-00">
    <w:name w:val="ARQFJSD-00"/>
    <w:basedOn w:val="ARQFJSD"/>
    <w:next w:val="ARQFJSD"/>
    <w:rsid w:val="00140FB3"/>
    <w:pPr>
      <w:numPr>
        <w:ilvl w:val="1"/>
        <w:numId w:val="95"/>
      </w:numPr>
      <w:shd w:val="clear" w:color="auto" w:fill="8C8C8C"/>
      <w:ind w:start="21.80pt"/>
    </w:pPr>
    <w:rPr>
      <w:b/>
      <w:sz w:val="24"/>
    </w:rPr>
  </w:style>
  <w:style w:type="paragraph" w:customStyle="1" w:styleId="ARQFJSD-03">
    <w:name w:val="ARQFJSD-03"/>
    <w:basedOn w:val="ARQFJSD"/>
    <w:next w:val="ARQFJSD"/>
    <w:link w:val="ARQFJSD-03CarCar"/>
    <w:rsid w:val="00140FB3"/>
    <w:pPr>
      <w:numPr>
        <w:ilvl w:val="3"/>
        <w:numId w:val="95"/>
      </w:numPr>
      <w:ind w:start="63.80pt"/>
    </w:pPr>
    <w:rPr>
      <w:sz w:val="16"/>
      <w:u w:val="single"/>
      <w:lang w:eastAsia="zh-CN"/>
    </w:rPr>
  </w:style>
  <w:style w:type="character" w:customStyle="1" w:styleId="ARQFJSD-03CarCar">
    <w:name w:val="ARQFJSD-03 Car Car"/>
    <w:link w:val="ARQFJSD-03"/>
    <w:rsid w:val="00140FB3"/>
    <w:rPr>
      <w:rFonts w:ascii="Arial" w:hAnsi="Arial"/>
      <w:sz w:val="16"/>
      <w:u w:val="single"/>
      <w:lang w:val="es-ES_tradnl" w:eastAsia="zh-CN"/>
    </w:rPr>
  </w:style>
  <w:style w:type="paragraph" w:customStyle="1" w:styleId="STALUCIA-003">
    <w:name w:val="STALUCIA-003"/>
    <w:basedOn w:val="STALUCIA-001"/>
    <w:rsid w:val="00140FB3"/>
    <w:pPr>
      <w:jc w:val="center"/>
    </w:pPr>
  </w:style>
  <w:style w:type="paragraph" w:customStyle="1" w:styleId="ARQFJSDTCN">
    <w:name w:val="ARQFJSD_TCN"/>
    <w:basedOn w:val="ARQFJSD"/>
    <w:rsid w:val="00140FB3"/>
    <w:pPr>
      <w:spacing w:before="1pt" w:after="1pt"/>
      <w:ind w:firstLine="0pt"/>
      <w:jc w:val="center"/>
    </w:pPr>
    <w:rPr>
      <w:rFonts w:ascii="Arial Narrow" w:hAnsi="Arial Narrow"/>
      <w:b/>
      <w:bCs/>
      <w:sz w:val="22"/>
    </w:rPr>
  </w:style>
  <w:style w:type="paragraph" w:customStyle="1" w:styleId="ARQFJSDTC">
    <w:name w:val="ARQFJSD_TC"/>
    <w:basedOn w:val="ARQFJSD"/>
    <w:rsid w:val="00140FB3"/>
    <w:pPr>
      <w:spacing w:before="1pt" w:after="1pt"/>
      <w:ind w:firstLine="0pt"/>
      <w:jc w:val="center"/>
    </w:pPr>
    <w:rPr>
      <w:rFonts w:ascii="Arial Narrow" w:hAnsi="Arial Narrow"/>
      <w:sz w:val="22"/>
    </w:rPr>
  </w:style>
  <w:style w:type="paragraph" w:customStyle="1" w:styleId="ARQFJSDTI">
    <w:name w:val="ARQFJSD_TI"/>
    <w:basedOn w:val="ARQFJSDTC"/>
    <w:rsid w:val="00140FB3"/>
    <w:pPr>
      <w:jc w:val="start"/>
    </w:pPr>
  </w:style>
  <w:style w:type="paragraph" w:customStyle="1" w:styleId="Descripcin3">
    <w:name w:val="Descripción3"/>
    <w:basedOn w:val="Normal"/>
    <w:qFormat/>
    <w:rsid w:val="00140FB3"/>
    <w:pPr>
      <w:suppressLineNumbers/>
      <w:suppressAutoHyphens/>
      <w:spacing w:before="6pt" w:after="6pt"/>
    </w:pPr>
    <w:rPr>
      <w:rFonts w:ascii="Times New Roman" w:hAnsi="Times New Roman" w:cs="FreeSans"/>
      <w:i/>
      <w:iCs/>
      <w:sz w:val="24"/>
      <w:szCs w:val="24"/>
      <w:lang w:val="es-ES" w:eastAsia="zh-CN"/>
    </w:rPr>
  </w:style>
  <w:style w:type="paragraph" w:customStyle="1" w:styleId="Prrafodelista9">
    <w:name w:val="Párrafo de lista9"/>
    <w:basedOn w:val="Normal"/>
    <w:rsid w:val="00140FB3"/>
    <w:pPr>
      <w:ind w:start="36pt"/>
      <w:contextualSpacing/>
    </w:pPr>
  </w:style>
  <w:style w:type="paragraph" w:customStyle="1" w:styleId="xxmsonormal">
    <w:name w:val="x_x_msonormal"/>
    <w:basedOn w:val="Normal"/>
    <w:rsid w:val="00140FB3"/>
    <w:pPr>
      <w:spacing w:before="5pt" w:beforeAutospacing="1" w:after="5pt" w:afterAutospacing="1"/>
    </w:pPr>
    <w:rPr>
      <w:rFonts w:ascii="Times New Roman" w:hAnsi="Times New Roman"/>
      <w:sz w:val="24"/>
      <w:szCs w:val="24"/>
      <w:lang w:val="es-ES"/>
    </w:rPr>
  </w:style>
  <w:style w:type="paragraph" w:customStyle="1" w:styleId="Prrafodelista10">
    <w:name w:val="Párrafo de lista10"/>
    <w:basedOn w:val="Normal"/>
    <w:rsid w:val="00140FB3"/>
    <w:pPr>
      <w:ind w:start="36pt"/>
      <w:contextualSpacing/>
    </w:pPr>
  </w:style>
  <w:style w:type="paragraph" w:customStyle="1" w:styleId="Prrafodelista11">
    <w:name w:val="Párrafo de lista11"/>
    <w:basedOn w:val="Normal"/>
    <w:rsid w:val="00140FB3"/>
    <w:pPr>
      <w:ind w:start="36pt"/>
      <w:contextualSpacing/>
    </w:pPr>
  </w:style>
  <w:style w:type="paragraph" w:customStyle="1" w:styleId="Prrafodelista12">
    <w:name w:val="Párrafo de lista12"/>
    <w:basedOn w:val="Normal"/>
    <w:rsid w:val="00140FB3"/>
    <w:pPr>
      <w:ind w:start="36pt"/>
      <w:contextualSpacing/>
    </w:pPr>
  </w:style>
  <w:style w:type="paragraph" w:customStyle="1" w:styleId="Prrafodelista13">
    <w:name w:val="Párrafo de lista13"/>
    <w:basedOn w:val="Normal"/>
    <w:rsid w:val="00140FB3"/>
    <w:pPr>
      <w:ind w:start="36pt"/>
      <w:contextualSpacing/>
    </w:pPr>
  </w:style>
  <w:style w:type="paragraph" w:customStyle="1" w:styleId="Prrafodelista14">
    <w:name w:val="Párrafo de lista14"/>
    <w:basedOn w:val="Normal"/>
    <w:rsid w:val="00140FB3"/>
    <w:pPr>
      <w:ind w:start="36pt"/>
      <w:contextualSpacing/>
    </w:pPr>
  </w:style>
  <w:style w:type="paragraph" w:customStyle="1" w:styleId="Prrafodelista15">
    <w:name w:val="Párrafo de lista15"/>
    <w:basedOn w:val="Normal"/>
    <w:rsid w:val="00140FB3"/>
    <w:pPr>
      <w:ind w:start="36pt"/>
      <w:contextualSpacing/>
    </w:pPr>
  </w:style>
  <w:style w:type="paragraph" w:customStyle="1" w:styleId="Prrafodelista16">
    <w:name w:val="Párrafo de lista16"/>
    <w:basedOn w:val="Normal"/>
    <w:rsid w:val="00140FB3"/>
    <w:pPr>
      <w:ind w:start="36pt"/>
      <w:contextualSpacing/>
    </w:pPr>
  </w:style>
  <w:style w:type="paragraph" w:customStyle="1" w:styleId="Prrafodelista17">
    <w:name w:val="Párrafo de lista17"/>
    <w:basedOn w:val="Normal"/>
    <w:rsid w:val="00140FB3"/>
    <w:pPr>
      <w:ind w:start="36pt"/>
      <w:contextualSpacing/>
    </w:pPr>
  </w:style>
  <w:style w:type="paragraph" w:customStyle="1" w:styleId="TEXTONORMAL">
    <w:name w:val="TEXTO NORMAL"/>
    <w:basedOn w:val="Textoindependiente"/>
    <w:rsid w:val="00140FB3"/>
    <w:pPr>
      <w:widowControl w:val="0"/>
      <w:adjustRightInd w:val="0"/>
      <w:spacing w:line="18pt" w:lineRule="atLeast"/>
      <w:ind w:start="-28.35pt" w:end="0.05pt"/>
      <w:textAlignment w:val="baseline"/>
    </w:pPr>
    <w:rPr>
      <w:rFonts w:ascii="Tahoma" w:hAnsi="Tahoma"/>
      <w:lang w:val="es-ES"/>
    </w:rPr>
  </w:style>
  <w:style w:type="paragraph" w:customStyle="1" w:styleId="tituloclusula">
    <w:name w:val="titulo cláusula"/>
    <w:basedOn w:val="Normal"/>
    <w:rsid w:val="00140FB3"/>
    <w:pPr>
      <w:spacing w:before="12pt" w:after="12pt"/>
      <w:ind w:start="39.70pt"/>
    </w:pPr>
    <w:rPr>
      <w:rFonts w:ascii="Times New Roman" w:hAnsi="Times New Roman"/>
      <w:b/>
      <w:sz w:val="24"/>
    </w:rPr>
  </w:style>
  <w:style w:type="paragraph" w:styleId="Lista3">
    <w:name w:val="List 3"/>
    <w:basedOn w:val="Normal"/>
    <w:unhideWhenUsed/>
    <w:rsid w:val="00140FB3"/>
    <w:pPr>
      <w:widowControl w:val="0"/>
      <w:adjustRightInd w:val="0"/>
      <w:spacing w:line="18pt" w:lineRule="atLeast"/>
      <w:ind w:start="42.45pt" w:hanging="14.15pt"/>
      <w:contextualSpacing/>
      <w:jc w:val="both"/>
      <w:textAlignment w:val="baseline"/>
    </w:pPr>
    <w:rPr>
      <w:rFonts w:ascii="Times New Roman" w:hAnsi="Times New Roman"/>
      <w:lang w:val="es-ES"/>
    </w:rPr>
  </w:style>
  <w:style w:type="paragraph" w:customStyle="1" w:styleId="Prrafodelista18">
    <w:name w:val="Párrafo de lista18"/>
    <w:basedOn w:val="Normal"/>
    <w:rsid w:val="00140FB3"/>
    <w:pPr>
      <w:ind w:start="36pt"/>
      <w:contextualSpacing/>
    </w:pPr>
  </w:style>
  <w:style w:type="paragraph" w:customStyle="1" w:styleId="Prrafodelista19">
    <w:name w:val="Párrafo de lista19"/>
    <w:basedOn w:val="Normal"/>
    <w:rsid w:val="00140FB3"/>
    <w:pPr>
      <w:ind w:start="36pt"/>
      <w:contextualSpacing/>
    </w:pPr>
  </w:style>
  <w:style w:type="paragraph" w:customStyle="1" w:styleId="Prrafodelista20">
    <w:name w:val="Párrafo de lista20"/>
    <w:basedOn w:val="Normal"/>
    <w:rsid w:val="00140FB3"/>
    <w:pPr>
      <w:ind w:start="36pt"/>
      <w:contextualSpacing/>
    </w:pPr>
  </w:style>
  <w:style w:type="paragraph" w:customStyle="1" w:styleId="Prrafodelista21">
    <w:name w:val="Párrafo de lista21"/>
    <w:basedOn w:val="Normal"/>
    <w:rsid w:val="00140FB3"/>
    <w:pPr>
      <w:ind w:start="36pt"/>
      <w:contextualSpacing/>
    </w:pPr>
  </w:style>
  <w:style w:type="paragraph" w:customStyle="1" w:styleId="Prrafodelista22">
    <w:name w:val="Párrafo de lista22"/>
    <w:basedOn w:val="Normal"/>
    <w:rsid w:val="00140FB3"/>
    <w:pPr>
      <w:ind w:start="36pt"/>
      <w:contextualSpacing/>
    </w:pPr>
  </w:style>
  <w:style w:type="paragraph" w:customStyle="1" w:styleId="Prrafodelista23">
    <w:name w:val="Párrafo de lista23"/>
    <w:basedOn w:val="Normal"/>
    <w:rsid w:val="00140FB3"/>
    <w:pPr>
      <w:ind w:start="36pt"/>
      <w:contextualSpacing/>
    </w:pPr>
  </w:style>
  <w:style w:type="paragraph" w:customStyle="1" w:styleId="Prrafodelista24">
    <w:name w:val="Párrafo de lista24"/>
    <w:basedOn w:val="Normal"/>
    <w:rsid w:val="00140FB3"/>
    <w:pPr>
      <w:ind w:start="36pt"/>
      <w:contextualSpacing/>
    </w:pPr>
  </w:style>
  <w:style w:type="paragraph" w:customStyle="1" w:styleId="Prrafodelista25">
    <w:name w:val="Párrafo de lista25"/>
    <w:basedOn w:val="Normal"/>
    <w:rsid w:val="00140FB3"/>
    <w:pPr>
      <w:ind w:start="36pt"/>
      <w:contextualSpacing/>
    </w:pPr>
  </w:style>
  <w:style w:type="paragraph" w:customStyle="1" w:styleId="intellitxt">
    <w:name w:val="intellitxt"/>
    <w:basedOn w:val="Normal"/>
    <w:rsid w:val="00140FB3"/>
    <w:pPr>
      <w:spacing w:after="5pt" w:afterAutospacing="1"/>
    </w:pPr>
    <w:rPr>
      <w:rFonts w:ascii="Times New Roman" w:hAnsi="Times New Roman"/>
      <w:sz w:val="24"/>
      <w:szCs w:val="24"/>
      <w:lang w:val="es-ES"/>
    </w:rPr>
  </w:style>
  <w:style w:type="paragraph" w:customStyle="1" w:styleId="Prrafodelista26">
    <w:name w:val="Párrafo de lista26"/>
    <w:basedOn w:val="Normal"/>
    <w:rsid w:val="00140FB3"/>
    <w:pPr>
      <w:ind w:start="36pt"/>
      <w:contextualSpacing/>
    </w:pPr>
  </w:style>
  <w:style w:type="character" w:customStyle="1" w:styleId="ListLabel109">
    <w:name w:val="ListLabel 109"/>
    <w:rsid w:val="00986120"/>
    <w:rPr>
      <w:u w:val="none"/>
    </w:rPr>
  </w:style>
  <w:style w:type="character" w:customStyle="1" w:styleId="ListLabel58">
    <w:name w:val="ListLabel 58"/>
    <w:rsid w:val="00986120"/>
    <w:rPr>
      <w:strike w:val="0"/>
      <w:dstrike w:val="0"/>
    </w:rPr>
  </w:style>
  <w:style w:type="character" w:customStyle="1" w:styleId="ListLabel59">
    <w:name w:val="ListLabel 59"/>
    <w:rsid w:val="00986120"/>
    <w:rPr>
      <w:b w:val="0"/>
    </w:rPr>
  </w:style>
  <w:style w:type="paragraph" w:customStyle="1" w:styleId="Caption1">
    <w:name w:val="Caption1"/>
    <w:basedOn w:val="Normal"/>
    <w:rsid w:val="00986120"/>
    <w:pPr>
      <w:widowControl w:val="0"/>
      <w:suppressLineNumbers/>
      <w:suppressAutoHyphens/>
      <w:spacing w:before="6pt" w:after="6pt"/>
    </w:pPr>
    <w:rPr>
      <w:rFonts w:ascii="Arial" w:eastAsia="DejaVu Sans" w:hAnsi="Arial" w:cs="Arial"/>
      <w:i/>
      <w:iCs/>
      <w:sz w:val="24"/>
      <w:szCs w:val="24"/>
      <w:lang w:val="es-ES" w:eastAsia="zh-CN" w:bidi="hi-IN"/>
    </w:rPr>
  </w:style>
  <w:style w:type="paragraph" w:customStyle="1" w:styleId="BodyTextIndent2">
    <w:name w:val="Body Text Indent 2"/>
    <w:basedOn w:val="Normal"/>
    <w:rsid w:val="00986120"/>
    <w:pPr>
      <w:widowControl w:val="0"/>
      <w:suppressAutoHyphens/>
      <w:ind w:firstLine="35.40pt"/>
      <w:jc w:val="both"/>
    </w:pPr>
    <w:rPr>
      <w:rFonts w:ascii="Arial" w:eastAsia="DejaVu Sans" w:hAnsi="Arial" w:cs="Arial"/>
      <w:b/>
      <w:bCs/>
      <w:color w:val="000000"/>
      <w:sz w:val="22"/>
      <w:lang w:val="es-ES" w:eastAsia="zh-CN" w:bidi="hi-IN"/>
    </w:rPr>
  </w:style>
  <w:style w:type="paragraph" w:customStyle="1" w:styleId="TDC31">
    <w:name w:val="TDC 31"/>
    <w:basedOn w:val="Normal"/>
    <w:uiPriority w:val="1"/>
    <w:qFormat/>
    <w:rsid w:val="00654D32"/>
    <w:pPr>
      <w:widowControl w:val="0"/>
      <w:autoSpaceDE w:val="0"/>
      <w:autoSpaceDN w:val="0"/>
      <w:ind w:start="52.90pt"/>
    </w:pPr>
    <w:rPr>
      <w:rFonts w:ascii="Times New Roman" w:hAnsi="Times New Roman"/>
      <w:sz w:val="24"/>
      <w:szCs w:val="24"/>
      <w:lang w:val="es-ES" w:eastAsia="en-US"/>
    </w:rPr>
  </w:style>
  <w:style w:type="paragraph" w:customStyle="1" w:styleId="TDC41">
    <w:name w:val="TDC 41"/>
    <w:basedOn w:val="Normal"/>
    <w:uiPriority w:val="1"/>
    <w:qFormat/>
    <w:rsid w:val="00654D32"/>
    <w:pPr>
      <w:widowControl w:val="0"/>
      <w:autoSpaceDE w:val="0"/>
      <w:autoSpaceDN w:val="0"/>
      <w:ind w:start="64.90pt"/>
    </w:pPr>
    <w:rPr>
      <w:rFonts w:ascii="Times New Roman" w:hAnsi="Times New Roman"/>
      <w:sz w:val="24"/>
      <w:szCs w:val="24"/>
      <w:lang w:val="es-ES" w:eastAsia="en-US"/>
    </w:rPr>
  </w:style>
  <w:style w:type="paragraph" w:customStyle="1" w:styleId="ae">
    <w:basedOn w:val="Normal"/>
    <w:next w:val="Normal"/>
    <w:uiPriority w:val="35"/>
    <w:qFormat/>
    <w:rsid w:val="003D797D"/>
    <w:pPr>
      <w:spacing w:line="18pt" w:lineRule="auto"/>
      <w:ind w:firstLine="34.80pt"/>
      <w:jc w:val="both"/>
    </w:pPr>
    <w:rPr>
      <w:rFonts w:ascii="Verdana" w:hAnsi="Verdana"/>
      <w:b/>
      <w:bCs/>
      <w:szCs w:val="24"/>
      <w:u w:val="single"/>
      <w:lang w:val="es-ES"/>
    </w:rPr>
  </w:style>
  <w:style w:type="paragraph" w:customStyle="1" w:styleId="af">
    <w:basedOn w:val="Normal"/>
    <w:next w:val="Normal"/>
    <w:qFormat/>
    <w:rsid w:val="000E32C1"/>
    <w:pPr>
      <w:spacing w:line="18pt" w:lineRule="auto"/>
      <w:ind w:firstLine="34.80pt"/>
      <w:jc w:val="both"/>
    </w:pPr>
    <w:rPr>
      <w:rFonts w:ascii="Verdana" w:hAnsi="Verdana"/>
      <w:b/>
      <w:bCs/>
      <w:szCs w:val="24"/>
      <w:u w:val="single"/>
      <w:lang w:val="es-ES"/>
    </w:rPr>
  </w:style>
  <w:style w:type="paragraph" w:customStyle="1" w:styleId="af0">
    <w:basedOn w:val="Normal"/>
    <w:next w:val="Normal"/>
    <w:qFormat/>
    <w:rsid w:val="009139A3"/>
    <w:pPr>
      <w:spacing w:line="18pt" w:lineRule="auto"/>
      <w:ind w:firstLine="34.80pt"/>
      <w:jc w:val="both"/>
    </w:pPr>
    <w:rPr>
      <w:rFonts w:ascii="Verdana" w:hAnsi="Verdana"/>
      <w:b/>
      <w:bCs/>
      <w:szCs w:val="24"/>
      <w:u w:val="single"/>
      <w:lang w:val="es-ES"/>
    </w:rPr>
  </w:style>
  <w:style w:type="numbering" w:customStyle="1" w:styleId="WW8Num1">
    <w:name w:val="WW8Num1"/>
    <w:basedOn w:val="Sinlista"/>
    <w:rsid w:val="00AF6C5D"/>
    <w:pPr>
      <w:numPr>
        <w:numId w:val="796"/>
      </w:numPr>
    </w:pPr>
  </w:style>
  <w:style w:type="numbering" w:customStyle="1" w:styleId="WW8Num2">
    <w:name w:val="WW8Num2"/>
    <w:basedOn w:val="Sinlista"/>
    <w:rsid w:val="00AF6C5D"/>
    <w:pPr>
      <w:numPr>
        <w:numId w:val="797"/>
      </w:numPr>
    </w:pPr>
  </w:style>
  <w:style w:type="character" w:customStyle="1" w:styleId="Textoindependiente2Car2">
    <w:name w:val="Texto independiente 2 Car2"/>
    <w:uiPriority w:val="99"/>
    <w:semiHidden/>
    <w:rsid w:val="00AF6C5D"/>
    <w:rPr>
      <w:rFonts w:ascii="CG Times (W1)" w:hAnsi="CG Times (W1)"/>
      <w:lang w:val="es-ES_tradnl" w:eastAsia="ar-SA"/>
    </w:rPr>
  </w:style>
  <w:style w:type="table" w:customStyle="1" w:styleId="TableGrid">
    <w:name w:val="TableGrid"/>
    <w:rsid w:val="00AF6C5D"/>
    <w:rPr>
      <w:rFonts w:ascii="Calibri" w:hAnsi="Calibri"/>
      <w:sz w:val="22"/>
      <w:szCs w:val="22"/>
    </w:rPr>
    <w:tblPr>
      <w:tblCellMar>
        <w:top w:w="0pt" w:type="dxa"/>
        <w:start w:w="0pt" w:type="dxa"/>
        <w:bottom w:w="0pt" w:type="dxa"/>
        <w:end w:w="0pt" w:type="dxa"/>
      </w:tblCellMar>
    </w:tblPr>
  </w:style>
  <w:style w:type="table" w:customStyle="1" w:styleId="Tablaconcuadrcula1clara1">
    <w:name w:val="Tabla con cuadrícula 1 clara1"/>
    <w:basedOn w:val="Tablanormal"/>
    <w:uiPriority w:val="46"/>
    <w:rsid w:val="00AF6C5D"/>
    <w:tblPr>
      <w:tblStyleRowBandSize w:val="1"/>
      <w:tblStyleColBandSize w:val="1"/>
      <w:tblBorders>
        <w:top w:val="single" w:sz="4" w:space="0" w:color="999999"/>
        <w:start w:val="single" w:sz="4" w:space="0" w:color="999999"/>
        <w:bottom w:val="single" w:sz="4" w:space="0" w:color="999999"/>
        <w:end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3">
    <w:name w:val="Mención sin resolver3"/>
    <w:uiPriority w:val="99"/>
    <w:semiHidden/>
    <w:unhideWhenUsed/>
    <w:rsid w:val="00AF6C5D"/>
    <w:rPr>
      <w:color w:val="605E5C"/>
      <w:shd w:val="clear" w:color="auto" w:fill="E1DFDD"/>
    </w:rPr>
  </w:style>
  <w:style w:type="paragraph" w:customStyle="1" w:styleId="StandardWW">
    <w:name w:val="Standard (WW)"/>
    <w:rsid w:val="00AF6C5D"/>
    <w:pPr>
      <w:suppressAutoHyphens/>
      <w:autoSpaceDN w:val="0"/>
      <w:spacing w:after="3pt"/>
      <w:jc w:val="both"/>
      <w:textAlignment w:val="baseline"/>
    </w:pPr>
    <w:rPr>
      <w:rFonts w:ascii="Times New Roman" w:hAnsi="Times New Roman"/>
      <w:sz w:val="24"/>
      <w:szCs w:val="24"/>
    </w:rPr>
  </w:style>
  <w:style w:type="numbering" w:customStyle="1" w:styleId="WWNum8">
    <w:name w:val="WWNum8"/>
    <w:basedOn w:val="Sinlista"/>
    <w:rsid w:val="00AF6C5D"/>
    <w:pPr>
      <w:numPr>
        <w:numId w:val="849"/>
      </w:numPr>
    </w:pPr>
  </w:style>
  <w:style w:type="numbering" w:customStyle="1" w:styleId="WWNum3">
    <w:name w:val="WWNum3"/>
    <w:basedOn w:val="Sinlista"/>
    <w:rsid w:val="00AF6C5D"/>
    <w:pPr>
      <w:numPr>
        <w:numId w:val="866"/>
      </w:numPr>
    </w:pPr>
  </w:style>
  <w:style w:type="numbering" w:customStyle="1" w:styleId="WWNum4">
    <w:name w:val="WWNum4"/>
    <w:basedOn w:val="Sinlista"/>
    <w:rsid w:val="00AF6C5D"/>
    <w:pPr>
      <w:numPr>
        <w:numId w:val="867"/>
      </w:numPr>
    </w:pPr>
  </w:style>
  <w:style w:type="character" w:customStyle="1" w:styleId="Ttulo22">
    <w:name w:val="Título #2_"/>
    <w:link w:val="Ttulo23"/>
    <w:rsid w:val="00AF6C5D"/>
    <w:rPr>
      <w:b/>
      <w:bCs/>
      <w:sz w:val="26"/>
      <w:szCs w:val="26"/>
    </w:rPr>
  </w:style>
  <w:style w:type="paragraph" w:customStyle="1" w:styleId="Ttulo23">
    <w:name w:val="Título #2"/>
    <w:basedOn w:val="Normal"/>
    <w:link w:val="Ttulo22"/>
    <w:rsid w:val="00AF6C5D"/>
    <w:pPr>
      <w:widowControl w:val="0"/>
      <w:spacing w:after="7.50pt" w:line="13.30pt" w:lineRule="auto"/>
      <w:ind w:firstLine="8pt"/>
      <w:outlineLvl w:val="1"/>
    </w:pPr>
    <w:rPr>
      <w:rFonts w:ascii="Tms Rmn" w:hAnsi="Tms Rmn"/>
      <w:b/>
      <w:bCs/>
      <w:sz w:val="26"/>
      <w:szCs w:val="26"/>
      <w:lang w:val="es-ES"/>
    </w:rPr>
  </w:style>
  <w:style w:type="paragraph" w:customStyle="1" w:styleId="af1">
    <w:basedOn w:val="Normal"/>
    <w:next w:val="Normal"/>
    <w:qFormat/>
    <w:rsid w:val="00B062B3"/>
    <w:pPr>
      <w:spacing w:line="18pt" w:lineRule="auto"/>
      <w:ind w:firstLine="34.80pt"/>
      <w:jc w:val="both"/>
    </w:pPr>
    <w:rPr>
      <w:rFonts w:ascii="Verdana" w:hAnsi="Verdana"/>
      <w:b/>
      <w:bCs/>
      <w:szCs w:val="24"/>
      <w:u w:val="single"/>
      <w:lang w:val="es-ES"/>
    </w:rPr>
  </w:style>
  <w:style w:type="paragraph" w:customStyle="1" w:styleId="Pa5">
    <w:name w:val="Pa5"/>
    <w:basedOn w:val="Default"/>
    <w:next w:val="Default"/>
    <w:uiPriority w:val="99"/>
    <w:rsid w:val="00BC6D3E"/>
    <w:pPr>
      <w:spacing w:line="11.05pt" w:lineRule="atLeast"/>
    </w:pPr>
    <w:rPr>
      <w:rFonts w:ascii="Arial" w:hAnsi="Arial" w:cs="Arial"/>
      <w:color w:val="auto"/>
    </w:rPr>
  </w:style>
  <w:style w:type="character" w:customStyle="1" w:styleId="kx21rb">
    <w:name w:val="kx21rb"/>
    <w:basedOn w:val="Fuentedeprrafopredeter"/>
    <w:rsid w:val="00274397"/>
  </w:style>
  <w:style w:type="paragraph" w:customStyle="1" w:styleId="p1">
    <w:name w:val="p1"/>
    <w:basedOn w:val="Normal"/>
    <w:qFormat/>
    <w:rsid w:val="00274397"/>
    <w:pPr>
      <w:suppressAutoHyphens/>
    </w:pPr>
    <w:rPr>
      <w:rFonts w:ascii="Helvetica" w:hAnsi="Helvetica"/>
      <w:color w:val="000000"/>
      <w:sz w:val="15"/>
      <w:szCs w:val="15"/>
      <w:lang w:val="es-ES" w:eastAsia="es-ES_tradnl"/>
    </w:rPr>
  </w:style>
  <w:style w:type="paragraph" w:customStyle="1" w:styleId="Pa3">
    <w:name w:val="Pa3"/>
    <w:basedOn w:val="Normal"/>
    <w:next w:val="Normal"/>
    <w:uiPriority w:val="99"/>
    <w:qFormat/>
    <w:rsid w:val="00274397"/>
    <w:pPr>
      <w:suppressAutoHyphens/>
      <w:spacing w:line="10.55pt" w:lineRule="atLeast"/>
    </w:pPr>
    <w:rPr>
      <w:rFonts w:ascii="Times New Roman" w:eastAsia="Aptos" w:hAnsi="Times New Roman"/>
      <w:sz w:val="24"/>
      <w:szCs w:val="24"/>
      <w:lang w:val="es-ES" w:eastAsia="en-US"/>
    </w:rPr>
  </w:style>
  <w:style w:type="paragraph" w:customStyle="1" w:styleId="atexton-1">
    <w:name w:val="a_texto n-1"/>
    <w:basedOn w:val="Standard"/>
    <w:qFormat/>
    <w:rsid w:val="00F93162"/>
    <w:pPr>
      <w:widowControl w:val="0"/>
      <w:autoSpaceDN/>
      <w:spacing w:after="12pt"/>
    </w:pPr>
    <w:rPr>
      <w:rFonts w:ascii="Arial" w:eastAsia="Arial" w:hAnsi="Arial" w:cs="Arial"/>
      <w:kern w:val="2"/>
      <w:sz w:val="20"/>
      <w:szCs w:val="20"/>
      <w:lang w:val="es-ES" w:eastAsia="zh-CN" w:bidi="hi-IN"/>
    </w:rPr>
  </w:style>
  <w:style w:type="paragraph" w:customStyle="1" w:styleId="CM40">
    <w:name w:val="CM40"/>
    <w:basedOn w:val="Default"/>
    <w:next w:val="Default"/>
    <w:rsid w:val="00F93162"/>
    <w:pPr>
      <w:spacing w:after="14.25pt"/>
    </w:pPr>
    <w:rPr>
      <w:rFonts w:ascii="Georgia" w:hAnsi="Georgia"/>
      <w:color w:val="auto"/>
      <w:sz w:val="20"/>
    </w:rPr>
  </w:style>
  <w:style w:type="paragraph" w:customStyle="1" w:styleId="H4">
    <w:name w:val="H4"/>
    <w:basedOn w:val="Normal"/>
    <w:next w:val="Normal"/>
    <w:rsid w:val="00F93162"/>
    <w:pPr>
      <w:keepNext/>
      <w:spacing w:before="5pt" w:after="5pt"/>
      <w:outlineLvl w:val="4"/>
    </w:pPr>
    <w:rPr>
      <w:rFonts w:ascii="Times New Roman" w:hAnsi="Times New Roman"/>
      <w:b/>
      <w:snapToGrid w:val="0"/>
      <w:sz w:val="24"/>
      <w:lang w:val="es-ES"/>
    </w:rPr>
  </w:style>
  <w:style w:type="character" w:customStyle="1" w:styleId="CITE">
    <w:name w:val="CITE"/>
    <w:rsid w:val="00F93162"/>
    <w:rPr>
      <w:i/>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6400">
      <w:bodyDiv w:val="1"/>
      <w:marLeft w:val="0pt"/>
      <w:marRight w:val="0pt"/>
      <w:marTop w:val="0pt"/>
      <w:marBottom w:val="0pt"/>
      <w:divBdr>
        <w:top w:val="none" w:sz="0" w:space="0" w:color="auto"/>
        <w:left w:val="none" w:sz="0" w:space="0" w:color="auto"/>
        <w:bottom w:val="none" w:sz="0" w:space="0" w:color="auto"/>
        <w:right w:val="none" w:sz="0" w:space="0" w:color="auto"/>
      </w:divBdr>
    </w:div>
    <w:div w:id="413628668">
      <w:bodyDiv w:val="1"/>
      <w:marLeft w:val="0pt"/>
      <w:marRight w:val="0pt"/>
      <w:marTop w:val="0pt"/>
      <w:marBottom w:val="0pt"/>
      <w:divBdr>
        <w:top w:val="none" w:sz="0" w:space="0" w:color="auto"/>
        <w:left w:val="none" w:sz="0" w:space="0" w:color="auto"/>
        <w:bottom w:val="none" w:sz="0" w:space="0" w:color="auto"/>
        <w:right w:val="none" w:sz="0" w:space="0" w:color="auto"/>
      </w:divBdr>
    </w:div>
    <w:div w:id="492378315">
      <w:bodyDiv w:val="1"/>
      <w:marLeft w:val="0pt"/>
      <w:marRight w:val="0pt"/>
      <w:marTop w:val="0pt"/>
      <w:marBottom w:val="0pt"/>
      <w:divBdr>
        <w:top w:val="none" w:sz="0" w:space="0" w:color="auto"/>
        <w:left w:val="none" w:sz="0" w:space="0" w:color="auto"/>
        <w:bottom w:val="none" w:sz="0" w:space="0" w:color="auto"/>
        <w:right w:val="none" w:sz="0" w:space="0" w:color="auto"/>
      </w:divBdr>
    </w:div>
    <w:div w:id="49958774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92120355">
          <w:marLeft w:val="0pt"/>
          <w:marRight w:val="0pt"/>
          <w:marTop w:val="0pt"/>
          <w:marBottom w:val="0pt"/>
          <w:divBdr>
            <w:top w:val="none" w:sz="0" w:space="0" w:color="auto"/>
            <w:left w:val="single" w:sz="8" w:space="10" w:color="B7BCCC"/>
            <w:bottom w:val="none" w:sz="0" w:space="0" w:color="auto"/>
            <w:right w:val="single" w:sz="8" w:space="10" w:color="B7BCCC"/>
          </w:divBdr>
          <w:divsChild>
            <w:div w:id="344482352">
              <w:marLeft w:val="0pt"/>
              <w:marRight w:val="0pt"/>
              <w:marTop w:val="0pt"/>
              <w:marBottom w:val="0pt"/>
              <w:divBdr>
                <w:top w:val="none" w:sz="0" w:space="0" w:color="auto"/>
                <w:left w:val="single" w:sz="8" w:space="10" w:color="AAAFC4"/>
                <w:bottom w:val="none" w:sz="0" w:space="0" w:color="auto"/>
                <w:right w:val="single" w:sz="8" w:space="10" w:color="AAAFC4"/>
              </w:divBdr>
              <w:divsChild>
                <w:div w:id="1165778467">
                  <w:marLeft w:val="0pt"/>
                  <w:marRight w:val="0pt"/>
                  <w:marTop w:val="0pt"/>
                  <w:marBottom w:val="0pt"/>
                  <w:divBdr>
                    <w:top w:val="none" w:sz="0" w:space="0" w:color="auto"/>
                    <w:left w:val="none" w:sz="0" w:space="0" w:color="auto"/>
                    <w:bottom w:val="none" w:sz="0" w:space="0" w:color="auto"/>
                    <w:right w:val="none" w:sz="0" w:space="0" w:color="auto"/>
                  </w:divBdr>
                  <w:divsChild>
                    <w:div w:id="135726115">
                      <w:marLeft w:val="0pt"/>
                      <w:marRight w:val="0pt"/>
                      <w:marTop w:val="10pt"/>
                      <w:marBottom w:val="0pt"/>
                      <w:divBdr>
                        <w:top w:val="none" w:sz="0" w:space="0" w:color="auto"/>
                        <w:left w:val="none" w:sz="0" w:space="0" w:color="auto"/>
                        <w:bottom w:val="none" w:sz="0" w:space="0" w:color="auto"/>
                        <w:right w:val="none" w:sz="0" w:space="0" w:color="auto"/>
                      </w:divBdr>
                      <w:divsChild>
                        <w:div w:id="391929205">
                          <w:marLeft w:val="0pt"/>
                          <w:marRight w:val="0pt"/>
                          <w:marTop w:val="6pt"/>
                          <w:marBottom w:val="0pt"/>
                          <w:divBdr>
                            <w:top w:val="none" w:sz="0" w:space="0" w:color="auto"/>
                            <w:left w:val="none" w:sz="0" w:space="0" w:color="auto"/>
                            <w:bottom w:val="none" w:sz="0" w:space="0" w:color="auto"/>
                            <w:right w:val="none" w:sz="0" w:space="0" w:color="auto"/>
                          </w:divBdr>
                        </w:div>
                        <w:div w:id="1070537187">
                          <w:marLeft w:val="0pt"/>
                          <w:marRight w:val="0pt"/>
                          <w:marTop w:val="4pt"/>
                          <w:marBottom w:val="0pt"/>
                          <w:divBdr>
                            <w:top w:val="none" w:sz="0" w:space="0" w:color="auto"/>
                            <w:left w:val="none" w:sz="0" w:space="0" w:color="auto"/>
                            <w:bottom w:val="none" w:sz="0" w:space="0" w:color="auto"/>
                            <w:right w:val="none" w:sz="0" w:space="0" w:color="auto"/>
                          </w:divBdr>
                        </w:div>
                        <w:div w:id="1305964513">
                          <w:marLeft w:val="0pt"/>
                          <w:marRight w:val="0pt"/>
                          <w:marTop w:val="0pt"/>
                          <w:marBottom w:val="5pt"/>
                          <w:divBdr>
                            <w:top w:val="none" w:sz="0" w:space="0" w:color="auto"/>
                            <w:left w:val="none" w:sz="0" w:space="0" w:color="auto"/>
                            <w:bottom w:val="none" w:sz="0" w:space="0" w:color="auto"/>
                            <w:right w:val="none" w:sz="0" w:space="0" w:color="auto"/>
                          </w:divBdr>
                        </w:div>
                      </w:divsChild>
                    </w:div>
                    <w:div w:id="1844470022">
                      <w:marLeft w:val="0pt"/>
                      <w:marRight w:val="3pt"/>
                      <w:marTop w:val="7pt"/>
                      <w:marBottom w:val="5pt"/>
                      <w:divBdr>
                        <w:top w:val="none" w:sz="0" w:space="0" w:color="auto"/>
                        <w:left w:val="none" w:sz="0" w:space="0" w:color="auto"/>
                        <w:bottom w:val="none" w:sz="0" w:space="0" w:color="auto"/>
                        <w:right w:val="none" w:sz="0" w:space="0" w:color="auto"/>
                      </w:divBdr>
                    </w:div>
                  </w:divsChild>
                </w:div>
              </w:divsChild>
            </w:div>
          </w:divsChild>
        </w:div>
      </w:divsChild>
    </w:div>
    <w:div w:id="519009760">
      <w:bodyDiv w:val="1"/>
      <w:marLeft w:val="0pt"/>
      <w:marRight w:val="0pt"/>
      <w:marTop w:val="0pt"/>
      <w:marBottom w:val="0pt"/>
      <w:divBdr>
        <w:top w:val="none" w:sz="0" w:space="0" w:color="auto"/>
        <w:left w:val="none" w:sz="0" w:space="0" w:color="auto"/>
        <w:bottom w:val="none" w:sz="0" w:space="0" w:color="auto"/>
        <w:right w:val="none" w:sz="0" w:space="0" w:color="auto"/>
      </w:divBdr>
    </w:div>
    <w:div w:id="552430985">
      <w:bodyDiv w:val="1"/>
      <w:marLeft w:val="0pt"/>
      <w:marRight w:val="0pt"/>
      <w:marTop w:val="0pt"/>
      <w:marBottom w:val="0pt"/>
      <w:divBdr>
        <w:top w:val="none" w:sz="0" w:space="0" w:color="auto"/>
        <w:left w:val="none" w:sz="0" w:space="0" w:color="auto"/>
        <w:bottom w:val="none" w:sz="0" w:space="0" w:color="auto"/>
        <w:right w:val="none" w:sz="0" w:space="0" w:color="auto"/>
      </w:divBdr>
    </w:div>
    <w:div w:id="707027599">
      <w:bodyDiv w:val="1"/>
      <w:marLeft w:val="0pt"/>
      <w:marRight w:val="0pt"/>
      <w:marTop w:val="0pt"/>
      <w:marBottom w:val="0pt"/>
      <w:divBdr>
        <w:top w:val="none" w:sz="0" w:space="0" w:color="auto"/>
        <w:left w:val="none" w:sz="0" w:space="0" w:color="auto"/>
        <w:bottom w:val="none" w:sz="0" w:space="0" w:color="auto"/>
        <w:right w:val="none" w:sz="0" w:space="0" w:color="auto"/>
      </w:divBdr>
    </w:div>
    <w:div w:id="771436606">
      <w:bodyDiv w:val="1"/>
      <w:marLeft w:val="0pt"/>
      <w:marRight w:val="0pt"/>
      <w:marTop w:val="0pt"/>
      <w:marBottom w:val="0pt"/>
      <w:divBdr>
        <w:top w:val="none" w:sz="0" w:space="0" w:color="auto"/>
        <w:left w:val="none" w:sz="0" w:space="0" w:color="auto"/>
        <w:bottom w:val="none" w:sz="0" w:space="0" w:color="auto"/>
        <w:right w:val="none" w:sz="0" w:space="0" w:color="auto"/>
      </w:divBdr>
    </w:div>
    <w:div w:id="921913289">
      <w:bodyDiv w:val="1"/>
      <w:marLeft w:val="0pt"/>
      <w:marRight w:val="0pt"/>
      <w:marTop w:val="0pt"/>
      <w:marBottom w:val="0pt"/>
      <w:divBdr>
        <w:top w:val="none" w:sz="0" w:space="0" w:color="auto"/>
        <w:left w:val="none" w:sz="0" w:space="0" w:color="auto"/>
        <w:bottom w:val="none" w:sz="0" w:space="0" w:color="auto"/>
        <w:right w:val="none" w:sz="0" w:space="0" w:color="auto"/>
      </w:divBdr>
    </w:div>
    <w:div w:id="1055813490">
      <w:bodyDiv w:val="1"/>
      <w:marLeft w:val="0pt"/>
      <w:marRight w:val="0pt"/>
      <w:marTop w:val="0pt"/>
      <w:marBottom w:val="0pt"/>
      <w:divBdr>
        <w:top w:val="none" w:sz="0" w:space="0" w:color="auto"/>
        <w:left w:val="none" w:sz="0" w:space="0" w:color="auto"/>
        <w:bottom w:val="none" w:sz="0" w:space="0" w:color="auto"/>
        <w:right w:val="none" w:sz="0" w:space="0" w:color="auto"/>
      </w:divBdr>
    </w:div>
    <w:div w:id="1191332761">
      <w:bodyDiv w:val="1"/>
      <w:marLeft w:val="0pt"/>
      <w:marRight w:val="0pt"/>
      <w:marTop w:val="0pt"/>
      <w:marBottom w:val="0pt"/>
      <w:divBdr>
        <w:top w:val="none" w:sz="0" w:space="0" w:color="auto"/>
        <w:left w:val="none" w:sz="0" w:space="0" w:color="auto"/>
        <w:bottom w:val="none" w:sz="0" w:space="0" w:color="auto"/>
        <w:right w:val="none" w:sz="0" w:space="0" w:color="auto"/>
      </w:divBdr>
    </w:div>
    <w:div w:id="1265848398">
      <w:bodyDiv w:val="1"/>
      <w:marLeft w:val="0pt"/>
      <w:marRight w:val="0pt"/>
      <w:marTop w:val="0pt"/>
      <w:marBottom w:val="0pt"/>
      <w:divBdr>
        <w:top w:val="none" w:sz="0" w:space="0" w:color="auto"/>
        <w:left w:val="none" w:sz="0" w:space="0" w:color="auto"/>
        <w:bottom w:val="none" w:sz="0" w:space="0" w:color="auto"/>
        <w:right w:val="none" w:sz="0" w:space="0" w:color="auto"/>
      </w:divBdr>
    </w:div>
    <w:div w:id="1279946364">
      <w:bodyDiv w:val="1"/>
      <w:marLeft w:val="0pt"/>
      <w:marRight w:val="0pt"/>
      <w:marTop w:val="0pt"/>
      <w:marBottom w:val="0pt"/>
      <w:divBdr>
        <w:top w:val="none" w:sz="0" w:space="0" w:color="auto"/>
        <w:left w:val="none" w:sz="0" w:space="0" w:color="auto"/>
        <w:bottom w:val="none" w:sz="0" w:space="0" w:color="auto"/>
        <w:right w:val="none" w:sz="0" w:space="0" w:color="auto"/>
      </w:divBdr>
    </w:div>
    <w:div w:id="1321614925">
      <w:bodyDiv w:val="1"/>
      <w:marLeft w:val="0pt"/>
      <w:marRight w:val="0pt"/>
      <w:marTop w:val="0pt"/>
      <w:marBottom w:val="0pt"/>
      <w:divBdr>
        <w:top w:val="none" w:sz="0" w:space="0" w:color="auto"/>
        <w:left w:val="none" w:sz="0" w:space="0" w:color="auto"/>
        <w:bottom w:val="none" w:sz="0" w:space="0" w:color="auto"/>
        <w:right w:val="none" w:sz="0" w:space="0" w:color="auto"/>
      </w:divBdr>
    </w:div>
    <w:div w:id="1349673607">
      <w:bodyDiv w:val="1"/>
      <w:marLeft w:val="0pt"/>
      <w:marRight w:val="0pt"/>
      <w:marTop w:val="0pt"/>
      <w:marBottom w:val="0pt"/>
      <w:divBdr>
        <w:top w:val="none" w:sz="0" w:space="0" w:color="auto"/>
        <w:left w:val="none" w:sz="0" w:space="0" w:color="auto"/>
        <w:bottom w:val="none" w:sz="0" w:space="0" w:color="auto"/>
        <w:right w:val="none" w:sz="0" w:space="0" w:color="auto"/>
      </w:divBdr>
    </w:div>
    <w:div w:id="1594506772">
      <w:bodyDiv w:val="1"/>
      <w:marLeft w:val="0pt"/>
      <w:marRight w:val="0pt"/>
      <w:marTop w:val="0pt"/>
      <w:marBottom w:val="0pt"/>
      <w:divBdr>
        <w:top w:val="none" w:sz="0" w:space="0" w:color="auto"/>
        <w:left w:val="none" w:sz="0" w:space="0" w:color="auto"/>
        <w:bottom w:val="none" w:sz="0" w:space="0" w:color="auto"/>
        <w:right w:val="none" w:sz="0" w:space="0" w:color="auto"/>
      </w:divBdr>
    </w:div>
    <w:div w:id="1725717316">
      <w:bodyDiv w:val="1"/>
      <w:marLeft w:val="0pt"/>
      <w:marRight w:val="0pt"/>
      <w:marTop w:val="0pt"/>
      <w:marBottom w:val="0pt"/>
      <w:divBdr>
        <w:top w:val="none" w:sz="0" w:space="0" w:color="auto"/>
        <w:left w:val="none" w:sz="0" w:space="0" w:color="auto"/>
        <w:bottom w:val="none" w:sz="0" w:space="0" w:color="auto"/>
        <w:right w:val="none" w:sz="0" w:space="0" w:color="auto"/>
      </w:divBdr>
    </w:div>
    <w:div w:id="1862354512">
      <w:bodyDiv w:val="1"/>
      <w:marLeft w:val="0pt"/>
      <w:marRight w:val="0pt"/>
      <w:marTop w:val="0pt"/>
      <w:marBottom w:val="0pt"/>
      <w:divBdr>
        <w:top w:val="none" w:sz="0" w:space="0" w:color="auto"/>
        <w:left w:val="none" w:sz="0" w:space="0" w:color="auto"/>
        <w:bottom w:val="none" w:sz="0" w:space="0" w:color="auto"/>
        <w:right w:val="none" w:sz="0" w:space="0" w:color="auto"/>
      </w:divBdr>
    </w:div>
    <w:div w:id="1937445566">
      <w:bodyDiv w:val="1"/>
      <w:marLeft w:val="0pt"/>
      <w:marRight w:val="0pt"/>
      <w:marTop w:val="0pt"/>
      <w:marBottom w:val="0pt"/>
      <w:divBdr>
        <w:top w:val="none" w:sz="0" w:space="0" w:color="auto"/>
        <w:left w:val="none" w:sz="0" w:space="0" w:color="auto"/>
        <w:bottom w:val="none" w:sz="0" w:space="0" w:color="auto"/>
        <w:right w:val="none" w:sz="0" w:space="0" w:color="auto"/>
      </w:divBdr>
    </w:div>
    <w:div w:id="203472270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hyperlink" Target="https://audioacta.santaluciagc.com/reproducirpleno.php?tiempo=00:00:34&amp;id=70" TargetMode="External"/><Relationship Id="rId13" Type="http://purl.oclc.org/ooxml/officeDocument/relationships/hyperlink" Target="http://www.igae.pap.minhap.gob.es/sitios/igae/es-ES/InformesCuentas/Informes/Documents/Manual-AATT/Determinaci&#243;n%20del%20d&#233;ficit-superavit%20unidad%20empresariales%20sometidas%20al%20PGC%20(marzo13).pdf" TargetMode="External"/><Relationship Id="rId18" Type="http://purl.oclc.org/ooxml/officeDocument/relationships/image" Target="media/image1.png"/><Relationship Id="rId26" Type="http://purl.oclc.org/ooxml/officeDocument/relationships/hyperlink" Target="https://audioacta.santaluciagc.com/reproducirpleno.php?tiempo=01:51:30&amp;id=70" TargetMode="External"/><Relationship Id="rId3" Type="http://purl.oclc.org/ooxml/officeDocument/relationships/styles" Target="styles.xml"/><Relationship Id="rId21" Type="http://purl.oclc.org/ooxml/officeDocument/relationships/hyperlink" Target="https://audioacta.santaluciagc.com/reproducirpleno.php?tiempo=01:22:51&amp;id=70" TargetMode="External"/><Relationship Id="rId34" Type="http://purl.oclc.org/ooxml/officeDocument/relationships/fontTable" Target="fontTable.xml"/><Relationship Id="rId7" Type="http://purl.oclc.org/ooxml/officeDocument/relationships/endnotes" Target="endnotes.xml"/><Relationship Id="rId12" Type="http://purl.oclc.org/ooxml/officeDocument/relationships/hyperlink" Target="http://www.igae.pap.minhap.gob.es/sitios/igae/es-ES/InformesCuentas/Informes/Documents/Manual-AATT/Determinaci&#243;n%20del%20d&#233;ficit-superavit%20unidad%20empresariales%20sometidas%20al%20PGC%20(marzo13).pdf" TargetMode="External"/><Relationship Id="rId17" Type="http://purl.oclc.org/ooxml/officeDocument/relationships/hyperlink" Target="https://audioacta.santaluciagc.com/reproducirpleno.php?tiempo=00:52:52&amp;id=70" TargetMode="External"/><Relationship Id="rId25" Type="http://purl.oclc.org/ooxml/officeDocument/relationships/hyperlink" Target="https://audioacta.santaluciagc.com/reproducirpleno.php?tiempo=01:51:09&amp;id=70" TargetMode="External"/><Relationship Id="rId33" Type="http://purl.oclc.org/ooxml/officeDocument/relationships/footer" Target="footer3.xml"/><Relationship Id="rId2" Type="http://purl.oclc.org/ooxml/officeDocument/relationships/numbering" Target="numbering.xml"/><Relationship Id="rId16" Type="http://purl.oclc.org/ooxml/officeDocument/relationships/hyperlink" Target="https://audioacta.santaluciagc.com/reproducirpleno.php?tiempo=00:21:48&amp;id=70" TargetMode="External"/><Relationship Id="rId20" Type="http://purl.oclc.org/ooxml/officeDocument/relationships/hyperlink" Target="https://audioacta.santaluciagc.com/reproducirpleno.php?tiempo=01:14:15&amp;id=70" TargetMode="External"/><Relationship Id="rId29" Type="http://purl.oclc.org/ooxml/officeDocument/relationships/header" Target="header2.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www.igae.pap.minhap.gob.es/sitios/igae/es-ES/InformesCuentas/Informes/Documents/Manual-AATT/Determinaci&#243;n%20del%20d&#233;ficit-superavit%20unidad%20empresariales%20sometidas%20al%20PGC%20(marzo13).pdf" TargetMode="External"/><Relationship Id="rId24" Type="http://purl.oclc.org/ooxml/officeDocument/relationships/hyperlink" Target="https://audioacta.santaluciagc.com/reproducirpleno.php?tiempo=01:49:55&amp;id=70" TargetMode="External"/><Relationship Id="rId32" Type="http://purl.oclc.org/ooxml/officeDocument/relationships/header" Target="header3.xml"/><Relationship Id="rId5" Type="http://purl.oclc.org/ooxml/officeDocument/relationships/webSettings" Target="webSettings.xml"/><Relationship Id="rId15" Type="http://purl.oclc.org/ooxml/officeDocument/relationships/hyperlink" Target="https://audioacta.santaluciagc.com/reproducirpleno.php?tiempo=00:13:37&amp;id=70" TargetMode="External"/><Relationship Id="rId23" Type="http://purl.oclc.org/ooxml/officeDocument/relationships/hyperlink" Target="https://audioacta.santaluciagc.com/reproducirpleno.php?tiempo=01:48:39&amp;id=70" TargetMode="External"/><Relationship Id="rId28" Type="http://purl.oclc.org/ooxml/officeDocument/relationships/header" Target="header1.xml"/><Relationship Id="rId10" Type="http://purl.oclc.org/ooxml/officeDocument/relationships/hyperlink" Target="http://www.igae.pap.minhap.gob.es/sitios/igae/es-ES/InformesCuentas/Informes/Documents/Manual-AATT/Determinaci&#243;n%20del%20d&#233;ficit-superavit%20unidad%20empresariales%20sometidas%20al%20PGC%20(marzo13).pdf" TargetMode="External"/><Relationship Id="rId19" Type="http://purl.oclc.org/ooxml/officeDocument/relationships/image" Target="media/image2.png"/><Relationship Id="rId31" Type="http://purl.oclc.org/ooxml/officeDocument/relationships/footer" Target="footer2.xml"/><Relationship Id="rId4" Type="http://purl.oclc.org/ooxml/officeDocument/relationships/settings" Target="settings.xml"/><Relationship Id="rId9" Type="http://purl.oclc.org/ooxml/officeDocument/relationships/hyperlink" Target="http://www.igae.pap.minhap.gob.es/sitios/igae/es-ES/InformesCuentas/Informes/Documents/Manual-AATT/Determinaci&#243;n%20del%20d&#233;ficit-superavit%20unidad%20empresariales%20sometidas%20al%20PGC%20(marzo13).pdf" TargetMode="External"/><Relationship Id="rId14" Type="http://purl.oclc.org/ooxml/officeDocument/relationships/hyperlink" Target="https://audioacta.santaluciagc.com/reproducirpleno.php?tiempo=00:01:02&amp;id=70" TargetMode="External"/><Relationship Id="rId22" Type="http://purl.oclc.org/ooxml/officeDocument/relationships/hyperlink" Target="https://audioacta.santaluciagc.com/reproducirpleno.php?tiempo=01:35:42&amp;id=70" TargetMode="External"/><Relationship Id="rId27" Type="http://purl.oclc.org/ooxml/officeDocument/relationships/hyperlink" Target="https://audioacta.santaluciagc.com/reproducirpleno.php?tiempo=01:51:34&amp;id=70" TargetMode="External"/><Relationship Id="rId30" Type="http://purl.oclc.org/ooxml/officeDocument/relationships/footer" Target="footer1.xml"/><Relationship Id="rId35" Type="http://purl.oclc.org/ooxml/officeDocument/relationships/theme" Target="theme/theme1.xml"/></Relationships>
</file>

<file path=word/_rels/header2.xml.rels><?xml version="1.0" encoding="UTF-8" standalone="yes"?>
<Relationships xmlns="http://schemas.openxmlformats.org/package/2006/relationships"><Relationship Id="rId2" Type="http://purl.oclc.org/ooxml/officeDocument/relationships/image" Target="media/image4.png"/><Relationship Id="rId1" Type="http://purl.oclc.org/ooxml/officeDocument/relationships/image" Target="media/image3.png"/></Relationships>
</file>

<file path=word/_rels/settings.xml.rels><?xml version="1.0" encoding="UTF-8" standalone="yes"?>
<Relationships xmlns="http://schemas.openxmlformats.org/package/2006/relationships"><Relationship Id="rId1" Type="http://purl.oclc.org/ooxml/officeDocument/relationships/attachedTemplate" Target="file:///C:\work\Plantillas\papel%20con%20escudo.dot" TargetMode="External"/></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060C58CE-E8D8-4CD4-8B22-4A76758A61E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papel con escudo</Template>
  <TotalTime>1</TotalTime>
  <Pages>81</Pages>
  <Words>37544</Words>
  <Characters>206495</Characters>
  <Application>Microsoft Office Word</Application>
  <DocSecurity>0</DocSecurity>
  <Lines>1720</Lines>
  <Paragraphs>487</Paragraphs>
  <ScaleCrop>false</ScaleCrop>
  <HeadingPairs>
    <vt:vector size="2" baseType="variant">
      <vt:variant>
        <vt:lpstr>Título</vt:lpstr>
      </vt:variant>
      <vt:variant>
        <vt:i4>1</vt:i4>
      </vt:variant>
    </vt:vector>
  </HeadingPairs>
  <TitlesOfParts>
    <vt:vector size="1" baseType="lpstr">
      <vt:lpstr>REPLANTEO</vt:lpstr>
    </vt:vector>
  </TitlesOfParts>
  <Company>OFICINA TECNICA</Company>
  <LinksUpToDate>false</LinksUpToDate>
  <CharactersWithSpaces>243552</CharactersWithSpaces>
  <SharedDoc>false</SharedDoc>
  <HLinks>
    <vt:vector size="108" baseType="variant">
      <vt:variant>
        <vt:i4>1638478</vt:i4>
      </vt:variant>
      <vt:variant>
        <vt:i4>51</vt:i4>
      </vt:variant>
      <vt:variant>
        <vt:i4>0</vt:i4>
      </vt:variant>
      <vt:variant>
        <vt:i4>5</vt:i4>
      </vt:variant>
      <vt:variant>
        <vt:lpwstr>https://audioacta.santaluciagc.com/reproducirpleno.php?tiempo=01:51:34&amp;id=70</vt:lpwstr>
      </vt:variant>
      <vt:variant>
        <vt:lpwstr/>
      </vt:variant>
      <vt:variant>
        <vt:i4>1900622</vt:i4>
      </vt:variant>
      <vt:variant>
        <vt:i4>48</vt:i4>
      </vt:variant>
      <vt:variant>
        <vt:i4>0</vt:i4>
      </vt:variant>
      <vt:variant>
        <vt:i4>5</vt:i4>
      </vt:variant>
      <vt:variant>
        <vt:lpwstr>https://audioacta.santaluciagc.com/reproducirpleno.php?tiempo=01:51:30&amp;id=70</vt:lpwstr>
      </vt:variant>
      <vt:variant>
        <vt:lpwstr/>
      </vt:variant>
      <vt:variant>
        <vt:i4>1310797</vt:i4>
      </vt:variant>
      <vt:variant>
        <vt:i4>45</vt:i4>
      </vt:variant>
      <vt:variant>
        <vt:i4>0</vt:i4>
      </vt:variant>
      <vt:variant>
        <vt:i4>5</vt:i4>
      </vt:variant>
      <vt:variant>
        <vt:lpwstr>https://audioacta.santaluciagc.com/reproducirpleno.php?tiempo=01:51:09&amp;id=70</vt:lpwstr>
      </vt:variant>
      <vt:variant>
        <vt:lpwstr/>
      </vt:variant>
      <vt:variant>
        <vt:i4>1638464</vt:i4>
      </vt:variant>
      <vt:variant>
        <vt:i4>42</vt:i4>
      </vt:variant>
      <vt:variant>
        <vt:i4>0</vt:i4>
      </vt:variant>
      <vt:variant>
        <vt:i4>5</vt:i4>
      </vt:variant>
      <vt:variant>
        <vt:lpwstr>https://audioacta.santaluciagc.com/reproducirpleno.php?tiempo=01:49:55&amp;id=70</vt:lpwstr>
      </vt:variant>
      <vt:variant>
        <vt:lpwstr/>
      </vt:variant>
      <vt:variant>
        <vt:i4>1376327</vt:i4>
      </vt:variant>
      <vt:variant>
        <vt:i4>39</vt:i4>
      </vt:variant>
      <vt:variant>
        <vt:i4>0</vt:i4>
      </vt:variant>
      <vt:variant>
        <vt:i4>5</vt:i4>
      </vt:variant>
      <vt:variant>
        <vt:lpwstr>https://audioacta.santaluciagc.com/reproducirpleno.php?tiempo=01:48:39&amp;id=70</vt:lpwstr>
      </vt:variant>
      <vt:variant>
        <vt:lpwstr/>
      </vt:variant>
      <vt:variant>
        <vt:i4>1638477</vt:i4>
      </vt:variant>
      <vt:variant>
        <vt:i4>36</vt:i4>
      </vt:variant>
      <vt:variant>
        <vt:i4>0</vt:i4>
      </vt:variant>
      <vt:variant>
        <vt:i4>5</vt:i4>
      </vt:variant>
      <vt:variant>
        <vt:lpwstr>https://audioacta.santaluciagc.com/reproducirpleno.php?tiempo=01:35:42&amp;id=70</vt:lpwstr>
      </vt:variant>
      <vt:variant>
        <vt:lpwstr/>
      </vt:variant>
      <vt:variant>
        <vt:i4>1769547</vt:i4>
      </vt:variant>
      <vt:variant>
        <vt:i4>33</vt:i4>
      </vt:variant>
      <vt:variant>
        <vt:i4>0</vt:i4>
      </vt:variant>
      <vt:variant>
        <vt:i4>5</vt:i4>
      </vt:variant>
      <vt:variant>
        <vt:lpwstr>https://audioacta.santaluciagc.com/reproducirpleno.php?tiempo=01:22:51&amp;id=70</vt:lpwstr>
      </vt:variant>
      <vt:variant>
        <vt:lpwstr/>
      </vt:variant>
      <vt:variant>
        <vt:i4>1835081</vt:i4>
      </vt:variant>
      <vt:variant>
        <vt:i4>30</vt:i4>
      </vt:variant>
      <vt:variant>
        <vt:i4>0</vt:i4>
      </vt:variant>
      <vt:variant>
        <vt:i4>5</vt:i4>
      </vt:variant>
      <vt:variant>
        <vt:lpwstr>https://audioacta.santaluciagc.com/reproducirpleno.php?tiempo=01:14:15&amp;id=70</vt:lpwstr>
      </vt:variant>
      <vt:variant>
        <vt:lpwstr/>
      </vt:variant>
      <vt:variant>
        <vt:i4>1966155</vt:i4>
      </vt:variant>
      <vt:variant>
        <vt:i4>27</vt:i4>
      </vt:variant>
      <vt:variant>
        <vt:i4>0</vt:i4>
      </vt:variant>
      <vt:variant>
        <vt:i4>5</vt:i4>
      </vt:variant>
      <vt:variant>
        <vt:lpwstr>https://audioacta.santaluciagc.com/reproducirpleno.php?tiempo=00:52:52&amp;id=70</vt:lpwstr>
      </vt:variant>
      <vt:variant>
        <vt:lpwstr/>
      </vt:variant>
      <vt:variant>
        <vt:i4>1245257</vt:i4>
      </vt:variant>
      <vt:variant>
        <vt:i4>24</vt:i4>
      </vt:variant>
      <vt:variant>
        <vt:i4>0</vt:i4>
      </vt:variant>
      <vt:variant>
        <vt:i4>5</vt:i4>
      </vt:variant>
      <vt:variant>
        <vt:lpwstr>https://audioacta.santaluciagc.com/reproducirpleno.php?tiempo=00:21:48&amp;id=70</vt:lpwstr>
      </vt:variant>
      <vt:variant>
        <vt:lpwstr/>
      </vt:variant>
      <vt:variant>
        <vt:i4>2031692</vt:i4>
      </vt:variant>
      <vt:variant>
        <vt:i4>21</vt:i4>
      </vt:variant>
      <vt:variant>
        <vt:i4>0</vt:i4>
      </vt:variant>
      <vt:variant>
        <vt:i4>5</vt:i4>
      </vt:variant>
      <vt:variant>
        <vt:lpwstr>https://audioacta.santaluciagc.com/reproducirpleno.php?tiempo=00:13:37&amp;id=70</vt:lpwstr>
      </vt:variant>
      <vt:variant>
        <vt:lpwstr/>
      </vt:variant>
      <vt:variant>
        <vt:i4>1769549</vt:i4>
      </vt:variant>
      <vt:variant>
        <vt:i4>18</vt:i4>
      </vt:variant>
      <vt:variant>
        <vt:i4>0</vt:i4>
      </vt:variant>
      <vt:variant>
        <vt:i4>5</vt:i4>
      </vt:variant>
      <vt:variant>
        <vt:lpwstr>https://audioacta.santaluciagc.com/reproducirpleno.php?tiempo=00:01:02&amp;id=70</vt:lpwstr>
      </vt:variant>
      <vt:variant>
        <vt:lpwstr/>
      </vt:variant>
      <vt:variant>
        <vt:i4>7143531</vt:i4>
      </vt:variant>
      <vt:variant>
        <vt:i4>15</vt:i4>
      </vt:variant>
      <vt:variant>
        <vt:i4>0</vt:i4>
      </vt:variant>
      <vt:variant>
        <vt:i4>5</vt:i4>
      </vt:variant>
      <vt:variant>
        <vt:lpwstr>http://www.igae.pap.minhap.gob.es/sitios/igae/es-ES/InformesCuentas/Informes/Documents/Manual-AATT/Determinación del déficit-superavit unidad empresariales sometidas al PGC (marzo13).pdf</vt:lpwstr>
      </vt:variant>
      <vt:variant>
        <vt:lpwstr/>
      </vt:variant>
      <vt:variant>
        <vt:i4>7143531</vt:i4>
      </vt:variant>
      <vt:variant>
        <vt:i4>12</vt:i4>
      </vt:variant>
      <vt:variant>
        <vt:i4>0</vt:i4>
      </vt:variant>
      <vt:variant>
        <vt:i4>5</vt:i4>
      </vt:variant>
      <vt:variant>
        <vt:lpwstr>http://www.igae.pap.minhap.gob.es/sitios/igae/es-ES/InformesCuentas/Informes/Documents/Manual-AATT/Determinación del déficit-superavit unidad empresariales sometidas al PGC (marzo13).pdf</vt:lpwstr>
      </vt:variant>
      <vt:variant>
        <vt:lpwstr/>
      </vt:variant>
      <vt:variant>
        <vt:i4>7143531</vt:i4>
      </vt:variant>
      <vt:variant>
        <vt:i4>9</vt:i4>
      </vt:variant>
      <vt:variant>
        <vt:i4>0</vt:i4>
      </vt:variant>
      <vt:variant>
        <vt:i4>5</vt:i4>
      </vt:variant>
      <vt:variant>
        <vt:lpwstr>http://www.igae.pap.minhap.gob.es/sitios/igae/es-ES/InformesCuentas/Informes/Documents/Manual-AATT/Determinación del déficit-superavit unidad empresariales sometidas al PGC (marzo13).pdf</vt:lpwstr>
      </vt:variant>
      <vt:variant>
        <vt:lpwstr/>
      </vt:variant>
      <vt:variant>
        <vt:i4>7143531</vt:i4>
      </vt:variant>
      <vt:variant>
        <vt:i4>6</vt:i4>
      </vt:variant>
      <vt:variant>
        <vt:i4>0</vt:i4>
      </vt:variant>
      <vt:variant>
        <vt:i4>5</vt:i4>
      </vt:variant>
      <vt:variant>
        <vt:lpwstr>http://www.igae.pap.minhap.gob.es/sitios/igae/es-ES/InformesCuentas/Informes/Documents/Manual-AATT/Determinación del déficit-superavit unidad empresariales sometidas al PGC (marzo13).pdf</vt:lpwstr>
      </vt:variant>
      <vt:variant>
        <vt:lpwstr/>
      </vt:variant>
      <vt:variant>
        <vt:i4>7143531</vt:i4>
      </vt:variant>
      <vt:variant>
        <vt:i4>3</vt:i4>
      </vt:variant>
      <vt:variant>
        <vt:i4>0</vt:i4>
      </vt:variant>
      <vt:variant>
        <vt:i4>5</vt:i4>
      </vt:variant>
      <vt:variant>
        <vt:lpwstr>http://www.igae.pap.minhap.gob.es/sitios/igae/es-ES/InformesCuentas/Informes/Documents/Manual-AATT/Determinación del déficit-superavit unidad empresariales sometidas al PGC (marzo13).pdf</vt:lpwstr>
      </vt:variant>
      <vt:variant>
        <vt:lpwstr/>
      </vt:variant>
      <vt:variant>
        <vt:i4>1900623</vt:i4>
      </vt:variant>
      <vt:variant>
        <vt:i4>0</vt:i4>
      </vt:variant>
      <vt:variant>
        <vt:i4>0</vt:i4>
      </vt:variant>
      <vt:variant>
        <vt:i4>5</vt:i4>
      </vt:variant>
      <vt:variant>
        <vt:lpwstr>https://audioacta.santaluciagc.com/reproducirpleno.php?tiempo=00:00:34&amp;id=70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REPLANTEO</dc:title>
  <dc:subject/>
  <dc:creator>Modesto Carreño Sánchez</dc:creator>
  <cp:keywords/>
  <cp:lastModifiedBy>Inma Diaz</cp:lastModifiedBy>
  <cp:revision>3</cp:revision>
  <cp:lastPrinted>2025-08-11T08:00:00Z</cp:lastPrinted>
  <dcterms:created xsi:type="dcterms:W3CDTF">2025-11-27T19:32:00Z</dcterms:created>
  <dcterms:modified xsi:type="dcterms:W3CDTF">2025-11-27T19:32:00Z</dcterms:modified>
</cp:coreProperties>
</file>