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8F" w:rsidRDefault="008E6F46" w:rsidP="008E6F46">
      <w:pPr>
        <w:jc w:val="center"/>
        <w:rPr>
          <w:rFonts w:ascii="Times New Roman" w:hAnsi="Times New Roman" w:cs="Times New Roman"/>
          <w:b/>
          <w:noProof/>
          <w:lang w:eastAsia="es-ES"/>
        </w:rPr>
      </w:pPr>
      <w:r w:rsidRPr="008E6F46">
        <w:rPr>
          <w:rFonts w:ascii="Times New Roman" w:hAnsi="Times New Roman" w:cs="Times New Roman"/>
          <w:b/>
          <w:noProof/>
          <w:lang w:eastAsia="es-ES"/>
        </w:rPr>
        <w:t>Corporación a partir del 28 de mayo de 2023</w:t>
      </w:r>
    </w:p>
    <w:p w:rsidR="00A422E1" w:rsidRPr="008E6F46" w:rsidRDefault="00A422E1" w:rsidP="008E6F46">
      <w:pPr>
        <w:jc w:val="center"/>
        <w:rPr>
          <w:rFonts w:ascii="Times New Roman" w:hAnsi="Times New Roman" w:cs="Times New Roman"/>
          <w:b/>
          <w:noProof/>
          <w:lang w:eastAsia="es-ES"/>
        </w:rPr>
      </w:pPr>
    </w:p>
    <w:p w:rsidR="009E6B8F" w:rsidRDefault="00ED6D02" w:rsidP="00ED6D02">
      <w:pPr>
        <w:jc w:val="center"/>
        <w:rPr>
          <w:noProof/>
          <w:lang w:eastAsia="es-ES"/>
        </w:rPr>
      </w:pPr>
      <w:r w:rsidRPr="00ED6D02">
        <w:rPr>
          <w:noProof/>
          <w:lang w:eastAsia="es-ES"/>
        </w:rPr>
        <w:drawing>
          <wp:inline distT="0" distB="0" distL="0" distR="0">
            <wp:extent cx="1638300" cy="1638300"/>
            <wp:effectExtent l="19050" t="0" r="0" b="0"/>
            <wp:docPr id="24" name="Imagen 1" descr="https://transparencia.santaluciagc.com/wp-content/uploads/2022/10/foto-Francisco-Jose-Garcia-Lop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nsparencia.santaluciagc.com/wp-content/uploads/2022/10/foto-Francisco-Jose-Garcia-Lope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D02" w:rsidRPr="005B5E7C" w:rsidRDefault="00ED6D02" w:rsidP="00ED6D02">
      <w:pPr>
        <w:jc w:val="center"/>
        <w:rPr>
          <w:rFonts w:cs="Times New Roman"/>
          <w:noProof/>
          <w:lang w:eastAsia="es-ES"/>
        </w:rPr>
      </w:pPr>
      <w:r w:rsidRPr="005B5E7C">
        <w:rPr>
          <w:rFonts w:cs="Times New Roman"/>
          <w:noProof/>
          <w:lang w:eastAsia="es-ES"/>
        </w:rPr>
        <w:t>D. Francisco José García López</w:t>
      </w:r>
    </w:p>
    <w:p w:rsidR="00ED6D02" w:rsidRDefault="00ED6D02" w:rsidP="004A3C69">
      <w:pPr>
        <w:spacing w:line="240" w:lineRule="atLeast"/>
        <w:jc w:val="center"/>
        <w:rPr>
          <w:rFonts w:cs="Times New Roman"/>
          <w:noProof/>
          <w:lang w:eastAsia="es-ES"/>
        </w:rPr>
      </w:pPr>
      <w:r w:rsidRPr="005B5E7C">
        <w:rPr>
          <w:rFonts w:cs="Times New Roman"/>
          <w:noProof/>
          <w:lang w:eastAsia="es-ES"/>
        </w:rPr>
        <w:t xml:space="preserve">Alcalde </w:t>
      </w:r>
      <w:r w:rsidR="004A3C69">
        <w:rPr>
          <w:rFonts w:cs="Times New Roman"/>
          <w:noProof/>
          <w:lang w:eastAsia="es-ES"/>
        </w:rPr>
        <w:t>–</w:t>
      </w:r>
      <w:r w:rsidRPr="005B5E7C">
        <w:rPr>
          <w:rFonts w:cs="Times New Roman"/>
          <w:noProof/>
          <w:lang w:eastAsia="es-ES"/>
        </w:rPr>
        <w:t xml:space="preserve"> Presidente</w:t>
      </w:r>
    </w:p>
    <w:p w:rsidR="004A3C69" w:rsidRPr="004A3C69" w:rsidRDefault="004A3C69" w:rsidP="004A3C69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4A3C69" w:rsidRDefault="004A3C69" w:rsidP="004A3C69">
      <w:pPr>
        <w:jc w:val="center"/>
        <w:rPr>
          <w:rFonts w:cs="Times New Roman"/>
          <w:noProof/>
          <w:lang w:eastAsia="es-ES"/>
        </w:rPr>
      </w:pPr>
    </w:p>
    <w:p w:rsidR="00BB22BD" w:rsidRDefault="00BB22BD" w:rsidP="004A3C69">
      <w:pPr>
        <w:jc w:val="center"/>
        <w:rPr>
          <w:rFonts w:cs="Times New Roman"/>
          <w:noProof/>
          <w:lang w:eastAsia="es-ES"/>
        </w:rPr>
      </w:pPr>
      <w:r w:rsidRPr="00BB22BD">
        <w:rPr>
          <w:rFonts w:cs="Times New Roman"/>
          <w:noProof/>
          <w:lang w:eastAsia="es-ES"/>
        </w:rPr>
        <w:drawing>
          <wp:inline distT="0" distB="0" distL="0" distR="0">
            <wp:extent cx="1647306" cy="1609725"/>
            <wp:effectExtent l="19050" t="0" r="0" b="0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53" cy="16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Julio Jesús Ojeda Medina</w:t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Primer Teniente de Alcalde</w:t>
      </w:r>
    </w:p>
    <w:p w:rsidR="00BB22BD" w:rsidRPr="004A3C69" w:rsidRDefault="00BB22BD" w:rsidP="00BB22BD">
      <w:pPr>
        <w:jc w:val="center"/>
        <w:rPr>
          <w:noProof/>
          <w:sz w:val="18"/>
          <w:szCs w:val="18"/>
          <w:lang w:eastAsia="es-ES"/>
        </w:rPr>
      </w:pPr>
      <w:r w:rsidRPr="004A3C69">
        <w:rPr>
          <w:noProof/>
          <w:sz w:val="18"/>
          <w:szCs w:val="18"/>
          <w:lang w:eastAsia="es-ES"/>
        </w:rPr>
        <w:t>Grupo Socialista Obrero Español  (PSOE)</w:t>
      </w:r>
    </w:p>
    <w:p w:rsidR="009E6B8F" w:rsidRDefault="00ED6D02" w:rsidP="00ED6D02">
      <w:pPr>
        <w:jc w:val="center"/>
        <w:rPr>
          <w:noProof/>
          <w:lang w:eastAsia="es-ES"/>
        </w:rPr>
      </w:pPr>
      <w:r w:rsidRPr="00ED6D02">
        <w:rPr>
          <w:noProof/>
          <w:lang w:eastAsia="es-ES"/>
        </w:rPr>
        <w:drawing>
          <wp:inline distT="0" distB="0" distL="0" distR="0">
            <wp:extent cx="1571625" cy="1580169"/>
            <wp:effectExtent l="19050" t="0" r="9525" b="0"/>
            <wp:docPr id="2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8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E7C" w:rsidRDefault="005B5E7C" w:rsidP="00ED6D02">
      <w:pPr>
        <w:jc w:val="center"/>
        <w:rPr>
          <w:noProof/>
          <w:lang w:eastAsia="es-ES"/>
        </w:rPr>
      </w:pPr>
      <w:r>
        <w:rPr>
          <w:noProof/>
          <w:lang w:eastAsia="es-ES"/>
        </w:rPr>
        <w:t>Dña. Yaiza Pérez Álvarez</w:t>
      </w:r>
    </w:p>
    <w:p w:rsidR="005B5E7C" w:rsidRDefault="005B5E7C" w:rsidP="00ED6D02">
      <w:pPr>
        <w:jc w:val="center"/>
        <w:rPr>
          <w:noProof/>
          <w:lang w:eastAsia="es-ES"/>
        </w:rPr>
      </w:pPr>
      <w:r>
        <w:rPr>
          <w:noProof/>
          <w:lang w:eastAsia="es-ES"/>
        </w:rPr>
        <w:t>Segunda Teniente de Alcalde</w:t>
      </w:r>
    </w:p>
    <w:p w:rsidR="004A3C69" w:rsidRDefault="004A3C69" w:rsidP="004A3C69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BB22BD" w:rsidRPr="004A3C69" w:rsidRDefault="00BB22BD" w:rsidP="004A3C69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</w:p>
    <w:p w:rsidR="004A3C69" w:rsidRDefault="00BB22BD" w:rsidP="00ED6D02">
      <w:pPr>
        <w:jc w:val="center"/>
        <w:rPr>
          <w:noProof/>
          <w:lang w:eastAsia="es-ES"/>
        </w:rPr>
      </w:pPr>
      <w:r w:rsidRPr="00BB22BD">
        <w:rPr>
          <w:noProof/>
          <w:lang w:eastAsia="es-ES"/>
        </w:rPr>
        <w:drawing>
          <wp:inline distT="0" distB="0" distL="0" distR="0">
            <wp:extent cx="1619250" cy="1552575"/>
            <wp:effectExtent l="19050" t="0" r="0" b="0"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40" cy="15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Dña. Minerva Pérez Rodríguez</w:t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Tercera Teniente de Alcalde</w:t>
      </w:r>
    </w:p>
    <w:p w:rsidR="00BB22BD" w:rsidRPr="004A3C69" w:rsidRDefault="00BB22BD" w:rsidP="00BB22BD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BB22BD" w:rsidRDefault="00BB22BD" w:rsidP="00ED6D02">
      <w:pPr>
        <w:jc w:val="center"/>
        <w:rPr>
          <w:noProof/>
          <w:lang w:eastAsia="es-ES"/>
        </w:rPr>
      </w:pPr>
    </w:p>
    <w:p w:rsidR="00BB22BD" w:rsidRDefault="00BB22BD" w:rsidP="00ED6D02">
      <w:pPr>
        <w:jc w:val="center"/>
        <w:rPr>
          <w:noProof/>
          <w:lang w:eastAsia="es-ES"/>
        </w:rPr>
      </w:pPr>
      <w:r w:rsidRPr="00BB22BD">
        <w:rPr>
          <w:noProof/>
          <w:lang w:eastAsia="es-ES"/>
        </w:rPr>
        <w:drawing>
          <wp:inline distT="0" distB="0" distL="0" distR="0">
            <wp:extent cx="1457325" cy="1600641"/>
            <wp:effectExtent l="19050" t="0" r="9525" b="0"/>
            <wp:docPr id="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925" cy="16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Dña. Verónica Suárez Pulido</w:t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Cuarta Teniente de Alcalde</w:t>
      </w:r>
    </w:p>
    <w:p w:rsidR="00BB22BD" w:rsidRPr="004A3C69" w:rsidRDefault="00BB22BD" w:rsidP="00BB22BD">
      <w:pPr>
        <w:jc w:val="center"/>
        <w:rPr>
          <w:noProof/>
          <w:sz w:val="18"/>
          <w:szCs w:val="18"/>
          <w:lang w:eastAsia="es-ES"/>
        </w:rPr>
      </w:pPr>
      <w:r w:rsidRPr="004A3C69">
        <w:rPr>
          <w:noProof/>
          <w:sz w:val="18"/>
          <w:szCs w:val="18"/>
          <w:lang w:eastAsia="es-ES"/>
        </w:rPr>
        <w:t>Grupo Socialista Obrero Español  (PSOE)</w:t>
      </w:r>
    </w:p>
    <w:p w:rsidR="00BB22BD" w:rsidRDefault="00BB22BD" w:rsidP="00ED6D02">
      <w:pPr>
        <w:jc w:val="center"/>
        <w:rPr>
          <w:noProof/>
          <w:lang w:eastAsia="es-ES"/>
        </w:rPr>
      </w:pPr>
      <w:r w:rsidRPr="00BB22BD">
        <w:rPr>
          <w:noProof/>
          <w:lang w:eastAsia="es-ES"/>
        </w:rPr>
        <w:drawing>
          <wp:inline distT="0" distB="0" distL="0" distR="0">
            <wp:extent cx="1619250" cy="1619250"/>
            <wp:effectExtent l="19050" t="0" r="0" b="0"/>
            <wp:docPr id="13" name="Imagen 40" descr="https://transparencia.santaluciagc.com/wp-content/uploads/2019/07/SERGIO-V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ransparencia.santaluciagc.com/wp-content/uploads/2019/07/SERGIO-VEG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Sergio Vega Almeida</w:t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Quinto Teniente de Alcalde</w:t>
      </w:r>
    </w:p>
    <w:p w:rsidR="00BB22BD" w:rsidRDefault="00BB22BD" w:rsidP="00BB22BD">
      <w:pPr>
        <w:jc w:val="center"/>
        <w:rPr>
          <w:noProof/>
          <w:sz w:val="18"/>
          <w:szCs w:val="18"/>
          <w:lang w:eastAsia="es-ES"/>
        </w:rPr>
      </w:pPr>
      <w:r>
        <w:rPr>
          <w:noProof/>
          <w:sz w:val="18"/>
          <w:szCs w:val="18"/>
          <w:lang w:eastAsia="es-ES"/>
        </w:rPr>
        <w:t>Unidos por Gran Canaria (UxGC) Grupo Mixto</w:t>
      </w:r>
    </w:p>
    <w:p w:rsidR="00BB22BD" w:rsidRDefault="00BB22BD" w:rsidP="00ED6D02">
      <w:pPr>
        <w:jc w:val="center"/>
        <w:rPr>
          <w:noProof/>
          <w:lang w:eastAsia="es-ES"/>
        </w:rPr>
      </w:pPr>
    </w:p>
    <w:p w:rsidR="00BB22BD" w:rsidRDefault="00BB22BD" w:rsidP="00ED6D02">
      <w:pPr>
        <w:jc w:val="center"/>
        <w:rPr>
          <w:noProof/>
          <w:lang w:eastAsia="es-ES"/>
        </w:rPr>
      </w:pPr>
      <w:r w:rsidRPr="00BB22BD">
        <w:rPr>
          <w:noProof/>
          <w:lang w:eastAsia="es-ES"/>
        </w:rPr>
        <w:lastRenderedPageBreak/>
        <w:drawing>
          <wp:inline distT="0" distB="0" distL="0" distR="0">
            <wp:extent cx="1605440" cy="1638300"/>
            <wp:effectExtent l="19050" t="0" r="0" b="0"/>
            <wp:docPr id="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34" cy="163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Roberto Ramírez Vega</w:t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Sexto Teniente de Alcalde</w:t>
      </w:r>
    </w:p>
    <w:p w:rsidR="00BB22BD" w:rsidRDefault="00BB22BD" w:rsidP="00BB22BD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BB22BD" w:rsidRPr="004A3C69" w:rsidRDefault="00BB22BD" w:rsidP="00BB22BD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</w:p>
    <w:p w:rsidR="00BB22BD" w:rsidRDefault="00BB22BD" w:rsidP="00ED6D02">
      <w:pPr>
        <w:jc w:val="center"/>
        <w:rPr>
          <w:noProof/>
          <w:lang w:eastAsia="es-ES"/>
        </w:rPr>
      </w:pPr>
      <w:r w:rsidRPr="00BB22BD">
        <w:rPr>
          <w:noProof/>
          <w:lang w:eastAsia="es-ES"/>
        </w:rPr>
        <w:drawing>
          <wp:inline distT="0" distB="0" distL="0" distR="0">
            <wp:extent cx="1533525" cy="1776036"/>
            <wp:effectExtent l="19050" t="0" r="9525" b="0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7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José Miguel Vera Mayor</w:t>
      </w:r>
    </w:p>
    <w:p w:rsidR="00BB22BD" w:rsidRDefault="00BB22BD" w:rsidP="00BB22BD">
      <w:pPr>
        <w:jc w:val="center"/>
        <w:rPr>
          <w:noProof/>
          <w:lang w:eastAsia="es-ES"/>
        </w:rPr>
      </w:pPr>
      <w:r>
        <w:rPr>
          <w:noProof/>
          <w:lang w:eastAsia="es-ES"/>
        </w:rPr>
        <w:t>Séptimo Teniente de Alcalde</w:t>
      </w:r>
    </w:p>
    <w:p w:rsidR="00BB22BD" w:rsidRPr="004A3C69" w:rsidRDefault="00BB22BD" w:rsidP="00BB22BD">
      <w:pPr>
        <w:jc w:val="center"/>
        <w:rPr>
          <w:noProof/>
          <w:sz w:val="18"/>
          <w:szCs w:val="18"/>
          <w:lang w:eastAsia="es-ES"/>
        </w:rPr>
      </w:pPr>
      <w:r w:rsidRPr="004A3C69">
        <w:rPr>
          <w:noProof/>
          <w:sz w:val="18"/>
          <w:szCs w:val="18"/>
          <w:lang w:eastAsia="es-ES"/>
        </w:rPr>
        <w:t>Grupo Socialista Obrero Español  (PSOE)</w:t>
      </w:r>
    </w:p>
    <w:p w:rsidR="005B5E7C" w:rsidRDefault="005B5E7C" w:rsidP="00ED6D02">
      <w:pPr>
        <w:jc w:val="center"/>
        <w:rPr>
          <w:noProof/>
          <w:lang w:eastAsia="es-ES"/>
        </w:rPr>
      </w:pPr>
      <w:r w:rsidRPr="005B5E7C">
        <w:rPr>
          <w:noProof/>
          <w:lang w:eastAsia="es-ES"/>
        </w:rPr>
        <w:drawing>
          <wp:inline distT="0" distB="0" distL="0" distR="0">
            <wp:extent cx="1520285" cy="1647825"/>
            <wp:effectExtent l="19050" t="0" r="3715" b="0"/>
            <wp:docPr id="2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48" cy="16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E7C" w:rsidRDefault="005B5E7C" w:rsidP="00ED6D02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Ramón Leví Ramos Sánchez</w:t>
      </w:r>
    </w:p>
    <w:p w:rsidR="005B5E7C" w:rsidRDefault="00B121EE" w:rsidP="00ED6D02">
      <w:pPr>
        <w:jc w:val="center"/>
        <w:rPr>
          <w:noProof/>
          <w:lang w:eastAsia="es-ES"/>
        </w:rPr>
      </w:pPr>
      <w:r>
        <w:rPr>
          <w:noProof/>
          <w:lang w:eastAsia="es-ES"/>
        </w:rPr>
        <w:t>Octavo Teniente de Alcalde</w:t>
      </w:r>
    </w:p>
    <w:p w:rsidR="004A3C69" w:rsidRPr="004A3C69" w:rsidRDefault="004A3C69" w:rsidP="004A3C69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B121EE" w:rsidRDefault="00B121EE" w:rsidP="00B121EE">
      <w:pPr>
        <w:jc w:val="center"/>
        <w:rPr>
          <w:noProof/>
          <w:lang w:eastAsia="es-ES"/>
        </w:rPr>
      </w:pPr>
      <w:r w:rsidRPr="00B121EE">
        <w:rPr>
          <w:noProof/>
          <w:lang w:eastAsia="es-ES"/>
        </w:rPr>
        <w:lastRenderedPageBreak/>
        <w:drawing>
          <wp:inline distT="0" distB="0" distL="0" distR="0">
            <wp:extent cx="1524000" cy="1476375"/>
            <wp:effectExtent l="19050" t="0" r="0" b="0"/>
            <wp:docPr id="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EE" w:rsidRDefault="00B121EE" w:rsidP="00B121EE">
      <w:pPr>
        <w:jc w:val="center"/>
        <w:rPr>
          <w:noProof/>
          <w:lang w:eastAsia="es-ES"/>
        </w:rPr>
      </w:pPr>
      <w:r>
        <w:rPr>
          <w:noProof/>
          <w:lang w:eastAsia="es-ES"/>
        </w:rPr>
        <w:t>Dña. Ofelia Alvarado Santana</w:t>
      </w:r>
    </w:p>
    <w:p w:rsidR="00B121EE" w:rsidRDefault="00B121EE" w:rsidP="00B121EE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Concejala</w:t>
      </w:r>
    </w:p>
    <w:p w:rsidR="004A3C69" w:rsidRPr="004A3C69" w:rsidRDefault="004A3C69" w:rsidP="004A3C69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B121EE" w:rsidRDefault="00B121EE" w:rsidP="00B121EE">
      <w:pPr>
        <w:jc w:val="center"/>
        <w:rPr>
          <w:noProof/>
          <w:lang w:eastAsia="es-ES"/>
        </w:rPr>
      </w:pPr>
      <w:r w:rsidRPr="00B121EE">
        <w:rPr>
          <w:noProof/>
          <w:lang w:eastAsia="es-ES"/>
        </w:rPr>
        <w:drawing>
          <wp:inline distT="0" distB="0" distL="0" distR="0">
            <wp:extent cx="1481215" cy="1457325"/>
            <wp:effectExtent l="19050" t="0" r="4685" b="0"/>
            <wp:docPr id="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3983" cy="146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FD" w:rsidRDefault="00EA54FD" w:rsidP="00B121EE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José Mario Bordón Vera</w:t>
      </w:r>
    </w:p>
    <w:p w:rsidR="00EA54FD" w:rsidRDefault="00111D23" w:rsidP="00B121EE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4A3C69" w:rsidRPr="004A3C69" w:rsidRDefault="004A3C69" w:rsidP="004A3C69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4A3C69" w:rsidRDefault="004A3C69" w:rsidP="00B121EE">
      <w:pPr>
        <w:jc w:val="center"/>
        <w:rPr>
          <w:noProof/>
          <w:lang w:eastAsia="es-ES"/>
        </w:rPr>
      </w:pPr>
    </w:p>
    <w:p w:rsidR="00111D23" w:rsidRDefault="00111D23" w:rsidP="00B121EE">
      <w:pPr>
        <w:jc w:val="center"/>
        <w:rPr>
          <w:noProof/>
          <w:lang w:eastAsia="es-ES"/>
        </w:rPr>
      </w:pPr>
      <w:r w:rsidRPr="00111D23">
        <w:rPr>
          <w:noProof/>
          <w:lang w:eastAsia="es-ES"/>
        </w:rPr>
        <w:drawing>
          <wp:inline distT="0" distB="0" distL="0" distR="0">
            <wp:extent cx="1519555" cy="1422274"/>
            <wp:effectExtent l="19050" t="0" r="4445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87" cy="142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23" w:rsidRDefault="00111D23" w:rsidP="00B121EE">
      <w:pPr>
        <w:jc w:val="center"/>
        <w:rPr>
          <w:noProof/>
          <w:lang w:eastAsia="es-ES"/>
        </w:rPr>
      </w:pPr>
      <w:r>
        <w:rPr>
          <w:noProof/>
          <w:lang w:eastAsia="es-ES"/>
        </w:rPr>
        <w:t>Dña. Arminda Santana Alonso</w:t>
      </w:r>
    </w:p>
    <w:p w:rsidR="00111D23" w:rsidRDefault="00111D23" w:rsidP="00B121EE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Concejala</w:t>
      </w:r>
    </w:p>
    <w:p w:rsidR="004A3C69" w:rsidRPr="004A3C69" w:rsidRDefault="004A3C69" w:rsidP="004A3C69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4A3C69" w:rsidRDefault="004A3C69" w:rsidP="00B121EE">
      <w:pPr>
        <w:jc w:val="center"/>
        <w:rPr>
          <w:noProof/>
          <w:lang w:eastAsia="es-ES"/>
        </w:rPr>
      </w:pPr>
    </w:p>
    <w:p w:rsidR="00111D23" w:rsidRDefault="00111D23" w:rsidP="00B121EE">
      <w:pPr>
        <w:jc w:val="center"/>
        <w:rPr>
          <w:noProof/>
          <w:lang w:eastAsia="es-ES"/>
        </w:rPr>
      </w:pPr>
      <w:r w:rsidRPr="00111D23">
        <w:rPr>
          <w:noProof/>
          <w:lang w:eastAsia="es-ES"/>
        </w:rPr>
        <w:lastRenderedPageBreak/>
        <w:drawing>
          <wp:inline distT="0" distB="0" distL="0" distR="0">
            <wp:extent cx="1624965" cy="1533525"/>
            <wp:effectExtent l="19050" t="0" r="0" b="0"/>
            <wp:docPr id="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23" w:rsidRDefault="00111D23" w:rsidP="00B121EE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Juan Francisco Guedes González</w:t>
      </w:r>
    </w:p>
    <w:p w:rsidR="00111D23" w:rsidRDefault="00111D23" w:rsidP="00B121EE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4A3C69" w:rsidRPr="004A3C69" w:rsidRDefault="004A3C69" w:rsidP="004A3C69">
      <w:pPr>
        <w:spacing w:line="240" w:lineRule="atLeast"/>
        <w:jc w:val="center"/>
        <w:rPr>
          <w:rFonts w:cs="Times New Roman"/>
          <w:noProof/>
          <w:sz w:val="18"/>
          <w:szCs w:val="18"/>
          <w:lang w:eastAsia="es-ES"/>
        </w:rPr>
      </w:pPr>
      <w:r w:rsidRPr="004A3C69">
        <w:rPr>
          <w:rFonts w:cs="Times New Roman"/>
          <w:noProof/>
          <w:sz w:val="18"/>
          <w:szCs w:val="18"/>
          <w:lang w:eastAsia="es-ES"/>
        </w:rPr>
        <w:t>Nueva Canarias – Frente Amplio Canarista (NC-FAC)</w:t>
      </w:r>
    </w:p>
    <w:p w:rsidR="00265279" w:rsidRDefault="00265279" w:rsidP="008B5DA8">
      <w:pPr>
        <w:jc w:val="center"/>
        <w:rPr>
          <w:noProof/>
          <w:lang w:eastAsia="es-ES"/>
        </w:rPr>
      </w:pPr>
    </w:p>
    <w:p w:rsidR="00D268F7" w:rsidRDefault="00D268F7" w:rsidP="008B5DA8">
      <w:pPr>
        <w:jc w:val="center"/>
        <w:rPr>
          <w:noProof/>
          <w:lang w:eastAsia="es-ES"/>
        </w:rPr>
      </w:pPr>
      <w:r w:rsidRPr="00D268F7">
        <w:rPr>
          <w:noProof/>
          <w:lang w:eastAsia="es-ES"/>
        </w:rPr>
        <w:drawing>
          <wp:inline distT="0" distB="0" distL="0" distR="0">
            <wp:extent cx="1500896" cy="1689381"/>
            <wp:effectExtent l="19050" t="0" r="4054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73" cy="169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79" w:rsidRDefault="00D268F7" w:rsidP="008B5DA8">
      <w:pPr>
        <w:jc w:val="center"/>
        <w:rPr>
          <w:noProof/>
          <w:lang w:eastAsia="es-ES"/>
        </w:rPr>
      </w:pPr>
      <w:r>
        <w:rPr>
          <w:noProof/>
          <w:lang w:eastAsia="es-ES"/>
        </w:rPr>
        <w:t>Dña. Olga Cáceres Peñate</w:t>
      </w:r>
    </w:p>
    <w:p w:rsidR="00D268F7" w:rsidRDefault="00D268F7" w:rsidP="008B5DA8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Concejala</w:t>
      </w:r>
    </w:p>
    <w:p w:rsidR="004A3C69" w:rsidRPr="004A3C69" w:rsidRDefault="004A3C69" w:rsidP="004A3C69">
      <w:pPr>
        <w:jc w:val="center"/>
        <w:rPr>
          <w:noProof/>
          <w:sz w:val="18"/>
          <w:szCs w:val="18"/>
          <w:lang w:eastAsia="es-ES"/>
        </w:rPr>
      </w:pPr>
      <w:r w:rsidRPr="004A3C69">
        <w:rPr>
          <w:noProof/>
          <w:sz w:val="18"/>
          <w:szCs w:val="18"/>
          <w:lang w:eastAsia="es-ES"/>
        </w:rPr>
        <w:t>Grupo Socialista Obrero Español  (PSOE)</w:t>
      </w:r>
    </w:p>
    <w:p w:rsidR="004A3C69" w:rsidRDefault="004A3C69" w:rsidP="008B5DA8">
      <w:pPr>
        <w:jc w:val="center"/>
        <w:rPr>
          <w:noProof/>
          <w:lang w:eastAsia="es-ES"/>
        </w:rPr>
      </w:pPr>
    </w:p>
    <w:p w:rsidR="00D268F7" w:rsidRDefault="004A12FA" w:rsidP="008B5DA8">
      <w:pPr>
        <w:jc w:val="center"/>
        <w:rPr>
          <w:noProof/>
          <w:lang w:eastAsia="es-ES"/>
        </w:rPr>
      </w:pPr>
      <w:r w:rsidRPr="004A12FA">
        <w:rPr>
          <w:noProof/>
          <w:lang w:eastAsia="es-ES"/>
        </w:rPr>
        <w:drawing>
          <wp:inline distT="0" distB="0" distL="0" distR="0">
            <wp:extent cx="1510665" cy="1785501"/>
            <wp:effectExtent l="19050" t="0" r="0" b="0"/>
            <wp:docPr id="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8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FA" w:rsidRDefault="004A12FA" w:rsidP="008B5DA8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Saúl Antonio Goyes López</w:t>
      </w:r>
    </w:p>
    <w:p w:rsidR="004A12FA" w:rsidRDefault="004A12FA" w:rsidP="008B5DA8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4A3C69" w:rsidRPr="004A3C69" w:rsidRDefault="004A3C69" w:rsidP="004A3C69">
      <w:pPr>
        <w:jc w:val="center"/>
        <w:rPr>
          <w:noProof/>
          <w:sz w:val="18"/>
          <w:szCs w:val="18"/>
          <w:lang w:eastAsia="es-ES"/>
        </w:rPr>
      </w:pPr>
      <w:r w:rsidRPr="004A3C69">
        <w:rPr>
          <w:noProof/>
          <w:sz w:val="18"/>
          <w:szCs w:val="18"/>
          <w:lang w:eastAsia="es-ES"/>
        </w:rPr>
        <w:t>Grupo Socialista Obrero Español  (PSOE)</w:t>
      </w:r>
    </w:p>
    <w:p w:rsidR="004A3C69" w:rsidRDefault="004A3C69" w:rsidP="008B5DA8">
      <w:pPr>
        <w:jc w:val="center"/>
        <w:rPr>
          <w:noProof/>
          <w:lang w:eastAsia="es-ES"/>
        </w:rPr>
      </w:pPr>
    </w:p>
    <w:p w:rsidR="00013D9F" w:rsidRPr="00013D9F" w:rsidRDefault="00013D9F" w:rsidP="008B5DA8">
      <w:pPr>
        <w:jc w:val="center"/>
        <w:rPr>
          <w:noProof/>
          <w:sz w:val="18"/>
          <w:szCs w:val="18"/>
          <w:lang w:eastAsia="es-ES"/>
        </w:rPr>
      </w:pPr>
      <w:r w:rsidRPr="00013D9F">
        <w:rPr>
          <w:noProof/>
          <w:sz w:val="18"/>
          <w:szCs w:val="18"/>
          <w:lang w:eastAsia="es-ES"/>
        </w:rPr>
        <w:drawing>
          <wp:inline distT="0" distB="0" distL="0" distR="0">
            <wp:extent cx="1647824" cy="1685925"/>
            <wp:effectExtent l="19050" t="0" r="0" b="0"/>
            <wp:docPr id="7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721" cy="16878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13D9F" w:rsidRDefault="00013D9F" w:rsidP="008B5DA8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Santiago Miguel Rodríguez Hernández</w:t>
      </w:r>
    </w:p>
    <w:p w:rsidR="00013D9F" w:rsidRDefault="00013D9F" w:rsidP="008B5DA8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013D9F" w:rsidRDefault="00013D9F" w:rsidP="008B5DA8">
      <w:pPr>
        <w:jc w:val="center"/>
        <w:rPr>
          <w:noProof/>
          <w:sz w:val="18"/>
          <w:szCs w:val="18"/>
          <w:lang w:eastAsia="es-ES"/>
        </w:rPr>
      </w:pPr>
      <w:r>
        <w:rPr>
          <w:noProof/>
          <w:sz w:val="18"/>
          <w:szCs w:val="18"/>
          <w:lang w:eastAsia="es-ES"/>
        </w:rPr>
        <w:t>La Fortaleza de Santa Lucía (La Fortaleza)</w:t>
      </w:r>
    </w:p>
    <w:p w:rsidR="00952805" w:rsidRDefault="00952805" w:rsidP="008B5DA8">
      <w:pPr>
        <w:jc w:val="center"/>
        <w:rPr>
          <w:noProof/>
          <w:sz w:val="18"/>
          <w:szCs w:val="18"/>
          <w:lang w:eastAsia="es-ES"/>
        </w:rPr>
      </w:pPr>
    </w:p>
    <w:p w:rsidR="00013D9F" w:rsidRPr="00013D9F" w:rsidRDefault="000D2411" w:rsidP="008B5DA8">
      <w:pPr>
        <w:jc w:val="center"/>
        <w:rPr>
          <w:noProof/>
          <w:sz w:val="18"/>
          <w:szCs w:val="18"/>
          <w:lang w:eastAsia="es-ES"/>
        </w:rPr>
      </w:pPr>
      <w:r w:rsidRPr="000D2411">
        <w:rPr>
          <w:noProof/>
          <w:sz w:val="18"/>
          <w:szCs w:val="18"/>
          <w:lang w:eastAsia="es-ES"/>
        </w:rPr>
        <w:drawing>
          <wp:inline distT="0" distB="0" distL="0" distR="0">
            <wp:extent cx="1419225" cy="1600199"/>
            <wp:effectExtent l="19050" t="0" r="0" b="0"/>
            <wp:docPr id="8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859" cy="1602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E6B8F" w:rsidRDefault="000D2411" w:rsidP="000D2411">
      <w:pPr>
        <w:jc w:val="center"/>
        <w:rPr>
          <w:noProof/>
          <w:lang w:eastAsia="es-ES"/>
        </w:rPr>
      </w:pPr>
      <w:r>
        <w:rPr>
          <w:noProof/>
          <w:lang w:eastAsia="es-ES"/>
        </w:rPr>
        <w:t>Dña. Ana María Mayor Alemán</w:t>
      </w:r>
    </w:p>
    <w:p w:rsidR="000D2411" w:rsidRDefault="000D2411" w:rsidP="000D2411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Concejala</w:t>
      </w:r>
    </w:p>
    <w:p w:rsidR="000D2411" w:rsidRDefault="000D2411" w:rsidP="000D2411">
      <w:pPr>
        <w:jc w:val="center"/>
        <w:rPr>
          <w:noProof/>
          <w:sz w:val="18"/>
          <w:szCs w:val="18"/>
          <w:lang w:eastAsia="es-ES"/>
        </w:rPr>
      </w:pPr>
      <w:r>
        <w:rPr>
          <w:noProof/>
          <w:sz w:val="18"/>
          <w:szCs w:val="18"/>
          <w:lang w:eastAsia="es-ES"/>
        </w:rPr>
        <w:t>La Fortaleza de Santa Lucía (La Fortaleza)</w:t>
      </w:r>
    </w:p>
    <w:p w:rsidR="000D2411" w:rsidRDefault="000D2411" w:rsidP="000D2411">
      <w:pPr>
        <w:jc w:val="center"/>
        <w:rPr>
          <w:noProof/>
          <w:lang w:eastAsia="es-ES"/>
        </w:rPr>
      </w:pPr>
      <w:r w:rsidRPr="000D2411">
        <w:rPr>
          <w:noProof/>
          <w:lang w:eastAsia="es-ES"/>
        </w:rPr>
        <w:drawing>
          <wp:inline distT="0" distB="0" distL="0" distR="0">
            <wp:extent cx="1485900" cy="1504950"/>
            <wp:effectExtent l="19050" t="0" r="0" b="0"/>
            <wp:docPr id="10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610" cy="15066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E6B8F" w:rsidRDefault="000D2411" w:rsidP="000D2411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Pedro Sánchez Vega</w:t>
      </w:r>
    </w:p>
    <w:p w:rsidR="000D2411" w:rsidRDefault="000D2411" w:rsidP="000D2411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0D2411" w:rsidRDefault="000D2411" w:rsidP="000D2411">
      <w:pPr>
        <w:jc w:val="center"/>
        <w:rPr>
          <w:noProof/>
          <w:sz w:val="18"/>
          <w:szCs w:val="18"/>
          <w:lang w:eastAsia="es-ES"/>
        </w:rPr>
      </w:pPr>
      <w:r>
        <w:rPr>
          <w:noProof/>
          <w:sz w:val="18"/>
          <w:szCs w:val="18"/>
          <w:lang w:eastAsia="es-ES"/>
        </w:rPr>
        <w:t>La Fortaleza de Santa Lucía (La Fortaleza)</w:t>
      </w:r>
    </w:p>
    <w:p w:rsidR="004F4E26" w:rsidRDefault="00BB22BD" w:rsidP="000D2411">
      <w:pPr>
        <w:jc w:val="center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460279" cy="1638300"/>
            <wp:effectExtent l="19050" t="0" r="6571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774" cy="163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CB" w:rsidRDefault="008D74CB" w:rsidP="000D2411">
      <w:pPr>
        <w:jc w:val="center"/>
        <w:rPr>
          <w:noProof/>
          <w:lang w:eastAsia="es-ES"/>
        </w:rPr>
      </w:pPr>
      <w:r>
        <w:rPr>
          <w:noProof/>
          <w:lang w:eastAsia="es-ES"/>
        </w:rPr>
        <w:t>Dña. Jassary Alvarado Valiño</w:t>
      </w:r>
    </w:p>
    <w:p w:rsidR="008D74CB" w:rsidRDefault="008D74CB" w:rsidP="000D2411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Concejala</w:t>
      </w:r>
    </w:p>
    <w:p w:rsidR="008D74CB" w:rsidRDefault="008D74CB" w:rsidP="008D74CB">
      <w:pPr>
        <w:jc w:val="center"/>
        <w:rPr>
          <w:noProof/>
          <w:sz w:val="18"/>
          <w:szCs w:val="18"/>
          <w:lang w:eastAsia="es-ES"/>
        </w:rPr>
      </w:pPr>
      <w:r>
        <w:rPr>
          <w:noProof/>
          <w:sz w:val="18"/>
          <w:szCs w:val="18"/>
          <w:lang w:eastAsia="es-ES"/>
        </w:rPr>
        <w:t>La Fortaleza de Santa Lucía (La Fortaleza)</w:t>
      </w:r>
    </w:p>
    <w:p w:rsidR="008D74CB" w:rsidRDefault="008D74CB" w:rsidP="000D2411">
      <w:pPr>
        <w:jc w:val="center"/>
        <w:rPr>
          <w:noProof/>
          <w:lang w:eastAsia="es-ES"/>
        </w:rPr>
      </w:pPr>
      <w:r w:rsidRPr="008D74CB">
        <w:rPr>
          <w:noProof/>
          <w:lang w:eastAsia="es-ES"/>
        </w:rPr>
        <w:drawing>
          <wp:inline distT="0" distB="0" distL="0" distR="0">
            <wp:extent cx="1514475" cy="1685925"/>
            <wp:effectExtent l="19050" t="0" r="9525" b="0"/>
            <wp:docPr id="11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218" cy="1687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E6B8F" w:rsidRDefault="008D74CB" w:rsidP="008D74CB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José Manuel Moreno Pérez</w:t>
      </w:r>
    </w:p>
    <w:p w:rsidR="008D74CB" w:rsidRDefault="008D74CB" w:rsidP="008D74CB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8D74CB" w:rsidRDefault="008D74CB" w:rsidP="008D74CB">
      <w:pPr>
        <w:jc w:val="center"/>
        <w:rPr>
          <w:noProof/>
          <w:sz w:val="18"/>
          <w:szCs w:val="18"/>
          <w:lang w:eastAsia="es-ES"/>
        </w:rPr>
      </w:pPr>
      <w:r>
        <w:rPr>
          <w:noProof/>
          <w:sz w:val="18"/>
          <w:szCs w:val="18"/>
          <w:lang w:eastAsia="es-ES"/>
        </w:rPr>
        <w:t>La Fortaleza de Santa Lucía (La Fortaleza)</w:t>
      </w:r>
    </w:p>
    <w:p w:rsidR="00C57895" w:rsidRDefault="00C57895" w:rsidP="008D74CB">
      <w:pPr>
        <w:jc w:val="center"/>
        <w:rPr>
          <w:noProof/>
          <w:sz w:val="18"/>
          <w:szCs w:val="18"/>
          <w:lang w:eastAsia="es-ES"/>
        </w:rPr>
      </w:pPr>
    </w:p>
    <w:p w:rsidR="00351A5E" w:rsidRDefault="00351A5E" w:rsidP="008D74CB">
      <w:pPr>
        <w:jc w:val="center"/>
        <w:rPr>
          <w:noProof/>
          <w:sz w:val="18"/>
          <w:szCs w:val="18"/>
          <w:lang w:eastAsia="es-ES"/>
        </w:rPr>
      </w:pPr>
      <w:r>
        <w:rPr>
          <w:noProof/>
          <w:sz w:val="18"/>
          <w:szCs w:val="18"/>
          <w:lang w:eastAsia="es-ES"/>
        </w:rPr>
        <w:drawing>
          <wp:inline distT="0" distB="0" distL="0" distR="0">
            <wp:extent cx="1545180" cy="1733550"/>
            <wp:effectExtent l="19050" t="0" r="0" b="0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16" cy="173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95" w:rsidRDefault="00C57895" w:rsidP="008D74CB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Sergio Méndez Santiago</w:t>
      </w:r>
    </w:p>
    <w:p w:rsidR="00C57895" w:rsidRDefault="00C57895" w:rsidP="008D74CB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C57895" w:rsidRPr="00C57895" w:rsidRDefault="00C57895" w:rsidP="008D74CB">
      <w:pPr>
        <w:jc w:val="center"/>
        <w:rPr>
          <w:noProof/>
          <w:sz w:val="18"/>
          <w:szCs w:val="18"/>
          <w:lang w:eastAsia="es-ES"/>
        </w:rPr>
      </w:pPr>
      <w:r w:rsidRPr="00C57895">
        <w:rPr>
          <w:noProof/>
          <w:sz w:val="18"/>
          <w:szCs w:val="18"/>
          <w:lang w:eastAsia="es-ES"/>
        </w:rPr>
        <w:t>Vox</w:t>
      </w:r>
    </w:p>
    <w:p w:rsidR="009E6B8F" w:rsidRDefault="008C22C9" w:rsidP="00C57895">
      <w:pPr>
        <w:jc w:val="center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536689" cy="1724025"/>
            <wp:effectExtent l="19050" t="0" r="6361" b="0"/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93" cy="17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95" w:rsidRDefault="00C57895" w:rsidP="00C57895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Juan Eusebio Ramos Talavera</w:t>
      </w:r>
    </w:p>
    <w:p w:rsidR="00C57895" w:rsidRDefault="00C57895" w:rsidP="00C57895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C57895" w:rsidRDefault="00C57895" w:rsidP="00C57895">
      <w:pPr>
        <w:jc w:val="center"/>
        <w:rPr>
          <w:noProof/>
          <w:sz w:val="18"/>
          <w:szCs w:val="18"/>
          <w:lang w:eastAsia="es-ES"/>
        </w:rPr>
      </w:pPr>
      <w:r w:rsidRPr="00C57895">
        <w:rPr>
          <w:noProof/>
          <w:sz w:val="18"/>
          <w:szCs w:val="18"/>
          <w:lang w:eastAsia="es-ES"/>
        </w:rPr>
        <w:t>Vox</w:t>
      </w:r>
    </w:p>
    <w:p w:rsidR="00C57895" w:rsidRPr="00C57895" w:rsidRDefault="00405CBE" w:rsidP="00C57895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485750" cy="1666875"/>
            <wp:effectExtent l="19050" t="0" r="150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56" cy="166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8F" w:rsidRDefault="00C57895" w:rsidP="00C57895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Antonio Abraham Gómez González</w:t>
      </w:r>
    </w:p>
    <w:p w:rsidR="00C57895" w:rsidRDefault="00C57895" w:rsidP="00C57895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C57895" w:rsidRDefault="00C57895" w:rsidP="00C57895">
      <w:pPr>
        <w:jc w:val="center"/>
        <w:rPr>
          <w:noProof/>
          <w:sz w:val="18"/>
          <w:szCs w:val="18"/>
          <w:lang w:eastAsia="es-ES"/>
        </w:rPr>
      </w:pPr>
      <w:r w:rsidRPr="00C57895">
        <w:rPr>
          <w:noProof/>
          <w:sz w:val="18"/>
          <w:szCs w:val="18"/>
          <w:lang w:eastAsia="es-ES"/>
        </w:rPr>
        <w:t>Vox</w:t>
      </w:r>
    </w:p>
    <w:p w:rsidR="000C50DF" w:rsidRDefault="00405CBE" w:rsidP="00C57895">
      <w:pPr>
        <w:jc w:val="center"/>
        <w:rPr>
          <w:noProof/>
          <w:sz w:val="18"/>
          <w:szCs w:val="18"/>
          <w:lang w:eastAsia="es-ES"/>
        </w:rPr>
      </w:pPr>
      <w:r>
        <w:rPr>
          <w:noProof/>
          <w:sz w:val="18"/>
          <w:szCs w:val="18"/>
          <w:lang w:eastAsia="es-ES"/>
        </w:rPr>
        <w:drawing>
          <wp:inline distT="0" distB="0" distL="0" distR="0">
            <wp:extent cx="1545180" cy="1733550"/>
            <wp:effectExtent l="19050" t="0" r="0" b="0"/>
            <wp:docPr id="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56" cy="173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8F" w:rsidRDefault="000C50DF" w:rsidP="000C50DF">
      <w:pPr>
        <w:jc w:val="center"/>
        <w:rPr>
          <w:noProof/>
          <w:lang w:eastAsia="es-ES"/>
        </w:rPr>
      </w:pPr>
      <w:r>
        <w:rPr>
          <w:noProof/>
          <w:lang w:eastAsia="es-ES"/>
        </w:rPr>
        <w:t>D. Juan José Ramos López</w:t>
      </w:r>
    </w:p>
    <w:p w:rsidR="000C50DF" w:rsidRDefault="000C50DF" w:rsidP="000C50DF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Concejal</w:t>
      </w:r>
    </w:p>
    <w:p w:rsidR="00C95F2F" w:rsidRPr="006817AA" w:rsidRDefault="000C50DF" w:rsidP="00405CBE">
      <w:pPr>
        <w:jc w:val="center"/>
      </w:pPr>
      <w:r>
        <w:rPr>
          <w:noProof/>
          <w:sz w:val="18"/>
          <w:szCs w:val="18"/>
          <w:lang w:eastAsia="es-ES"/>
        </w:rPr>
        <w:t>Agrupación de Vecinos de Santa Lucía de Tirajana – Partido Popular (AV-SLT-PP)</w:t>
      </w:r>
    </w:p>
    <w:sectPr w:rsidR="00C95F2F" w:rsidRPr="006817AA" w:rsidSect="00691D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2BD" w:rsidRDefault="00BB22BD" w:rsidP="00B121EE">
      <w:pPr>
        <w:spacing w:after="0" w:line="240" w:lineRule="auto"/>
      </w:pPr>
      <w:r>
        <w:separator/>
      </w:r>
    </w:p>
  </w:endnote>
  <w:endnote w:type="continuationSeparator" w:id="0">
    <w:p w:rsidR="00BB22BD" w:rsidRDefault="00BB22BD" w:rsidP="00B1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2BD" w:rsidRDefault="00BB22BD" w:rsidP="00B121EE">
      <w:pPr>
        <w:spacing w:after="0" w:line="240" w:lineRule="auto"/>
      </w:pPr>
      <w:r>
        <w:separator/>
      </w:r>
    </w:p>
  </w:footnote>
  <w:footnote w:type="continuationSeparator" w:id="0">
    <w:p w:rsidR="00BB22BD" w:rsidRDefault="00BB22BD" w:rsidP="00B12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17B6"/>
    <w:rsid w:val="00013D9F"/>
    <w:rsid w:val="00044E4C"/>
    <w:rsid w:val="000C50DF"/>
    <w:rsid w:val="000D2411"/>
    <w:rsid w:val="00111D23"/>
    <w:rsid w:val="00165139"/>
    <w:rsid w:val="001917B6"/>
    <w:rsid w:val="001C0989"/>
    <w:rsid w:val="001D28CA"/>
    <w:rsid w:val="001F5D64"/>
    <w:rsid w:val="00265279"/>
    <w:rsid w:val="00311A38"/>
    <w:rsid w:val="003417DD"/>
    <w:rsid w:val="00351A5E"/>
    <w:rsid w:val="00405CBE"/>
    <w:rsid w:val="00407080"/>
    <w:rsid w:val="00451882"/>
    <w:rsid w:val="004A12FA"/>
    <w:rsid w:val="004A3C69"/>
    <w:rsid w:val="004F4E26"/>
    <w:rsid w:val="00500600"/>
    <w:rsid w:val="005B5E7C"/>
    <w:rsid w:val="005B64F5"/>
    <w:rsid w:val="006817AA"/>
    <w:rsid w:val="00691D54"/>
    <w:rsid w:val="00733E4D"/>
    <w:rsid w:val="007C3E92"/>
    <w:rsid w:val="008B5DA8"/>
    <w:rsid w:val="008C22C9"/>
    <w:rsid w:val="008D74CB"/>
    <w:rsid w:val="008E6F46"/>
    <w:rsid w:val="00952805"/>
    <w:rsid w:val="009E6B8F"/>
    <w:rsid w:val="00A24206"/>
    <w:rsid w:val="00A422E1"/>
    <w:rsid w:val="00AF6345"/>
    <w:rsid w:val="00B121EE"/>
    <w:rsid w:val="00BB22BD"/>
    <w:rsid w:val="00C57895"/>
    <w:rsid w:val="00C95F2F"/>
    <w:rsid w:val="00D268F7"/>
    <w:rsid w:val="00DD5008"/>
    <w:rsid w:val="00DE59F9"/>
    <w:rsid w:val="00EA54FD"/>
    <w:rsid w:val="00ED6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D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7B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12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121EE"/>
  </w:style>
  <w:style w:type="paragraph" w:styleId="Piedepgina">
    <w:name w:val="footer"/>
    <w:basedOn w:val="Normal"/>
    <w:link w:val="PiedepginaCar"/>
    <w:uiPriority w:val="99"/>
    <w:semiHidden/>
    <w:unhideWhenUsed/>
    <w:rsid w:val="00B12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121EE"/>
  </w:style>
  <w:style w:type="table" w:styleId="Tablaconcuadrcula">
    <w:name w:val="Table Grid"/>
    <w:basedOn w:val="Tablanormal"/>
    <w:uiPriority w:val="59"/>
    <w:rsid w:val="00500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2A7A63-33CE-4853-AA11-F2982E0C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SANTA LUCIA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 Diaz Suarez</dc:creator>
  <cp:lastModifiedBy>Inma Diaz Suarez</cp:lastModifiedBy>
  <cp:revision>2</cp:revision>
  <dcterms:created xsi:type="dcterms:W3CDTF">2023-10-18T09:43:00Z</dcterms:created>
  <dcterms:modified xsi:type="dcterms:W3CDTF">2023-10-18T09:43:00Z</dcterms:modified>
</cp:coreProperties>
</file>