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85" w:rsidRDefault="00C4143E">
      <w:pPr>
        <w:spacing w:before="14" w:after="258"/>
        <w:ind w:left="1220" w:right="7148"/>
        <w:textAlignment w:val="baseline"/>
      </w:pPr>
      <w:r>
        <w:rPr>
          <w:noProof/>
          <w:lang w:val="es-ES" w:eastAsia="es-ES"/>
        </w:rPr>
        <w:drawing>
          <wp:inline distT="0" distB="0" distL="0" distR="0">
            <wp:extent cx="1627505" cy="5911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85" w:rsidRDefault="00C4143E">
      <w:pPr>
        <w:spacing w:before="43" w:line="223" w:lineRule="exact"/>
        <w:ind w:left="5040"/>
        <w:textAlignment w:val="baseline"/>
        <w:rPr>
          <w:rFonts w:ascii="Tahoma" w:eastAsia="Tahoma" w:hAnsi="Tahoma"/>
          <w:b/>
          <w:color w:val="000000"/>
          <w:spacing w:val="-10"/>
          <w:sz w:val="19"/>
          <w:lang w:val="es-ES"/>
        </w:rPr>
      </w:pPr>
      <w:r>
        <w:rPr>
          <w:rFonts w:ascii="Tahoma" w:eastAsia="Tahoma" w:hAnsi="Tahoma"/>
          <w:b/>
          <w:color w:val="000000"/>
          <w:spacing w:val="-10"/>
          <w:sz w:val="19"/>
          <w:lang w:val="es-ES"/>
        </w:rPr>
        <w:t>INFORME DEFINITVO</w:t>
      </w:r>
    </w:p>
    <w:p w:rsidR="00D22685" w:rsidRDefault="00C4143E">
      <w:pPr>
        <w:spacing w:before="45" w:line="223" w:lineRule="exact"/>
        <w:ind w:left="2808"/>
        <w:textAlignment w:val="baseline"/>
        <w:rPr>
          <w:rFonts w:ascii="Tahoma" w:eastAsia="Tahoma" w:hAnsi="Tahoma"/>
          <w:b/>
          <w:color w:val="000000"/>
          <w:spacing w:val="-10"/>
          <w:sz w:val="19"/>
          <w:lang w:val="es-ES"/>
        </w:rPr>
      </w:pPr>
      <w:r>
        <w:rPr>
          <w:rFonts w:ascii="Tahoma" w:eastAsia="Tahoma" w:hAnsi="Tahoma"/>
          <w:b/>
          <w:color w:val="000000"/>
          <w:spacing w:val="-10"/>
          <w:sz w:val="19"/>
          <w:lang w:val="es-ES"/>
        </w:rPr>
        <w:t>DE LA FISCALIZACIÓN DE LA CUENTA GENERAL DEL EJERCICIO 2020 DEL</w:t>
      </w:r>
    </w:p>
    <w:p w:rsidR="00D22685" w:rsidRDefault="00C4143E">
      <w:pPr>
        <w:spacing w:before="41" w:line="223" w:lineRule="exact"/>
        <w:ind w:left="3816"/>
        <w:textAlignment w:val="baseline"/>
        <w:rPr>
          <w:rFonts w:ascii="Tahoma" w:eastAsia="Tahoma" w:hAnsi="Tahoma"/>
          <w:b/>
          <w:color w:val="000000"/>
          <w:spacing w:val="-7"/>
          <w:sz w:val="19"/>
          <w:lang w:val="es-ES"/>
        </w:rPr>
      </w:pPr>
      <w:r>
        <w:rPr>
          <w:rFonts w:ascii="Tahoma" w:eastAsia="Tahoma" w:hAnsi="Tahoma"/>
          <w:b/>
          <w:color w:val="000000"/>
          <w:spacing w:val="-7"/>
          <w:sz w:val="19"/>
          <w:lang w:val="es-ES"/>
        </w:rPr>
        <w:t>AYUNTAMIENTO DE SANTA LUCÍA DE TIRAJANA</w:t>
      </w:r>
    </w:p>
    <w:p w:rsidR="00D22685" w:rsidRDefault="00C4143E">
      <w:pPr>
        <w:spacing w:before="797" w:line="264" w:lineRule="exact"/>
        <w:ind w:left="2160" w:right="1080" w:firstLine="648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En el ejercicio de la función fiscalizadora que le impone el artículo 11, apartado b) de la Ley Territorial 4/1989, de 2 de mayo, de la Audiencia de Cuentas de Canarias, y en virtud del artículo 223 del Texto Refundido de la Ley Reguladora de las Haciendas</w:t>
      </w:r>
      <w:r>
        <w:rPr>
          <w:rFonts w:ascii="Tahoma" w:eastAsia="Tahoma" w:hAnsi="Tahoma"/>
          <w:color w:val="000000"/>
          <w:sz w:val="19"/>
          <w:lang w:val="es-ES"/>
        </w:rPr>
        <w:t xml:space="preserve"> Locales, aprobado por el Real Decreto Legislativo 2/2004, de 5 marzo (en adelante, TRLRHL), en base a las cuentas anuales integrantes de la Cuenta General del EJERCICIO ECONÓMICO DE 2020, esta Audiencia de Cuentas emite el presente Informe definitivo.</w:t>
      </w:r>
    </w:p>
    <w:p w:rsidR="00D22685" w:rsidRDefault="00C4143E">
      <w:pPr>
        <w:spacing w:before="261" w:line="264" w:lineRule="exact"/>
        <w:ind w:left="2160" w:right="1080" w:firstLine="648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 xml:space="preserve">La </w:t>
      </w:r>
      <w:r>
        <w:rPr>
          <w:rFonts w:ascii="Tahoma" w:eastAsia="Tahoma" w:hAnsi="Tahoma"/>
          <w:color w:val="000000"/>
          <w:sz w:val="19"/>
          <w:lang w:val="es-ES"/>
        </w:rPr>
        <w:t>Entidad ha presentado, la información que compone la Cuenta General por vía telemática y ajustada a los requisitos de la Instrucción de Contabilidad para la Administración Local.</w:t>
      </w:r>
    </w:p>
    <w:p w:rsidR="00D22685" w:rsidRDefault="00C4143E">
      <w:pPr>
        <w:spacing w:before="308" w:line="227" w:lineRule="exact"/>
        <w:ind w:left="2808"/>
        <w:textAlignment w:val="baseline"/>
        <w:rPr>
          <w:rFonts w:ascii="Tahoma" w:eastAsia="Tahoma" w:hAnsi="Tahoma"/>
          <w:color w:val="000000"/>
          <w:spacing w:val="2"/>
          <w:sz w:val="19"/>
          <w:lang w:val="es-ES"/>
        </w:rPr>
      </w:pPr>
      <w:r>
        <w:rPr>
          <w:rFonts w:ascii="Tahoma" w:eastAsia="Tahoma" w:hAnsi="Tahoma"/>
          <w:color w:val="000000"/>
          <w:spacing w:val="2"/>
          <w:sz w:val="19"/>
          <w:lang w:val="es-ES"/>
        </w:rPr>
        <w:t>En la fiscalización llevada a cabo sobre la misma se ha observado lo siguient</w:t>
      </w:r>
      <w:r>
        <w:rPr>
          <w:rFonts w:ascii="Tahoma" w:eastAsia="Tahoma" w:hAnsi="Tahoma"/>
          <w:color w:val="000000"/>
          <w:spacing w:val="2"/>
          <w:sz w:val="19"/>
          <w:lang w:val="es-ES"/>
        </w:rPr>
        <w:t>e:</w:t>
      </w:r>
    </w:p>
    <w:p w:rsidR="00D22685" w:rsidRDefault="00C4143E">
      <w:pPr>
        <w:spacing w:before="565" w:line="227" w:lineRule="exact"/>
        <w:ind w:left="2160"/>
        <w:textAlignment w:val="baseline"/>
        <w:rPr>
          <w:rFonts w:ascii="Tahoma" w:eastAsia="Tahoma" w:hAnsi="Tahoma"/>
          <w:color w:val="000000"/>
          <w:spacing w:val="4"/>
          <w:sz w:val="19"/>
          <w:lang w:val="es-ES"/>
        </w:rPr>
      </w:pPr>
      <w:r>
        <w:rPr>
          <w:rFonts w:ascii="Tahoma" w:eastAsia="Tahoma" w:hAnsi="Tahoma"/>
          <w:color w:val="000000"/>
          <w:spacing w:val="4"/>
          <w:sz w:val="19"/>
          <w:lang w:val="es-ES"/>
        </w:rPr>
        <w:t xml:space="preserve">A) </w:t>
      </w:r>
      <w:r>
        <w:rPr>
          <w:rFonts w:ascii="Tahoma" w:eastAsia="Tahoma" w:hAnsi="Tahoma"/>
          <w:color w:val="000000"/>
          <w:spacing w:val="4"/>
          <w:sz w:val="19"/>
          <w:u w:val="single"/>
          <w:lang w:val="es-ES"/>
        </w:rPr>
        <w:t xml:space="preserve">Entidades instrumentales y adscritas de la Entidad </w:t>
      </w:r>
    </w:p>
    <w:p w:rsidR="00D22685" w:rsidRDefault="00C4143E">
      <w:pPr>
        <w:spacing w:before="264" w:line="264" w:lineRule="exact"/>
        <w:ind w:left="2160" w:right="1080" w:firstLine="64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El conjunto de entidades que conforman la Administración Local del municipio de Santa Lucía de Tirajana durante el ejercicio 2020 son:</w:t>
      </w:r>
    </w:p>
    <w:p w:rsidR="00D22685" w:rsidRDefault="00C4143E">
      <w:pPr>
        <w:numPr>
          <w:ilvl w:val="0"/>
          <w:numId w:val="1"/>
        </w:numPr>
        <w:tabs>
          <w:tab w:val="clear" w:pos="288"/>
          <w:tab w:val="left" w:pos="3096"/>
        </w:tabs>
        <w:spacing w:before="310" w:line="228" w:lineRule="exact"/>
        <w:ind w:left="3096" w:hanging="288"/>
        <w:textAlignment w:val="baseline"/>
        <w:rPr>
          <w:rFonts w:ascii="Tahoma" w:eastAsia="Tahoma" w:hAnsi="Tahoma"/>
          <w:color w:val="000000"/>
          <w:spacing w:val="3"/>
          <w:sz w:val="19"/>
          <w:lang w:val="es-ES"/>
        </w:rPr>
      </w:pPr>
      <w:r>
        <w:rPr>
          <w:rFonts w:ascii="Tahoma" w:eastAsia="Tahoma" w:hAnsi="Tahoma"/>
          <w:color w:val="000000"/>
          <w:spacing w:val="3"/>
          <w:sz w:val="19"/>
          <w:lang w:val="es-ES"/>
        </w:rPr>
        <w:t>Ayuntamiento de Santa Lucía de Tirajana.</w:t>
      </w:r>
    </w:p>
    <w:p w:rsidR="00D22685" w:rsidRDefault="00C4143E">
      <w:pPr>
        <w:numPr>
          <w:ilvl w:val="0"/>
          <w:numId w:val="1"/>
        </w:numPr>
        <w:tabs>
          <w:tab w:val="clear" w:pos="288"/>
          <w:tab w:val="left" w:pos="3096"/>
        </w:tabs>
        <w:spacing w:before="12" w:line="264" w:lineRule="exact"/>
        <w:ind w:left="3096" w:right="1080" w:hanging="28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Gestión Integral de Ingresos, SA de capital íntegramente de la Entidad y sectorizada como Administración Pública.</w:t>
      </w:r>
    </w:p>
    <w:p w:rsidR="00D22685" w:rsidRDefault="00C4143E">
      <w:pPr>
        <w:numPr>
          <w:ilvl w:val="0"/>
          <w:numId w:val="1"/>
        </w:numPr>
        <w:tabs>
          <w:tab w:val="clear" w:pos="288"/>
          <w:tab w:val="left" w:pos="3096"/>
        </w:tabs>
        <w:spacing w:before="15" w:line="264" w:lineRule="exact"/>
        <w:ind w:left="3096" w:right="1080" w:hanging="28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Sociedad Mixta de Ocio y Cultura, SA, de capital mayoritario de la Entidad y sectorizada como Administración Pública.</w:t>
      </w:r>
    </w:p>
    <w:p w:rsidR="00D22685" w:rsidRDefault="00C4143E">
      <w:pPr>
        <w:numPr>
          <w:ilvl w:val="0"/>
          <w:numId w:val="1"/>
        </w:numPr>
        <w:tabs>
          <w:tab w:val="clear" w:pos="288"/>
          <w:tab w:val="left" w:pos="3096"/>
        </w:tabs>
        <w:spacing w:before="11" w:line="264" w:lineRule="exact"/>
        <w:ind w:left="3096" w:right="1080" w:hanging="28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Gerencia Municipal de Cu</w:t>
      </w:r>
      <w:r>
        <w:rPr>
          <w:rFonts w:ascii="Tahoma" w:eastAsia="Tahoma" w:hAnsi="Tahoma"/>
          <w:color w:val="000000"/>
          <w:sz w:val="19"/>
          <w:lang w:val="es-ES"/>
        </w:rPr>
        <w:t>ltura y Deportes, SA, de capital íntegramente de la Entidad y sectorizada como no financiera.</w:t>
      </w:r>
    </w:p>
    <w:p w:rsidR="00D22685" w:rsidRDefault="00C4143E">
      <w:pPr>
        <w:numPr>
          <w:ilvl w:val="0"/>
          <w:numId w:val="1"/>
        </w:numPr>
        <w:tabs>
          <w:tab w:val="clear" w:pos="288"/>
          <w:tab w:val="left" w:pos="3096"/>
        </w:tabs>
        <w:spacing w:before="15" w:line="264" w:lineRule="exact"/>
        <w:ind w:left="3096" w:right="1080" w:hanging="28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Fundación Municipal de Escuelas Infantiles, SA, de capital íntegramente de la Entidad y sectorizada como Administración Pública.</w:t>
      </w:r>
    </w:p>
    <w:p w:rsidR="00D22685" w:rsidRDefault="00C4143E">
      <w:pPr>
        <w:spacing w:before="1357" w:line="227" w:lineRule="exact"/>
        <w:ind w:left="2160"/>
        <w:textAlignment w:val="baseline"/>
        <w:rPr>
          <w:rFonts w:ascii="Tahoma" w:eastAsia="Tahoma" w:hAnsi="Tahoma"/>
          <w:color w:val="000000"/>
          <w:spacing w:val="7"/>
          <w:sz w:val="19"/>
          <w:lang w:val="es-ES"/>
        </w:rPr>
      </w:pPr>
      <w:r>
        <w:rPr>
          <w:rFonts w:ascii="Tahoma" w:eastAsia="Tahoma" w:hAnsi="Tahoma"/>
          <w:color w:val="000000"/>
          <w:spacing w:val="7"/>
          <w:sz w:val="19"/>
          <w:lang w:val="es-ES"/>
        </w:rPr>
        <w:t xml:space="preserve">B) </w:t>
      </w:r>
      <w:r>
        <w:rPr>
          <w:rFonts w:ascii="Tahoma" w:eastAsia="Tahoma" w:hAnsi="Tahoma"/>
          <w:color w:val="000000"/>
          <w:spacing w:val="7"/>
          <w:sz w:val="19"/>
          <w:u w:val="single"/>
          <w:lang w:val="es-ES"/>
        </w:rPr>
        <w:t>Aprobación del Presupuesto</w:t>
      </w:r>
    </w:p>
    <w:p w:rsidR="00D22685" w:rsidRDefault="00C4143E">
      <w:pPr>
        <w:spacing w:before="497" w:after="1826" w:line="225" w:lineRule="exact"/>
        <w:ind w:left="964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6307"/>
        <w:gridCol w:w="1800"/>
        <w:gridCol w:w="1599"/>
      </w:tblGrid>
      <w:tr w:rsidR="00D2268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46" w:after="3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3" w:after="33" w:line="14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PEDRO PACHECO GONZÁLEZ - Presidente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6" w:after="3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01-12-2022 17:10:14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C4143E">
            <w:pPr>
              <w:spacing w:before="134"/>
              <w:ind w:left="332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85470" cy="585470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36" w:after="2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Registrado en: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SALIDA - Nº: 2022-001468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02-12-2022 13:43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C4143E">
            <w:pPr>
              <w:tabs>
                <w:tab w:val="left" w:pos="3672"/>
              </w:tabs>
              <w:spacing w:after="77" w:line="20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Nº expediente administrativo: 2021-000006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>Código Seguro de Verificación (CSV): 0BA7409AACF8FC4E8869C693A109980F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 xml:space="preserve">Comprobación CSV: </w:t>
            </w:r>
            <w:hyperlink r:id="rId7"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https://sede.acuentascanarias.org//publico/documento/0BA7409AACF8FC4E8869C693A109980F</w:t>
              </w:r>
            </w:hyperlink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tabs>
                <w:tab w:val="left" w:pos="5040"/>
                <w:tab w:val="right" w:pos="9216"/>
              </w:tabs>
              <w:spacing w:before="49" w:after="44" w:line="13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 de sellado electrónico: 02-12-2022 13:44:37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>- 1/11 -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>Fecha de emisión de esta copia: 02-12-2022 13:44:38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D22685"/>
        </w:tc>
      </w:tr>
    </w:tbl>
    <w:p w:rsidR="00D22685" w:rsidRDefault="00D22685">
      <w:pPr>
        <w:sectPr w:rsidR="00D22685">
          <w:pgSz w:w="11909" w:h="16838"/>
          <w:pgMar w:top="860" w:right="494" w:bottom="159" w:left="484" w:header="720" w:footer="720" w:gutter="0"/>
          <w:cols w:space="720"/>
        </w:sectPr>
      </w:pPr>
    </w:p>
    <w:p w:rsidR="00D22685" w:rsidRDefault="00C4143E">
      <w:pPr>
        <w:spacing w:before="14" w:after="295"/>
        <w:ind w:left="1169" w:right="7199"/>
        <w:textAlignment w:val="baseline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627505" cy="59118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85" w:rsidRDefault="00C4143E">
      <w:pPr>
        <w:spacing w:line="248" w:lineRule="exact"/>
        <w:ind w:left="2088" w:right="1152" w:firstLine="64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El Presupuesto del ejercicio ha sido aprobado fuera del plazo establecido en el artículo 169 del TRLRHL.</w:t>
      </w:r>
    </w:p>
    <w:p w:rsidR="00D22685" w:rsidRDefault="00C4143E">
      <w:pPr>
        <w:numPr>
          <w:ilvl w:val="0"/>
          <w:numId w:val="2"/>
        </w:numPr>
        <w:tabs>
          <w:tab w:val="clear" w:pos="360"/>
          <w:tab w:val="left" w:pos="2448"/>
        </w:tabs>
        <w:spacing w:before="569" w:line="228" w:lineRule="exact"/>
        <w:ind w:left="2448" w:hanging="360"/>
        <w:textAlignment w:val="baseline"/>
        <w:rPr>
          <w:rFonts w:ascii="Tahoma" w:eastAsia="Tahoma" w:hAnsi="Tahoma"/>
          <w:color w:val="000000"/>
          <w:spacing w:val="1"/>
          <w:sz w:val="19"/>
          <w:u w:val="single"/>
          <w:lang w:val="es-ES"/>
        </w:rPr>
      </w:pPr>
      <w:r>
        <w:rPr>
          <w:rFonts w:ascii="Tahoma" w:eastAsia="Tahoma" w:hAnsi="Tahoma"/>
          <w:color w:val="000000"/>
          <w:spacing w:val="1"/>
          <w:sz w:val="19"/>
          <w:u w:val="single"/>
          <w:lang w:val="es-ES"/>
        </w:rPr>
        <w:t>Aprobación de la Cuenta General</w:t>
      </w:r>
    </w:p>
    <w:p w:rsidR="00D22685" w:rsidRDefault="00C4143E">
      <w:pPr>
        <w:spacing w:before="259" w:line="264" w:lineRule="exact"/>
        <w:ind w:left="2088" w:right="1152" w:firstLine="64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La Cuenta General no se ha formado en el plazo legalmente establecido en el artículo 212.1 del TRLRHL.</w:t>
      </w:r>
    </w:p>
    <w:p w:rsidR="00D22685" w:rsidRDefault="00C4143E">
      <w:pPr>
        <w:numPr>
          <w:ilvl w:val="0"/>
          <w:numId w:val="2"/>
        </w:numPr>
        <w:tabs>
          <w:tab w:val="clear" w:pos="360"/>
          <w:tab w:val="left" w:pos="2448"/>
        </w:tabs>
        <w:spacing w:before="533" w:line="264" w:lineRule="exact"/>
        <w:ind w:left="2448" w:right="1152" w:hanging="360"/>
        <w:textAlignment w:val="baseline"/>
        <w:rPr>
          <w:rFonts w:ascii="Tahoma" w:eastAsia="Tahoma" w:hAnsi="Tahoma"/>
          <w:color w:val="000000"/>
          <w:sz w:val="19"/>
          <w:u w:val="single"/>
          <w:lang w:val="es-ES"/>
        </w:rPr>
      </w:pPr>
      <w:r>
        <w:rPr>
          <w:rFonts w:ascii="Tahoma" w:eastAsia="Tahoma" w:hAnsi="Tahoma"/>
          <w:color w:val="000000"/>
          <w:sz w:val="19"/>
          <w:u w:val="single"/>
          <w:lang w:val="es-ES"/>
        </w:rPr>
        <w:t>Sociedad Mercantil Gestión Integral de Ingresos, SA, de capital íntegramente de la Entidad y sectorizada como Administrac</w:t>
      </w:r>
      <w:r>
        <w:rPr>
          <w:rFonts w:ascii="Tahoma" w:eastAsia="Tahoma" w:hAnsi="Tahoma"/>
          <w:color w:val="000000"/>
          <w:sz w:val="19"/>
          <w:u w:val="single"/>
          <w:lang w:val="es-ES"/>
        </w:rPr>
        <w:t xml:space="preserve">ión Pública </w:t>
      </w:r>
    </w:p>
    <w:p w:rsidR="00D22685" w:rsidRDefault="00C4143E">
      <w:pPr>
        <w:spacing w:before="259" w:line="264" w:lineRule="exact"/>
        <w:ind w:left="2088" w:right="1152" w:firstLine="64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En el informe de auditoría de cuentas remitido con la Cuenta General, la opinión es con salvedades.</w:t>
      </w:r>
    </w:p>
    <w:p w:rsidR="00D22685" w:rsidRDefault="00C4143E">
      <w:pPr>
        <w:numPr>
          <w:ilvl w:val="0"/>
          <w:numId w:val="2"/>
        </w:numPr>
        <w:tabs>
          <w:tab w:val="clear" w:pos="360"/>
          <w:tab w:val="left" w:pos="2448"/>
        </w:tabs>
        <w:spacing w:before="535" w:line="264" w:lineRule="exact"/>
        <w:ind w:left="2448" w:right="1152" w:hanging="360"/>
        <w:textAlignment w:val="baseline"/>
        <w:rPr>
          <w:rFonts w:ascii="Tahoma" w:eastAsia="Tahoma" w:hAnsi="Tahoma"/>
          <w:color w:val="000000"/>
          <w:sz w:val="19"/>
          <w:u w:val="single"/>
          <w:lang w:val="es-ES"/>
        </w:rPr>
      </w:pPr>
      <w:r>
        <w:rPr>
          <w:rFonts w:ascii="Tahoma" w:eastAsia="Tahoma" w:hAnsi="Tahoma"/>
          <w:color w:val="000000"/>
          <w:sz w:val="19"/>
          <w:u w:val="single"/>
          <w:lang w:val="es-ES"/>
        </w:rPr>
        <w:t xml:space="preserve">Sociedad Mercantil Gerencia Municipal de Cultura y Deportes, SA, de capital íntegramente de la Entidad y sectorizada como no financiera </w:t>
      </w:r>
    </w:p>
    <w:p w:rsidR="00D22685" w:rsidRDefault="00C4143E">
      <w:pPr>
        <w:spacing w:before="262" w:line="264" w:lineRule="exact"/>
        <w:ind w:left="2088" w:right="1152" w:firstLine="64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En el informe de auditoría de cuentas remitido con la Cuenta General, la opinión es favorable.</w:t>
      </w:r>
    </w:p>
    <w:p w:rsidR="00D22685" w:rsidRDefault="00C4143E">
      <w:pPr>
        <w:numPr>
          <w:ilvl w:val="0"/>
          <w:numId w:val="2"/>
        </w:numPr>
        <w:tabs>
          <w:tab w:val="clear" w:pos="360"/>
          <w:tab w:val="left" w:pos="2448"/>
        </w:tabs>
        <w:spacing w:before="532" w:line="264" w:lineRule="exact"/>
        <w:ind w:left="2448" w:right="1152" w:hanging="360"/>
        <w:textAlignment w:val="baseline"/>
        <w:rPr>
          <w:rFonts w:ascii="Tahoma" w:eastAsia="Tahoma" w:hAnsi="Tahoma"/>
          <w:color w:val="000000"/>
          <w:sz w:val="19"/>
          <w:u w:val="single"/>
          <w:lang w:val="es-ES"/>
        </w:rPr>
      </w:pPr>
      <w:r>
        <w:rPr>
          <w:rFonts w:ascii="Tahoma" w:eastAsia="Tahoma" w:hAnsi="Tahoma"/>
          <w:color w:val="000000"/>
          <w:sz w:val="19"/>
          <w:u w:val="single"/>
          <w:lang w:val="es-ES"/>
        </w:rPr>
        <w:t xml:space="preserve">Sociedad Mercantil Fundación Municipal de Escuelas Infantiles, SA, de capital íntegramente de la Entidad y sectorizada como Administración Pública </w:t>
      </w:r>
    </w:p>
    <w:p w:rsidR="00D22685" w:rsidRDefault="00C4143E">
      <w:pPr>
        <w:spacing w:before="260" w:after="3460" w:line="264" w:lineRule="exact"/>
        <w:ind w:left="2088" w:right="1152" w:firstLine="64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En el informe de auditoría de cuentas remitido con la Cuenta General, la opinión es con salvedades.</w:t>
      </w:r>
    </w:p>
    <w:p w:rsidR="00D22685" w:rsidRDefault="00D22685">
      <w:pPr>
        <w:spacing w:before="260" w:after="3460" w:line="264" w:lineRule="exact"/>
        <w:sectPr w:rsidR="00D22685">
          <w:pgSz w:w="11909" w:h="16838"/>
          <w:pgMar w:top="860" w:right="443" w:bottom="159" w:left="535" w:header="720" w:footer="720" w:gutter="0"/>
          <w:cols w:space="720"/>
        </w:sectPr>
      </w:pPr>
    </w:p>
    <w:p w:rsidR="00D22685" w:rsidRDefault="00C4143E">
      <w:pPr>
        <w:spacing w:before="6" w:after="1828" w:line="223" w:lineRule="exact"/>
        <w:ind w:left="964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lastRenderedPageBreak/>
        <w:t>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6307"/>
        <w:gridCol w:w="1800"/>
        <w:gridCol w:w="1599"/>
      </w:tblGrid>
      <w:tr w:rsidR="00D2268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46" w:after="3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3" w:after="33" w:line="14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PEDRO PACHECO GONZÁLEZ - Presidente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6" w:after="3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01-12-2022 17:10:14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C4143E">
            <w:pPr>
              <w:spacing w:before="134"/>
              <w:ind w:left="332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85470" cy="585470"/>
                  <wp:effectExtent l="0" t="0" r="0" b="0"/>
                  <wp:docPr id="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36" w:after="2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Registrado en: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SALIDA - Nº: 2022-001468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02-12-2022 13:43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C4143E">
            <w:pPr>
              <w:tabs>
                <w:tab w:val="left" w:pos="3672"/>
              </w:tabs>
              <w:spacing w:after="77" w:line="20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Nº expediente administrativo: 2021-000006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 xml:space="preserve">Código Seguro de Verificación (CSV): 0BA7409AACF8FC4E8869C693A109980F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 xml:space="preserve">Comprobación CSV: </w:t>
            </w:r>
            <w:hyperlink r:id="rId8"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https://sede.acuentascanarias.org//publico/documento/0BA7409AACF8FC4E8869C693A109980F</w:t>
              </w:r>
            </w:hyperlink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tabs>
                <w:tab w:val="left" w:pos="5040"/>
                <w:tab w:val="right" w:pos="9216"/>
              </w:tabs>
              <w:spacing w:before="49" w:after="44" w:line="13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 de sellado electrónico: 02-12-2022 13:44:37</w:t>
            </w:r>
            <w:r>
              <w:rPr>
                <w:rFonts w:ascii="Arial" w:eastAsia="Arial" w:hAnsi="Arial"/>
                <w:color w:val="414141"/>
                <w:sz w:val="12"/>
                <w:lang w:val="es-ES"/>
              </w:rPr>
              <w:tab/>
              <w:t>- 2/11 -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 de emisión de esta copia: 02-12-2022 13:44:38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D22685"/>
        </w:tc>
      </w:tr>
    </w:tbl>
    <w:p w:rsidR="00D22685" w:rsidRDefault="00D22685">
      <w:pPr>
        <w:sectPr w:rsidR="00D22685">
          <w:type w:val="continuous"/>
          <w:pgSz w:w="11909" w:h="16838"/>
          <w:pgMar w:top="860" w:right="494" w:bottom="159" w:left="484" w:header="720" w:footer="720" w:gutter="0"/>
          <w:cols w:space="720"/>
        </w:sectPr>
      </w:pPr>
    </w:p>
    <w:p w:rsidR="00D22685" w:rsidRDefault="00C4143E">
      <w:pPr>
        <w:spacing w:before="14" w:after="571"/>
        <w:ind w:left="1220" w:right="7148"/>
        <w:textAlignment w:val="baseline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627505" cy="591185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85" w:rsidRDefault="00C4143E">
      <w:pPr>
        <w:spacing w:line="229" w:lineRule="exact"/>
        <w:ind w:left="4752"/>
        <w:textAlignment w:val="baseline"/>
        <w:rPr>
          <w:rFonts w:ascii="Arial" w:eastAsia="Arial" w:hAnsi="Arial"/>
          <w:b/>
          <w:color w:val="000000"/>
          <w:spacing w:val="-7"/>
          <w:sz w:val="19"/>
          <w:lang w:val="es-ES"/>
        </w:rPr>
      </w:pPr>
      <w:r>
        <w:rPr>
          <w:rFonts w:ascii="Arial" w:eastAsia="Arial" w:hAnsi="Arial"/>
          <w:b/>
          <w:color w:val="000000"/>
          <w:spacing w:val="-7"/>
          <w:sz w:val="19"/>
          <w:lang w:val="es-ES"/>
        </w:rPr>
        <w:t>ANÁLISIS DE INDICADORES</w:t>
      </w:r>
    </w:p>
    <w:p w:rsidR="00D22685" w:rsidRDefault="00C4143E">
      <w:pPr>
        <w:spacing w:before="572" w:line="220" w:lineRule="exact"/>
        <w:ind w:left="2736"/>
        <w:textAlignment w:val="baseline"/>
        <w:rPr>
          <w:rFonts w:ascii="Arial" w:eastAsia="Arial" w:hAnsi="Arial"/>
          <w:b/>
          <w:color w:val="000000"/>
          <w:spacing w:val="-8"/>
          <w:sz w:val="19"/>
          <w:lang w:val="es-ES"/>
        </w:rPr>
      </w:pPr>
      <w:r>
        <w:rPr>
          <w:rFonts w:ascii="Arial" w:eastAsia="Arial" w:hAnsi="Arial"/>
          <w:b/>
          <w:color w:val="000000"/>
          <w:spacing w:val="-8"/>
          <w:sz w:val="19"/>
          <w:lang w:val="es-ES"/>
        </w:rPr>
        <w:t>A) INDICADORES PRESUPUESTARIOS</w:t>
      </w:r>
    </w:p>
    <w:p w:rsidR="00D22685" w:rsidRDefault="00C4143E">
      <w:pPr>
        <w:spacing w:before="528" w:after="539" w:line="264" w:lineRule="exact"/>
        <w:ind w:left="2088" w:right="1080" w:firstLine="648"/>
        <w:jc w:val="both"/>
        <w:textAlignment w:val="baseline"/>
        <w:rPr>
          <w:rFonts w:ascii="Arial" w:eastAsia="Arial" w:hAnsi="Arial"/>
          <w:b/>
          <w:color w:val="000000"/>
          <w:sz w:val="19"/>
          <w:lang w:val="es-ES"/>
        </w:rPr>
      </w:pPr>
      <w:r>
        <w:rPr>
          <w:rFonts w:ascii="Arial" w:eastAsia="Arial" w:hAnsi="Arial"/>
          <w:b/>
          <w:color w:val="000000"/>
          <w:sz w:val="19"/>
          <w:lang w:val="es-ES"/>
        </w:rPr>
        <w:t>A continuación se realiza un análisis de la evolución en cinco ejercicios de siete indicadores presupuestarios relevantes, con el valor que a juicio de la Audiencia de Cuentas resulta razonable.</w:t>
      </w:r>
    </w:p>
    <w:p w:rsidR="00D22685" w:rsidRDefault="00D22685">
      <w:pPr>
        <w:tabs>
          <w:tab w:val="left" w:pos="3096"/>
        </w:tabs>
        <w:spacing w:before="14" w:line="230" w:lineRule="exact"/>
        <w:ind w:left="2736"/>
        <w:textAlignment w:val="baseline"/>
        <w:rPr>
          <w:rFonts w:eastAsia="Times New Roman"/>
          <w:b/>
          <w:color w:val="000000"/>
          <w:spacing w:val="-3"/>
          <w:sz w:val="20"/>
          <w:lang w:val="es-ES"/>
        </w:rPr>
      </w:pPr>
      <w:r w:rsidRPr="00D226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79" type="#_x0000_t202" style="position:absolute;left:0;text-align:left;margin-left:167.5pt;margin-top:262.8pt;width:311.3pt;height:179.05pt;z-index:-251678720;mso-wrap-distance-left:143.3pt;mso-wrap-distance-right:91.95pt;mso-wrap-distance-bottom:40.75pt;mso-position-horizontal-relative:page;mso-position-vertical-relative:page" filled="f" stroked="f">
            <v:textbox inset="0,0,0,0">
              <w:txbxContent>
                <w:p w:rsidR="00D22685" w:rsidRDefault="00D22685">
                  <w:pPr>
                    <w:pBdr>
                      <w:top w:val="single" w:sz="2" w:space="0" w:color="000000"/>
                      <w:left w:val="single" w:sz="2" w:space="15" w:color="000000"/>
                      <w:bottom w:val="single" w:sz="2" w:space="8" w:color="000000"/>
                      <w:right w:val="single" w:sz="2" w:space="27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78" type="#_x0000_t202" style="position:absolute;left:0;text-align:left;margin-left:172.35pt;margin-top:262.8pt;width:301.6pt;height:14.4pt;z-index:-251677696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before="153" w:after="1" w:line="134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1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1"/>
                      <w:lang w:val="es-ES"/>
                    </w:rPr>
                    <w:t>Evolución Indicadores presupuestarios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77" type="#_x0000_t202" style="position:absolute;left:0;text-align:left;margin-left:172.35pt;margin-top:277.2pt;width:301.6pt;height:164.65pt;z-index:-251676672;mso-wrap-distance-left:0;mso-wrap-distance-right:0;mso-position-horizontal-relative:page;mso-position-vertical-relative:page" filled="f" stroked="f">
            <v:textbox inset="0,0,0,0">
              <w:txbxContent>
                <w:p w:rsidR="00D22685" w:rsidRDefault="00D22685">
                  <w:pPr>
                    <w:spacing w:before="302" w:line="20" w:lineRule="exact"/>
                  </w:pPr>
                </w:p>
                <w:tbl>
                  <w:tblPr>
                    <w:tblW w:w="0" w:type="auto"/>
                    <w:tblInd w:w="5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216"/>
                    <w:gridCol w:w="245"/>
                    <w:gridCol w:w="249"/>
                    <w:gridCol w:w="92"/>
                    <w:gridCol w:w="91"/>
                    <w:gridCol w:w="245"/>
                    <w:gridCol w:w="249"/>
                    <w:gridCol w:w="216"/>
                    <w:gridCol w:w="87"/>
                    <w:gridCol w:w="249"/>
                    <w:gridCol w:w="245"/>
                    <w:gridCol w:w="221"/>
                    <w:gridCol w:w="86"/>
                    <w:gridCol w:w="250"/>
                    <w:gridCol w:w="245"/>
                    <w:gridCol w:w="216"/>
                    <w:gridCol w:w="801"/>
                    <w:gridCol w:w="216"/>
                    <w:gridCol w:w="120"/>
                    <w:gridCol w:w="125"/>
                    <w:gridCol w:w="341"/>
                    <w:gridCol w:w="91"/>
                    <w:gridCol w:w="245"/>
                    <w:gridCol w:w="245"/>
                    <w:gridCol w:w="216"/>
                  </w:tblGrid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60" w:type="dxa"/>
                        <w:vMerge w:val="restart"/>
                        <w:tcBorders>
                          <w:top w:val="none" w:sz="0" w:space="0" w:color="020000"/>
                          <w:left w:val="none" w:sz="0" w:space="0" w:color="02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D22685" w:rsidRDefault="00C4143E">
                        <w:pPr>
                          <w:spacing w:line="210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120 100 80 60 40 20</w:t>
                        </w:r>
                      </w:p>
                      <w:p w:rsidR="00D22685" w:rsidRDefault="00C4143E">
                        <w:pPr>
                          <w:spacing w:before="115" w:after="385" w:line="120" w:lineRule="exact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0</w:t>
                        </w:r>
                      </w:p>
                    </w:tc>
                    <w:tc>
                      <w:tcPr>
                        <w:tcW w:w="5602" w:type="dxa"/>
                        <w:gridSpan w:val="2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BFC1BE" w:fill="BFC1BE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360" w:type="dxa"/>
                        <w:vMerge/>
                        <w:tcBorders>
                          <w:top w:val="single" w:sz="0" w:space="0" w:color="000000"/>
                          <w:left w:val="none" w:sz="0" w:space="0" w:color="02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D22685" w:rsidRDefault="00D22685"/>
                    </w:tc>
                    <w:tc>
                      <w:tcPr>
                        <w:tcW w:w="216" w:type="dxa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BFC1BE" w:fill="BFC1BE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B88B8B" w:fill="B88B8B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2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BFC1BE" w:fill="BFC1BE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580A3" w:fill="9580A3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BFC1BE" w:fill="BFC1BE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580A3" w:fill="9580A3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C9BC1" w:fill="9C9BC1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BFC1BE" w:fill="BFC1BE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10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BFC1BE" w:fill="BFC1BE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580A3" w:fill="9580A3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BFC1BE" w:fill="BFC1BE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580A3" w:fill="9580A3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360" w:type="dxa"/>
                        <w:vMerge/>
                        <w:tcBorders>
                          <w:top w:val="single" w:sz="0" w:space="0" w:color="000000"/>
                          <w:left w:val="none" w:sz="0" w:space="0" w:color="02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D22685" w:rsidRDefault="00D22685"/>
                    </w:tc>
                    <w:tc>
                      <w:tcPr>
                        <w:tcW w:w="216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C9BC1" w:fill="9C9BC1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B88B8B" w:fill="B88B8B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580A3" w:fill="9580A3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BFC1BE" w:fill="BFC1BE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8B5EA5" w:fill="8B5EA5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C6D7C0" w:fill="C6D7C0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580A3" w:fill="9580A3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8B5EA5" w:fill="8B5EA5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D3EBD2" w:fill="D3E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gridSpan w:val="2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36D93" w:fill="936D93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8B5EA5" w:fill="8B5EA5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D3EBD2" w:fill="D3E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10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BFC1BE" w:fill="BFC1BE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8B5EA5" w:fill="8B5EA5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D3EBD2" w:fill="D3E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7D437D" w:fill="7D437D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360" w:type="dxa"/>
                        <w:vMerge/>
                        <w:tcBorders>
                          <w:top w:val="single" w:sz="0" w:space="0" w:color="000000"/>
                          <w:left w:val="none" w:sz="0" w:space="0" w:color="02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D22685" w:rsidRDefault="00D22685"/>
                    </w:tc>
                    <w:tc>
                      <w:tcPr>
                        <w:tcW w:w="216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B9BD2" w:fill="9B9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B88B8B" w:fill="B88B8B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580A3" w:fill="9580A3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" w:type="dxa"/>
                        <w:gridSpan w:val="2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BFC1BE" w:fill="BFC1BE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8B5EA5" w:fill="8B5EA5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D3EBD2" w:fill="D3E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36D93" w:fill="936D93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8B5EA5" w:fill="8B5EA5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D3EBD2" w:fill="D3E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gridSpan w:val="2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36D93" w:fill="936D93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8B5EA5" w:fill="8B5EA5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D3EBD2" w:fill="D3E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10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BFC1BE" w:fill="BFC1BE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8B5EA5" w:fill="8B5EA5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D3EBD2" w:fill="D3E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7D437D" w:fill="7D437D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360" w:type="dxa"/>
                        <w:vMerge/>
                        <w:tcBorders>
                          <w:top w:val="single" w:sz="0" w:space="0" w:color="000000"/>
                          <w:left w:val="none" w:sz="0" w:space="0" w:color="02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D22685" w:rsidRDefault="00D22685"/>
                    </w:tc>
                    <w:tc>
                      <w:tcPr>
                        <w:tcW w:w="216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B9BD2" w:fill="9B9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B88B8B" w:fill="B88B8B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580A3" w:fill="9580A3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" w:type="dxa"/>
                        <w:gridSpan w:val="2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BFC1BE" w:fill="BFC1BE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8B5EA5" w:fill="8B5EA5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D3EBD2" w:fill="D3E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36D93" w:fill="936D93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8B5EA5" w:fill="8B5EA5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D3EBD2" w:fill="D3E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gridSpan w:val="2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936D93" w:fill="936D93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8B5EA5" w:fill="8B5EA5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D3EBD2" w:fill="D3E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53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BFC1BE" w:fill="BFC1BE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BFC1BE" w:fill="BFC1BE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8B5EA5" w:fill="8B5EA5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D3EBD2" w:fill="D3E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one" w:sz="0" w:space="0" w:color="020000"/>
                          <w:left w:val="single" w:sz="5" w:space="0" w:color="000000"/>
                          <w:bottom w:val="none" w:sz="0" w:space="0" w:color="020000"/>
                          <w:right w:val="single" w:sz="5" w:space="0" w:color="000000"/>
                        </w:tcBorders>
                        <w:shd w:val="clear" w:color="7D437D" w:fill="7D437D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360" w:type="dxa"/>
                        <w:vMerge/>
                        <w:tcBorders>
                          <w:top w:val="single" w:sz="0" w:space="0" w:color="000000"/>
                          <w:left w:val="none" w:sz="0" w:space="0" w:color="02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D22685" w:rsidRDefault="00D22685"/>
                    </w:tc>
                    <w:tc>
                      <w:tcPr>
                        <w:tcW w:w="216" w:type="dxa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9B9BD2" w:fill="9B9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B88B8B" w:fill="B88B8B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9580A3" w:fill="9580A3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" w:type="dxa"/>
                        <w:gridSpan w:val="2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BFC1BE" w:fill="BFC1BE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8B5EA5" w:fill="8B5EA5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D3EBD2" w:fill="D3E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936D93" w:fill="936D93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8B5EA5" w:fill="8B5EA5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D3EBD2" w:fill="D3E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gridSpan w:val="2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936D93" w:fill="936D93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8B5EA5" w:fill="8B5EA5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D3EBD2" w:fill="D3E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3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BFC1BE" w:fill="BFC1BE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gridSpan w:val="2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B88B8B" w:fill="B88B8B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gridSpan w:val="2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EB4BA" w:fill="AEB4BA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8B5EA5" w:fill="8B5EA5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D3EBD2" w:fill="D3EBD2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one" w:sz="0" w:space="0" w:color="02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7D437D" w:fill="7D437D"/>
                      </w:tcPr>
                      <w:p w:rsidR="00D22685" w:rsidRDefault="00C414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7"/>
                    </w:trPr>
                    <w:tc>
                      <w:tcPr>
                        <w:tcW w:w="360" w:type="dxa"/>
                        <w:vMerge/>
                        <w:tcBorders>
                          <w:top w:val="single" w:sz="0" w:space="0" w:color="000000"/>
                          <w:left w:val="none" w:sz="0" w:space="0" w:color="02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22685" w:rsidRDefault="00D22685"/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22685" w:rsidRDefault="00C4143E">
                        <w:pPr>
                          <w:spacing w:after="25" w:line="136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3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3"/>
                            <w:sz w:val="11"/>
                            <w:lang w:val="es-ES"/>
                          </w:rPr>
                          <w:t xml:space="preserve">Ejecución del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3"/>
                            <w:sz w:val="11"/>
                            <w:lang w:val="es-ES"/>
                          </w:rPr>
                          <w:br/>
                          <w:t xml:space="preserve">presupuesto de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3"/>
                            <w:sz w:val="11"/>
                            <w:lang w:val="es-ES"/>
                          </w:rPr>
                          <w:br/>
                          <w:t>ingresos</w:t>
                        </w:r>
                      </w:p>
                    </w:tc>
                    <w:tc>
                      <w:tcPr>
                        <w:tcW w:w="80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22685" w:rsidRDefault="00C4143E">
                        <w:pPr>
                          <w:spacing w:after="25" w:line="136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3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3"/>
                            <w:sz w:val="11"/>
                            <w:lang w:val="es-ES"/>
                          </w:rPr>
                          <w:t xml:space="preserve">Ejecución del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3"/>
                            <w:sz w:val="11"/>
                            <w:lang w:val="es-ES"/>
                          </w:rPr>
                          <w:br/>
                          <w:t xml:space="preserve">presupuesto de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3"/>
                            <w:sz w:val="11"/>
                            <w:lang w:val="es-ES"/>
                          </w:rPr>
                          <w:br/>
                          <w:t>gastos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22685" w:rsidRDefault="00C4143E">
                        <w:pPr>
                          <w:spacing w:before="81" w:after="97" w:line="134" w:lineRule="exact"/>
                          <w:ind w:left="288" w:hanging="144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3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3"/>
                            <w:sz w:val="11"/>
                            <w:lang w:val="es-ES"/>
                          </w:rPr>
                          <w:t>Realización de cobros</w:t>
                        </w:r>
                      </w:p>
                    </w:tc>
                    <w:tc>
                      <w:tcPr>
                        <w:tcW w:w="79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22685" w:rsidRDefault="00C4143E">
                        <w:pPr>
                          <w:spacing w:before="81" w:after="97" w:line="134" w:lineRule="exact"/>
                          <w:ind w:left="288" w:hanging="216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4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4"/>
                            <w:sz w:val="11"/>
                            <w:lang w:val="es-ES"/>
                          </w:rPr>
                          <w:t xml:space="preserve">Realización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4"/>
                            <w:sz w:val="11"/>
                            <w:lang w:val="es-ES"/>
                          </w:rPr>
                          <w:t>de pagos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22685" w:rsidRDefault="00C4143E">
                        <w:pPr>
                          <w:spacing w:before="81" w:after="97" w:line="134" w:lineRule="exact"/>
                          <w:ind w:left="144" w:hanging="7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0"/>
                            <w:sz w:val="11"/>
                            <w:lang w:val="es-ES"/>
                          </w:rPr>
                          <w:t>Carga financiera del ejercicio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spacing w:before="162" w:after="164" w:line="120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Ahorro neto</w:t>
                        </w:r>
                      </w:p>
                    </w:tc>
                    <w:tc>
                      <w:tcPr>
                        <w:tcW w:w="79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20000"/>
                        </w:tcBorders>
                      </w:tcPr>
                      <w:p w:rsidR="00D22685" w:rsidRDefault="00C4143E">
                        <w:pPr>
                          <w:spacing w:after="25" w:line="136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 xml:space="preserve">Eficacia en la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br/>
                          <w:t xml:space="preserve">gestión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br/>
                          <w:t>recaudatoria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2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spacing w:after="25" w:line="120" w:lineRule="exact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2016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2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73,8</w:t>
                        </w:r>
                      </w:p>
                    </w:tc>
                    <w:tc>
                      <w:tcPr>
                        <w:tcW w:w="80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2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78,3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2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87,7</w:t>
                        </w:r>
                      </w:p>
                    </w:tc>
                    <w:tc>
                      <w:tcPr>
                        <w:tcW w:w="79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2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95,0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2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10,7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2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3,1</w:t>
                        </w:r>
                      </w:p>
                    </w:tc>
                    <w:tc>
                      <w:tcPr>
                        <w:tcW w:w="79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2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89,7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spacing w:after="24" w:line="120" w:lineRule="exact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2017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before="33" w:after="19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93,5</w:t>
                        </w:r>
                      </w:p>
                    </w:tc>
                    <w:tc>
                      <w:tcPr>
                        <w:tcW w:w="80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before="33" w:after="19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74,8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before="33" w:after="19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89,1</w:t>
                        </w:r>
                      </w:p>
                    </w:tc>
                    <w:tc>
                      <w:tcPr>
                        <w:tcW w:w="79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before="33" w:after="19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82,0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before="33" w:after="19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0,3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before="33" w:after="19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25,1</w:t>
                        </w:r>
                      </w:p>
                    </w:tc>
                    <w:tc>
                      <w:tcPr>
                        <w:tcW w:w="79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before="33" w:after="19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90,3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spacing w:after="19" w:line="120" w:lineRule="exact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2018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19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99,2</w:t>
                        </w:r>
                      </w:p>
                    </w:tc>
                    <w:tc>
                      <w:tcPr>
                        <w:tcW w:w="80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19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78,2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19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89,5</w:t>
                        </w:r>
                      </w:p>
                    </w:tc>
                    <w:tc>
                      <w:tcPr>
                        <w:tcW w:w="79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19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94,4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19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0,1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19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28,5</w:t>
                        </w:r>
                      </w:p>
                    </w:tc>
                    <w:tc>
                      <w:tcPr>
                        <w:tcW w:w="79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19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91,9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7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spacing w:after="20" w:line="120" w:lineRule="exact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2019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before="32" w:after="1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93,6</w:t>
                        </w:r>
                      </w:p>
                    </w:tc>
                    <w:tc>
                      <w:tcPr>
                        <w:tcW w:w="80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before="32" w:after="1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74,4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before="32" w:after="1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94,6</w:t>
                        </w:r>
                      </w:p>
                    </w:tc>
                    <w:tc>
                      <w:tcPr>
                        <w:tcW w:w="79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before="32" w:after="1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88,9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before="32" w:after="1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0,2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before="32" w:after="1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21,1</w:t>
                        </w:r>
                      </w:p>
                    </w:tc>
                    <w:tc>
                      <w:tcPr>
                        <w:tcW w:w="79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before="32" w:after="1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89,6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spacing w:after="20" w:line="120" w:lineRule="exact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2020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1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75,7</w:t>
                        </w:r>
                      </w:p>
                    </w:tc>
                    <w:tc>
                      <w:tcPr>
                        <w:tcW w:w="80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1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75,2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1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93,5</w:t>
                        </w:r>
                      </w:p>
                    </w:tc>
                    <w:tc>
                      <w:tcPr>
                        <w:tcW w:w="79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1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96,1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1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2,2</w:t>
                        </w:r>
                      </w:p>
                    </w:tc>
                    <w:tc>
                      <w:tcPr>
                        <w:tcW w:w="80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1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6,1</w:t>
                        </w:r>
                      </w:p>
                    </w:tc>
                    <w:tc>
                      <w:tcPr>
                        <w:tcW w:w="79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360"/>
                          </w:tabs>
                          <w:spacing w:after="15" w:line="1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es-ES"/>
                          </w:rPr>
                          <w:t>86,8</w:t>
                        </w:r>
                      </w:p>
                    </w:tc>
                  </w:tr>
                </w:tbl>
                <w:p w:rsidR="00D22685" w:rsidRDefault="00D22685">
                  <w:pPr>
                    <w:spacing w:after="186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C4143E">
        <w:rPr>
          <w:rFonts w:eastAsia="Times New Roman"/>
          <w:b/>
          <w:color w:val="000000"/>
          <w:spacing w:val="-3"/>
          <w:sz w:val="20"/>
          <w:lang w:val="es-ES"/>
        </w:rPr>
        <w:t></w:t>
      </w:r>
      <w:r w:rsidR="00C4143E">
        <w:rPr>
          <w:rFonts w:eastAsia="Times New Roman"/>
          <w:b/>
          <w:color w:val="000000"/>
          <w:spacing w:val="-3"/>
          <w:sz w:val="20"/>
          <w:lang w:val="es-ES"/>
        </w:rPr>
        <w:tab/>
      </w:r>
      <w:r w:rsidR="00C4143E">
        <w:rPr>
          <w:rFonts w:ascii="Arial" w:eastAsia="Arial" w:hAnsi="Arial"/>
          <w:b/>
          <w:color w:val="000000"/>
          <w:spacing w:val="-3"/>
          <w:sz w:val="19"/>
          <w:lang w:val="es-ES"/>
        </w:rPr>
        <w:t>Ejecución del presupuesto de ingresos</w:t>
      </w:r>
    </w:p>
    <w:p w:rsidR="00D22685" w:rsidRDefault="00C4143E">
      <w:pPr>
        <w:spacing w:before="259" w:line="266" w:lineRule="exact"/>
        <w:ind w:left="2160" w:right="1080" w:firstLine="576"/>
        <w:jc w:val="both"/>
        <w:textAlignment w:val="baseline"/>
        <w:rPr>
          <w:rFonts w:ascii="Arial" w:eastAsia="Arial" w:hAnsi="Arial"/>
          <w:b/>
          <w:color w:val="000000"/>
          <w:sz w:val="19"/>
          <w:lang w:val="es-ES"/>
        </w:rPr>
      </w:pPr>
      <w:r>
        <w:rPr>
          <w:rFonts w:ascii="Arial" w:eastAsia="Arial" w:hAnsi="Arial"/>
          <w:b/>
          <w:color w:val="000000"/>
          <w:sz w:val="19"/>
          <w:lang w:val="es-ES"/>
        </w:rPr>
        <w:t>El índice de ejecución de ingresos mide el porcentaje de las previsiones definitivas de ingresos que han dado lugar al reconocimiento contable de derechos liquidados.</w:t>
      </w:r>
    </w:p>
    <w:p w:rsidR="00D22685" w:rsidRDefault="00C4143E">
      <w:pPr>
        <w:spacing w:before="264" w:line="264" w:lineRule="exact"/>
        <w:ind w:left="2160" w:right="1080" w:firstLine="576"/>
        <w:jc w:val="both"/>
        <w:textAlignment w:val="baseline"/>
        <w:rPr>
          <w:rFonts w:ascii="Arial" w:eastAsia="Arial" w:hAnsi="Arial"/>
          <w:b/>
          <w:color w:val="000000"/>
          <w:sz w:val="19"/>
          <w:lang w:val="es-ES"/>
        </w:rPr>
      </w:pPr>
      <w:r>
        <w:rPr>
          <w:rFonts w:ascii="Arial" w:eastAsia="Arial" w:hAnsi="Arial"/>
          <w:b/>
          <w:color w:val="000000"/>
          <w:sz w:val="19"/>
          <w:lang w:val="es-ES"/>
        </w:rPr>
        <w:t>Se debe tener en cuenta que, en el caso de las modificaciones de crédito financiadas con el Remanente de tesorería para gastos generales o Excesos de Financiación Afectada, estas fuentes de financiación no figuran como derechos reconocidos, lo que sesga es</w:t>
      </w:r>
      <w:r>
        <w:rPr>
          <w:rFonts w:ascii="Arial" w:eastAsia="Arial" w:hAnsi="Arial"/>
          <w:b/>
          <w:color w:val="000000"/>
          <w:sz w:val="19"/>
          <w:lang w:val="es-ES"/>
        </w:rPr>
        <w:t>te indicador.</w:t>
      </w:r>
    </w:p>
    <w:p w:rsidR="00D22685" w:rsidRDefault="00C4143E">
      <w:pPr>
        <w:spacing w:before="936" w:after="1820" w:line="220" w:lineRule="exact"/>
        <w:ind w:left="9648"/>
        <w:textAlignment w:val="baseline"/>
        <w:rPr>
          <w:rFonts w:ascii="Arial" w:eastAsia="Arial" w:hAnsi="Arial"/>
          <w:b/>
          <w:color w:val="000000"/>
          <w:sz w:val="19"/>
          <w:lang w:val="es-ES"/>
        </w:rPr>
      </w:pPr>
      <w:r>
        <w:rPr>
          <w:rFonts w:ascii="Arial" w:eastAsia="Arial" w:hAnsi="Arial"/>
          <w:b/>
          <w:color w:val="000000"/>
          <w:sz w:val="19"/>
          <w:lang w:val="es-ES"/>
        </w:rPr>
        <w:t>3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6307"/>
        <w:gridCol w:w="1800"/>
        <w:gridCol w:w="1599"/>
      </w:tblGrid>
      <w:tr w:rsidR="00D2268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46" w:after="3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3" w:after="33" w:line="14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PEDRO PACHECO GONZÁLEZ - Presidente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6" w:after="3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01-12-2022 17:10:14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C4143E">
            <w:pPr>
              <w:spacing w:before="134"/>
              <w:ind w:left="332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85470" cy="585470"/>
                  <wp:effectExtent l="0" t="0" r="0" b="0"/>
                  <wp:docPr id="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36" w:after="2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Registrado en: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SALIDA - Nº: 2022-001468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02-12-2022 13:43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C4143E">
            <w:pPr>
              <w:tabs>
                <w:tab w:val="left" w:pos="3672"/>
              </w:tabs>
              <w:spacing w:after="77" w:line="20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Nº expediente administrativo: 2021-000006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Código Seguro de Verificación (CSV): 0BA7409AACF8FC4E8869C693A109980F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 xml:space="preserve">Comprobación CSV: </w:t>
            </w:r>
            <w:hyperlink r:id="rId9"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https://sede.acuentascanarias.org//publico/documento/0BA7409AACF</w:t>
              </w:r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8FC4E8869C693A109980F</w:t>
              </w:r>
            </w:hyperlink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tabs>
                <w:tab w:val="left" w:pos="5040"/>
                <w:tab w:val="right" w:pos="9216"/>
              </w:tabs>
              <w:spacing w:before="49" w:after="44" w:line="13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 de sellado electrónico: 02-12-2022 13:44:37</w:t>
            </w:r>
            <w:r>
              <w:rPr>
                <w:rFonts w:ascii="Arial" w:eastAsia="Arial" w:hAnsi="Arial"/>
                <w:color w:val="414141"/>
                <w:sz w:val="12"/>
                <w:lang w:val="es-ES"/>
              </w:rPr>
              <w:tab/>
              <w:t>- 3/11 -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>Fecha de emisión de esta copia: 02-12-2022 13:44:38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D22685"/>
        </w:tc>
      </w:tr>
    </w:tbl>
    <w:p w:rsidR="00D22685" w:rsidRDefault="00D22685">
      <w:pPr>
        <w:sectPr w:rsidR="00D22685">
          <w:pgSz w:w="11909" w:h="16838"/>
          <w:pgMar w:top="860" w:right="494" w:bottom="159" w:left="484" w:header="720" w:footer="720" w:gutter="0"/>
          <w:cols w:space="720"/>
        </w:sectPr>
      </w:pPr>
    </w:p>
    <w:p w:rsidR="00D22685" w:rsidRDefault="00C4143E">
      <w:pPr>
        <w:spacing w:before="14" w:after="563"/>
        <w:ind w:left="1220" w:right="7148"/>
        <w:textAlignment w:val="baseline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627505" cy="591185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85" w:rsidRDefault="00C4143E">
      <w:pPr>
        <w:spacing w:line="254" w:lineRule="exact"/>
        <w:ind w:left="2160" w:right="1080" w:firstLine="576"/>
        <w:textAlignment w:val="baseline"/>
        <w:rPr>
          <w:rFonts w:ascii="Tahoma" w:eastAsia="Tahoma" w:hAnsi="Tahoma"/>
          <w:color w:val="000000"/>
          <w:spacing w:val="4"/>
          <w:sz w:val="19"/>
          <w:lang w:val="es-ES"/>
        </w:rPr>
      </w:pPr>
      <w:r>
        <w:rPr>
          <w:rFonts w:ascii="Tahoma" w:eastAsia="Tahoma" w:hAnsi="Tahoma"/>
          <w:color w:val="000000"/>
          <w:spacing w:val="4"/>
          <w:sz w:val="19"/>
          <w:lang w:val="es-ES"/>
        </w:rPr>
        <w:t>Valores para este índice mayores al 90 % se consideran satisfactorios; en cambio, valores inferiores alertan sobre la formulación de unas previsiones excesivas de ingresos.</w:t>
      </w:r>
    </w:p>
    <w:p w:rsidR="00D22685" w:rsidRDefault="00C4143E">
      <w:pPr>
        <w:spacing w:before="264" w:line="264" w:lineRule="exact"/>
        <w:ind w:left="2160" w:right="1080" w:firstLine="576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No se observan cambios significativos en la evolución de este indicador en los ejer</w:t>
      </w:r>
      <w:r>
        <w:rPr>
          <w:rFonts w:ascii="Tahoma" w:eastAsia="Tahoma" w:hAnsi="Tahoma"/>
          <w:color w:val="000000"/>
          <w:sz w:val="19"/>
          <w:lang w:val="es-ES"/>
        </w:rPr>
        <w:t>cicios analizados.</w:t>
      </w:r>
    </w:p>
    <w:p w:rsidR="00D22685" w:rsidRDefault="00C4143E">
      <w:pPr>
        <w:tabs>
          <w:tab w:val="left" w:pos="3096"/>
        </w:tabs>
        <w:spacing w:before="574" w:line="232" w:lineRule="exact"/>
        <w:ind w:left="2736"/>
        <w:textAlignment w:val="baseline"/>
        <w:rPr>
          <w:rFonts w:eastAsia="Times New Roman"/>
          <w:color w:val="000000"/>
          <w:spacing w:val="-6"/>
          <w:sz w:val="18"/>
          <w:lang w:val="es-ES"/>
        </w:rPr>
      </w:pPr>
      <w:r>
        <w:rPr>
          <w:rFonts w:eastAsia="Times New Roman"/>
          <w:color w:val="000000"/>
          <w:spacing w:val="-6"/>
          <w:sz w:val="18"/>
          <w:lang w:val="es-ES"/>
        </w:rPr>
        <w:t></w:t>
      </w:r>
      <w:r>
        <w:rPr>
          <w:rFonts w:eastAsia="Times New Roman"/>
          <w:color w:val="000000"/>
          <w:spacing w:val="-6"/>
          <w:sz w:val="18"/>
          <w:lang w:val="es-ES"/>
        </w:rPr>
        <w:tab/>
      </w:r>
      <w:r>
        <w:rPr>
          <w:rFonts w:ascii="Tahoma" w:eastAsia="Tahoma" w:hAnsi="Tahoma"/>
          <w:b/>
          <w:color w:val="000000"/>
          <w:spacing w:val="-6"/>
          <w:sz w:val="19"/>
          <w:lang w:val="es-ES"/>
        </w:rPr>
        <w:t>Ejecución del presupuesto de gastos</w:t>
      </w:r>
    </w:p>
    <w:p w:rsidR="00D22685" w:rsidRDefault="00C4143E">
      <w:pPr>
        <w:spacing w:before="263" w:line="264" w:lineRule="exact"/>
        <w:ind w:left="2160" w:right="1080" w:firstLine="576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El índice de ejecución de gastos expresa el porcentaje que suponen las obligaciones reconocidas con cargo al presupuesto de gastos del ejercicio corriente en relación con el volumen de créditos definitivos.</w:t>
      </w:r>
    </w:p>
    <w:p w:rsidR="00D22685" w:rsidRDefault="00C4143E">
      <w:pPr>
        <w:spacing w:before="265" w:line="264" w:lineRule="exact"/>
        <w:ind w:left="2160" w:right="1080" w:firstLine="576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El índice de ejecución de gastos, que nos muestra</w:t>
      </w:r>
      <w:r>
        <w:rPr>
          <w:rFonts w:ascii="Tahoma" w:eastAsia="Tahoma" w:hAnsi="Tahoma"/>
          <w:color w:val="000000"/>
          <w:sz w:val="19"/>
          <w:lang w:val="es-ES"/>
        </w:rPr>
        <w:t xml:space="preserve"> el grado en que los créditos definitivos han dado lugar al reconocimiento de obligaciones, también ha de alcanzar valores superiores al 80 %.</w:t>
      </w:r>
    </w:p>
    <w:p w:rsidR="00D22685" w:rsidRDefault="00C4143E">
      <w:pPr>
        <w:spacing w:before="264" w:line="264" w:lineRule="exact"/>
        <w:ind w:left="2160" w:right="1080" w:firstLine="576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No se observan cambios significativos en la evolución de este indicador en los ejercicios analizados.</w:t>
      </w:r>
    </w:p>
    <w:p w:rsidR="00D22685" w:rsidRDefault="00C4143E">
      <w:pPr>
        <w:tabs>
          <w:tab w:val="left" w:pos="3096"/>
        </w:tabs>
        <w:spacing w:before="579" w:line="232" w:lineRule="exact"/>
        <w:ind w:left="2736"/>
        <w:textAlignment w:val="baseline"/>
        <w:rPr>
          <w:rFonts w:eastAsia="Times New Roman"/>
          <w:color w:val="000000"/>
          <w:spacing w:val="-6"/>
          <w:sz w:val="18"/>
          <w:lang w:val="es-ES"/>
        </w:rPr>
      </w:pPr>
      <w:r>
        <w:rPr>
          <w:rFonts w:eastAsia="Times New Roman"/>
          <w:color w:val="000000"/>
          <w:spacing w:val="-6"/>
          <w:sz w:val="18"/>
          <w:lang w:val="es-ES"/>
        </w:rPr>
        <w:t></w:t>
      </w:r>
      <w:r>
        <w:rPr>
          <w:rFonts w:eastAsia="Times New Roman"/>
          <w:color w:val="000000"/>
          <w:spacing w:val="-6"/>
          <w:sz w:val="18"/>
          <w:lang w:val="es-ES"/>
        </w:rPr>
        <w:tab/>
      </w:r>
      <w:r>
        <w:rPr>
          <w:rFonts w:ascii="Tahoma" w:eastAsia="Tahoma" w:hAnsi="Tahoma"/>
          <w:b/>
          <w:color w:val="000000"/>
          <w:spacing w:val="-6"/>
          <w:sz w:val="19"/>
          <w:lang w:val="es-ES"/>
        </w:rPr>
        <w:t>Realizaci</w:t>
      </w:r>
      <w:r>
        <w:rPr>
          <w:rFonts w:ascii="Tahoma" w:eastAsia="Tahoma" w:hAnsi="Tahoma"/>
          <w:b/>
          <w:color w:val="000000"/>
          <w:spacing w:val="-6"/>
          <w:sz w:val="19"/>
          <w:lang w:val="es-ES"/>
        </w:rPr>
        <w:t>ón de cobros</w:t>
      </w:r>
    </w:p>
    <w:p w:rsidR="00D22685" w:rsidRDefault="00C4143E">
      <w:pPr>
        <w:spacing w:before="259" w:line="264" w:lineRule="exact"/>
        <w:ind w:left="2160" w:right="1080" w:firstLine="576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El índice de cumplimiento de los cobros refleja el porcentaje de derechos liquidados con cargo al presupuesto corriente que han sido cobrados durante el ejercicio presupuestario.</w:t>
      </w:r>
    </w:p>
    <w:p w:rsidR="00D22685" w:rsidRDefault="00C4143E">
      <w:pPr>
        <w:spacing w:before="263" w:line="264" w:lineRule="exact"/>
        <w:ind w:left="2160" w:right="1080" w:firstLine="576"/>
        <w:textAlignment w:val="baseline"/>
        <w:rPr>
          <w:rFonts w:ascii="Tahoma" w:eastAsia="Tahoma" w:hAnsi="Tahoma"/>
          <w:color w:val="000000"/>
          <w:spacing w:val="4"/>
          <w:sz w:val="19"/>
          <w:lang w:val="es-ES"/>
        </w:rPr>
      </w:pPr>
      <w:r>
        <w:rPr>
          <w:rFonts w:ascii="Tahoma" w:eastAsia="Tahoma" w:hAnsi="Tahoma"/>
          <w:color w:val="000000"/>
          <w:spacing w:val="4"/>
          <w:sz w:val="19"/>
          <w:lang w:val="es-ES"/>
        </w:rPr>
        <w:t>Este indicador mide, por lo tanto, la capacidad de la Entidad Pú</w:t>
      </w:r>
      <w:r>
        <w:rPr>
          <w:rFonts w:ascii="Tahoma" w:eastAsia="Tahoma" w:hAnsi="Tahoma"/>
          <w:color w:val="000000"/>
          <w:spacing w:val="4"/>
          <w:sz w:val="19"/>
          <w:lang w:val="es-ES"/>
        </w:rPr>
        <w:t>blica para transformar en liquidez los derechos de cobro liquidados y vencidos, es decir, el ritmo de cobro.</w:t>
      </w:r>
    </w:p>
    <w:p w:rsidR="00D22685" w:rsidRDefault="00C4143E">
      <w:pPr>
        <w:spacing w:before="260" w:line="269" w:lineRule="exact"/>
        <w:ind w:left="2160" w:right="1080" w:firstLine="576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En principio, parece deseable que el valor del índice supere el 80 %, lo que supondría una razonable conversión en liquidez de los derechos de cobr</w:t>
      </w:r>
      <w:r>
        <w:rPr>
          <w:rFonts w:ascii="Tahoma" w:eastAsia="Tahoma" w:hAnsi="Tahoma"/>
          <w:color w:val="000000"/>
          <w:sz w:val="19"/>
          <w:lang w:val="es-ES"/>
        </w:rPr>
        <w:t>o liquidados.</w:t>
      </w:r>
    </w:p>
    <w:p w:rsidR="00D22685" w:rsidRDefault="00C4143E">
      <w:pPr>
        <w:spacing w:before="264" w:line="264" w:lineRule="exact"/>
        <w:ind w:left="2160" w:right="1080" w:firstLine="576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En la evolución de este indicador en los ejercicios analizados se observa un aumento de 5,8 puntos porcentuales.</w:t>
      </w:r>
    </w:p>
    <w:p w:rsidR="00D22685" w:rsidRDefault="00C4143E">
      <w:pPr>
        <w:spacing w:before="1059" w:after="1825" w:line="226" w:lineRule="exact"/>
        <w:ind w:left="964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4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6307"/>
        <w:gridCol w:w="1800"/>
        <w:gridCol w:w="1599"/>
      </w:tblGrid>
      <w:tr w:rsidR="00D2268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46" w:after="3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3" w:after="33" w:line="14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PEDRO PACHECO GONZÁLEZ - Presidente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6" w:after="3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01-12-2022 17:10:14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C4143E">
            <w:pPr>
              <w:spacing w:before="134"/>
              <w:ind w:left="332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85470" cy="585470"/>
                  <wp:effectExtent l="0" t="0" r="0" b="0"/>
                  <wp:docPr id="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36" w:after="2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Registrado en: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SALIDA - Nº: 2022-001468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02-12-2022 13:43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C4143E">
            <w:pPr>
              <w:tabs>
                <w:tab w:val="left" w:pos="3672"/>
              </w:tabs>
              <w:spacing w:after="77" w:line="20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Nº expediente administrativo: 2021-000006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 xml:space="preserve">Código Seguro de Verificación (CSV): 0BA7409AACF8FC4E8869C693A109980F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 xml:space="preserve">Comprobación CSV: </w:t>
            </w:r>
            <w:hyperlink r:id="rId10"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https://sede.acuentascanarias.org//publico/documento/0BA7409AACF8FC4E8869C693A109980F</w:t>
              </w:r>
            </w:hyperlink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tabs>
                <w:tab w:val="left" w:pos="5040"/>
                <w:tab w:val="right" w:pos="9216"/>
              </w:tabs>
              <w:spacing w:before="49" w:after="44" w:line="13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 de sellado electrónico: 02-12-2022 13:44:37</w:t>
            </w:r>
            <w:r>
              <w:rPr>
                <w:rFonts w:ascii="Arial" w:eastAsia="Arial" w:hAnsi="Arial"/>
                <w:color w:val="414141"/>
                <w:sz w:val="12"/>
                <w:lang w:val="es-ES"/>
              </w:rPr>
              <w:tab/>
              <w:t>- 4/11 -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>Fecha d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e emisión de esta copia: 02-12-2022 13:44:38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D22685"/>
        </w:tc>
      </w:tr>
    </w:tbl>
    <w:p w:rsidR="00D22685" w:rsidRDefault="00D22685">
      <w:pPr>
        <w:sectPr w:rsidR="00D22685">
          <w:pgSz w:w="11909" w:h="16838"/>
          <w:pgMar w:top="860" w:right="494" w:bottom="159" w:left="484" w:header="720" w:footer="720" w:gutter="0"/>
          <w:cols w:space="720"/>
        </w:sectPr>
      </w:pPr>
    </w:p>
    <w:p w:rsidR="00D22685" w:rsidRDefault="00C4143E">
      <w:pPr>
        <w:spacing w:before="14" w:after="305"/>
        <w:ind w:left="1220" w:right="7148"/>
        <w:textAlignment w:val="baseline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627505" cy="591185"/>
            <wp:effectExtent l="0" t="0" r="0" b="0"/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85" w:rsidRDefault="00C4143E">
      <w:pPr>
        <w:spacing w:before="10" w:line="235" w:lineRule="exact"/>
        <w:ind w:left="2736"/>
        <w:textAlignment w:val="baseline"/>
        <w:rPr>
          <w:rFonts w:eastAsia="Times New Roman"/>
          <w:color w:val="000000"/>
          <w:spacing w:val="3"/>
          <w:sz w:val="20"/>
          <w:lang w:val="es-ES"/>
        </w:rPr>
      </w:pPr>
      <w:r>
        <w:rPr>
          <w:rFonts w:eastAsia="Times New Roman"/>
          <w:color w:val="000000"/>
          <w:spacing w:val="3"/>
          <w:sz w:val="20"/>
          <w:lang w:val="es-ES"/>
        </w:rPr>
        <w:t xml:space="preserve">. </w:t>
      </w:r>
      <w:r>
        <w:rPr>
          <w:rFonts w:ascii="Tahoma" w:eastAsia="Tahoma" w:hAnsi="Tahoma"/>
          <w:b/>
          <w:color w:val="000000"/>
          <w:spacing w:val="3"/>
          <w:sz w:val="19"/>
          <w:lang w:val="es-ES"/>
        </w:rPr>
        <w:t>Realización de pagos</w:t>
      </w:r>
    </w:p>
    <w:p w:rsidR="00D22685" w:rsidRDefault="00C4143E">
      <w:pPr>
        <w:spacing w:before="256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pacing w:val="4"/>
          <w:sz w:val="19"/>
          <w:lang w:val="es-ES"/>
        </w:rPr>
      </w:pPr>
      <w:r>
        <w:rPr>
          <w:rFonts w:ascii="Tahoma" w:eastAsia="Tahoma" w:hAnsi="Tahoma"/>
          <w:color w:val="000000"/>
          <w:spacing w:val="4"/>
          <w:sz w:val="19"/>
          <w:lang w:val="es-ES"/>
        </w:rPr>
        <w:t>El índice de cumplimiento de pago de los gastos refleja el porcentaje de obligaciones reconocidas durante el ejercicio con cargo al presupuesto corriente que han sido pagadas durante el mismo.</w:t>
      </w:r>
    </w:p>
    <w:p w:rsidR="00D22685" w:rsidRDefault="00C4143E">
      <w:pPr>
        <w:spacing w:before="263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pacing w:val="6"/>
          <w:sz w:val="19"/>
          <w:lang w:val="es-ES"/>
        </w:rPr>
      </w:pPr>
      <w:r>
        <w:rPr>
          <w:rFonts w:ascii="Tahoma" w:eastAsia="Tahoma" w:hAnsi="Tahoma"/>
          <w:color w:val="000000"/>
          <w:spacing w:val="6"/>
          <w:sz w:val="19"/>
          <w:lang w:val="es-ES"/>
        </w:rPr>
        <w:t xml:space="preserve">Valores para este índice entre el 80 % y el 90 % se consideran </w:t>
      </w:r>
      <w:r>
        <w:rPr>
          <w:rFonts w:ascii="Tahoma" w:eastAsia="Tahoma" w:hAnsi="Tahoma"/>
          <w:color w:val="000000"/>
          <w:spacing w:val="6"/>
          <w:sz w:val="19"/>
          <w:lang w:val="es-ES"/>
        </w:rPr>
        <w:t>satisfactorios; en cambio, valores inferiores alertan sobre la posible existencia de dificultades en la tesorería.</w:t>
      </w:r>
    </w:p>
    <w:p w:rsidR="00D22685" w:rsidRDefault="00C4143E">
      <w:pPr>
        <w:spacing w:before="270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No se observan cambios significativos en la evolución de este indicador en los ejercicios analizados.</w:t>
      </w:r>
    </w:p>
    <w:p w:rsidR="00D22685" w:rsidRDefault="00C4143E">
      <w:pPr>
        <w:tabs>
          <w:tab w:val="left" w:pos="2736"/>
        </w:tabs>
        <w:spacing w:before="574" w:line="235" w:lineRule="exact"/>
        <w:ind w:left="2448"/>
        <w:textAlignment w:val="baseline"/>
        <w:rPr>
          <w:rFonts w:eastAsia="Times New Roman"/>
          <w:color w:val="000000"/>
          <w:spacing w:val="-5"/>
          <w:sz w:val="20"/>
          <w:lang w:val="es-ES"/>
        </w:rPr>
      </w:pPr>
      <w:r>
        <w:rPr>
          <w:rFonts w:eastAsia="Times New Roman"/>
          <w:color w:val="000000"/>
          <w:spacing w:val="-5"/>
          <w:sz w:val="20"/>
          <w:lang w:val="es-ES"/>
        </w:rPr>
        <w:t>.</w:t>
      </w:r>
      <w:r>
        <w:rPr>
          <w:rFonts w:eastAsia="Times New Roman"/>
          <w:color w:val="000000"/>
          <w:spacing w:val="-5"/>
          <w:sz w:val="20"/>
          <w:lang w:val="es-ES"/>
        </w:rPr>
        <w:tab/>
      </w:r>
      <w:r>
        <w:rPr>
          <w:rFonts w:ascii="Tahoma" w:eastAsia="Tahoma" w:hAnsi="Tahoma"/>
          <w:b/>
          <w:color w:val="000000"/>
          <w:spacing w:val="-5"/>
          <w:sz w:val="19"/>
          <w:lang w:val="es-ES"/>
        </w:rPr>
        <w:t>Carga financiera del ejercicio</w:t>
      </w:r>
    </w:p>
    <w:p w:rsidR="00D22685" w:rsidRDefault="00C4143E">
      <w:pPr>
        <w:spacing w:before="255" w:line="266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pacing w:val="6"/>
          <w:sz w:val="19"/>
          <w:lang w:val="es-ES"/>
        </w:rPr>
      </w:pPr>
      <w:r>
        <w:rPr>
          <w:rFonts w:ascii="Tahoma" w:eastAsia="Tahoma" w:hAnsi="Tahoma"/>
          <w:color w:val="000000"/>
          <w:spacing w:val="6"/>
          <w:sz w:val="19"/>
          <w:lang w:val="es-ES"/>
        </w:rPr>
        <w:t>Este indicador relaciona por cociente la carga financiera del ejercicio (obligaciones reconocidas por los capítulos 3 y 9) con los derechos liquidados por operaciones corrientes.</w:t>
      </w:r>
    </w:p>
    <w:p w:rsidR="00D22685" w:rsidRDefault="00C4143E">
      <w:pPr>
        <w:spacing w:before="264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 xml:space="preserve">Cuanto menor sea el peso de la carga financiera en relación con los ingresos </w:t>
      </w:r>
      <w:r>
        <w:rPr>
          <w:rFonts w:ascii="Tahoma" w:eastAsia="Tahoma" w:hAnsi="Tahoma"/>
          <w:color w:val="000000"/>
          <w:sz w:val="19"/>
          <w:lang w:val="es-ES"/>
        </w:rPr>
        <w:t>corrientes, mayor margen de maniobra tendrá la Entidad para financiar sus inversiones.</w:t>
      </w:r>
    </w:p>
    <w:p w:rsidR="00D22685" w:rsidRDefault="00C4143E">
      <w:pPr>
        <w:spacing w:before="264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En la evolución de este indicador en los ejercicios analizados se observa una caída de 8,6 puntos porcentuales.</w:t>
      </w:r>
    </w:p>
    <w:p w:rsidR="00D22685" w:rsidRDefault="00C4143E">
      <w:pPr>
        <w:spacing w:before="580" w:line="235" w:lineRule="exact"/>
        <w:ind w:left="2736"/>
        <w:textAlignment w:val="baseline"/>
        <w:rPr>
          <w:rFonts w:eastAsia="Times New Roman"/>
          <w:color w:val="000000"/>
          <w:spacing w:val="13"/>
          <w:sz w:val="20"/>
          <w:lang w:val="es-ES"/>
        </w:rPr>
      </w:pPr>
      <w:r>
        <w:rPr>
          <w:rFonts w:eastAsia="Times New Roman"/>
          <w:color w:val="000000"/>
          <w:spacing w:val="13"/>
          <w:sz w:val="20"/>
          <w:lang w:val="es-ES"/>
        </w:rPr>
        <w:t xml:space="preserve">. </w:t>
      </w:r>
      <w:r>
        <w:rPr>
          <w:rFonts w:ascii="Tahoma" w:eastAsia="Tahoma" w:hAnsi="Tahoma"/>
          <w:b/>
          <w:color w:val="000000"/>
          <w:spacing w:val="13"/>
          <w:sz w:val="19"/>
          <w:lang w:val="es-ES"/>
        </w:rPr>
        <w:t>Ahorro neto</w:t>
      </w:r>
    </w:p>
    <w:p w:rsidR="00D22685" w:rsidRDefault="00C4143E">
      <w:pPr>
        <w:spacing w:before="255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pacing w:val="6"/>
          <w:sz w:val="19"/>
          <w:lang w:val="es-ES"/>
        </w:rPr>
      </w:pPr>
      <w:r>
        <w:rPr>
          <w:rFonts w:ascii="Tahoma" w:eastAsia="Tahoma" w:hAnsi="Tahoma"/>
          <w:color w:val="000000"/>
          <w:spacing w:val="6"/>
          <w:sz w:val="19"/>
          <w:lang w:val="es-ES"/>
        </w:rPr>
        <w:t>El índice de ahorro neto se obtiene dividie</w:t>
      </w:r>
      <w:r>
        <w:rPr>
          <w:rFonts w:ascii="Tahoma" w:eastAsia="Tahoma" w:hAnsi="Tahoma"/>
          <w:color w:val="000000"/>
          <w:spacing w:val="6"/>
          <w:sz w:val="19"/>
          <w:lang w:val="es-ES"/>
        </w:rPr>
        <w:t>ndo el ahorro neto (derechos reconocidos corrientes menos obligaciones reconocidas corrientes y obligaciones reconocidas del capítulo 9), por el volumen de derechos liquidados por operaciones corrientes.</w:t>
      </w:r>
    </w:p>
    <w:p w:rsidR="00D22685" w:rsidRDefault="00C4143E">
      <w:pPr>
        <w:spacing w:before="265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Este indicador refleja la capacidad que tiene la Ent</w:t>
      </w:r>
      <w:r>
        <w:rPr>
          <w:rFonts w:ascii="Tahoma" w:eastAsia="Tahoma" w:hAnsi="Tahoma"/>
          <w:color w:val="000000"/>
          <w:sz w:val="19"/>
          <w:lang w:val="es-ES"/>
        </w:rPr>
        <w:t>idad de atender con sus recursos ordinarios a sus gastos corrientes, incluida la imputación al presente de las deudas contraídas en el pasado para la financiación de las inversiones. Debe presentar valores positivos.</w:t>
      </w:r>
    </w:p>
    <w:p w:rsidR="00D22685" w:rsidRDefault="00C4143E">
      <w:pPr>
        <w:spacing w:before="264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En la evolución de este indicador en lo</w:t>
      </w:r>
      <w:r>
        <w:rPr>
          <w:rFonts w:ascii="Tahoma" w:eastAsia="Tahoma" w:hAnsi="Tahoma"/>
          <w:color w:val="000000"/>
          <w:sz w:val="19"/>
          <w:lang w:val="es-ES"/>
        </w:rPr>
        <w:t>s ejercicios analizados se observa una caída de 3 puntos porcentuales.</w:t>
      </w:r>
    </w:p>
    <w:p w:rsidR="00D22685" w:rsidRDefault="00C4143E">
      <w:pPr>
        <w:spacing w:before="257" w:after="1825" w:line="226" w:lineRule="exact"/>
        <w:ind w:left="964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5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6307"/>
        <w:gridCol w:w="1800"/>
        <w:gridCol w:w="1599"/>
      </w:tblGrid>
      <w:tr w:rsidR="00D2268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46" w:after="3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3" w:after="33" w:line="14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PEDRO PACHECO GONZÁLEZ - Presidente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6" w:after="3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01-12-2022 17:10:14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C4143E">
            <w:pPr>
              <w:spacing w:before="134"/>
              <w:ind w:left="332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85470" cy="585470"/>
                  <wp:effectExtent l="0" t="0" r="0" b="0"/>
                  <wp:docPr id="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36" w:after="2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Registrado en: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SALIDA - Nº: 2022-001468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02-12-2022 13:43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C4143E">
            <w:pPr>
              <w:tabs>
                <w:tab w:val="left" w:pos="3672"/>
              </w:tabs>
              <w:spacing w:after="77" w:line="20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Nº expediente administrativo: 2021-000006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 xml:space="preserve">Código Seguro de Verificación (CSV): 0BA7409AACF8FC4E8869C693A109980F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 xml:space="preserve">Comprobación CSV: </w:t>
            </w:r>
            <w:hyperlink r:id="rId11"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https://sede.acuentasc</w:t>
              </w:r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anarias.org//publico/documento/0BA7409AACF8FC4E8869C693A109980F</w:t>
              </w:r>
            </w:hyperlink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tabs>
                <w:tab w:val="left" w:pos="5040"/>
                <w:tab w:val="right" w:pos="9216"/>
              </w:tabs>
              <w:spacing w:before="49" w:after="44" w:line="13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 de sellado electrónico: 02-12-2022 13:44:37</w:t>
            </w:r>
            <w:r>
              <w:rPr>
                <w:rFonts w:ascii="Arial" w:eastAsia="Arial" w:hAnsi="Arial"/>
                <w:color w:val="414141"/>
                <w:sz w:val="12"/>
                <w:lang w:val="es-ES"/>
              </w:rPr>
              <w:tab/>
              <w:t>- 5/11 -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>Fecha de emisión de esta copia: 02-12-2022 13:44:38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D22685"/>
        </w:tc>
      </w:tr>
    </w:tbl>
    <w:p w:rsidR="00D22685" w:rsidRDefault="00D22685">
      <w:pPr>
        <w:sectPr w:rsidR="00D22685">
          <w:pgSz w:w="11909" w:h="16838"/>
          <w:pgMar w:top="860" w:right="494" w:bottom="159" w:left="484" w:header="720" w:footer="720" w:gutter="0"/>
          <w:cols w:space="720"/>
        </w:sectPr>
      </w:pPr>
    </w:p>
    <w:p w:rsidR="00D22685" w:rsidRDefault="00C4143E">
      <w:pPr>
        <w:spacing w:before="14" w:after="569"/>
        <w:ind w:left="1220" w:right="7148"/>
        <w:textAlignment w:val="baseline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627505" cy="591185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85" w:rsidRDefault="00D22685">
      <w:pPr>
        <w:tabs>
          <w:tab w:val="left" w:pos="3096"/>
        </w:tabs>
        <w:spacing w:before="10" w:line="235" w:lineRule="exact"/>
        <w:ind w:left="2736"/>
        <w:jc w:val="both"/>
        <w:textAlignment w:val="baseline"/>
        <w:rPr>
          <w:rFonts w:eastAsia="Times New Roman"/>
          <w:b/>
          <w:color w:val="000000"/>
          <w:spacing w:val="-6"/>
          <w:sz w:val="20"/>
          <w:lang w:val="es-ES"/>
        </w:rPr>
      </w:pPr>
      <w:r w:rsidRPr="00D22685">
        <w:pict>
          <v:shape id="_x0000_s1076" type="#_x0000_t202" style="position:absolute;left:0;text-align:left;margin-left:178.1pt;margin-top:590.4pt;width:25.9pt;height:12pt;z-index:-251675648;mso-wrap-distance-left:0;mso-wrap-distance-right:0;mso-position-horizontal-relative:page;mso-position-vertical-relative:page" stroked="f">
            <v:textbox inset="0,0,0,0">
              <w:txbxContent>
                <w:p w:rsidR="00D22685" w:rsidRDefault="00D22685">
                  <w:pPr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 w:rsidRPr="00D22685">
        <w:pict>
          <v:shape id="_x0000_s1075" type="#_x0000_t202" style="position:absolute;left:0;text-align:left;margin-left:178.1pt;margin-top:578.65pt;width:25.9pt;height:11.75pt;z-index:-251674624;mso-wrap-distance-left:0;mso-wrap-distance-right:0;mso-position-horizontal-relative:page;mso-position-vertical-relative:page" stroked="f">
            <v:textbox inset="0,0,0,0">
              <w:txbxContent>
                <w:p w:rsidR="00D22685" w:rsidRDefault="00D22685">
                  <w:pPr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 w:rsidRPr="00D22685">
        <w:pict>
          <v:shape id="_x0000_s1074" type="#_x0000_t202" style="position:absolute;left:0;text-align:left;margin-left:178.1pt;margin-top:602.4pt;width:25.9pt;height:11.75pt;z-index:-251673600;mso-wrap-distance-left:0;mso-wrap-distance-right:0;mso-position-horizontal-relative:page;mso-position-vertical-relative:page" stroked="f">
            <v:textbox inset="0,0,0,0">
              <w:txbxContent>
                <w:p w:rsidR="00D22685" w:rsidRDefault="00D22685">
                  <w:pPr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 w:rsidR="00C4143E">
        <w:rPr>
          <w:rFonts w:eastAsia="Times New Roman"/>
          <w:b/>
          <w:color w:val="000000"/>
          <w:spacing w:val="-6"/>
          <w:sz w:val="20"/>
          <w:lang w:val="es-ES"/>
        </w:rPr>
        <w:t></w:t>
      </w:r>
      <w:r w:rsidR="00C4143E">
        <w:rPr>
          <w:rFonts w:eastAsia="Times New Roman"/>
          <w:b/>
          <w:color w:val="000000"/>
          <w:spacing w:val="-6"/>
          <w:sz w:val="20"/>
          <w:lang w:val="es-ES"/>
        </w:rPr>
        <w:tab/>
      </w:r>
      <w:r w:rsidR="00C4143E">
        <w:rPr>
          <w:rFonts w:ascii="Tahoma" w:eastAsia="Tahoma" w:hAnsi="Tahoma"/>
          <w:b/>
          <w:color w:val="000000"/>
          <w:spacing w:val="-6"/>
          <w:sz w:val="19"/>
          <w:lang w:val="es-ES"/>
        </w:rPr>
        <w:t>Eficacia en la gestión recaudatoria</w:t>
      </w:r>
    </w:p>
    <w:p w:rsidR="00D22685" w:rsidRDefault="00C4143E">
      <w:pPr>
        <w:spacing w:before="256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El índice de gestión recaudatoria refleja el porcentaje de derechos liquidados con cargo a los ingresos tributarios y precios públicos que han sido cobrados durante el ejercicio presupuestario.</w:t>
      </w:r>
    </w:p>
    <w:p w:rsidR="00D22685" w:rsidRDefault="00C4143E">
      <w:pPr>
        <w:spacing w:before="262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 xml:space="preserve">Este indicador mide, por lo tanto, la capacidad de la Entidad </w:t>
      </w:r>
      <w:r>
        <w:rPr>
          <w:rFonts w:ascii="Tahoma" w:eastAsia="Tahoma" w:hAnsi="Tahoma"/>
          <w:color w:val="000000"/>
          <w:sz w:val="19"/>
          <w:lang w:val="es-ES"/>
        </w:rPr>
        <w:t>para transformar en liquidez los derechos de cobro liquidados y vencidos de los capítulos 1, 2 y 3, es decir, el ritmo de cobro.</w:t>
      </w:r>
    </w:p>
    <w:p w:rsidR="00D22685" w:rsidRDefault="00C4143E">
      <w:pPr>
        <w:spacing w:before="271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En principio, parece deseable que el valor del índice supere el 80 %, lo que supondría una razonable conversión en liquidez de los derechos de cobro liquidados.</w:t>
      </w:r>
    </w:p>
    <w:p w:rsidR="00D22685" w:rsidRDefault="00C4143E">
      <w:pPr>
        <w:spacing w:before="264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En la evolución de este indicador en los ejercicios analizados se observa una caída de 2,9 punt</w:t>
      </w:r>
      <w:r>
        <w:rPr>
          <w:rFonts w:ascii="Tahoma" w:eastAsia="Tahoma" w:hAnsi="Tahoma"/>
          <w:color w:val="000000"/>
          <w:sz w:val="19"/>
          <w:lang w:val="es-ES"/>
        </w:rPr>
        <w:t>os porcentuales.</w:t>
      </w:r>
    </w:p>
    <w:p w:rsidR="00D22685" w:rsidRDefault="00C4143E">
      <w:pPr>
        <w:spacing w:before="565" w:line="224" w:lineRule="exact"/>
        <w:ind w:left="2736"/>
        <w:jc w:val="both"/>
        <w:textAlignment w:val="baseline"/>
        <w:rPr>
          <w:rFonts w:ascii="Tahoma" w:eastAsia="Tahoma" w:hAnsi="Tahoma"/>
          <w:b/>
          <w:color w:val="000000"/>
          <w:spacing w:val="-12"/>
          <w:sz w:val="19"/>
          <w:lang w:val="es-ES"/>
        </w:rPr>
      </w:pPr>
      <w:r>
        <w:rPr>
          <w:rFonts w:ascii="Tahoma" w:eastAsia="Tahoma" w:hAnsi="Tahoma"/>
          <w:b/>
          <w:color w:val="000000"/>
          <w:spacing w:val="-12"/>
          <w:sz w:val="19"/>
          <w:lang w:val="es-ES"/>
        </w:rPr>
        <w:t>B) INDICADORES FINANCIEROS</w:t>
      </w:r>
    </w:p>
    <w:p w:rsidR="00D22685" w:rsidRDefault="00C4143E">
      <w:pPr>
        <w:spacing w:before="265" w:after="539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Se realiza un análisis de la evolución en cinco ejercicios de tres indicadores financieros, con indicación del valor que a juicio de la Audiencia de Cuentas resulta razonable.</w:t>
      </w:r>
    </w:p>
    <w:p w:rsidR="00D22685" w:rsidRDefault="00D22685">
      <w:pPr>
        <w:spacing w:before="6" w:after="1826" w:line="225" w:lineRule="exact"/>
        <w:ind w:left="964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 w:rsidRPr="00D22685">
        <w:pict>
          <v:shape id="_x0000_s1073" type="#_x0000_t202" style="position:absolute;left:0;text-align:left;margin-left:167.5pt;margin-top:435.15pt;width:310.8pt;height:179pt;z-index:-251672576;mso-wrap-distance-left:143.3pt;mso-wrap-distance-right:92.45pt;mso-wrap-distance-bottom:45.45pt;mso-position-horizontal-relative:page;mso-position-vertical-relative:page" filled="f" stroked="f">
            <v:textbox inset="0,0,0,0">
              <w:txbxContent>
                <w:p w:rsidR="00D22685" w:rsidRDefault="00D22685"/>
              </w:txbxContent>
            </v:textbox>
            <w10:wrap type="square" anchorx="page" anchory="page"/>
          </v:shape>
        </w:pict>
      </w:r>
      <w:r w:rsidRPr="00D22685">
        <w:pict>
          <v:shape id="_x0000_s1072" type="#_x0000_t202" style="position:absolute;left:0;text-align:left;margin-left:167.5pt;margin-top:435.15pt;width:310.8pt;height:179pt;z-index:-251671552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947160" cy="2273300"/>
                        <wp:effectExtent l="0" t="0" r="0" b="0"/>
                        <wp:docPr id="2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test1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47160" cy="2273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71" type="#_x0000_t202" style="position:absolute;left:0;text-align:left;margin-left:179.15pt;margin-top:435.8pt;width:22.85pt;height:7.95pt;z-index:-251670528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before="3" w:line="15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0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0"/>
                      <w:sz w:val="13"/>
                      <w:lang w:val="es-ES"/>
                    </w:rPr>
                    <w:t>14,0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70" type="#_x0000_t202" style="position:absolute;left:0;text-align:left;margin-left:179.15pt;margin-top:450.45pt;width:22.85pt;height:7.95pt;z-index:-251669504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before="3" w:line="14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0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0"/>
                      <w:sz w:val="13"/>
                      <w:lang w:val="es-ES"/>
                    </w:rPr>
                    <w:t>12,0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69" type="#_x0000_t202" style="position:absolute;left:0;text-align:left;margin-left:179.15pt;margin-top:465.35pt;width:22.85pt;height:7.95pt;z-index:-251668480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before="3" w:line="15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0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0"/>
                      <w:sz w:val="13"/>
                      <w:lang w:val="es-ES"/>
                    </w:rPr>
                    <w:t>10,0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68" type="#_x0000_t202" style="position:absolute;left:0;text-align:left;margin-left:182.5pt;margin-top:480pt;width:19.5pt;height:7.9pt;z-index:-251667456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before="3" w:line="14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9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9"/>
                      <w:sz w:val="13"/>
                      <w:lang w:val="es-ES"/>
                    </w:rPr>
                    <w:t>8,0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67" type="#_x0000_t202" style="position:absolute;left:0;text-align:left;margin-left:182.75pt;margin-top:494.6pt;width:19.25pt;height:7.95pt;z-index:-251666432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before="3" w:line="14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7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7"/>
                      <w:sz w:val="13"/>
                      <w:lang w:val="es-ES"/>
                    </w:rPr>
                    <w:t>6,0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66" type="#_x0000_t202" style="position:absolute;left:0;text-align:left;margin-left:182.5pt;margin-top:509.5pt;width:19.5pt;height:7.95pt;z-index:-251665408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before="3" w:line="14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9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9"/>
                      <w:sz w:val="13"/>
                      <w:lang w:val="es-ES"/>
                    </w:rPr>
                    <w:t>4,0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65" type="#_x0000_t202" style="position:absolute;left:0;text-align:left;margin-left:182.75pt;margin-top:524.15pt;width:19.25pt;height:7.95pt;z-index:-251664384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before="3" w:after="4" w:line="15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6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6"/>
                      <w:sz w:val="13"/>
                      <w:lang w:val="es-ES"/>
                    </w:rPr>
                    <w:t>2,0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64" type="#_x0000_t202" style="position:absolute;left:0;text-align:left;margin-left:182.5pt;margin-top:538.8pt;width:19.5pt;height:7.9pt;z-index:-251663360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before="3" w:line="15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9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9"/>
                      <w:sz w:val="13"/>
                      <w:lang w:val="es-ES"/>
                    </w:rPr>
                    <w:t>0,0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63" type="#_x0000_t202" style="position:absolute;left:0;text-align:left;margin-left:299.3pt;margin-top:544.8pt;width:58.55pt;height:8.15pt;z-index:-251662336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before="3" w:line="14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0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0"/>
                      <w:sz w:val="13"/>
                      <w:lang w:val="es-ES"/>
                    </w:rPr>
                    <w:t>Liquidez inmediata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62" type="#_x0000_t202" style="position:absolute;left:0;text-align:left;margin-left:186.45pt;margin-top:555.8pt;width:207.9pt;height:58.35pt;z-index:-25166131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6"/>
                    <w:gridCol w:w="3812"/>
                  </w:tblGrid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</w:trPr>
                    <w:tc>
                      <w:tcPr>
                        <w:tcW w:w="346" w:type="dxa"/>
                        <w:tcBorders>
                          <w:top w:val="none" w:sz="0" w:space="0" w:color="020000"/>
                          <w:left w:val="none" w:sz="0" w:space="0" w:color="02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spacing w:after="38" w:line="151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  <w:t>2016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none" w:sz="0" w:space="0" w:color="020000"/>
                          <w:left w:val="single" w:sz="4" w:space="0" w:color="000000"/>
                          <w:bottom w:val="single" w:sz="4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448"/>
                          </w:tabs>
                          <w:spacing w:after="33" w:line="151" w:lineRule="exact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  <w:t>4,1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6"/>
                    </w:trPr>
                    <w:tc>
                      <w:tcPr>
                        <w:tcW w:w="346" w:type="dxa"/>
                        <w:tcBorders>
                          <w:top w:val="single" w:sz="4" w:space="0" w:color="000000"/>
                          <w:left w:val="none" w:sz="0" w:space="0" w:color="02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spacing w:before="32" w:after="48" w:line="151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  <w:t>2017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448"/>
                          </w:tabs>
                          <w:spacing w:before="37" w:after="43" w:line="151" w:lineRule="exact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  <w:t>4,1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346" w:type="dxa"/>
                        <w:tcBorders>
                          <w:top w:val="single" w:sz="4" w:space="0" w:color="000000"/>
                          <w:left w:val="none" w:sz="0" w:space="0" w:color="02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spacing w:before="36" w:after="53" w:line="151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  <w:t>2018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448"/>
                          </w:tabs>
                          <w:spacing w:before="36" w:after="53" w:line="151" w:lineRule="exact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  <w:t>7,0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346" w:type="dxa"/>
                        <w:tcBorders>
                          <w:top w:val="single" w:sz="4" w:space="0" w:color="000000"/>
                          <w:left w:val="none" w:sz="0" w:space="0" w:color="02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spacing w:before="31" w:after="48" w:line="151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  <w:t>2019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448"/>
                          </w:tabs>
                          <w:spacing w:before="36" w:after="43" w:line="151" w:lineRule="exact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  <w:t>7,0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346" w:type="dxa"/>
                        <w:tcBorders>
                          <w:top w:val="single" w:sz="4" w:space="0" w:color="000000"/>
                          <w:left w:val="none" w:sz="0" w:space="0" w:color="02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22685" w:rsidRDefault="00C4143E">
                        <w:pPr>
                          <w:spacing w:before="32" w:after="42" w:line="151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  <w:t>2020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448"/>
                          </w:tabs>
                          <w:spacing w:before="36" w:after="38" w:line="151" w:lineRule="exact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3"/>
                            <w:lang w:val="es-ES"/>
                          </w:rPr>
                          <w:t>12,8</w:t>
                        </w:r>
                      </w:p>
                    </w:tc>
                  </w:tr>
                </w:tbl>
                <w:p w:rsidR="00D22685" w:rsidRDefault="00D22685"/>
              </w:txbxContent>
            </v:textbox>
            <w10:wrap type="square" anchorx="page" anchory="page"/>
          </v:shape>
        </w:pict>
      </w:r>
      <w:r w:rsidRPr="00D22685">
        <w:pict>
          <v:line id="_x0000_s1061" style="position:absolute;left:0;text-align:left;z-index:251630592;mso-position-horizontal-relative:page;mso-position-vertical-relative:page" from="167.5pt,435.15pt" to="478.3pt,435.15pt" strokeweight=".25pt">
            <w10:wrap anchorx="page" anchory="page"/>
          </v:line>
        </w:pict>
      </w:r>
      <w:r w:rsidRPr="00D22685">
        <w:pict>
          <v:line id="_x0000_s1060" style="position:absolute;left:0;text-align:left;z-index:251631616;mso-position-horizontal-relative:page;mso-position-vertical-relative:page" from="478.3pt,435.15pt" to="478.3pt,614.15pt" strokeweight=".25pt">
            <w10:wrap anchorx="page" anchory="page"/>
          </v:line>
        </w:pict>
      </w:r>
      <w:r w:rsidR="00C4143E">
        <w:rPr>
          <w:rFonts w:ascii="Tahoma" w:eastAsia="Tahoma" w:hAnsi="Tahoma"/>
          <w:color w:val="000000"/>
          <w:sz w:val="19"/>
          <w:lang w:val="es-ES"/>
        </w:rPr>
        <w:t>6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6307"/>
        <w:gridCol w:w="1800"/>
        <w:gridCol w:w="1599"/>
      </w:tblGrid>
      <w:tr w:rsidR="00D2268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46" w:after="3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3" w:after="33" w:line="14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PEDRO PACHECO GONZÁLEZ - Presidente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6" w:after="3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01-12-2022 17:10:14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C4143E">
            <w:pPr>
              <w:spacing w:before="134"/>
              <w:ind w:left="332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85470" cy="585470"/>
                  <wp:effectExtent l="0" t="0" r="0" b="0"/>
                  <wp:docPr id="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36" w:after="2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Registrado en: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SALIDA - Nº: 2022-001468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02-12-2022 13:43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C4143E">
            <w:pPr>
              <w:tabs>
                <w:tab w:val="left" w:pos="3672"/>
              </w:tabs>
              <w:spacing w:after="77" w:line="20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Nº expediente administrativo: 2021-000006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 xml:space="preserve">Código Seguro de Verificación (CSV): 0BA7409AACF8FC4E8869C693A109980F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 xml:space="preserve">Comprobación CSV: </w:t>
            </w:r>
            <w:hyperlink r:id="rId13"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https://sede.acuentas</w:t>
              </w:r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canarias.org//publico/documento/0BA7409AACF8FC4E8869C693A109980F</w:t>
              </w:r>
            </w:hyperlink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tabs>
                <w:tab w:val="left" w:pos="5040"/>
                <w:tab w:val="right" w:pos="9216"/>
              </w:tabs>
              <w:spacing w:before="49" w:after="44" w:line="13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 de sellado electrónico: 02-12-2022 13:44:37</w:t>
            </w:r>
            <w:r>
              <w:rPr>
                <w:rFonts w:ascii="Arial" w:eastAsia="Arial" w:hAnsi="Arial"/>
                <w:color w:val="414141"/>
                <w:sz w:val="12"/>
                <w:lang w:val="es-ES"/>
              </w:rPr>
              <w:tab/>
              <w:t>- 6/11 -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>Fecha de emisión de esta copia: 02-12-2022 13:44:38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D22685"/>
        </w:tc>
      </w:tr>
    </w:tbl>
    <w:p w:rsidR="00D22685" w:rsidRDefault="00D22685">
      <w:pPr>
        <w:sectPr w:rsidR="00D22685">
          <w:pgSz w:w="11909" w:h="16838"/>
          <w:pgMar w:top="860" w:right="494" w:bottom="159" w:left="484" w:header="720" w:footer="720" w:gutter="0"/>
          <w:cols w:space="720"/>
        </w:sectPr>
      </w:pPr>
    </w:p>
    <w:p w:rsidR="00D22685" w:rsidRDefault="00C4143E">
      <w:pPr>
        <w:spacing w:before="14" w:after="305"/>
        <w:ind w:left="1220" w:right="7148"/>
        <w:textAlignment w:val="baseline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627505" cy="591185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85" w:rsidRDefault="00C4143E">
      <w:pPr>
        <w:tabs>
          <w:tab w:val="left" w:pos="3096"/>
        </w:tabs>
        <w:spacing w:before="10" w:line="235" w:lineRule="exact"/>
        <w:ind w:left="2736"/>
        <w:textAlignment w:val="baseline"/>
        <w:rPr>
          <w:rFonts w:eastAsia="Times New Roman"/>
          <w:color w:val="000000"/>
          <w:spacing w:val="-6"/>
          <w:sz w:val="20"/>
          <w:lang w:val="es-ES"/>
        </w:rPr>
      </w:pPr>
      <w:r>
        <w:rPr>
          <w:rFonts w:eastAsia="Times New Roman"/>
          <w:color w:val="000000"/>
          <w:spacing w:val="-6"/>
          <w:sz w:val="20"/>
          <w:lang w:val="es-ES"/>
        </w:rPr>
        <w:t></w:t>
      </w:r>
      <w:r>
        <w:rPr>
          <w:rFonts w:eastAsia="Times New Roman"/>
          <w:color w:val="000000"/>
          <w:spacing w:val="-6"/>
          <w:sz w:val="20"/>
          <w:lang w:val="es-ES"/>
        </w:rPr>
        <w:tab/>
      </w:r>
      <w:r>
        <w:rPr>
          <w:rFonts w:ascii="Tahoma" w:eastAsia="Tahoma" w:hAnsi="Tahoma"/>
          <w:b/>
          <w:color w:val="000000"/>
          <w:spacing w:val="-6"/>
          <w:sz w:val="19"/>
          <w:lang w:val="es-ES"/>
        </w:rPr>
        <w:t>Liquidez inmediata</w:t>
      </w:r>
    </w:p>
    <w:p w:rsidR="00D22685" w:rsidRDefault="00C4143E">
      <w:pPr>
        <w:spacing w:before="256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pacing w:val="4"/>
          <w:sz w:val="19"/>
          <w:lang w:val="es-ES"/>
        </w:rPr>
      </w:pPr>
      <w:r>
        <w:rPr>
          <w:rFonts w:ascii="Tahoma" w:eastAsia="Tahoma" w:hAnsi="Tahoma"/>
          <w:color w:val="000000"/>
          <w:spacing w:val="4"/>
          <w:sz w:val="19"/>
          <w:lang w:val="es-ES"/>
        </w:rPr>
        <w:t>Se obtiene determinando el porcentaje que suponen los fondos líquidos (dinero disponible en caja y bancos, así como otras inversiones financieras temporales con un alto grado de liquidez) con relación a las obligaciones presupuestarias y no presupuestarias</w:t>
      </w:r>
      <w:r>
        <w:rPr>
          <w:rFonts w:ascii="Tahoma" w:eastAsia="Tahoma" w:hAnsi="Tahoma"/>
          <w:color w:val="000000"/>
          <w:spacing w:val="4"/>
          <w:sz w:val="19"/>
          <w:lang w:val="es-ES"/>
        </w:rPr>
        <w:t xml:space="preserve"> a corto plazo.</w:t>
      </w:r>
    </w:p>
    <w:p w:rsidR="00D22685" w:rsidRDefault="00C4143E">
      <w:pPr>
        <w:spacing w:before="265" w:line="265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 xml:space="preserve">Este indicador refleja a 31 de diciembre el porcentaje de deudas presupuestarias y no presupuestarias que pueden atenderse con la liquidez inmediatamente disponible. Cuanto mayor sea este porcentaje, menor es el riesgo financiero de la Entidad, si bien un </w:t>
      </w:r>
      <w:r>
        <w:rPr>
          <w:rFonts w:ascii="Tahoma" w:eastAsia="Tahoma" w:hAnsi="Tahoma"/>
          <w:color w:val="000000"/>
          <w:sz w:val="19"/>
          <w:lang w:val="es-ES"/>
        </w:rPr>
        <w:t>valor excesivo revelará un excedente de liquidez que habrá que colocar.</w:t>
      </w:r>
    </w:p>
    <w:p w:rsidR="00D22685" w:rsidRDefault="00C4143E">
      <w:pPr>
        <w:spacing w:before="264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Ahora bien, dado que habitualmente se considera que el valor del ratio debería situarse en el intervalo 0,70-0,90 niveles superiores pondrían de manifiesto un excedente de tesorería qu</w:t>
      </w:r>
      <w:r>
        <w:rPr>
          <w:rFonts w:ascii="Tahoma" w:eastAsia="Tahoma" w:hAnsi="Tahoma"/>
          <w:color w:val="000000"/>
          <w:sz w:val="19"/>
          <w:lang w:val="es-ES"/>
        </w:rPr>
        <w:t>e debería ser objeto de inversión por parte de la Entidad, al objeto de obtener una rentabilidad más adecuada.</w:t>
      </w:r>
    </w:p>
    <w:p w:rsidR="00D22685" w:rsidRDefault="00C4143E">
      <w:pPr>
        <w:spacing w:before="264" w:after="528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En la evolución de este indicador en los ejercicios analizados se observa un aumento, en tantos por uno, de 8,8.</w:t>
      </w:r>
    </w:p>
    <w:p w:rsidR="00D22685" w:rsidRDefault="00D22685">
      <w:pPr>
        <w:tabs>
          <w:tab w:val="left" w:pos="3096"/>
        </w:tabs>
        <w:spacing w:before="10" w:line="235" w:lineRule="exact"/>
        <w:ind w:left="2736"/>
        <w:textAlignment w:val="baseline"/>
        <w:rPr>
          <w:rFonts w:eastAsia="Times New Roman"/>
          <w:color w:val="000000"/>
          <w:spacing w:val="-5"/>
          <w:sz w:val="20"/>
          <w:lang w:val="es-ES"/>
        </w:rPr>
      </w:pPr>
      <w:r w:rsidRPr="00D22685">
        <w:pict>
          <v:shape id="_x0000_s1059" type="#_x0000_t202" style="position:absolute;left:0;text-align:left;margin-left:167.5pt;margin-top:382.25pt;width:310.8pt;height:179.1pt;z-index:-251660288;mso-wrap-distance-left:143.3pt;mso-wrap-distance-right:92.45pt;mso-wrap-distance-bottom:27.5pt;mso-position-horizontal-relative:page;mso-position-vertical-relative:page" filled="f" stroked="f">
            <v:textbox inset="0,0,0,0">
              <w:txbxContent>
                <w:p w:rsidR="00D22685" w:rsidRDefault="00D22685"/>
              </w:txbxContent>
            </v:textbox>
            <w10:wrap type="square" anchorx="page" anchory="page"/>
          </v:shape>
        </w:pict>
      </w:r>
      <w:r w:rsidRPr="00D22685">
        <w:pict>
          <v:shape id="_x0000_s1058" type="#_x0000_t202" style="position:absolute;left:0;text-align:left;margin-left:167.5pt;margin-top:382.25pt;width:305.95pt;height:16.15pt;z-index:-251659264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before="137" w:line="181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"/>
                      <w:sz w:val="16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"/>
                      <w:sz w:val="16"/>
                      <w:lang w:val="es-ES"/>
                    </w:rPr>
                    <w:t>Endeudamiento por habitan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2"/>
                      <w:sz w:val="16"/>
                      <w:lang w:val="es-ES"/>
                    </w:rPr>
                    <w:t>te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57" type="#_x0000_t202" style="position:absolute;left:0;text-align:left;margin-left:208.55pt;margin-top:548.15pt;width:227.75pt;height:5.3pt;z-index:-251658240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tabs>
                      <w:tab w:val="left" w:pos="1008"/>
                      <w:tab w:val="left" w:pos="2088"/>
                      <w:tab w:val="left" w:pos="3168"/>
                      <w:tab w:val="right" w:pos="4536"/>
                    </w:tabs>
                    <w:spacing w:line="9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3"/>
                      <w:lang w:val="es-ES"/>
                    </w:rPr>
                    <w:t>2016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3"/>
                      <w:lang w:val="es-ES"/>
                    </w:rPr>
                    <w:tab/>
                    <w:t>2017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3"/>
                      <w:lang w:val="es-ES"/>
                    </w:rPr>
                    <w:tab/>
                    <w:t>2018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3"/>
                      <w:lang w:val="es-ES"/>
                    </w:rPr>
                    <w:tab/>
                    <w:t>2019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3"/>
                      <w:lang w:val="es-ES"/>
                    </w:rPr>
                    <w:tab/>
                    <w:t>2020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56" type="#_x0000_t202" style="position:absolute;left:0;text-align:left;margin-left:167.5pt;margin-top:408.5pt;width:287.05pt;height:135.35pt;z-index:-251657216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ind w:left="63"/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605530" cy="1718945"/>
                        <wp:effectExtent l="0" t="0" r="0" b="0"/>
                        <wp:docPr id="2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test1"/>
                                <pic:cNvPicPr preferRelativeResize="0"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5530" cy="1718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55" type="#_x0000_t202" style="position:absolute;left:0;text-align:left;margin-left:167.5pt;margin-top:408.5pt;width:20.1pt;height:5.25pt;z-index:-251656192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line="9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0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0"/>
                      <w:sz w:val="13"/>
                      <w:lang w:val="es-ES"/>
                    </w:rPr>
                    <w:t>250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54" type="#_x0000_t202" style="position:absolute;left:0;text-align:left;margin-left:167.5pt;margin-top:434.4pt;width:20.1pt;height:5.3pt;z-index:-251655168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line="9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0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0"/>
                      <w:sz w:val="13"/>
                      <w:lang w:val="es-ES"/>
                    </w:rPr>
                    <w:t>200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53" type="#_x0000_t202" style="position:absolute;left:0;text-align:left;margin-left:308.5pt;margin-top:451.9pt;width:27.9pt;height:6.25pt;z-index:-251654144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line="12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1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1"/>
                      <w:sz w:val="13"/>
                      <w:lang w:val="es-ES"/>
                    </w:rPr>
                    <w:t>143,8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52" type="#_x0000_t202" style="position:absolute;left:0;text-align:left;margin-left:167.5pt;margin-top:460.55pt;width:20.1pt;height:5.3pt;z-index:-251653120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line="1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9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9"/>
                      <w:sz w:val="13"/>
                      <w:lang w:val="es-ES"/>
                    </w:rPr>
                    <w:t>150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51" type="#_x0000_t202" style="position:absolute;left:0;text-align:left;margin-left:411.95pt;margin-top:478.8pt;width:31.95pt;height:6.25pt;z-index:-251652096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line="11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9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9"/>
                      <w:sz w:val="13"/>
                      <w:lang w:val="es-ES"/>
                    </w:rPr>
                    <w:t>100,67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50" type="#_x0000_t202" style="position:absolute;left:0;text-align:left;margin-left:167.5pt;margin-top:486.5pt;width:20.1pt;height:5.25pt;z-index:-251651072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line="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9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9"/>
                      <w:sz w:val="13"/>
                      <w:lang w:val="es-ES"/>
                    </w:rPr>
                    <w:t>100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49" type="#_x0000_t202" style="position:absolute;left:0;text-align:left;margin-left:169.75pt;margin-top:512.4pt;width:17.85pt;height:5.3pt;z-index:-251650048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line="1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7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7"/>
                      <w:sz w:val="13"/>
                      <w:lang w:val="es-ES"/>
                    </w:rPr>
                    <w:t>50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48" type="#_x0000_t202" style="position:absolute;left:0;text-align:left;margin-left:175.4pt;margin-top:538.55pt;width:10.4pt;height:5.3pt;z-index:-251649024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line="10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3"/>
                      <w:lang w:val="es-ES"/>
                    </w:rPr>
                    <w:t>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47" type="#_x0000_t202" style="position:absolute;left:0;text-align:left;margin-left:190.8pt;margin-top:437.3pt;width:67.7pt;height:25.65pt;z-index:-251648000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before="262" w:after="90" w:line="146" w:lineRule="exact"/>
                    <w:ind w:left="216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9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9"/>
                      <w:sz w:val="13"/>
                      <w:lang w:val="es-ES"/>
                    </w:rPr>
                    <w:t>134,3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46" type="#_x0000_t202" style="position:absolute;left:0;text-align:left;margin-left:255.45pt;margin-top:418.1pt;width:28.15pt;height:6.2pt;z-index:-251646976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line="1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3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3"/>
                      <w:sz w:val="13"/>
                      <w:lang w:val="es-ES"/>
                    </w:rPr>
                    <w:t>207,4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45" type="#_x0000_t202" style="position:absolute;left:0;text-align:left;margin-left:361.3pt;margin-top:426pt;width:27.9pt;height:6.25pt;z-index:-251645952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line="12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1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1"/>
                      <w:sz w:val="13"/>
                      <w:lang w:val="es-ES"/>
                    </w:rPr>
                    <w:t>196,4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line id="_x0000_s1044" style="position:absolute;left:0;text-align:left;z-index:251632640;mso-position-horizontal-relative:page;mso-position-vertical-relative:page" from="167.5pt,382.25pt" to="478.3pt,382.25pt" strokeweight=".5pt">
            <w10:wrap anchorx="page" anchory="page"/>
          </v:line>
        </w:pict>
      </w:r>
      <w:r w:rsidRPr="00D22685">
        <w:pict>
          <v:line id="_x0000_s1043" style="position:absolute;left:0;text-align:left;z-index:251633664;mso-position-horizontal-relative:page;mso-position-vertical-relative:page" from="167.5pt,561.35pt" to="478.3pt,561.35pt" strokeweight=".25pt">
            <w10:wrap anchorx="page" anchory="page"/>
          </v:line>
        </w:pict>
      </w:r>
      <w:r w:rsidRPr="00D22685">
        <w:pict>
          <v:line id="_x0000_s1042" style="position:absolute;left:0;text-align:left;z-index:251634688;mso-position-horizontal-relative:page;mso-position-vertical-relative:page" from="478.3pt,382.25pt" to="478.3pt,561.35pt" strokeweight=".25pt">
            <w10:wrap anchorx="page" anchory="page"/>
          </v:line>
        </w:pict>
      </w:r>
      <w:r w:rsidRPr="00D22685">
        <w:pict>
          <v:line id="_x0000_s1041" style="position:absolute;left:0;text-align:left;z-index:251635712;mso-position-horizontal-relative:page;mso-position-vertical-relative:page" from="190.8pt,437.3pt" to="190.8pt,462.95pt" strokecolor="gray" strokeweight=".5pt">
            <w10:wrap anchorx="page" anchory="page"/>
          </v:line>
        </w:pict>
      </w:r>
      <w:r w:rsidRPr="00D22685">
        <w:pict>
          <v:line id="_x0000_s1040" style="position:absolute;left:0;text-align:left;z-index:251636736;mso-position-horizontal-relative:page;mso-position-vertical-relative:page" from="258.5pt,437.3pt" to="258.5pt,462.95pt" strokeweight=".95pt">
            <w10:wrap anchorx="page" anchory="page"/>
          </v:line>
        </w:pict>
      </w:r>
      <w:r w:rsidR="00C4143E">
        <w:rPr>
          <w:rFonts w:eastAsia="Times New Roman"/>
          <w:color w:val="000000"/>
          <w:spacing w:val="-5"/>
          <w:sz w:val="20"/>
          <w:lang w:val="es-ES"/>
        </w:rPr>
        <w:t></w:t>
      </w:r>
      <w:r w:rsidR="00C4143E">
        <w:rPr>
          <w:rFonts w:eastAsia="Times New Roman"/>
          <w:color w:val="000000"/>
          <w:spacing w:val="-5"/>
          <w:sz w:val="20"/>
          <w:lang w:val="es-ES"/>
        </w:rPr>
        <w:tab/>
      </w:r>
      <w:r w:rsidR="00C4143E">
        <w:rPr>
          <w:rFonts w:ascii="Tahoma" w:eastAsia="Tahoma" w:hAnsi="Tahoma"/>
          <w:b/>
          <w:color w:val="000000"/>
          <w:spacing w:val="-5"/>
          <w:sz w:val="19"/>
          <w:lang w:val="es-ES"/>
        </w:rPr>
        <w:t>Endeudamiento por habitante</w:t>
      </w:r>
    </w:p>
    <w:p w:rsidR="00D22685" w:rsidRDefault="00C4143E">
      <w:pPr>
        <w:spacing w:before="256" w:line="264" w:lineRule="exact"/>
        <w:ind w:left="2160" w:right="1080" w:firstLine="576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El índice relativo a la deuda per cápita, o endeudamiento por habitante</w:t>
      </w:r>
      <w:r>
        <w:rPr>
          <w:rFonts w:ascii="Garamond" w:eastAsia="Garamond" w:hAnsi="Garamond"/>
          <w:color w:val="000000"/>
          <w:sz w:val="27"/>
          <w:lang w:val="es-ES"/>
        </w:rPr>
        <w:t xml:space="preserve">, </w:t>
      </w:r>
      <w:r>
        <w:rPr>
          <w:rFonts w:ascii="Tahoma" w:eastAsia="Tahoma" w:hAnsi="Tahoma"/>
          <w:color w:val="000000"/>
          <w:sz w:val="19"/>
          <w:lang w:val="es-ES"/>
        </w:rPr>
        <w:t>se obtiene dividiendo el pasivo corriente y el no corriente existente a 31 de diciembre entre</w:t>
      </w:r>
    </w:p>
    <w:p w:rsidR="00D22685" w:rsidRDefault="00C4143E">
      <w:pPr>
        <w:spacing w:before="392" w:after="1826" w:line="225" w:lineRule="exact"/>
        <w:ind w:left="964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7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6307"/>
        <w:gridCol w:w="1800"/>
        <w:gridCol w:w="1599"/>
      </w:tblGrid>
      <w:tr w:rsidR="00D2268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46" w:after="3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3" w:after="33" w:line="14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PEDRO PACHECO GONZÁLEZ - Presidente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6" w:after="3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01-12-2022 17:10:14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C4143E">
            <w:pPr>
              <w:spacing w:before="134"/>
              <w:ind w:left="332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85470" cy="585470"/>
                  <wp:effectExtent l="0" t="0" r="0" b="0"/>
                  <wp:docPr id="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36" w:after="2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Registrado en: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SALIDA - Nº: 2022-001468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02-12-2022 13:43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C4143E">
            <w:pPr>
              <w:tabs>
                <w:tab w:val="left" w:pos="3672"/>
              </w:tabs>
              <w:spacing w:after="77" w:line="20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Nº expediente administrativo: 2021-000006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 xml:space="preserve">Código Seguro de Verificación (CSV): 0BA7409AACF8FC4E8869C693A109980F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 xml:space="preserve">Comprobación CSV: </w:t>
            </w:r>
            <w:hyperlink r:id="rId15"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https://sede.acuentasc</w:t>
              </w:r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anarias.org//publico/documento/0BA7409AACF8FC4E8869C693A109980F</w:t>
              </w:r>
            </w:hyperlink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tabs>
                <w:tab w:val="left" w:pos="5040"/>
                <w:tab w:val="right" w:pos="9216"/>
              </w:tabs>
              <w:spacing w:before="49" w:after="44" w:line="13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 de sellado electrónico: 02-12-2022 13:44:37</w:t>
            </w:r>
            <w:r>
              <w:rPr>
                <w:rFonts w:ascii="Arial" w:eastAsia="Arial" w:hAnsi="Arial"/>
                <w:color w:val="414141"/>
                <w:sz w:val="12"/>
                <w:lang w:val="es-ES"/>
              </w:rPr>
              <w:tab/>
              <w:t>- 7/11 -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>Fecha de emisión de esta copia: 02-12-2022 13:44:38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D22685"/>
        </w:tc>
      </w:tr>
    </w:tbl>
    <w:p w:rsidR="00D22685" w:rsidRDefault="00D22685">
      <w:pPr>
        <w:sectPr w:rsidR="00D22685">
          <w:pgSz w:w="11909" w:h="16838"/>
          <w:pgMar w:top="860" w:right="494" w:bottom="159" w:left="484" w:header="720" w:footer="720" w:gutter="0"/>
          <w:cols w:space="720"/>
        </w:sectPr>
      </w:pPr>
    </w:p>
    <w:p w:rsidR="00D22685" w:rsidRDefault="00C4143E">
      <w:pPr>
        <w:spacing w:before="14" w:after="295"/>
        <w:ind w:left="1169" w:right="7199"/>
        <w:textAlignment w:val="baseline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627505" cy="591185"/>
            <wp:effectExtent l="0" t="0" r="0" b="0"/>
            <wp:docPr id="3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85" w:rsidRDefault="00C4143E">
      <w:pPr>
        <w:spacing w:line="251" w:lineRule="exact"/>
        <w:ind w:left="2088" w:right="1152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el número de habitantes. Este indicador refleja el montante de deuda per cápita, y ha de ser analizado observando su evolución a lo largo del tiempo.</w:t>
      </w:r>
    </w:p>
    <w:p w:rsidR="00D22685" w:rsidRDefault="00C4143E">
      <w:pPr>
        <w:spacing w:before="264" w:line="264" w:lineRule="exact"/>
        <w:ind w:left="2088" w:right="1152" w:firstLine="648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Obviamente, cuanto mayor sea esta ratio, mayor es el nivel de endeudamiento de la Entidad y mayor riesgo d</w:t>
      </w:r>
      <w:r>
        <w:rPr>
          <w:rFonts w:ascii="Tahoma" w:eastAsia="Tahoma" w:hAnsi="Tahoma"/>
          <w:color w:val="000000"/>
          <w:sz w:val="19"/>
          <w:lang w:val="es-ES"/>
        </w:rPr>
        <w:t>e insolvencia se produce.</w:t>
      </w:r>
    </w:p>
    <w:p w:rsidR="00D22685" w:rsidRDefault="00C4143E">
      <w:pPr>
        <w:spacing w:before="264" w:line="264" w:lineRule="exact"/>
        <w:ind w:left="2088" w:right="1152" w:firstLine="648"/>
        <w:jc w:val="both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t>En la evolución de este indicador en los ejercicios analizados se observa una disminución de 33,6 € por habitante.</w:t>
      </w:r>
    </w:p>
    <w:p w:rsidR="00D22685" w:rsidRDefault="00C4143E">
      <w:pPr>
        <w:spacing w:before="498" w:line="217" w:lineRule="exact"/>
        <w:ind w:left="3600"/>
        <w:textAlignment w:val="baseline"/>
        <w:rPr>
          <w:rFonts w:ascii="Calibri" w:eastAsia="Calibri" w:hAnsi="Calibri"/>
          <w:color w:val="000000"/>
          <w:spacing w:val="-1"/>
          <w:lang w:val="es-ES"/>
        </w:rPr>
      </w:pPr>
      <w:r>
        <w:rPr>
          <w:rFonts w:ascii="Calibri" w:eastAsia="Calibri" w:hAnsi="Calibri"/>
          <w:color w:val="000000"/>
          <w:spacing w:val="-1"/>
          <w:lang w:val="es-ES"/>
        </w:rPr>
        <w:t>Santa Cruz de Tenerife, a 14 de noviembre de 2022.</w:t>
      </w:r>
    </w:p>
    <w:p w:rsidR="00D22685" w:rsidRDefault="00C4143E">
      <w:pPr>
        <w:spacing w:before="566" w:line="216" w:lineRule="exact"/>
        <w:ind w:left="5256"/>
        <w:textAlignment w:val="baseline"/>
        <w:rPr>
          <w:rFonts w:ascii="Calibri" w:eastAsia="Calibri" w:hAnsi="Calibri"/>
          <w:color w:val="000000"/>
          <w:spacing w:val="-3"/>
          <w:lang w:val="es-ES"/>
        </w:rPr>
      </w:pPr>
      <w:r>
        <w:rPr>
          <w:rFonts w:ascii="Calibri" w:eastAsia="Calibri" w:hAnsi="Calibri"/>
          <w:color w:val="000000"/>
          <w:spacing w:val="-3"/>
          <w:lang w:val="es-ES"/>
        </w:rPr>
        <w:t>EL PRESIDENTE,</w:t>
      </w:r>
    </w:p>
    <w:p w:rsidR="00D22685" w:rsidRDefault="00C4143E">
      <w:pPr>
        <w:spacing w:before="43" w:after="7248" w:line="216" w:lineRule="exact"/>
        <w:ind w:left="4824"/>
        <w:textAlignment w:val="baseline"/>
        <w:rPr>
          <w:rFonts w:ascii="Calibri" w:eastAsia="Calibri" w:hAnsi="Calibri"/>
          <w:color w:val="000000"/>
          <w:spacing w:val="-1"/>
          <w:lang w:val="es-ES"/>
        </w:rPr>
      </w:pPr>
      <w:r>
        <w:rPr>
          <w:rFonts w:ascii="Calibri" w:eastAsia="Calibri" w:hAnsi="Calibri"/>
          <w:color w:val="000000"/>
          <w:spacing w:val="-1"/>
          <w:lang w:val="es-ES"/>
        </w:rPr>
        <w:t>Pedro Pacheco González</w:t>
      </w:r>
    </w:p>
    <w:p w:rsidR="00D22685" w:rsidRDefault="00D22685">
      <w:pPr>
        <w:spacing w:before="43" w:after="7248" w:line="216" w:lineRule="exact"/>
        <w:sectPr w:rsidR="00D22685">
          <w:pgSz w:w="11909" w:h="16838"/>
          <w:pgMar w:top="860" w:right="443" w:bottom="159" w:left="535" w:header="720" w:footer="720" w:gutter="0"/>
          <w:cols w:space="720"/>
        </w:sectPr>
      </w:pPr>
    </w:p>
    <w:p w:rsidR="00D22685" w:rsidRDefault="00C4143E">
      <w:pPr>
        <w:spacing w:before="6" w:after="1825" w:line="226" w:lineRule="exact"/>
        <w:ind w:left="9648"/>
        <w:textAlignment w:val="baseline"/>
        <w:rPr>
          <w:rFonts w:ascii="Tahoma" w:eastAsia="Tahoma" w:hAnsi="Tahoma"/>
          <w:color w:val="000000"/>
          <w:sz w:val="19"/>
          <w:lang w:val="es-ES"/>
        </w:rPr>
      </w:pPr>
      <w:r>
        <w:rPr>
          <w:rFonts w:ascii="Tahoma" w:eastAsia="Tahoma" w:hAnsi="Tahoma"/>
          <w:color w:val="000000"/>
          <w:sz w:val="19"/>
          <w:lang w:val="es-ES"/>
        </w:rPr>
        <w:lastRenderedPageBreak/>
        <w:t>8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6307"/>
        <w:gridCol w:w="1800"/>
        <w:gridCol w:w="1599"/>
      </w:tblGrid>
      <w:tr w:rsidR="00D2268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46" w:after="3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3" w:after="33" w:line="14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PEDRO PACHECO GONZÁLEZ - Presidente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6" w:after="3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01-12-2022 17:10:14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C4143E">
            <w:pPr>
              <w:spacing w:before="134"/>
              <w:ind w:left="332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85470" cy="585470"/>
                  <wp:effectExtent l="0" t="0" r="0" b="0"/>
                  <wp:docPr id="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36" w:after="2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Registrado en: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SALIDA - Nº: 2022-001468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02-12-2022 13:43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C4143E">
            <w:pPr>
              <w:tabs>
                <w:tab w:val="left" w:pos="3672"/>
              </w:tabs>
              <w:spacing w:after="77" w:line="20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Nº expediente administrativo: 2021-000006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>Código Seguro de Verificación (CSV): 0BA7409AACF8FC4E8869C693A109980F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 xml:space="preserve">Comprobación CSV: </w:t>
            </w:r>
            <w:hyperlink r:id="rId16"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https://sede.acuentascanarias.org//publico/documento/0BA7409AACF8FC4E8869C693A109980F</w:t>
              </w:r>
            </w:hyperlink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tabs>
                <w:tab w:val="left" w:pos="5040"/>
                <w:tab w:val="right" w:pos="9216"/>
              </w:tabs>
              <w:spacing w:before="49" w:after="44" w:line="13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 de sellado electrónico: 02-12-2022 13:44:37</w:t>
            </w:r>
            <w:r>
              <w:rPr>
                <w:rFonts w:ascii="Arial" w:eastAsia="Arial" w:hAnsi="Arial"/>
                <w:color w:val="414141"/>
                <w:sz w:val="12"/>
                <w:lang w:val="es-ES"/>
              </w:rPr>
              <w:tab/>
              <w:t>- 8/11 -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>Fecha de emisión de esta copia: 02-12-2022 13:44:38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D22685"/>
        </w:tc>
      </w:tr>
    </w:tbl>
    <w:p w:rsidR="00D22685" w:rsidRDefault="00D22685">
      <w:pPr>
        <w:sectPr w:rsidR="00D22685">
          <w:type w:val="continuous"/>
          <w:pgSz w:w="11909" w:h="16838"/>
          <w:pgMar w:top="860" w:right="494" w:bottom="159" w:left="484" w:header="720" w:footer="720" w:gutter="0"/>
          <w:cols w:space="720"/>
        </w:sectPr>
      </w:pPr>
    </w:p>
    <w:p w:rsidR="00D22685" w:rsidRDefault="00C4143E">
      <w:pPr>
        <w:spacing w:before="14" w:after="302"/>
        <w:ind w:left="1169" w:right="7199"/>
        <w:textAlignment w:val="baseline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627505" cy="591185"/>
            <wp:effectExtent l="0" t="0" r="0" b="0"/>
            <wp:docPr id="3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85" w:rsidRDefault="00C4143E">
      <w:pPr>
        <w:spacing w:line="247" w:lineRule="exact"/>
        <w:ind w:left="2232" w:right="1296" w:firstLine="144"/>
        <w:textAlignment w:val="baseline"/>
        <w:rPr>
          <w:rFonts w:ascii="Tahoma" w:eastAsia="Tahoma" w:hAnsi="Tahoma"/>
          <w:b/>
          <w:color w:val="000000"/>
          <w:spacing w:val="-5"/>
          <w:sz w:val="18"/>
          <w:lang w:val="es-ES"/>
        </w:rPr>
      </w:pPr>
      <w:r>
        <w:rPr>
          <w:rFonts w:ascii="Tahoma" w:eastAsia="Tahoma" w:hAnsi="Tahoma"/>
          <w:b/>
          <w:color w:val="000000"/>
          <w:spacing w:val="-5"/>
          <w:sz w:val="18"/>
          <w:lang w:val="es-ES"/>
        </w:rPr>
        <w:t>ALEGACIONES AL INFORME PROVISIONAL DE LA FISCALIZACIÓN DE LA CUENTA GENERAL DEL EJERCICIO 2020 DEL AYUNTAMIENTO DE SANTA LUCIA DE TIRAJANA</w:t>
      </w:r>
    </w:p>
    <w:p w:rsidR="00D22685" w:rsidRDefault="00C4143E">
      <w:pPr>
        <w:spacing w:before="792" w:after="9268" w:line="264" w:lineRule="exact"/>
        <w:ind w:left="2088" w:right="1152" w:firstLine="648"/>
        <w:textAlignment w:val="baseline"/>
        <w:rPr>
          <w:rFonts w:ascii="Tahoma" w:eastAsia="Tahoma" w:hAnsi="Tahoma"/>
          <w:b/>
          <w:color w:val="000000"/>
          <w:sz w:val="18"/>
          <w:lang w:val="es-ES"/>
        </w:rPr>
      </w:pPr>
      <w:r>
        <w:rPr>
          <w:rFonts w:ascii="Tahoma" w:eastAsia="Tahoma" w:hAnsi="Tahoma"/>
          <w:b/>
          <w:color w:val="000000"/>
          <w:sz w:val="18"/>
          <w:lang w:val="es-ES"/>
        </w:rPr>
        <w:t>En el plazo concedido para ello la Entidad no remitió alegaciones al Informe provisional de fiscalización.</w:t>
      </w:r>
    </w:p>
    <w:p w:rsidR="00D22685" w:rsidRDefault="00D22685">
      <w:pPr>
        <w:spacing w:before="792" w:after="9268" w:line="264" w:lineRule="exact"/>
        <w:sectPr w:rsidR="00D22685">
          <w:pgSz w:w="11909" w:h="16838"/>
          <w:pgMar w:top="860" w:right="443" w:bottom="159" w:left="535" w:header="720" w:footer="720" w:gutter="0"/>
          <w:cols w:space="720"/>
        </w:sectPr>
      </w:pPr>
    </w:p>
    <w:p w:rsidR="00D22685" w:rsidRDefault="00C4143E">
      <w:pPr>
        <w:spacing w:after="1823" w:line="224" w:lineRule="exact"/>
        <w:ind w:left="9648"/>
        <w:textAlignment w:val="baseline"/>
        <w:rPr>
          <w:rFonts w:ascii="Tahoma" w:eastAsia="Tahoma" w:hAnsi="Tahoma"/>
          <w:b/>
          <w:color w:val="000000"/>
          <w:sz w:val="18"/>
          <w:lang w:val="es-ES"/>
        </w:rPr>
      </w:pPr>
      <w:r>
        <w:rPr>
          <w:rFonts w:ascii="Tahoma" w:eastAsia="Tahoma" w:hAnsi="Tahoma"/>
          <w:b/>
          <w:color w:val="000000"/>
          <w:sz w:val="18"/>
          <w:lang w:val="es-ES"/>
        </w:rPr>
        <w:lastRenderedPageBreak/>
        <w:t>9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6307"/>
        <w:gridCol w:w="1800"/>
        <w:gridCol w:w="1599"/>
      </w:tblGrid>
      <w:tr w:rsidR="00D2268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46" w:after="3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3" w:after="33" w:line="14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PEDRO PACHECO GONZÁLEZ - Presidente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6" w:after="3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01-12-2022 17:10:14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C4143E">
            <w:pPr>
              <w:spacing w:before="134"/>
              <w:ind w:left="332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85470" cy="585470"/>
                  <wp:effectExtent l="0" t="0" r="0" b="0"/>
                  <wp:docPr id="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36" w:after="23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Registrado en: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SALIDA - Nº: 2022-001468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6" w:after="23" w:line="137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02-12-2022 13:43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C4143E">
            <w:pPr>
              <w:tabs>
                <w:tab w:val="left" w:pos="3672"/>
              </w:tabs>
              <w:spacing w:after="77" w:line="20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Nº expediente administrativo: 2021-000006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Código Seguro de Verificación (CSV): 0BA7409AACF8FC4E8869C693A109980F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 xml:space="preserve">Comprobación CSV: </w:t>
            </w:r>
            <w:hyperlink r:id="rId17"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https://sede.acuentascanarias.org//publico/documento/0BA7409AACF</w:t>
              </w:r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8FC4E8869C693A109980F</w:t>
              </w:r>
            </w:hyperlink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tabs>
                <w:tab w:val="left" w:pos="5040"/>
                <w:tab w:val="right" w:pos="9216"/>
              </w:tabs>
              <w:spacing w:before="49" w:after="44" w:line="13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 de sellado electrónico: 02-12-2022 13:44:37</w:t>
            </w:r>
            <w:r>
              <w:rPr>
                <w:rFonts w:ascii="Arial" w:eastAsia="Arial" w:hAnsi="Arial"/>
                <w:color w:val="414141"/>
                <w:sz w:val="12"/>
                <w:lang w:val="es-ES"/>
              </w:rPr>
              <w:tab/>
              <w:t>- 9/11 -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>Fecha de emisión de esta copia: 02-12-2022 13:44:38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D22685"/>
        </w:tc>
      </w:tr>
    </w:tbl>
    <w:p w:rsidR="00D22685" w:rsidRDefault="00D22685">
      <w:pPr>
        <w:sectPr w:rsidR="00D22685">
          <w:type w:val="continuous"/>
          <w:pgSz w:w="11909" w:h="16838"/>
          <w:pgMar w:top="860" w:right="494" w:bottom="159" w:left="484" w:header="720" w:footer="720" w:gutter="0"/>
          <w:cols w:space="720"/>
        </w:sectPr>
      </w:pPr>
    </w:p>
    <w:p w:rsidR="00D22685" w:rsidRDefault="00D22685">
      <w:pPr>
        <w:pBdr>
          <w:top w:val="single" w:sz="13" w:space="3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left" w:pos="3240"/>
          <w:tab w:val="right" w:pos="5184"/>
        </w:tabs>
        <w:spacing w:line="127" w:lineRule="exact"/>
        <w:ind w:left="72"/>
        <w:textAlignment w:val="baseline"/>
        <w:rPr>
          <w:rFonts w:ascii="Verdana" w:eastAsia="Verdana" w:hAnsi="Verdana"/>
          <w:color w:val="000000"/>
          <w:sz w:val="11"/>
          <w:u w:val="single"/>
          <w:lang w:val="es-ES"/>
        </w:rPr>
      </w:pPr>
      <w:r w:rsidRPr="00D22685">
        <w:lastRenderedPageBreak/>
        <w:pict>
          <v:shape id="_x0000_s1039" type="#_x0000_t202" style="position:absolute;left:0;text-align:left;margin-left:36.2pt;margin-top:32pt;width:546.55pt;height:374.8pt;z-index:-251644928;mso-wrap-distance-left:0;mso-wrap-distance-right:0;mso-position-horizontal-relative:page;mso-position-vertical-relative:page" filled="f" stroked="f">
            <v:textbox inset="0,0,0,0">
              <w:txbxContent>
                <w:p w:rsidR="00D22685" w:rsidRDefault="00D22685"/>
              </w:txbxContent>
            </v:textbox>
            <w10:wrap type="square" anchorx="page" anchory="page"/>
          </v:shape>
        </w:pict>
      </w:r>
      <w:r w:rsidRPr="00D22685">
        <w:pict>
          <v:shape id="_x0000_s1038" type="#_x0000_t202" style="position:absolute;left:0;text-align:left;margin-left:59.75pt;margin-top:267.85pt;width:500.15pt;height:129.35pt;z-index:-251643904;mso-wrap-distance-left:0;mso-wrap-distance-right:0;mso-position-horizontal-relative:page;mso-position-vertical-relative:page" filled="f" stroked="f">
            <v:textbox inset="0,0,0,0">
              <w:txbxContent>
                <w:p w:rsidR="00D22685" w:rsidRDefault="00D22685">
                  <w:pPr>
                    <w:pBdr>
                      <w:top w:val="single" w:sz="11" w:space="0" w:color="000000"/>
                      <w:left w:val="single" w:sz="11" w:space="0" w:color="000000"/>
                      <w:bottom w:val="single" w:sz="11" w:space="0" w:color="000000"/>
                      <w:right w:val="single" w:sz="11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37" type="#_x0000_t202" style="position:absolute;left:0;text-align:left;margin-left:59.05pt;margin-top:126.5pt;width:500.85pt;height:131pt;z-index:-251642880;mso-wrap-distance-left:0;mso-wrap-distance-right:0;mso-position-horizontal-relative:page;mso-position-vertical-relative:page" filled="f" stroked="f">
            <v:textbox inset="0,0,0,0">
              <w:txbxContent>
                <w:p w:rsidR="00D22685" w:rsidRDefault="00D22685">
                  <w:pPr>
                    <w:pBdr>
                      <w:top w:val="single" w:sz="11" w:space="0" w:color="000000"/>
                      <w:left w:val="single" w:sz="11" w:space="0" w:color="000000"/>
                      <w:bottom w:val="single" w:sz="11" w:space="0" w:color="000000"/>
                      <w:right w:val="single" w:sz="11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36" type="#_x0000_t202" style="position:absolute;left:0;text-align:left;margin-left:64.8pt;margin-top:267.85pt;width:489.35pt;height:16.55pt;z-index:-25164185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92"/>
                    <w:gridCol w:w="6795"/>
                  </w:tblGrid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</w:trPr>
                    <w:tc>
                      <w:tcPr>
                        <w:tcW w:w="29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D22685" w:rsidRDefault="00C4143E">
                        <w:pPr>
                          <w:spacing w:line="83" w:lineRule="exact"/>
                          <w:ind w:right="144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Créditos</w:t>
                        </w:r>
                      </w:p>
                      <w:p w:rsidR="00D22685" w:rsidRDefault="00C4143E">
                        <w:pPr>
                          <w:spacing w:line="83" w:lineRule="exact"/>
                          <w:ind w:right="1160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0"/>
                            <w:sz w:val="11"/>
                            <w:u w:val="single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0"/>
                            <w:sz w:val="11"/>
                            <w:u w:val="single"/>
                            <w:lang w:val="es-ES"/>
                          </w:rPr>
                          <w:t xml:space="preserve">LIQUIDACIÓN DEL PTO. DE GASTOS </w:t>
                        </w:r>
                      </w:p>
                      <w:p w:rsidR="00D22685" w:rsidRDefault="00C4143E">
                        <w:pPr>
                          <w:spacing w:after="5" w:line="107" w:lineRule="exact"/>
                          <w:ind w:right="144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Iniciales</w:t>
                        </w:r>
                      </w:p>
                    </w:tc>
                    <w:tc>
                      <w:tcPr>
                        <w:tcW w:w="6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D22685" w:rsidRDefault="00C4143E">
                        <w:pPr>
                          <w:tabs>
                            <w:tab w:val="left" w:pos="1872"/>
                            <w:tab w:val="left" w:pos="2592"/>
                            <w:tab w:val="right" w:pos="6768"/>
                          </w:tabs>
                          <w:spacing w:line="8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Modificaciones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ab/>
                          <w:t>Créditos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ab/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Obligaciones Rec.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ab/>
                          <w:t>Pendiente</w:t>
                        </w:r>
                      </w:p>
                      <w:p w:rsidR="00D22685" w:rsidRDefault="00C4143E">
                        <w:pPr>
                          <w:tabs>
                            <w:tab w:val="left" w:pos="3816"/>
                            <w:tab w:val="left" w:pos="4392"/>
                            <w:tab w:val="left" w:pos="4752"/>
                          </w:tabs>
                          <w:spacing w:line="82" w:lineRule="exact"/>
                          <w:ind w:right="863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%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ab/>
                          <w:t>%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ab/>
                          <w:t>%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ab/>
                          <w:t>Pagos Líquidos %</w:t>
                        </w:r>
                      </w:p>
                      <w:p w:rsidR="00D22685" w:rsidRDefault="00C4143E">
                        <w:pPr>
                          <w:tabs>
                            <w:tab w:val="left" w:pos="1872"/>
                            <w:tab w:val="left" w:pos="2880"/>
                            <w:tab w:val="right" w:pos="6624"/>
                          </w:tabs>
                          <w:spacing w:after="5" w:line="104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de Crédito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ab/>
                          <w:t>Definitivos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ab/>
                          <w:t>Netas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ab/>
                          <w:t>Pago</w:t>
                        </w:r>
                      </w:p>
                    </w:tc>
                  </w:tr>
                </w:tbl>
                <w:p w:rsidR="00D22685" w:rsidRDefault="00D22685"/>
              </w:txbxContent>
            </v:textbox>
            <w10:wrap type="square" anchorx="page" anchory="page"/>
          </v:shape>
        </w:pict>
      </w:r>
      <w:r w:rsidRPr="00D22685">
        <w:pict>
          <v:shape id="_x0000_s1035" type="#_x0000_t202" style="position:absolute;left:0;text-align:left;margin-left:64.8pt;margin-top:284.4pt;width:492.95pt;height:112.8pt;z-index:-251640832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tabs>
                      <w:tab w:val="decimal" w:pos="2880"/>
                      <w:tab w:val="decimal" w:pos="3816"/>
                      <w:tab w:val="decimal" w:pos="5328"/>
                      <w:tab w:val="decimal" w:pos="6336"/>
                      <w:tab w:val="left" w:pos="6840"/>
                      <w:tab w:val="decimal" w:pos="9648"/>
                    </w:tabs>
                    <w:spacing w:before="84" w:line="127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1 GASTOS DE PERSONAL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27.120.585,04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3.507.669,83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12,93% 30.628.254,87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25.507.287,79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83,28% 38,59% 25.249.494,53 98,99%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257.793,26</w:t>
                  </w:r>
                </w:p>
                <w:p w:rsidR="00D22685" w:rsidRDefault="00C4143E">
                  <w:pPr>
                    <w:tabs>
                      <w:tab w:val="decimal" w:pos="2880"/>
                      <w:tab w:val="decimal" w:pos="3816"/>
                      <w:tab w:val="decimal" w:pos="5328"/>
                      <w:tab w:val="decimal" w:pos="6336"/>
                      <w:tab w:val="left" w:pos="6840"/>
                      <w:tab w:val="decimal" w:pos="9648"/>
                    </w:tabs>
                    <w:spacing w:before="94" w:line="127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2 GASTOS CORR. EN BS. Y SERV.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17.599.524,00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2.717.017,13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15,44% 20.316.541,13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17.410.502,13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85,70% 26,34% 16.824.984,26 96,64%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585.517,87</w:t>
                  </w:r>
                </w:p>
                <w:p w:rsidR="00D22685" w:rsidRDefault="00C4143E">
                  <w:pPr>
                    <w:tabs>
                      <w:tab w:val="decimal" w:pos="2880"/>
                      <w:tab w:val="decimal" w:pos="3816"/>
                      <w:tab w:val="decimal" w:pos="4392"/>
                      <w:tab w:val="decimal" w:pos="5328"/>
                      <w:tab w:val="decimal" w:pos="6336"/>
                      <w:tab w:val="left" w:pos="6840"/>
                      <w:tab w:val="decimal" w:pos="7488"/>
                      <w:tab w:val="decimal" w:pos="8784"/>
                      <w:tab w:val="decimal" w:pos="9648"/>
                    </w:tabs>
                    <w:spacing w:before="99" w:line="127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3 GASTOS FINANCIEROS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1.900.000,00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-300.000,00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-15,79%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1.600.000,00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1.331.676,10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83,23%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2,01%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1.329.925,14 99,87%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1.750,96</w:t>
                  </w:r>
                </w:p>
                <w:p w:rsidR="00D22685" w:rsidRDefault="00C4143E">
                  <w:pPr>
                    <w:tabs>
                      <w:tab w:val="decimal" w:pos="2880"/>
                      <w:tab w:val="decimal" w:pos="3816"/>
                      <w:tab w:val="decimal" w:pos="5328"/>
                      <w:tab w:val="decimal" w:pos="6336"/>
                      <w:tab w:val="left" w:pos="6840"/>
                      <w:tab w:val="decimal" w:pos="9648"/>
                    </w:tabs>
                    <w:spacing w:before="98" w:line="127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4 TRANSFERENCIAS CORRIENTES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13.112.501,45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2.214.249,57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16,89% 15.326.751,02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13.211.549,75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86,20% 19,99% 12.498.710,01 94,60%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712.839,74</w:t>
                  </w:r>
                </w:p>
                <w:p w:rsidR="00D22685" w:rsidRDefault="00C4143E">
                  <w:pPr>
                    <w:tabs>
                      <w:tab w:val="decimal" w:pos="2880"/>
                      <w:tab w:val="decimal" w:pos="3816"/>
                      <w:tab w:val="decimal" w:pos="4392"/>
                      <w:tab w:val="decimal" w:pos="5328"/>
                      <w:tab w:val="decimal" w:pos="6336"/>
                      <w:tab w:val="left" w:pos="6840"/>
                      <w:tab w:val="decimal" w:pos="7488"/>
                      <w:tab w:val="decimal" w:pos="8784"/>
                      <w:tab w:val="decimal" w:pos="9648"/>
                    </w:tabs>
                    <w:spacing w:before="94" w:line="127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5 FONDO DE CONTINGENCIA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10.000,00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10.000,00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0,00 0,00%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</w:t>
                  </w:r>
                </w:p>
                <w:p w:rsidR="00D22685" w:rsidRDefault="00C4143E">
                  <w:pPr>
                    <w:tabs>
                      <w:tab w:val="decimal" w:pos="2880"/>
                      <w:tab w:val="decimal" w:pos="3816"/>
                      <w:tab w:val="decimal" w:pos="5328"/>
                      <w:tab w:val="decimal" w:pos="6336"/>
                      <w:tab w:val="left" w:pos="6840"/>
                      <w:tab w:val="decimal" w:pos="9648"/>
                    </w:tabs>
                    <w:spacing w:before="99" w:line="127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6 INVERSIONES REALES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19.508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.320,47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0,00% 19.508.320,47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8.287.705,73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42,48% 12,54%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7.260.037,66 87,60% 1.027.668,07</w:t>
                  </w:r>
                </w:p>
                <w:p w:rsidR="00D22685" w:rsidRDefault="00C4143E">
                  <w:pPr>
                    <w:tabs>
                      <w:tab w:val="decimal" w:pos="2880"/>
                      <w:tab w:val="decimal" w:pos="3816"/>
                      <w:tab w:val="decimal" w:pos="4392"/>
                      <w:tab w:val="decimal" w:pos="5328"/>
                      <w:tab w:val="decimal" w:pos="6336"/>
                      <w:tab w:val="left" w:pos="6840"/>
                      <w:tab w:val="decimal" w:pos="7488"/>
                      <w:tab w:val="decimal" w:pos="8784"/>
                      <w:tab w:val="decimal" w:pos="9648"/>
                    </w:tabs>
                    <w:spacing w:before="93" w:line="127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7 TRANSFERENCIAS DE CAPITAL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162.000,00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6.000,00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3,70%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168.000,00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168.000,00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100,00%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0,25%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162.000,00 96,43%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6.000,00</w:t>
                  </w:r>
                </w:p>
                <w:p w:rsidR="00D22685" w:rsidRDefault="00C4143E">
                  <w:pPr>
                    <w:tabs>
                      <w:tab w:val="decimal" w:pos="2880"/>
                      <w:tab w:val="decimal" w:pos="3816"/>
                      <w:tab w:val="decimal" w:pos="4392"/>
                      <w:tab w:val="decimal" w:pos="5328"/>
                      <w:tab w:val="decimal" w:pos="6336"/>
                      <w:tab w:val="left" w:pos="6840"/>
                      <w:tab w:val="decimal" w:pos="7488"/>
                      <w:tab w:val="decimal" w:pos="8784"/>
                      <w:tab w:val="decimal" w:pos="9648"/>
                    </w:tabs>
                    <w:spacing w:before="99" w:line="127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8 ACTIVOS FINANCIEROS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380.000,00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380.000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187.524,63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49,35%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0,28%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187.523,93 100,00%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0,70</w:t>
                  </w:r>
                </w:p>
                <w:p w:rsidR="00D22685" w:rsidRDefault="00C4143E">
                  <w:pPr>
                    <w:tabs>
                      <w:tab w:val="decimal" w:pos="2880"/>
                      <w:tab w:val="decimal" w:pos="3816"/>
                      <w:tab w:val="decimal" w:pos="4392"/>
                      <w:tab w:val="decimal" w:pos="5328"/>
                      <w:tab w:val="decimal" w:pos="6336"/>
                      <w:tab w:val="left" w:pos="6840"/>
                      <w:tab w:val="decimal" w:pos="7488"/>
                      <w:tab w:val="decimal" w:pos="8784"/>
                      <w:tab w:val="decimal" w:pos="9648"/>
                    </w:tabs>
                    <w:spacing w:before="99" w:line="127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9 PASIVOS FINANCIEROS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0,00 0,00%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0,00</w:t>
                  </w:r>
                </w:p>
                <w:p w:rsidR="00D22685" w:rsidRDefault="00C4143E">
                  <w:pPr>
                    <w:tabs>
                      <w:tab w:val="decimal" w:pos="2880"/>
                      <w:tab w:val="decimal" w:pos="3816"/>
                      <w:tab w:val="decimal" w:pos="5328"/>
                      <w:tab w:val="decimal" w:pos="6336"/>
                      <w:tab w:val="decimal" w:pos="9648"/>
                    </w:tabs>
                    <w:spacing w:before="93" w:after="24" w:line="127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TOTAL GASTOS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60.284.610,49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27.653.257,00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45,87% 87.937.867,49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66.104.246,13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75,17% 100,00% 63.512.675,53 96,08% 2.591.570,60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34" type="#_x0000_t202" style="position:absolute;left:0;text-align:left;margin-left:180.9pt;margin-top:126.5pt;width:378.3pt;height:131pt;z-index:-25163980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74"/>
                    <w:gridCol w:w="1003"/>
                    <w:gridCol w:w="595"/>
                    <w:gridCol w:w="888"/>
                    <w:gridCol w:w="1071"/>
                    <w:gridCol w:w="609"/>
                    <w:gridCol w:w="471"/>
                    <w:gridCol w:w="878"/>
                    <w:gridCol w:w="504"/>
                    <w:gridCol w:w="773"/>
                  </w:tblGrid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774" w:type="dxa"/>
                        <w:tcBorders>
                          <w:top w:val="single" w:sz="13" w:space="0" w:color="00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spacing w:after="38" w:line="168" w:lineRule="exact"/>
                          <w:ind w:left="72" w:hanging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Previsiones Iniciales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13" w:space="0" w:color="00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spacing w:after="38" w:line="168" w:lineRule="exact"/>
                          <w:ind w:left="216" w:hanging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Modificaciones Previsiones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13" w:space="0" w:color="00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spacing w:before="147" w:after="124" w:line="127" w:lineRule="exact"/>
                          <w:ind w:right="47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%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3" w:space="0" w:color="00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spacing w:after="38" w:line="168" w:lineRule="exact"/>
                          <w:ind w:lef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Previsiones Definitivas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13" w:space="0" w:color="00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spacing w:after="38" w:line="168" w:lineRule="exact"/>
                          <w:ind w:left="360" w:hanging="216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Derechos Rec. Netos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single" w:sz="13" w:space="0" w:color="00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spacing w:before="147" w:after="124" w:line="127" w:lineRule="exact"/>
                          <w:ind w:right="57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%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13" w:space="0" w:color="00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spacing w:before="147" w:after="124" w:line="127" w:lineRule="exact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%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13" w:space="0" w:color="00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spacing w:after="38" w:line="168" w:lineRule="exact"/>
                          <w:ind w:left="288" w:hanging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Recaudación Neta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3" w:space="0" w:color="00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spacing w:before="147" w:after="124" w:line="127" w:lineRule="exact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13" w:space="0" w:color="00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spacing w:after="38" w:line="168" w:lineRule="exact"/>
                          <w:ind w:left="216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Pendiente Cobro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</w:trPr>
                    <w:tc>
                      <w:tcPr>
                        <w:tcW w:w="77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04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1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1"/>
                            <w:sz w:val="11"/>
                            <w:lang w:val="es-ES"/>
                          </w:rPr>
                          <w:t>13.009.399,24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20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55" w:after="3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0,00%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13.009.399,24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92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13.327.478,95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102,44%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55" w:after="3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19,88%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10.446.992,26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55" w:after="3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78,39%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76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2.880.486,69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</w:trPr>
                    <w:tc>
                      <w:tcPr>
                        <w:tcW w:w="77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04"/>
                          </w:tabs>
                          <w:spacing w:before="51" w:after="4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1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1"/>
                            <w:sz w:val="11"/>
                            <w:lang w:val="es-ES"/>
                          </w:rPr>
                          <w:t>12.685.180,50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20"/>
                          </w:tabs>
                          <w:spacing w:before="51" w:after="4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60" w:after="4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0,00%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51" w:after="4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12.685.180,50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92"/>
                          </w:tabs>
                          <w:spacing w:before="51" w:after="4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8.198.538,39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51" w:after="4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64,63%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60" w:after="4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12,23%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51" w:after="4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8.191.512,88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60" w:after="4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99,91%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76"/>
                          </w:tabs>
                          <w:spacing w:before="51" w:after="4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7.025,51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77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04"/>
                          </w:tabs>
                          <w:spacing w:before="51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1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1"/>
                            <w:sz w:val="11"/>
                            <w:lang w:val="es-ES"/>
                          </w:rPr>
                          <w:t>10.062.872,40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20"/>
                          </w:tabs>
                          <w:spacing w:before="51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9.527,84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60" w:after="3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0,09%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51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10.072.400,24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92"/>
                          </w:tabs>
                          <w:spacing w:before="51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10.607.505,17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51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105,31%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60" w:after="3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15,82%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51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9.256.995,69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60" w:after="3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87,27%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76"/>
                          </w:tabs>
                          <w:spacing w:before="51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1.350.509,48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5"/>
                    </w:trPr>
                    <w:tc>
                      <w:tcPr>
                        <w:tcW w:w="77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04"/>
                          </w:tabs>
                          <w:spacing w:before="50" w:after="34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1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1"/>
                            <w:sz w:val="11"/>
                            <w:lang w:val="es-ES"/>
                          </w:rPr>
                          <w:t>24.598.716,10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20"/>
                          </w:tabs>
                          <w:spacing w:before="50" w:after="34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5.339.673,57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59" w:after="35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21,71%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50" w:after="34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29.938.389,67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92"/>
                          </w:tabs>
                          <w:spacing w:before="50" w:after="34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28.496.245,27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50" w:after="34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95,18%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59" w:after="35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42,50%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50" w:after="34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28.496.245,27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59" w:after="35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5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5"/>
                            <w:sz w:val="11"/>
                            <w:lang w:val="es-ES"/>
                          </w:rPr>
                          <w:t>100,00%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76"/>
                          </w:tabs>
                          <w:spacing w:before="50" w:after="34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</w:trPr>
                    <w:tc>
                      <w:tcPr>
                        <w:tcW w:w="77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04"/>
                          </w:tabs>
                          <w:spacing w:before="51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160.000,00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20"/>
                          </w:tabs>
                          <w:spacing w:before="51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60" w:after="3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0,00%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51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160.000,00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92"/>
                          </w:tabs>
                          <w:spacing w:before="51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535.982,46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51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334,99%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60" w:after="3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0,80%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51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535.982,46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60" w:after="3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5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5"/>
                            <w:sz w:val="11"/>
                            <w:lang w:val="es-ES"/>
                          </w:rPr>
                          <w:t>100,00%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76"/>
                          </w:tabs>
                          <w:spacing w:before="51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5"/>
                    </w:trPr>
                    <w:tc>
                      <w:tcPr>
                        <w:tcW w:w="77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04"/>
                          </w:tabs>
                          <w:spacing w:before="51" w:after="42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20"/>
                          </w:tabs>
                          <w:spacing w:before="51" w:after="42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60" w:after="43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0,00%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51" w:after="42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92"/>
                          </w:tabs>
                          <w:spacing w:before="51" w:after="42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51" w:after="42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0,00%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60" w:after="43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0,00%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51" w:after="42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60" w:after="43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76"/>
                          </w:tabs>
                          <w:spacing w:before="51" w:after="42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77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04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20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9.949.762,84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55" w:after="3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0,00%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9.949.762,84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92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5.689.616,12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57,18%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55" w:after="3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8,49%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5.689.616,12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55" w:after="3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5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5"/>
                            <w:sz w:val="11"/>
                            <w:lang w:val="es-ES"/>
                          </w:rPr>
                          <w:t>100,00%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76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</w:trPr>
                    <w:tc>
                      <w:tcPr>
                        <w:tcW w:w="77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04"/>
                          </w:tabs>
                          <w:spacing w:before="51" w:after="43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380.000,00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20"/>
                          </w:tabs>
                          <w:spacing w:before="51" w:after="43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12.354.292,75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60" w:after="44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3251,13%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51" w:after="43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12.734.292,75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92"/>
                          </w:tabs>
                          <w:spacing w:before="51" w:after="43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187.595,54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51" w:after="43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1,47%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60" w:after="44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0,28%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51" w:after="43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55.739,61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60" w:after="44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29,71%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76"/>
                          </w:tabs>
                          <w:spacing w:before="51" w:after="43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131.855,93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77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04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20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55" w:after="3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0,00%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92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0,00%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55" w:after="3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0,00%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55" w:after="39" w:line="11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76"/>
                          </w:tabs>
                          <w:spacing w:before="46" w:after="38" w:line="12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0,00</w:t>
                        </w:r>
                      </w:p>
                    </w:tc>
                  </w:tr>
                  <w:tr w:rsidR="00D22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</w:trPr>
                    <w:tc>
                      <w:tcPr>
                        <w:tcW w:w="774" w:type="dxa"/>
                        <w:tcBorders>
                          <w:top w:val="none" w:sz="0" w:space="0" w:color="020000"/>
                          <w:left w:val="none" w:sz="0" w:space="0" w:color="020000"/>
                          <w:bottom w:val="single" w:sz="13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04"/>
                          </w:tabs>
                          <w:spacing w:before="50" w:line="113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1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1"/>
                            <w:sz w:val="11"/>
                            <w:lang w:val="es-ES"/>
                          </w:rPr>
                          <w:t>60.896.168,24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one" w:sz="0" w:space="0" w:color="020000"/>
                          <w:left w:val="none" w:sz="0" w:space="0" w:color="020000"/>
                          <w:bottom w:val="single" w:sz="13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20"/>
                          </w:tabs>
                          <w:spacing w:before="50" w:line="113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27.653.257,00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one" w:sz="0" w:space="0" w:color="020000"/>
                          <w:left w:val="none" w:sz="0" w:space="0" w:color="020000"/>
                          <w:bottom w:val="single" w:sz="13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50" w:line="113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45,41%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one" w:sz="0" w:space="0" w:color="020000"/>
                          <w:left w:val="none" w:sz="0" w:space="0" w:color="020000"/>
                          <w:bottom w:val="single" w:sz="13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50" w:line="113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88.549.425,24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one" w:sz="0" w:space="0" w:color="020000"/>
                          <w:left w:val="none" w:sz="0" w:space="0" w:color="020000"/>
                          <w:bottom w:val="single" w:sz="13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792"/>
                          </w:tabs>
                          <w:spacing w:before="50" w:line="113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67.042.961,90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one" w:sz="0" w:space="0" w:color="020000"/>
                          <w:left w:val="none" w:sz="0" w:space="0" w:color="020000"/>
                          <w:bottom w:val="single" w:sz="13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88"/>
                          </w:tabs>
                          <w:spacing w:before="50" w:line="113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75,71%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one" w:sz="0" w:space="0" w:color="020000"/>
                          <w:left w:val="none" w:sz="0" w:space="0" w:color="020000"/>
                          <w:bottom w:val="single" w:sz="13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59" w:line="104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9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9"/>
                            <w:sz w:val="11"/>
                            <w:lang w:val="es-ES"/>
                          </w:rPr>
                          <w:t>100,00%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one" w:sz="0" w:space="0" w:color="020000"/>
                          <w:left w:val="none" w:sz="0" w:space="0" w:color="020000"/>
                          <w:bottom w:val="single" w:sz="13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648"/>
                          </w:tabs>
                          <w:spacing w:before="50" w:line="113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62.673.084,29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one" w:sz="0" w:space="0" w:color="020000"/>
                          <w:left w:val="none" w:sz="0" w:space="0" w:color="020000"/>
                          <w:bottom w:val="single" w:sz="13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216"/>
                          </w:tabs>
                          <w:spacing w:before="59" w:line="104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93,48%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single" w:sz="13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D22685" w:rsidRDefault="00C4143E">
                        <w:pPr>
                          <w:tabs>
                            <w:tab w:val="decimal" w:pos="576"/>
                          </w:tabs>
                          <w:spacing w:before="50" w:line="113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1"/>
                            <w:lang w:val="es-ES"/>
                          </w:rPr>
                          <w:t>4.369.877,61</w:t>
                        </w:r>
                      </w:p>
                    </w:tc>
                  </w:tr>
                </w:tbl>
                <w:p w:rsidR="00D22685" w:rsidRDefault="00D22685"/>
              </w:txbxContent>
            </v:textbox>
            <w10:wrap type="square" anchorx="page" anchory="page"/>
          </v:shape>
        </w:pict>
      </w:r>
      <w:r w:rsidRPr="00D22685">
        <w:pict>
          <v:shape id="_x0000_s1033" type="#_x0000_t202" style="position:absolute;left:0;text-align:left;margin-left:61.45pt;margin-top:127.95pt;width:99.1pt;height:128.15pt;z-index:-251638784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before="124" w:line="13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9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9"/>
                      <w:sz w:val="11"/>
                      <w:lang w:val="es-ES"/>
                    </w:rPr>
                    <w:t>LIQUIDACIÓN DEL PTO. DE INGRESOS</w:t>
                  </w:r>
                </w:p>
                <w:p w:rsidR="00D22685" w:rsidRDefault="00C4143E">
                  <w:pPr>
                    <w:spacing w:before="175" w:line="12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1"/>
                      <w:lang w:val="es-ES"/>
                    </w:rPr>
                    <w:t>1 IMPUESTOS DIRECTOS</w:t>
                  </w:r>
                </w:p>
                <w:p w:rsidR="00D22685" w:rsidRDefault="00C4143E">
                  <w:pPr>
                    <w:spacing w:before="94" w:line="12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6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6"/>
                      <w:sz w:val="11"/>
                      <w:lang w:val="es-ES"/>
                    </w:rPr>
                    <w:t>2 IMPUESTOS INDIRECTOS</w:t>
                  </w:r>
                </w:p>
                <w:p w:rsidR="00D22685" w:rsidRDefault="00C4143E">
                  <w:pPr>
                    <w:spacing w:before="99" w:line="12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6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6"/>
                      <w:sz w:val="11"/>
                      <w:lang w:val="es-ES"/>
                    </w:rPr>
                    <w:t>3 TASAS, P.P. Y OTROS INGRESOS</w:t>
                  </w:r>
                </w:p>
                <w:p w:rsidR="00D22685" w:rsidRDefault="00C4143E">
                  <w:pPr>
                    <w:spacing w:before="93" w:line="12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6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6"/>
                      <w:sz w:val="11"/>
                      <w:lang w:val="es-ES"/>
                    </w:rPr>
                    <w:t>4 TRANSFERENCIAS CORRIENTES</w:t>
                  </w:r>
                </w:p>
                <w:p w:rsidR="00D22685" w:rsidRDefault="00C4143E">
                  <w:pPr>
                    <w:spacing w:before="99" w:line="12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1"/>
                      <w:lang w:val="es-ES"/>
                    </w:rPr>
                    <w:t>5 INGRESOS PATRIMONIALES</w:t>
                  </w:r>
                </w:p>
                <w:p w:rsidR="00D22685" w:rsidRDefault="00C4143E">
                  <w:pPr>
                    <w:spacing w:before="99" w:line="12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0"/>
                      <w:sz w:val="11"/>
                      <w:lang w:val="es-ES"/>
                    </w:rPr>
                    <w:t>6 ENAJENACION INVERSIONES REALES</w:t>
                  </w:r>
                </w:p>
                <w:p w:rsidR="00D22685" w:rsidRDefault="00C4143E">
                  <w:pPr>
                    <w:spacing w:before="93" w:line="12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1"/>
                      <w:lang w:val="es-ES"/>
                    </w:rPr>
                    <w:t>7 TRANSFERENCIAS DE CAPITAL</w:t>
                  </w:r>
                </w:p>
                <w:p w:rsidR="00D22685" w:rsidRDefault="00C4143E">
                  <w:pPr>
                    <w:spacing w:before="99" w:line="12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6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6"/>
                      <w:sz w:val="11"/>
                      <w:lang w:val="es-ES"/>
                    </w:rPr>
                    <w:t>8 ACTIVOS FINANCIEROS</w:t>
                  </w:r>
                </w:p>
                <w:p w:rsidR="00D22685" w:rsidRDefault="00C4143E">
                  <w:pPr>
                    <w:spacing w:line="216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 xml:space="preserve">9 PASIVOS FINANCIEROS 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br/>
                    <w:t>TOTAL INGRESOS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32" type="#_x0000_t202" style="position:absolute;left:0;text-align:left;margin-left:59.5pt;margin-top:32.65pt;width:499.95pt;height:90.7pt;z-index:-251637760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349365" cy="1151890"/>
                        <wp:effectExtent l="0" t="0" r="0" b="0"/>
                        <wp:docPr id="4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test1"/>
                                <pic:cNvPicPr preferRelativeResize="0"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49365" cy="1151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31" type="#_x0000_t202" style="position:absolute;left:0;text-align:left;margin-left:340.55pt;margin-top:32.9pt;width:218.65pt;height:22.8pt;z-index:-251636736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before="114" w:after="120" w:line="216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9"/>
                      <w:sz w:val="18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9"/>
                      <w:sz w:val="18"/>
                      <w:lang w:val="es-ES"/>
                    </w:rPr>
                    <w:t>EJERCICIO 2020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30" type="#_x0000_t202" style="position:absolute;left:0;text-align:left;margin-left:399.1pt;margin-top:57.2pt;width:102.25pt;height:11.2pt;z-index:-251635712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before="3" w:after="5" w:line="216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9"/>
                      <w:sz w:val="18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9"/>
                      <w:sz w:val="18"/>
                      <w:lang w:val="es-ES"/>
                    </w:rPr>
                    <w:t>Santa Lucía de Tirajana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29" type="#_x0000_t202" style="position:absolute;left:0;text-align:left;margin-left:59.3pt;margin-top:406.8pt;width:207.6pt;height:258.95pt;z-index:-251634688;mso-wrap-distance-left:0;mso-wrap-distance-right:0;mso-position-horizontal-relative:page;mso-position-vertical-relative:page" filled="f">
            <v:textbox inset="0,0,0,0">
              <w:txbxContent>
                <w:p w:rsidR="00D22685" w:rsidRDefault="00C4143E">
                  <w:pPr>
                    <w:spacing w:before="33" w:line="129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pacing w:val="-8"/>
                      <w:sz w:val="11"/>
                      <w:u w:val="single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8"/>
                      <w:sz w:val="11"/>
                      <w:u w:val="single"/>
                      <w:lang w:val="es-ES"/>
                    </w:rPr>
                    <w:t>REMANENTE DE TESORERÍA</w:t>
                  </w:r>
                </w:p>
                <w:p w:rsidR="00D22685" w:rsidRDefault="00C4143E">
                  <w:pPr>
                    <w:numPr>
                      <w:ilvl w:val="0"/>
                      <w:numId w:val="3"/>
                    </w:numPr>
                    <w:tabs>
                      <w:tab w:val="clear" w:pos="144"/>
                      <w:tab w:val="left" w:pos="216"/>
                      <w:tab w:val="right" w:pos="4104"/>
                    </w:tabs>
                    <w:spacing w:before="123" w:line="12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Fondos líquidos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96.325.420,23</w:t>
                  </w:r>
                </w:p>
                <w:p w:rsidR="00D22685" w:rsidRDefault="00C4143E">
                  <w:pPr>
                    <w:numPr>
                      <w:ilvl w:val="0"/>
                      <w:numId w:val="3"/>
                    </w:numPr>
                    <w:tabs>
                      <w:tab w:val="clear" w:pos="144"/>
                      <w:tab w:val="left" w:pos="216"/>
                      <w:tab w:val="right" w:pos="4104"/>
                    </w:tabs>
                    <w:spacing w:before="320" w:line="12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(+) Derechos pendientes de cobro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16.815.096,04</w:t>
                  </w:r>
                </w:p>
                <w:p w:rsidR="00D22685" w:rsidRDefault="00C4143E">
                  <w:pPr>
                    <w:tabs>
                      <w:tab w:val="decimal" w:pos="2952"/>
                    </w:tabs>
                    <w:spacing w:before="84" w:line="12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(+) del Presupuesto corriente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4.369.877,61</w:t>
                  </w:r>
                </w:p>
                <w:p w:rsidR="00D22685" w:rsidRDefault="00C4143E">
                  <w:pPr>
                    <w:tabs>
                      <w:tab w:val="decimal" w:pos="2952"/>
                    </w:tabs>
                    <w:spacing w:before="94" w:line="12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(+) de Presupuestos cerrados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12.445.200,59</w:t>
                  </w:r>
                </w:p>
                <w:p w:rsidR="00D22685" w:rsidRDefault="00C4143E">
                  <w:pPr>
                    <w:tabs>
                      <w:tab w:val="decimal" w:pos="2952"/>
                    </w:tabs>
                    <w:spacing w:before="113" w:line="12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(+) de operaciones no presupuestarias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17,84</w:t>
                  </w:r>
                </w:p>
                <w:p w:rsidR="00D22685" w:rsidRDefault="00C4143E">
                  <w:pPr>
                    <w:numPr>
                      <w:ilvl w:val="0"/>
                      <w:numId w:val="3"/>
                    </w:numPr>
                    <w:tabs>
                      <w:tab w:val="clear" w:pos="144"/>
                      <w:tab w:val="left" w:pos="216"/>
                      <w:tab w:val="right" w:pos="4104"/>
                    </w:tabs>
                    <w:spacing w:before="319" w:line="12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(-) Obligaciones pendientes de pago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5.964.361,54</w:t>
                  </w:r>
                </w:p>
                <w:p w:rsidR="00D22685" w:rsidRDefault="00C4143E">
                  <w:pPr>
                    <w:tabs>
                      <w:tab w:val="decimal" w:pos="2952"/>
                    </w:tabs>
                    <w:spacing w:before="99" w:line="12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(+) del Presupuesto corriente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2.591.570,60</w:t>
                  </w:r>
                </w:p>
                <w:p w:rsidR="00D22685" w:rsidRDefault="00C4143E">
                  <w:pPr>
                    <w:tabs>
                      <w:tab w:val="decimal" w:pos="2952"/>
                    </w:tabs>
                    <w:spacing w:before="94" w:line="12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(+) de Presupuestos cerrados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35.608,34</w:t>
                  </w:r>
                </w:p>
                <w:p w:rsidR="00D22685" w:rsidRDefault="00C4143E">
                  <w:pPr>
                    <w:tabs>
                      <w:tab w:val="decimal" w:pos="2952"/>
                    </w:tabs>
                    <w:spacing w:before="98" w:line="12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(+) de operaciones no presupuestarias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3.337.182,60</w:t>
                  </w:r>
                </w:p>
                <w:p w:rsidR="00D22685" w:rsidRDefault="00C4143E">
                  <w:pPr>
                    <w:numPr>
                      <w:ilvl w:val="0"/>
                      <w:numId w:val="3"/>
                    </w:numPr>
                    <w:tabs>
                      <w:tab w:val="clear" w:pos="144"/>
                      <w:tab w:val="left" w:pos="216"/>
                      <w:tab w:val="right" w:pos="4104"/>
                    </w:tabs>
                    <w:spacing w:before="305" w:line="12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(+) Partidas pendientes de aplicación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-372.703,06</w:t>
                  </w:r>
                </w:p>
                <w:p w:rsidR="00D22685" w:rsidRDefault="00C4143E">
                  <w:pPr>
                    <w:tabs>
                      <w:tab w:val="decimal" w:pos="2952"/>
                    </w:tabs>
                    <w:spacing w:before="99" w:line="12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(-) cobros realizados ptes. aplicac. defin.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372.743,46</w:t>
                  </w:r>
                </w:p>
                <w:p w:rsidR="00D22685" w:rsidRDefault="00C4143E">
                  <w:pPr>
                    <w:tabs>
                      <w:tab w:val="decimal" w:pos="2952"/>
                    </w:tabs>
                    <w:spacing w:before="108" w:line="12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(+) pagos realizados ptes. aplicac. defin.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40,40</w:t>
                  </w:r>
                </w:p>
                <w:p w:rsidR="00D22685" w:rsidRDefault="00C4143E">
                  <w:pPr>
                    <w:numPr>
                      <w:ilvl w:val="0"/>
                      <w:numId w:val="4"/>
                    </w:numPr>
                    <w:tabs>
                      <w:tab w:val="clear" w:pos="144"/>
                      <w:tab w:val="left" w:pos="216"/>
                      <w:tab w:val="right" w:pos="4104"/>
                    </w:tabs>
                    <w:spacing w:before="319" w:line="12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Remanente de tesorería total (1+2-3+4)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106.803.451,67</w:t>
                  </w:r>
                </w:p>
                <w:p w:rsidR="00D22685" w:rsidRDefault="00C4143E">
                  <w:pPr>
                    <w:numPr>
                      <w:ilvl w:val="0"/>
                      <w:numId w:val="4"/>
                    </w:numPr>
                    <w:tabs>
                      <w:tab w:val="clear" w:pos="144"/>
                      <w:tab w:val="left" w:pos="216"/>
                      <w:tab w:val="right" w:pos="4104"/>
                    </w:tabs>
                    <w:spacing w:before="325" w:line="12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Saldos de dudoso cobro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10.249.771,05</w:t>
                  </w:r>
                </w:p>
                <w:p w:rsidR="00D22685" w:rsidRDefault="00C4143E">
                  <w:pPr>
                    <w:numPr>
                      <w:ilvl w:val="0"/>
                      <w:numId w:val="4"/>
                    </w:numPr>
                    <w:tabs>
                      <w:tab w:val="clear" w:pos="144"/>
                      <w:tab w:val="left" w:pos="216"/>
                      <w:tab w:val="right" w:pos="4104"/>
                    </w:tabs>
                    <w:spacing w:before="93" w:line="12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Exceso de financiación afectada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5.640.162,72</w:t>
                  </w:r>
                </w:p>
                <w:p w:rsidR="00D22685" w:rsidRDefault="00C4143E">
                  <w:pPr>
                    <w:numPr>
                      <w:ilvl w:val="0"/>
                      <w:numId w:val="4"/>
                    </w:numPr>
                    <w:tabs>
                      <w:tab w:val="clear" w:pos="144"/>
                      <w:tab w:val="left" w:pos="216"/>
                      <w:tab w:val="right" w:pos="4104"/>
                    </w:tabs>
                    <w:spacing w:before="305" w:after="14" w:line="12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>Remanente tesorería para gastos generales (I-II-III)</w:t>
                  </w:r>
                  <w:r>
                    <w:rPr>
                      <w:rFonts w:ascii="Verdana" w:eastAsia="Verdana" w:hAnsi="Verdana"/>
                      <w:color w:val="000000"/>
                      <w:sz w:val="11"/>
                      <w:lang w:val="es-ES"/>
                    </w:rPr>
                    <w:tab/>
                    <w:t>90.913.517,90</w:t>
                  </w:r>
                </w:p>
              </w:txbxContent>
            </v:textbox>
            <w10:wrap type="square" anchorx="page" anchory="page"/>
          </v:shape>
        </w:pict>
      </w:r>
      <w:r w:rsidR="00C4143E">
        <w:rPr>
          <w:rFonts w:ascii="Verdana" w:eastAsia="Verdana" w:hAnsi="Verdana"/>
          <w:color w:val="000000"/>
          <w:sz w:val="11"/>
          <w:u w:val="single"/>
          <w:lang w:val="es-ES"/>
        </w:rPr>
        <w:t>PRESUPUESTOS CERRADOS</w:t>
      </w:r>
      <w:r w:rsidR="00C4143E">
        <w:rPr>
          <w:rFonts w:ascii="Verdana" w:eastAsia="Verdana" w:hAnsi="Verdana"/>
          <w:color w:val="000000"/>
          <w:sz w:val="11"/>
          <w:lang w:val="es-ES"/>
        </w:rPr>
        <w:tab/>
        <w:t>Derechos</w:t>
      </w:r>
      <w:r w:rsidR="00C4143E">
        <w:rPr>
          <w:rFonts w:ascii="Verdana" w:eastAsia="Verdana" w:hAnsi="Verdana"/>
          <w:color w:val="000000"/>
          <w:sz w:val="11"/>
          <w:lang w:val="es-ES"/>
        </w:rPr>
        <w:tab/>
        <w:t>Obligaciones</w:t>
      </w:r>
    </w:p>
    <w:p w:rsidR="00D22685" w:rsidRDefault="00C4143E">
      <w:pPr>
        <w:pBdr>
          <w:top w:val="single" w:sz="13" w:space="3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decimal" w:pos="3744"/>
          <w:tab w:val="right" w:pos="5184"/>
        </w:tabs>
        <w:spacing w:before="98" w:line="127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Saldo a 1 de enero de 2020</w:t>
      </w:r>
      <w:r>
        <w:rPr>
          <w:rFonts w:ascii="Verdana" w:eastAsia="Verdana" w:hAnsi="Verdana"/>
          <w:color w:val="000000"/>
          <w:sz w:val="11"/>
          <w:lang w:val="es-ES"/>
        </w:rPr>
        <w:tab/>
        <w:t>16.294.812,97</w:t>
      </w:r>
      <w:r>
        <w:rPr>
          <w:rFonts w:ascii="Verdana" w:eastAsia="Verdana" w:hAnsi="Verdana"/>
          <w:color w:val="000000"/>
          <w:sz w:val="11"/>
          <w:lang w:val="es-ES"/>
        </w:rPr>
        <w:tab/>
        <w:t>6.207.730,04</w:t>
      </w:r>
    </w:p>
    <w:p w:rsidR="00D22685" w:rsidRDefault="00C4143E">
      <w:pPr>
        <w:pBdr>
          <w:top w:val="single" w:sz="13" w:space="3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decimal" w:pos="3744"/>
          <w:tab w:val="right" w:pos="5184"/>
        </w:tabs>
        <w:spacing w:before="99" w:line="127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Variación</w:t>
      </w:r>
      <w:r>
        <w:rPr>
          <w:rFonts w:ascii="Verdana" w:eastAsia="Verdana" w:hAnsi="Verdana"/>
          <w:color w:val="000000"/>
          <w:sz w:val="11"/>
          <w:lang w:val="es-ES"/>
        </w:rPr>
        <w:tab/>
        <w:t>595.546,98</w:t>
      </w:r>
      <w:r>
        <w:rPr>
          <w:rFonts w:ascii="Verdana" w:eastAsia="Verdana" w:hAnsi="Verdana"/>
          <w:color w:val="000000"/>
          <w:sz w:val="11"/>
          <w:lang w:val="es-ES"/>
        </w:rPr>
        <w:tab/>
        <w:t>-3.746,11</w:t>
      </w:r>
    </w:p>
    <w:p w:rsidR="00D22685" w:rsidRDefault="00C4143E">
      <w:pPr>
        <w:pBdr>
          <w:top w:val="single" w:sz="13" w:space="3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decimal" w:pos="3744"/>
          <w:tab w:val="right" w:pos="5184"/>
        </w:tabs>
        <w:spacing w:before="94" w:line="127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Cobros/Pagos</w:t>
      </w:r>
      <w:r>
        <w:rPr>
          <w:rFonts w:ascii="Verdana" w:eastAsia="Verdana" w:hAnsi="Verdana"/>
          <w:color w:val="000000"/>
          <w:sz w:val="11"/>
          <w:lang w:val="es-ES"/>
        </w:rPr>
        <w:tab/>
        <w:t>3.254.065,40</w:t>
      </w:r>
      <w:r>
        <w:rPr>
          <w:rFonts w:ascii="Verdana" w:eastAsia="Verdana" w:hAnsi="Verdana"/>
          <w:color w:val="000000"/>
          <w:sz w:val="11"/>
          <w:lang w:val="es-ES"/>
        </w:rPr>
        <w:tab/>
        <w:t>6.168.375,59</w:t>
      </w:r>
    </w:p>
    <w:p w:rsidR="00D22685" w:rsidRDefault="00C4143E">
      <w:pPr>
        <w:pBdr>
          <w:top w:val="single" w:sz="13" w:space="3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decimal" w:pos="3744"/>
          <w:tab w:val="right" w:pos="5184"/>
        </w:tabs>
        <w:spacing w:before="84" w:line="127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Saldo a 31 de diciembre de 2020</w:t>
      </w:r>
      <w:r>
        <w:rPr>
          <w:rFonts w:ascii="Verdana" w:eastAsia="Verdana" w:hAnsi="Verdana"/>
          <w:color w:val="000000"/>
          <w:sz w:val="11"/>
          <w:lang w:val="es-ES"/>
        </w:rPr>
        <w:tab/>
        <w:t>12.445.200,59</w:t>
      </w:r>
      <w:r>
        <w:rPr>
          <w:rFonts w:ascii="Verdana" w:eastAsia="Verdana" w:hAnsi="Verdana"/>
          <w:color w:val="000000"/>
          <w:sz w:val="11"/>
          <w:lang w:val="es-ES"/>
        </w:rPr>
        <w:tab/>
        <w:t>35.608,34</w:t>
      </w:r>
    </w:p>
    <w:p w:rsidR="00D22685" w:rsidRDefault="00C4143E">
      <w:pPr>
        <w:pBdr>
          <w:top w:val="single" w:sz="13" w:space="3" w:color="000000"/>
          <w:left w:val="single" w:sz="13" w:space="3" w:color="000000"/>
          <w:bottom w:val="single" w:sz="13" w:space="0" w:color="000000"/>
          <w:right w:val="single" w:sz="13" w:space="0" w:color="000000"/>
        </w:pBdr>
        <w:spacing w:line="126" w:lineRule="exact"/>
        <w:ind w:left="72"/>
        <w:textAlignment w:val="baseline"/>
        <w:rPr>
          <w:rFonts w:ascii="Verdana" w:eastAsia="Verdana" w:hAnsi="Verdana"/>
          <w:color w:val="000000"/>
          <w:spacing w:val="-7"/>
          <w:sz w:val="11"/>
          <w:u w:val="single"/>
          <w:lang w:val="es-ES"/>
        </w:rPr>
      </w:pPr>
      <w:r>
        <w:rPr>
          <w:rFonts w:ascii="Verdana" w:eastAsia="Verdana" w:hAnsi="Verdana"/>
          <w:color w:val="000000"/>
          <w:spacing w:val="-7"/>
          <w:sz w:val="11"/>
          <w:u w:val="single"/>
          <w:lang w:val="es-ES"/>
        </w:rPr>
        <w:t xml:space="preserve">RESULTADO PRESUPUESTARIO </w:t>
      </w:r>
    </w:p>
    <w:p w:rsidR="00D22685" w:rsidRDefault="00C4143E">
      <w:pPr>
        <w:numPr>
          <w:ilvl w:val="0"/>
          <w:numId w:val="5"/>
        </w:numPr>
        <w:pBdr>
          <w:top w:val="single" w:sz="13" w:space="3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right" w:pos="3960"/>
        </w:tabs>
        <w:spacing w:before="95" w:line="127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Derechos reconocidos netos</w:t>
      </w:r>
      <w:r>
        <w:rPr>
          <w:rFonts w:ascii="Verdana" w:eastAsia="Verdana" w:hAnsi="Verdana"/>
          <w:color w:val="000000"/>
          <w:sz w:val="11"/>
          <w:lang w:val="es-ES"/>
        </w:rPr>
        <w:tab/>
        <w:t>67.042.961,90</w:t>
      </w:r>
    </w:p>
    <w:p w:rsidR="00D22685" w:rsidRDefault="00C4143E">
      <w:pPr>
        <w:numPr>
          <w:ilvl w:val="0"/>
          <w:numId w:val="5"/>
        </w:numPr>
        <w:pBdr>
          <w:top w:val="single" w:sz="13" w:space="3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right" w:pos="3960"/>
        </w:tabs>
        <w:spacing w:before="98" w:line="127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Obligaciones reconocidas netas</w:t>
      </w:r>
      <w:r>
        <w:rPr>
          <w:rFonts w:ascii="Verdana" w:eastAsia="Verdana" w:hAnsi="Verdana"/>
          <w:color w:val="000000"/>
          <w:sz w:val="11"/>
          <w:lang w:val="es-ES"/>
        </w:rPr>
        <w:tab/>
        <w:t>66.104.246,13</w:t>
      </w:r>
    </w:p>
    <w:p w:rsidR="00D22685" w:rsidRDefault="00C4143E">
      <w:pPr>
        <w:numPr>
          <w:ilvl w:val="0"/>
          <w:numId w:val="5"/>
        </w:numPr>
        <w:pBdr>
          <w:top w:val="single" w:sz="13" w:space="3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right" w:pos="5256"/>
        </w:tabs>
        <w:spacing w:before="97" w:line="129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Resultado presupuestario del ejercicio (1-2)</w:t>
      </w:r>
      <w:r>
        <w:rPr>
          <w:rFonts w:ascii="Verdana" w:eastAsia="Verdana" w:hAnsi="Verdana"/>
          <w:color w:val="000000"/>
          <w:sz w:val="11"/>
          <w:lang w:val="es-ES"/>
        </w:rPr>
        <w:tab/>
      </w:r>
      <w:r>
        <w:rPr>
          <w:rFonts w:ascii="Verdana" w:eastAsia="Verdana" w:hAnsi="Verdana"/>
          <w:color w:val="000000"/>
          <w:sz w:val="11"/>
          <w:lang w:val="es-ES"/>
        </w:rPr>
        <w:t>938.715,77</w:t>
      </w:r>
    </w:p>
    <w:p w:rsidR="00D22685" w:rsidRDefault="00C4143E">
      <w:pPr>
        <w:numPr>
          <w:ilvl w:val="0"/>
          <w:numId w:val="5"/>
        </w:numPr>
        <w:pBdr>
          <w:top w:val="single" w:sz="13" w:space="3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right" w:pos="3960"/>
        </w:tabs>
        <w:spacing w:before="94" w:line="127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Gastos finan. reman. tesorería para gtos. generales</w:t>
      </w:r>
      <w:r>
        <w:rPr>
          <w:rFonts w:ascii="Verdana" w:eastAsia="Verdana" w:hAnsi="Verdana"/>
          <w:color w:val="000000"/>
          <w:sz w:val="11"/>
          <w:lang w:val="es-ES"/>
        </w:rPr>
        <w:tab/>
        <w:t>3.780.910,39</w:t>
      </w:r>
    </w:p>
    <w:p w:rsidR="00D22685" w:rsidRDefault="00C4143E">
      <w:pPr>
        <w:numPr>
          <w:ilvl w:val="0"/>
          <w:numId w:val="5"/>
        </w:numPr>
        <w:pBdr>
          <w:top w:val="single" w:sz="13" w:space="3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right" w:pos="3960"/>
        </w:tabs>
        <w:spacing w:before="98" w:line="127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Desviaciones de financiación negativas del ejercicio</w:t>
      </w:r>
      <w:r>
        <w:rPr>
          <w:rFonts w:ascii="Verdana" w:eastAsia="Verdana" w:hAnsi="Verdana"/>
          <w:color w:val="000000"/>
          <w:sz w:val="11"/>
          <w:lang w:val="es-ES"/>
        </w:rPr>
        <w:tab/>
        <w:t>230.811,75</w:t>
      </w:r>
    </w:p>
    <w:p w:rsidR="00D22685" w:rsidRDefault="00C4143E">
      <w:pPr>
        <w:numPr>
          <w:ilvl w:val="0"/>
          <w:numId w:val="5"/>
        </w:numPr>
        <w:pBdr>
          <w:top w:val="single" w:sz="13" w:space="3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right" w:pos="3960"/>
        </w:tabs>
        <w:spacing w:before="94" w:line="127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Desviaciones de financiación positivas del ejercicio</w:t>
      </w:r>
      <w:r>
        <w:rPr>
          <w:rFonts w:ascii="Verdana" w:eastAsia="Verdana" w:hAnsi="Verdana"/>
          <w:color w:val="000000"/>
          <w:sz w:val="11"/>
          <w:lang w:val="es-ES"/>
        </w:rPr>
        <w:tab/>
        <w:t>307.089,53</w:t>
      </w:r>
    </w:p>
    <w:p w:rsidR="00D22685" w:rsidRDefault="00C4143E">
      <w:pPr>
        <w:numPr>
          <w:ilvl w:val="0"/>
          <w:numId w:val="5"/>
        </w:numPr>
        <w:pBdr>
          <w:top w:val="single" w:sz="13" w:space="3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right" w:pos="5256"/>
        </w:tabs>
        <w:spacing w:before="82" w:line="127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RESULTADO PRESUPUESTARIO AJUSTADO</w:t>
      </w:r>
      <w:r>
        <w:rPr>
          <w:rFonts w:ascii="Verdana" w:eastAsia="Verdana" w:hAnsi="Verdana"/>
          <w:color w:val="000000"/>
          <w:sz w:val="11"/>
          <w:lang w:val="es-ES"/>
        </w:rPr>
        <w:tab/>
        <w:t>4.643.348,38</w:t>
      </w:r>
    </w:p>
    <w:p w:rsidR="00D22685" w:rsidRDefault="00C4143E">
      <w:pPr>
        <w:pBdr>
          <w:top w:val="single" w:sz="13" w:space="1" w:color="000000"/>
          <w:left w:val="single" w:sz="13" w:space="3" w:color="000000"/>
          <w:bottom w:val="single" w:sz="13" w:space="0" w:color="000000"/>
          <w:right w:val="single" w:sz="13" w:space="0" w:color="000000"/>
        </w:pBdr>
        <w:spacing w:line="126" w:lineRule="exact"/>
        <w:ind w:left="72"/>
        <w:textAlignment w:val="baseline"/>
        <w:rPr>
          <w:rFonts w:ascii="Verdana" w:eastAsia="Verdana" w:hAnsi="Verdana"/>
          <w:color w:val="000000"/>
          <w:spacing w:val="-8"/>
          <w:sz w:val="11"/>
          <w:u w:val="single"/>
          <w:lang w:val="es-ES"/>
        </w:rPr>
      </w:pPr>
      <w:r>
        <w:rPr>
          <w:rFonts w:ascii="Verdana" w:eastAsia="Verdana" w:hAnsi="Verdana"/>
          <w:color w:val="000000"/>
          <w:spacing w:val="-8"/>
          <w:sz w:val="11"/>
          <w:u w:val="single"/>
          <w:lang w:val="es-ES"/>
        </w:rPr>
        <w:t xml:space="preserve">INDICADORES PRESUPUESTARIOS </w:t>
      </w:r>
    </w:p>
    <w:p w:rsidR="00D22685" w:rsidRDefault="00C4143E">
      <w:pPr>
        <w:numPr>
          <w:ilvl w:val="0"/>
          <w:numId w:val="6"/>
        </w:numPr>
        <w:pBdr>
          <w:top w:val="single" w:sz="13" w:space="1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right" w:pos="5112"/>
        </w:tabs>
        <w:spacing w:before="126" w:line="130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EJECUCIÓN DEL PRESUPUESTO DE INGRESOS</w:t>
      </w:r>
      <w:r>
        <w:rPr>
          <w:rFonts w:ascii="Verdana" w:eastAsia="Verdana" w:hAnsi="Verdana"/>
          <w:color w:val="000000"/>
          <w:sz w:val="11"/>
          <w:lang w:val="es-ES"/>
        </w:rPr>
        <w:tab/>
        <w:t>75,71%</w:t>
      </w:r>
    </w:p>
    <w:p w:rsidR="00D22685" w:rsidRDefault="00C4143E">
      <w:pPr>
        <w:numPr>
          <w:ilvl w:val="0"/>
          <w:numId w:val="6"/>
        </w:numPr>
        <w:pBdr>
          <w:top w:val="single" w:sz="13" w:space="1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right" w:pos="5112"/>
        </w:tabs>
        <w:spacing w:before="91" w:line="129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EJECUCIÓN DEL PRESUPUESTO DE GASTOS</w:t>
      </w:r>
      <w:r>
        <w:rPr>
          <w:rFonts w:ascii="Verdana" w:eastAsia="Verdana" w:hAnsi="Verdana"/>
          <w:color w:val="000000"/>
          <w:sz w:val="11"/>
          <w:lang w:val="es-ES"/>
        </w:rPr>
        <w:tab/>
        <w:t>75,17%</w:t>
      </w:r>
    </w:p>
    <w:p w:rsidR="00D22685" w:rsidRDefault="00C4143E">
      <w:pPr>
        <w:numPr>
          <w:ilvl w:val="0"/>
          <w:numId w:val="6"/>
        </w:numPr>
        <w:pBdr>
          <w:top w:val="single" w:sz="13" w:space="1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right" w:pos="5112"/>
        </w:tabs>
        <w:spacing w:before="96" w:line="130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REALIZACIÓN DE COBROS</w:t>
      </w:r>
      <w:r>
        <w:rPr>
          <w:rFonts w:ascii="Verdana" w:eastAsia="Verdana" w:hAnsi="Verdana"/>
          <w:color w:val="000000"/>
          <w:sz w:val="11"/>
          <w:lang w:val="es-ES"/>
        </w:rPr>
        <w:tab/>
        <w:t>93,48%</w:t>
      </w:r>
    </w:p>
    <w:p w:rsidR="00D22685" w:rsidRDefault="00C4143E">
      <w:pPr>
        <w:numPr>
          <w:ilvl w:val="0"/>
          <w:numId w:val="6"/>
        </w:numPr>
        <w:pBdr>
          <w:top w:val="single" w:sz="13" w:space="1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right" w:pos="5112"/>
        </w:tabs>
        <w:spacing w:before="96" w:line="130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REALIZACIÓN DE PAGOS</w:t>
      </w:r>
      <w:r>
        <w:rPr>
          <w:rFonts w:ascii="Verdana" w:eastAsia="Verdana" w:hAnsi="Verdana"/>
          <w:color w:val="000000"/>
          <w:sz w:val="11"/>
          <w:lang w:val="es-ES"/>
        </w:rPr>
        <w:tab/>
        <w:t>96,08%</w:t>
      </w:r>
    </w:p>
    <w:p w:rsidR="00D22685" w:rsidRDefault="00C4143E">
      <w:pPr>
        <w:numPr>
          <w:ilvl w:val="0"/>
          <w:numId w:val="6"/>
        </w:numPr>
        <w:pBdr>
          <w:top w:val="single" w:sz="13" w:space="1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right" w:pos="5112"/>
        </w:tabs>
        <w:spacing w:before="93" w:line="127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CARGA FINANCIERA DEL EJERCICIO</w:t>
      </w:r>
      <w:r>
        <w:rPr>
          <w:rFonts w:ascii="Verdana" w:eastAsia="Verdana" w:hAnsi="Verdana"/>
          <w:color w:val="000000"/>
          <w:sz w:val="11"/>
          <w:lang w:val="es-ES"/>
        </w:rPr>
        <w:tab/>
        <w:t>2,18%</w:t>
      </w:r>
    </w:p>
    <w:p w:rsidR="00D22685" w:rsidRDefault="00C4143E">
      <w:pPr>
        <w:numPr>
          <w:ilvl w:val="0"/>
          <w:numId w:val="6"/>
        </w:numPr>
        <w:pBdr>
          <w:top w:val="single" w:sz="13" w:space="1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right" w:pos="5112"/>
        </w:tabs>
        <w:spacing w:before="99" w:line="127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AHORRO NETO</w:t>
      </w:r>
      <w:r>
        <w:rPr>
          <w:rFonts w:ascii="Verdana" w:eastAsia="Verdana" w:hAnsi="Verdana"/>
          <w:color w:val="000000"/>
          <w:sz w:val="11"/>
          <w:lang w:val="es-ES"/>
        </w:rPr>
        <w:tab/>
        <w:t>6,06%</w:t>
      </w:r>
    </w:p>
    <w:p w:rsidR="00D22685" w:rsidRDefault="00C4143E">
      <w:pPr>
        <w:numPr>
          <w:ilvl w:val="0"/>
          <w:numId w:val="6"/>
        </w:numPr>
        <w:pBdr>
          <w:top w:val="single" w:sz="13" w:space="1" w:color="000000"/>
          <w:left w:val="single" w:sz="13" w:space="3" w:color="000000"/>
          <w:bottom w:val="single" w:sz="13" w:space="0" w:color="000000"/>
          <w:right w:val="single" w:sz="13" w:space="0" w:color="000000"/>
        </w:pBdr>
        <w:tabs>
          <w:tab w:val="right" w:pos="5112"/>
        </w:tabs>
        <w:spacing w:before="77" w:line="129" w:lineRule="exact"/>
        <w:ind w:left="72"/>
        <w:textAlignment w:val="baseline"/>
        <w:rPr>
          <w:rFonts w:ascii="Verdana" w:eastAsia="Verdana" w:hAnsi="Verdana"/>
          <w:color w:val="000000"/>
          <w:sz w:val="11"/>
          <w:lang w:val="es-ES"/>
        </w:rPr>
      </w:pPr>
      <w:r>
        <w:rPr>
          <w:rFonts w:ascii="Verdana" w:eastAsia="Verdana" w:hAnsi="Verdana"/>
          <w:color w:val="000000"/>
          <w:sz w:val="11"/>
          <w:lang w:val="es-ES"/>
        </w:rPr>
        <w:t>EFICACIA EN LA GESTIÓN RECAUDATORIA</w:t>
      </w:r>
      <w:r>
        <w:rPr>
          <w:rFonts w:ascii="Verdana" w:eastAsia="Verdana" w:hAnsi="Verdana"/>
          <w:color w:val="000000"/>
          <w:sz w:val="11"/>
          <w:lang w:val="es-ES"/>
        </w:rPr>
        <w:tab/>
        <w:t>86,81%</w:t>
      </w:r>
    </w:p>
    <w:p w:rsidR="00D22685" w:rsidRDefault="00D22685">
      <w:pPr>
        <w:sectPr w:rsidR="00D22685">
          <w:pgSz w:w="12240" w:h="15840"/>
          <w:pgMar w:top="7896" w:right="1046" w:bottom="160" w:left="5923" w:header="720" w:footer="720" w:gutter="0"/>
          <w:cols w:space="720"/>
        </w:sectPr>
      </w:pPr>
    </w:p>
    <w:p w:rsidR="00D22685" w:rsidRDefault="00D22685">
      <w:pPr>
        <w:spacing w:before="671" w:line="288" w:lineRule="exact"/>
        <w:textAlignment w:val="baseline"/>
        <w:rPr>
          <w:rFonts w:eastAsia="Times New Roman"/>
          <w:color w:val="000000"/>
          <w:sz w:val="24"/>
          <w:lang w:val="es-ES"/>
        </w:rPr>
      </w:pPr>
    </w:p>
    <w:p w:rsidR="00D22685" w:rsidRDefault="00D22685">
      <w:pPr>
        <w:sectPr w:rsidR="00D22685">
          <w:type w:val="continuous"/>
          <w:pgSz w:w="12240" w:h="15840"/>
          <w:pgMar w:top="7896" w:right="489" w:bottom="160" w:left="484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6643"/>
        <w:gridCol w:w="1800"/>
        <w:gridCol w:w="1599"/>
      </w:tblGrid>
      <w:tr w:rsidR="00D2268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5" w:after="38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lastRenderedPageBreak/>
              <w:t>Firmado por: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3" w:after="38" w:line="13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PEDRO PACHECO GONZÁLEZ - Presidente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5" w:after="38" w:line="13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01-12-2022 17:10:14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C4143E">
            <w:pPr>
              <w:spacing w:before="134"/>
              <w:ind w:left="341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85470" cy="585470"/>
                  <wp:effectExtent l="0" t="0" r="0" b="0"/>
                  <wp:docPr id="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st1"/>
                          <pic:cNvPicPr preferRelativeResize="0"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5" w:after="29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Registrado en: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3" w:after="29" w:line="13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SALIDA - Nº: 2022-001468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5" w:after="29" w:line="13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02-12-2022 13:43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C4143E">
            <w:pPr>
              <w:tabs>
                <w:tab w:val="left" w:pos="3816"/>
              </w:tabs>
              <w:spacing w:after="81" w:line="20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Nº expediente administrativo: 2021-000006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Código Seguro de Verificación (CSV): 0BA7409AACF8FC4E8869C693A109980F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 xml:space="preserve">Comprobación CSV: </w:t>
            </w:r>
            <w:hyperlink r:id="rId20"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https://sede.acuentascanarias.org//publico/documento/0BA7409AACF</w:t>
              </w:r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8FC4E8869C693A109980F</w:t>
              </w:r>
            </w:hyperlink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tabs>
                <w:tab w:val="left" w:pos="5184"/>
                <w:tab w:val="right" w:pos="9576"/>
              </w:tabs>
              <w:spacing w:before="34" w:after="35" w:line="15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 de sellado electrónico: 02-12-2022 13:44:37</w:t>
            </w:r>
            <w:r>
              <w:rPr>
                <w:rFonts w:ascii="Arial" w:eastAsia="Arial" w:hAnsi="Arial"/>
                <w:color w:val="404040"/>
                <w:sz w:val="12"/>
                <w:lang w:val="es-ES"/>
              </w:rPr>
              <w:tab/>
              <w:t>- 10/11 -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>Fecha de emisión de esta copia: 02-12-2022 13:44:38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D22685"/>
        </w:tc>
      </w:tr>
    </w:tbl>
    <w:p w:rsidR="00D22685" w:rsidRDefault="00D22685">
      <w:pPr>
        <w:sectPr w:rsidR="00D22685">
          <w:type w:val="continuous"/>
          <w:pgSz w:w="12240" w:h="15840"/>
          <w:pgMar w:top="7896" w:right="489" w:bottom="160" w:left="484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40"/>
        <w:gridCol w:w="5427"/>
      </w:tblGrid>
      <w:tr w:rsidR="00D22685">
        <w:tblPrEx>
          <w:tblCellMar>
            <w:top w:w="0" w:type="dxa"/>
            <w:bottom w:w="0" w:type="dxa"/>
          </w:tblCellMar>
        </w:tblPrEx>
        <w:trPr>
          <w:trHeight w:hRule="exact" w:val="46"/>
        </w:trPr>
        <w:tc>
          <w:tcPr>
            <w:tcW w:w="584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22685" w:rsidRDefault="00C4143E">
            <w:pPr>
              <w:spacing w:before="13"/>
              <w:ind w:left="1078" w:right="2995"/>
              <w:textAlignment w:val="baseline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1112520" cy="389890"/>
                  <wp:effectExtent l="0" t="0" r="0" b="0"/>
                  <wp:docPr id="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st1"/>
                          <pic:cNvPicPr preferRelativeResize="0"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84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22685" w:rsidRDefault="00D22685"/>
        </w:tc>
        <w:tc>
          <w:tcPr>
            <w:tcW w:w="54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D22685" w:rsidRDefault="00C4143E">
            <w:pPr>
              <w:spacing w:before="92" w:after="105" w:line="182" w:lineRule="exact"/>
              <w:ind w:right="2692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eastAsia="Tahoma" w:hAnsi="Tahoma"/>
                <w:b/>
                <w:color w:val="000000"/>
                <w:sz w:val="14"/>
                <w:lang w:val="es-ES"/>
              </w:rPr>
              <w:t>EJERCICIO 2020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584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22685" w:rsidRDefault="00D22685"/>
        </w:tc>
        <w:tc>
          <w:tcPr>
            <w:tcW w:w="54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22685" w:rsidRDefault="00C4143E">
            <w:pPr>
              <w:spacing w:before="82" w:line="176" w:lineRule="exact"/>
              <w:ind w:right="2422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eastAsia="Tahoma" w:hAnsi="Tahoma"/>
                <w:b/>
                <w:color w:val="000000"/>
                <w:sz w:val="14"/>
                <w:lang w:val="es-ES"/>
              </w:rPr>
              <w:t>Santa Lucía de Tirajana</w:t>
            </w:r>
          </w:p>
        </w:tc>
      </w:tr>
    </w:tbl>
    <w:p w:rsidR="00D22685" w:rsidRDefault="00D22685">
      <w:pPr>
        <w:spacing w:after="264" w:line="20" w:lineRule="exact"/>
      </w:pPr>
    </w:p>
    <w:p w:rsidR="00D22685" w:rsidRDefault="00C4143E">
      <w:pPr>
        <w:pBdr>
          <w:top w:val="single" w:sz="9" w:space="2" w:color="000000"/>
          <w:left w:val="single" w:sz="9" w:space="0" w:color="000000"/>
        </w:pBdr>
        <w:tabs>
          <w:tab w:val="left" w:pos="2808"/>
          <w:tab w:val="right" w:pos="9000"/>
        </w:tabs>
        <w:spacing w:line="109" w:lineRule="exact"/>
        <w:ind w:left="1112" w:right="1126"/>
        <w:textAlignment w:val="baseline"/>
        <w:rPr>
          <w:rFonts w:ascii="Tahoma" w:eastAsia="Tahoma" w:hAnsi="Tahoma"/>
          <w:b/>
          <w:color w:val="000000"/>
          <w:sz w:val="7"/>
          <w:lang w:val="es-ES"/>
        </w:rPr>
      </w:pPr>
      <w:r>
        <w:rPr>
          <w:rFonts w:ascii="Tahoma" w:eastAsia="Tahoma" w:hAnsi="Tahoma"/>
          <w:b/>
          <w:color w:val="000000"/>
          <w:sz w:val="7"/>
          <w:lang w:val="es-ES"/>
        </w:rPr>
        <w:t>TIPO ENTIDAD:</w:t>
      </w:r>
      <w:r>
        <w:rPr>
          <w:rFonts w:ascii="Tahoma" w:eastAsia="Tahoma" w:hAnsi="Tahoma"/>
          <w:b/>
          <w:color w:val="000000"/>
          <w:sz w:val="7"/>
          <w:lang w:val="es-ES"/>
        </w:rPr>
        <w:tab/>
      </w:r>
      <w:r>
        <w:rPr>
          <w:rFonts w:ascii="Tahoma" w:eastAsia="Tahoma" w:hAnsi="Tahoma"/>
          <w:color w:val="000000"/>
          <w:sz w:val="9"/>
          <w:lang w:val="es-ES"/>
        </w:rPr>
        <w:t>Ayuntamiento</w:t>
      </w:r>
      <w:r>
        <w:rPr>
          <w:rFonts w:ascii="Tahoma" w:eastAsia="Tahoma" w:hAnsi="Tahoma"/>
          <w:color w:val="000000"/>
          <w:sz w:val="9"/>
          <w:lang w:val="es-ES"/>
        </w:rPr>
        <w:tab/>
      </w:r>
      <w:r>
        <w:rPr>
          <w:rFonts w:ascii="Tahoma" w:eastAsia="Tahoma" w:hAnsi="Tahoma"/>
          <w:b/>
          <w:color w:val="000000"/>
          <w:sz w:val="9"/>
          <w:lang w:val="es-ES"/>
        </w:rPr>
        <w:t>Página 2/2</w:t>
      </w:r>
    </w:p>
    <w:p w:rsidR="00D22685" w:rsidRDefault="00C4143E">
      <w:pPr>
        <w:pBdr>
          <w:top w:val="single" w:sz="9" w:space="2" w:color="000000"/>
          <w:left w:val="single" w:sz="9" w:space="0" w:color="000000"/>
        </w:pBdr>
        <w:tabs>
          <w:tab w:val="left" w:pos="2808"/>
          <w:tab w:val="left" w:pos="5328"/>
          <w:tab w:val="left" w:pos="7416"/>
        </w:tabs>
        <w:spacing w:before="74" w:line="108" w:lineRule="exact"/>
        <w:ind w:left="1112" w:right="1126"/>
        <w:textAlignment w:val="baseline"/>
        <w:rPr>
          <w:rFonts w:ascii="Tahoma" w:eastAsia="Tahoma" w:hAnsi="Tahoma"/>
          <w:b/>
          <w:color w:val="000000"/>
          <w:spacing w:val="1"/>
          <w:sz w:val="7"/>
          <w:lang w:val="es-ES"/>
        </w:rPr>
      </w:pPr>
      <w:r>
        <w:rPr>
          <w:rFonts w:ascii="Tahoma" w:eastAsia="Tahoma" w:hAnsi="Tahoma"/>
          <w:b/>
          <w:color w:val="000000"/>
          <w:spacing w:val="1"/>
          <w:sz w:val="7"/>
          <w:lang w:val="es-ES"/>
        </w:rPr>
        <w:t>MODELO:</w:t>
      </w:r>
      <w:r>
        <w:rPr>
          <w:rFonts w:ascii="Tahoma" w:eastAsia="Tahoma" w:hAnsi="Tahoma"/>
          <w:b/>
          <w:color w:val="000000"/>
          <w:spacing w:val="1"/>
          <w:sz w:val="7"/>
          <w:lang w:val="es-ES"/>
        </w:rPr>
        <w:tab/>
      </w:r>
      <w:r>
        <w:rPr>
          <w:rFonts w:ascii="Tahoma" w:eastAsia="Tahoma" w:hAnsi="Tahoma"/>
          <w:color w:val="000000"/>
          <w:spacing w:val="1"/>
          <w:sz w:val="9"/>
          <w:lang w:val="es-ES"/>
        </w:rPr>
        <w:t>Normal</w:t>
      </w:r>
      <w:r>
        <w:rPr>
          <w:rFonts w:ascii="Tahoma" w:eastAsia="Tahoma" w:hAnsi="Tahoma"/>
          <w:color w:val="000000"/>
          <w:spacing w:val="1"/>
          <w:sz w:val="9"/>
          <w:lang w:val="es-ES"/>
        </w:rPr>
        <w:tab/>
      </w:r>
      <w:r>
        <w:rPr>
          <w:rFonts w:ascii="Tahoma" w:eastAsia="Tahoma" w:hAnsi="Tahoma"/>
          <w:b/>
          <w:color w:val="000000"/>
          <w:spacing w:val="1"/>
          <w:sz w:val="9"/>
          <w:lang w:val="es-ES"/>
        </w:rPr>
        <w:t>Código:</w:t>
      </w:r>
      <w:r>
        <w:rPr>
          <w:rFonts w:ascii="Tahoma" w:eastAsia="Tahoma" w:hAnsi="Tahoma"/>
          <w:b/>
          <w:color w:val="000000"/>
          <w:spacing w:val="1"/>
          <w:sz w:val="9"/>
          <w:lang w:val="es-ES"/>
        </w:rPr>
        <w:tab/>
      </w:r>
      <w:r>
        <w:rPr>
          <w:rFonts w:ascii="Tahoma" w:eastAsia="Tahoma" w:hAnsi="Tahoma"/>
          <w:color w:val="000000"/>
          <w:spacing w:val="1"/>
          <w:sz w:val="9"/>
          <w:lang w:val="es-ES"/>
        </w:rPr>
        <w:t>35 022</w:t>
      </w:r>
    </w:p>
    <w:p w:rsidR="00D22685" w:rsidRDefault="00C4143E">
      <w:pPr>
        <w:pBdr>
          <w:top w:val="single" w:sz="9" w:space="2" w:color="000000"/>
          <w:left w:val="single" w:sz="9" w:space="0" w:color="000000"/>
        </w:pBdr>
        <w:tabs>
          <w:tab w:val="left" w:pos="2808"/>
          <w:tab w:val="left" w:pos="7416"/>
          <w:tab w:val="right" w:pos="9000"/>
        </w:tabs>
        <w:spacing w:before="75" w:line="108" w:lineRule="exact"/>
        <w:ind w:left="1112" w:right="1126"/>
        <w:textAlignment w:val="baseline"/>
        <w:rPr>
          <w:rFonts w:ascii="Tahoma" w:eastAsia="Tahoma" w:hAnsi="Tahoma"/>
          <w:b/>
          <w:color w:val="000000"/>
          <w:sz w:val="7"/>
          <w:lang w:val="es-ES"/>
        </w:rPr>
      </w:pPr>
      <w:r>
        <w:rPr>
          <w:rFonts w:ascii="Tahoma" w:eastAsia="Tahoma" w:hAnsi="Tahoma"/>
          <w:b/>
          <w:color w:val="000000"/>
          <w:sz w:val="7"/>
          <w:lang w:val="es-ES"/>
        </w:rPr>
        <w:t>PROVINCIA:</w:t>
      </w:r>
      <w:r>
        <w:rPr>
          <w:rFonts w:ascii="Tahoma" w:eastAsia="Tahoma" w:hAnsi="Tahoma"/>
          <w:b/>
          <w:color w:val="000000"/>
          <w:sz w:val="7"/>
          <w:lang w:val="es-ES"/>
        </w:rPr>
        <w:tab/>
      </w:r>
      <w:r>
        <w:rPr>
          <w:rFonts w:ascii="Tahoma" w:eastAsia="Tahoma" w:hAnsi="Tahoma"/>
          <w:color w:val="000000"/>
          <w:sz w:val="9"/>
          <w:lang w:val="es-ES"/>
        </w:rPr>
        <w:t>Las Palmas</w:t>
      </w:r>
      <w:r>
        <w:rPr>
          <w:rFonts w:ascii="Tahoma" w:eastAsia="Tahoma" w:hAnsi="Tahoma"/>
          <w:color w:val="000000"/>
          <w:sz w:val="9"/>
          <w:lang w:val="es-ES"/>
        </w:rPr>
        <w:tab/>
      </w:r>
      <w:r>
        <w:rPr>
          <w:rFonts w:ascii="Tahoma" w:eastAsia="Tahoma" w:hAnsi="Tahoma"/>
          <w:b/>
          <w:color w:val="000000"/>
          <w:sz w:val="9"/>
          <w:lang w:val="es-ES"/>
        </w:rPr>
        <w:t>Población:</w:t>
      </w:r>
      <w:r>
        <w:rPr>
          <w:rFonts w:ascii="Tahoma" w:eastAsia="Tahoma" w:hAnsi="Tahoma"/>
          <w:b/>
          <w:color w:val="000000"/>
          <w:sz w:val="9"/>
          <w:lang w:val="es-ES"/>
        </w:rPr>
        <w:tab/>
      </w:r>
      <w:r>
        <w:rPr>
          <w:rFonts w:ascii="Tahoma" w:eastAsia="Tahoma" w:hAnsi="Tahoma"/>
          <w:color w:val="000000"/>
          <w:sz w:val="9"/>
          <w:lang w:val="es-ES"/>
        </w:rPr>
        <w:t>74.602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0"/>
        <w:gridCol w:w="1229"/>
        <w:gridCol w:w="562"/>
        <w:gridCol w:w="206"/>
        <w:gridCol w:w="2717"/>
        <w:gridCol w:w="1617"/>
      </w:tblGrid>
      <w:tr w:rsidR="00D2268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0" w:space="0" w:color="02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29" w:type="dxa"/>
            <w:tcBorders>
              <w:top w:val="single" w:sz="11" w:space="0" w:color="000000"/>
              <w:left w:val="none" w:sz="0" w:space="0" w:color="020000"/>
              <w:bottom w:val="single" w:sz="11" w:space="0" w:color="000000"/>
              <w:right w:val="none" w:sz="0" w:space="0" w:color="02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485" w:type="dxa"/>
            <w:gridSpan w:val="3"/>
            <w:tcBorders>
              <w:top w:val="single" w:sz="11" w:space="0" w:color="000000"/>
              <w:left w:val="none" w:sz="0" w:space="0" w:color="020000"/>
              <w:bottom w:val="single" w:sz="11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48" w:after="16" w:line="128" w:lineRule="exact"/>
              <w:ind w:right="262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BALANCE</w:t>
            </w:r>
          </w:p>
        </w:tc>
        <w:tc>
          <w:tcPr>
            <w:tcW w:w="1617" w:type="dxa"/>
            <w:tcBorders>
              <w:top w:val="single" w:sz="11" w:space="0" w:color="000000"/>
              <w:left w:val="none" w:sz="0" w:space="0" w:color="020000"/>
              <w:bottom w:val="single" w:sz="11" w:space="0" w:color="000000"/>
              <w:right w:val="single" w:sz="11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750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8" w:line="101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ACTIVO</w:t>
            </w:r>
          </w:p>
        </w:tc>
        <w:tc>
          <w:tcPr>
            <w:tcW w:w="1229" w:type="dxa"/>
            <w:tcBorders>
              <w:top w:val="single" w:sz="11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8" w:line="101" w:lineRule="exact"/>
              <w:ind w:right="13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EJERCICIO 2020</w:t>
            </w:r>
          </w:p>
        </w:tc>
        <w:tc>
          <w:tcPr>
            <w:tcW w:w="562" w:type="dxa"/>
            <w:tcBorders>
              <w:top w:val="single" w:sz="11" w:space="0" w:color="00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spacing w:before="38" w:line="101" w:lineRule="exact"/>
              <w:ind w:right="1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%</w:t>
            </w:r>
          </w:p>
        </w:tc>
        <w:tc>
          <w:tcPr>
            <w:tcW w:w="206" w:type="dxa"/>
            <w:tcBorders>
              <w:top w:val="single" w:sz="11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8" w:line="101" w:lineRule="exact"/>
              <w:ind w:left="24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PATRIMONIO NETO Y PASIVO</w:t>
            </w:r>
          </w:p>
        </w:tc>
        <w:tc>
          <w:tcPr>
            <w:tcW w:w="1617" w:type="dxa"/>
            <w:tcBorders>
              <w:top w:val="single" w:sz="11" w:space="0" w:color="000000"/>
              <w:left w:val="none" w:sz="0" w:space="0" w:color="020000"/>
              <w:bottom w:val="single" w:sz="5" w:space="0" w:color="00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left" w:pos="1296"/>
              </w:tabs>
              <w:spacing w:before="38" w:line="101" w:lineRule="exact"/>
              <w:ind w:right="13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EJERCICIO 2020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  <w:t>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750" w:type="dxa"/>
            <w:tcBorders>
              <w:top w:val="single" w:sz="5" w:space="0" w:color="00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100" w:after="20" w:line="120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A) ACTIVO NO CORRIENTE</w:t>
            </w:r>
          </w:p>
        </w:tc>
        <w:tc>
          <w:tcPr>
            <w:tcW w:w="1229" w:type="dxa"/>
            <w:tcBorders>
              <w:top w:val="single" w:sz="5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before="100" w:after="20" w:line="120" w:lineRule="exac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172.941.977,08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before="100" w:after="20" w:line="120" w:lineRule="exac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62,68%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100" w:after="20" w:line="120" w:lineRule="exact"/>
              <w:ind w:left="24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A) PATRIMONIO NETO</w:t>
            </w:r>
          </w:p>
        </w:tc>
        <w:tc>
          <w:tcPr>
            <w:tcW w:w="1617" w:type="dxa"/>
            <w:tcBorders>
              <w:top w:val="single" w:sz="5" w:space="0" w:color="00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before="100" w:after="20" w:line="120" w:lineRule="exact"/>
              <w:ind w:right="4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268.393.556,29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  <w:t>97,28%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after="28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I. Inmovilizado intangible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after="28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209.368,24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after="28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0,08%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after="28" w:line="122" w:lineRule="exact"/>
              <w:ind w:left="2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I. Patrimonio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after="28" w:line="122" w:lineRule="exact"/>
              <w:ind w:right="43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59.830.396,51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21,69%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14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II. Inmovilizado material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before="32" w:after="1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167.515.932,06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before="32" w:after="1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60,72%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numPr>
                <w:ilvl w:val="0"/>
                <w:numId w:val="7"/>
              </w:numPr>
              <w:tabs>
                <w:tab w:val="clear" w:pos="72"/>
                <w:tab w:val="left" w:pos="144"/>
              </w:tabs>
              <w:spacing w:before="32" w:after="14" w:line="122" w:lineRule="exact"/>
              <w:ind w:left="0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Patrimonio generado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before="32" w:after="14" w:line="122" w:lineRule="exact"/>
              <w:ind w:right="43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208.563.159,78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75,59%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numPr>
                <w:ilvl w:val="0"/>
                <w:numId w:val="7"/>
              </w:numPr>
              <w:spacing w:before="32" w:after="19" w:line="12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Inversiones inmobiliarias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before="32" w:after="19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before="32" w:after="19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19" w:line="122" w:lineRule="exact"/>
              <w:ind w:left="2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III. Ajustes por cambios de valor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before="32" w:after="19" w:line="122" w:lineRule="exact"/>
              <w:ind w:right="43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0,00%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19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IV. Patrimonio público del suelo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before="32" w:after="19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4.363.598,87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before="32" w:after="19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1,58%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19" w:line="122" w:lineRule="exact"/>
              <w:ind w:left="2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IV. Subvenciones recibidas ptes. imputación a rdos.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before="32" w:after="19" w:line="122" w:lineRule="exact"/>
              <w:ind w:right="43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0,00%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23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V. Inv. financ. a l/p en entid. grupo, multig. y asoc.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before="32" w:after="23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853.077,91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before="32" w:after="23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0,31%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8" w:after="19" w:line="120" w:lineRule="exact"/>
              <w:ind w:left="24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B) PASIVO NO CORRIENTE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before="38" w:after="19" w:line="120" w:lineRule="exact"/>
              <w:ind w:right="4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0,00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  <w:t>0,00%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24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VI. Inv. financ. a l/p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before="32" w:after="2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before="32" w:after="2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24" w:line="122" w:lineRule="exact"/>
              <w:ind w:left="2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I. Provisiones a l/p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before="32" w:after="24" w:line="122" w:lineRule="exact"/>
              <w:ind w:right="43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0,00%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24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VII. Deudores y otras cuentas a cobrar a l/p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before="32" w:after="2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before="32" w:after="2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24" w:line="122" w:lineRule="exact"/>
              <w:ind w:left="2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II. Deudas a l/p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before="32" w:after="24" w:line="122" w:lineRule="exact"/>
              <w:ind w:right="43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0,00%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4" w:after="24" w:line="120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B) ACTIVO CORRIENTE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before="34" w:after="24" w:line="120" w:lineRule="exac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102.961.633,33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before="34" w:after="24" w:line="120" w:lineRule="exac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37,32%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after="28" w:line="122" w:lineRule="exact"/>
              <w:ind w:left="2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III. Deudas con entid. del grupo, multig. y asoc. l/p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after="28" w:line="122" w:lineRule="exact"/>
              <w:ind w:right="43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0,00%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after="14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I. Activos en estado de venta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after="1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after="1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after="14" w:line="122" w:lineRule="exact"/>
              <w:ind w:left="2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IV. Acreedores y otras cuentas a pagar a l/p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after="14" w:line="122" w:lineRule="exact"/>
              <w:ind w:right="43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0,00%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19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II. Existencias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before="32" w:after="19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before="32" w:after="19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19" w:line="122" w:lineRule="exact"/>
              <w:ind w:left="2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V. Ajustes por periodificación a l/p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before="32" w:after="19" w:line="122" w:lineRule="exact"/>
              <w:ind w:right="43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0,00%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19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III. Deudores y otras cuentas a cobrar a c/p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before="32" w:after="19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6.636.213,10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before="32" w:after="19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2,41%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8" w:after="15" w:line="120" w:lineRule="exact"/>
              <w:ind w:left="24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C) PASIVO CORRIENTE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before="38" w:after="15" w:line="120" w:lineRule="exact"/>
              <w:ind w:right="4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7.510.054,12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  <w:t>2,72%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23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IV. Inv. financ. a c/p en entid. grupo, multig. y asoc.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before="32" w:after="23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before="32" w:after="23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23" w:line="122" w:lineRule="exact"/>
              <w:ind w:left="2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I. Provisiones a c/p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before="32" w:after="23" w:line="122" w:lineRule="exact"/>
              <w:ind w:right="43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0,00%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24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V. Inv. finac. a c/p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before="32" w:after="2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before="32" w:after="2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24" w:line="122" w:lineRule="exact"/>
              <w:ind w:left="2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II. Deudas a c/p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before="32" w:after="24" w:line="122" w:lineRule="exact"/>
              <w:ind w:right="43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2.304.067,02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0,84%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29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VI. Ajustes por periodificación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before="32" w:after="29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before="32" w:after="29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29" w:line="122" w:lineRule="exact"/>
              <w:ind w:left="2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III. Deudas con entid. grupo, multig. y asoc. c/p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before="32" w:after="29" w:line="122" w:lineRule="exact"/>
              <w:ind w:right="43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0,00%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2" w:after="14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VII. Efectivo y otros activos líquidos equivalentes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before="32" w:after="1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96.325.420,23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before="32" w:after="1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34,91%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numPr>
                <w:ilvl w:val="0"/>
                <w:numId w:val="7"/>
              </w:numPr>
              <w:tabs>
                <w:tab w:val="left" w:pos="144"/>
              </w:tabs>
              <w:spacing w:before="32" w:after="14" w:line="122" w:lineRule="exact"/>
              <w:ind w:left="0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Acreedores y otras cuentas a pagar a c/p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before="32" w:after="14" w:line="122" w:lineRule="exact"/>
              <w:ind w:right="43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5.205.987,10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1,89%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numPr>
                <w:ilvl w:val="0"/>
                <w:numId w:val="7"/>
              </w:numPr>
              <w:tabs>
                <w:tab w:val="left" w:pos="144"/>
              </w:tabs>
              <w:spacing w:before="32" w:after="19" w:line="122" w:lineRule="exact"/>
              <w:ind w:left="0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Ajustes por periodificación a c/p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before="32" w:after="19" w:line="122" w:lineRule="exact"/>
              <w:ind w:right="43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0,00%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750" w:type="dxa"/>
            <w:tcBorders>
              <w:top w:val="none" w:sz="0" w:space="0" w:color="020000"/>
              <w:left w:val="single" w:sz="11" w:space="0" w:color="000000"/>
              <w:bottom w:val="single" w:sz="11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3" w:after="29" w:line="120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TOTAL ACTIVO</w:t>
            </w:r>
          </w:p>
        </w:tc>
        <w:tc>
          <w:tcPr>
            <w:tcW w:w="1229" w:type="dxa"/>
            <w:tcBorders>
              <w:top w:val="none" w:sz="0" w:space="0" w:color="020000"/>
              <w:left w:val="none" w:sz="0" w:space="0" w:color="020000"/>
              <w:bottom w:val="single" w:sz="11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936"/>
              </w:tabs>
              <w:spacing w:before="33" w:after="29" w:line="120" w:lineRule="exac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275.903.610,41</w:t>
            </w:r>
          </w:p>
        </w:tc>
        <w:tc>
          <w:tcPr>
            <w:tcW w:w="562" w:type="dxa"/>
            <w:tcBorders>
              <w:top w:val="none" w:sz="0" w:space="0" w:color="020000"/>
              <w:left w:val="none" w:sz="0" w:space="0" w:color="020000"/>
              <w:bottom w:val="single" w:sz="11" w:space="0" w:color="000000"/>
              <w:right w:val="single" w:sz="5" w:space="0" w:color="000000"/>
            </w:tcBorders>
            <w:vAlign w:val="center"/>
          </w:tcPr>
          <w:p w:rsidR="00D22685" w:rsidRDefault="00C4143E">
            <w:pPr>
              <w:tabs>
                <w:tab w:val="decimal" w:pos="288"/>
              </w:tabs>
              <w:spacing w:before="33" w:after="29" w:line="120" w:lineRule="exac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100,00%</w:t>
            </w:r>
          </w:p>
        </w:tc>
        <w:tc>
          <w:tcPr>
            <w:tcW w:w="206" w:type="dxa"/>
            <w:tcBorders>
              <w:top w:val="none" w:sz="0" w:space="0" w:color="02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020000"/>
              <w:left w:val="single" w:sz="5" w:space="0" w:color="000000"/>
              <w:bottom w:val="single" w:sz="11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3" w:after="29" w:line="120" w:lineRule="exact"/>
              <w:ind w:left="24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TOTAL PATRIMONIO NETO Y PASIVO</w:t>
            </w:r>
          </w:p>
        </w:tc>
        <w:tc>
          <w:tcPr>
            <w:tcW w:w="1617" w:type="dxa"/>
            <w:tcBorders>
              <w:top w:val="none" w:sz="0" w:space="0" w:color="020000"/>
              <w:left w:val="none" w:sz="0" w:space="0" w:color="02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22685" w:rsidRDefault="00C4143E">
            <w:pPr>
              <w:tabs>
                <w:tab w:val="right" w:pos="1584"/>
              </w:tabs>
              <w:spacing w:before="33" w:after="29" w:line="120" w:lineRule="exact"/>
              <w:ind w:right="4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275.903.610,41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  <w:t>100,00%</w:t>
            </w:r>
          </w:p>
        </w:tc>
      </w:tr>
    </w:tbl>
    <w:p w:rsidR="00D22685" w:rsidRDefault="00D22685">
      <w:pPr>
        <w:spacing w:after="187" w:line="20" w:lineRule="exact"/>
      </w:pPr>
    </w:p>
    <w:p w:rsidR="00D22685" w:rsidRDefault="00C4143E">
      <w:pPr>
        <w:numPr>
          <w:ilvl w:val="0"/>
          <w:numId w:val="8"/>
        </w:numPr>
        <w:spacing w:before="8" w:line="111" w:lineRule="exact"/>
        <w:ind w:left="0"/>
        <w:textAlignment w:val="baseline"/>
        <w:rPr>
          <w:rFonts w:ascii="Arial" w:eastAsia="Arial" w:hAnsi="Arial"/>
          <w:b/>
          <w:color w:val="000000"/>
          <w:spacing w:val="-8"/>
          <w:sz w:val="11"/>
          <w:lang w:val="es-ES"/>
        </w:rPr>
      </w:pPr>
      <w:r>
        <w:rPr>
          <w:rFonts w:ascii="Arial" w:eastAsia="Arial" w:hAnsi="Arial"/>
          <w:b/>
          <w:color w:val="000000"/>
          <w:spacing w:val="-8"/>
          <w:sz w:val="11"/>
          <w:lang w:val="es-ES"/>
        </w:rPr>
        <w:t>ESTADO TOTAL DE CAMBIOS EN EL PATRIMONIO NETO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1"/>
        <w:gridCol w:w="2016"/>
        <w:gridCol w:w="1167"/>
        <w:gridCol w:w="1972"/>
        <w:gridCol w:w="1195"/>
      </w:tblGrid>
      <w:tr w:rsidR="00D2268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01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:rsidR="00D22685" w:rsidRDefault="00C4143E">
            <w:pPr>
              <w:spacing w:before="50" w:line="90" w:lineRule="exact"/>
              <w:ind w:right="114"/>
              <w:jc w:val="right"/>
              <w:textAlignment w:val="baseline"/>
              <w:rPr>
                <w:rFonts w:ascii="Tahoma" w:eastAsia="Tahoma" w:hAnsi="Tahoma"/>
                <w:color w:val="000000"/>
                <w:sz w:val="9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9"/>
                <w:lang w:val="es-ES"/>
              </w:rPr>
              <w:t>II.Patrimonio</w:t>
            </w:r>
          </w:p>
          <w:p w:rsidR="00D22685" w:rsidRDefault="00C4143E">
            <w:pPr>
              <w:spacing w:line="67" w:lineRule="exact"/>
              <w:ind w:right="1104"/>
              <w:jc w:val="right"/>
              <w:textAlignment w:val="baseline"/>
              <w:rPr>
                <w:rFonts w:ascii="Tahoma" w:eastAsia="Tahoma" w:hAnsi="Tahoma"/>
                <w:color w:val="000000"/>
                <w:sz w:val="9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9"/>
                <w:lang w:val="es-ES"/>
              </w:rPr>
              <w:t>I. Patrimonio</w:t>
            </w:r>
          </w:p>
          <w:p w:rsidR="00D22685" w:rsidRDefault="00C4143E">
            <w:pPr>
              <w:spacing w:after="38" w:line="86" w:lineRule="exact"/>
              <w:ind w:right="204"/>
              <w:jc w:val="right"/>
              <w:textAlignment w:val="baseline"/>
              <w:rPr>
                <w:rFonts w:ascii="Tahoma" w:eastAsia="Tahoma" w:hAnsi="Tahoma"/>
                <w:color w:val="000000"/>
                <w:sz w:val="9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9"/>
                <w:lang w:val="es-ES"/>
              </w:rPr>
              <w:t>generado</w:t>
            </w:r>
          </w:p>
        </w:tc>
        <w:tc>
          <w:tcPr>
            <w:tcW w:w="116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after="29" w:line="139" w:lineRule="exact"/>
              <w:ind w:left="432" w:right="216" w:hanging="360"/>
              <w:textAlignment w:val="baseline"/>
              <w:rPr>
                <w:rFonts w:ascii="Tahoma" w:eastAsia="Tahoma" w:hAnsi="Tahoma"/>
                <w:color w:val="000000"/>
                <w:spacing w:val="-2"/>
                <w:sz w:val="9"/>
                <w:lang w:val="es-ES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9"/>
                <w:lang w:val="es-ES"/>
              </w:rPr>
              <w:t>III. Ajustes por cambio valor</w:t>
            </w:r>
          </w:p>
        </w:tc>
        <w:tc>
          <w:tcPr>
            <w:tcW w:w="197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127" w:after="96" w:line="108" w:lineRule="exact"/>
              <w:ind w:right="638"/>
              <w:jc w:val="right"/>
              <w:textAlignment w:val="baseline"/>
              <w:rPr>
                <w:rFonts w:ascii="Tahoma" w:eastAsia="Tahoma" w:hAnsi="Tahoma"/>
                <w:color w:val="000000"/>
                <w:sz w:val="9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9"/>
                <w:lang w:val="es-ES"/>
              </w:rPr>
              <w:t>IV. Subvenciones recibidas</w:t>
            </w:r>
          </w:p>
        </w:tc>
        <w:tc>
          <w:tcPr>
            <w:tcW w:w="119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:rsidR="00D22685" w:rsidRDefault="00C4143E">
            <w:pPr>
              <w:spacing w:before="104" w:after="97" w:line="130" w:lineRule="exact"/>
              <w:ind w:right="552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TOTAL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7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51" w:after="4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Patrimonio neto al final del ejercicio 2019</w:t>
            </w:r>
          </w:p>
        </w:tc>
        <w:tc>
          <w:tcPr>
            <w:tcW w:w="201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right" w:pos="2016"/>
              </w:tabs>
              <w:spacing w:before="51" w:after="4" w:line="122" w:lineRule="exact"/>
              <w:ind w:right="24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59.830.396,51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197.264.352,59</w:t>
            </w:r>
          </w:p>
        </w:tc>
        <w:tc>
          <w:tcPr>
            <w:tcW w:w="116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792"/>
              </w:tabs>
              <w:spacing w:before="51" w:after="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197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1512"/>
              </w:tabs>
              <w:spacing w:before="51" w:after="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119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:rsidR="00D22685" w:rsidRDefault="00C4143E">
            <w:pPr>
              <w:tabs>
                <w:tab w:val="decimal" w:pos="864"/>
              </w:tabs>
              <w:spacing w:before="51" w:after="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257.094.749,10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7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56" w:after="4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Aj. por cambios de crit. contables y corr.err.</w:t>
            </w:r>
          </w:p>
        </w:tc>
        <w:tc>
          <w:tcPr>
            <w:tcW w:w="201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right" w:pos="2016"/>
              </w:tabs>
              <w:spacing w:before="56" w:after="4" w:line="122" w:lineRule="exact"/>
              <w:ind w:right="24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0,00</w:t>
            </w:r>
          </w:p>
        </w:tc>
        <w:tc>
          <w:tcPr>
            <w:tcW w:w="116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792"/>
              </w:tabs>
              <w:spacing w:before="56" w:after="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197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1512"/>
              </w:tabs>
              <w:spacing w:before="56" w:after="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119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:rsidR="00D22685" w:rsidRDefault="00C4143E">
            <w:pPr>
              <w:tabs>
                <w:tab w:val="decimal" w:pos="864"/>
              </w:tabs>
              <w:spacing w:before="56" w:after="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27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51" w:after="9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Patrimonio neto inicial ajustado del ejercicio 2020</w:t>
            </w:r>
          </w:p>
        </w:tc>
        <w:tc>
          <w:tcPr>
            <w:tcW w:w="201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right" w:pos="2016"/>
              </w:tabs>
              <w:spacing w:before="51" w:after="9" w:line="122" w:lineRule="exact"/>
              <w:ind w:right="24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59.830.396,51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197.264.352,59</w:t>
            </w:r>
          </w:p>
        </w:tc>
        <w:tc>
          <w:tcPr>
            <w:tcW w:w="116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792"/>
              </w:tabs>
              <w:spacing w:before="51" w:after="9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197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1512"/>
              </w:tabs>
              <w:spacing w:before="51" w:after="9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119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:rsidR="00D22685" w:rsidRDefault="00C4143E">
            <w:pPr>
              <w:tabs>
                <w:tab w:val="decimal" w:pos="864"/>
              </w:tabs>
              <w:spacing w:before="51" w:after="9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257.094.749,10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7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55" w:after="10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Variaciones del patrimonio neto ejercicio 2020</w:t>
            </w:r>
          </w:p>
        </w:tc>
        <w:tc>
          <w:tcPr>
            <w:tcW w:w="201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right" w:pos="2016"/>
              </w:tabs>
              <w:spacing w:before="55" w:after="10" w:line="122" w:lineRule="exact"/>
              <w:ind w:right="24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11.298.807,19</w:t>
            </w:r>
          </w:p>
        </w:tc>
        <w:tc>
          <w:tcPr>
            <w:tcW w:w="116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792"/>
              </w:tabs>
              <w:spacing w:before="55" w:after="10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197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1512"/>
              </w:tabs>
              <w:spacing w:before="55" w:after="10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119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:rsidR="00D22685" w:rsidRDefault="00C4143E">
            <w:pPr>
              <w:tabs>
                <w:tab w:val="decimal" w:pos="864"/>
              </w:tabs>
              <w:spacing w:before="55" w:after="10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11.298.807,19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7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42" w:after="39" w:line="120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11"/>
                <w:lang w:val="es-ES"/>
              </w:rPr>
              <w:t>PATRIMONIO NETO AL FINAL DEL EJERCICIO 2020</w:t>
            </w:r>
          </w:p>
        </w:tc>
        <w:tc>
          <w:tcPr>
            <w:tcW w:w="201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right" w:pos="2016"/>
              </w:tabs>
              <w:spacing w:before="42" w:after="39" w:line="120" w:lineRule="exact"/>
              <w:ind w:right="2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59.830.396,51</w:t>
            </w: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ab/>
              <w:t>208.563.159,78</w:t>
            </w:r>
          </w:p>
        </w:tc>
        <w:tc>
          <w:tcPr>
            <w:tcW w:w="116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792"/>
              </w:tabs>
              <w:spacing w:before="42" w:after="39" w:line="120" w:lineRule="exac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197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1512"/>
              </w:tabs>
              <w:spacing w:before="42" w:after="39" w:line="120" w:lineRule="exac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119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:rsidR="00D22685" w:rsidRDefault="00C4143E">
            <w:pPr>
              <w:tabs>
                <w:tab w:val="decimal" w:pos="864"/>
              </w:tabs>
              <w:spacing w:before="42" w:after="39" w:line="120" w:lineRule="exac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es-ES"/>
              </w:rPr>
              <w:t>268.393.556,29</w:t>
            </w:r>
          </w:p>
        </w:tc>
      </w:tr>
    </w:tbl>
    <w:p w:rsidR="00D22685" w:rsidRDefault="00D22685">
      <w:pPr>
        <w:spacing w:after="4" w:line="20" w:lineRule="exact"/>
      </w:pPr>
    </w:p>
    <w:p w:rsidR="00D22685" w:rsidRDefault="00C4143E">
      <w:pPr>
        <w:numPr>
          <w:ilvl w:val="0"/>
          <w:numId w:val="8"/>
        </w:numPr>
        <w:tabs>
          <w:tab w:val="left" w:pos="144"/>
          <w:tab w:val="right" w:pos="7272"/>
        </w:tabs>
        <w:spacing w:line="91" w:lineRule="exact"/>
        <w:ind w:left="0"/>
        <w:textAlignment w:val="baseline"/>
        <w:rPr>
          <w:rFonts w:ascii="Arial" w:eastAsia="Arial" w:hAnsi="Arial"/>
          <w:b/>
          <w:color w:val="000000"/>
          <w:sz w:val="11"/>
          <w:lang w:val="es-ES"/>
        </w:rPr>
      </w:pPr>
      <w:r>
        <w:rPr>
          <w:rFonts w:ascii="Arial" w:eastAsia="Arial" w:hAnsi="Arial"/>
          <w:b/>
          <w:color w:val="000000"/>
          <w:sz w:val="11"/>
          <w:lang w:val="es-ES"/>
        </w:rPr>
        <w:t>ESTADO DE INGRESOS Y GASTOS RECONOCIDOS</w:t>
      </w:r>
      <w:r>
        <w:rPr>
          <w:rFonts w:ascii="Arial" w:eastAsia="Arial" w:hAnsi="Arial"/>
          <w:b/>
          <w:color w:val="000000"/>
          <w:sz w:val="11"/>
          <w:lang w:val="es-ES"/>
        </w:rPr>
        <w:tab/>
        <w:t>CUENTA DE RESULTADO ECONÓMICO- PATRIMONIAL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3"/>
        <w:gridCol w:w="1545"/>
        <w:gridCol w:w="4433"/>
      </w:tblGrid>
      <w:tr w:rsidR="00D2268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103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0" w:space="0" w:color="000000"/>
              <w:right w:val="none" w:sz="0" w:space="0" w:color="000000"/>
            </w:tcBorders>
          </w:tcPr>
          <w:p w:rsidR="00D22685" w:rsidRDefault="00C4143E">
            <w:pPr>
              <w:numPr>
                <w:ilvl w:val="0"/>
                <w:numId w:val="9"/>
              </w:numPr>
              <w:spacing w:before="66" w:line="12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Resultado económico patrimonial</w:t>
            </w:r>
          </w:p>
          <w:p w:rsidR="00D22685" w:rsidRDefault="00C4143E">
            <w:pPr>
              <w:numPr>
                <w:ilvl w:val="0"/>
                <w:numId w:val="9"/>
              </w:numPr>
              <w:spacing w:before="60" w:line="12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Ingresos y gastos reconocidos direct. en p. neto</w:t>
            </w:r>
          </w:p>
          <w:p w:rsidR="00D22685" w:rsidRDefault="00C4143E">
            <w:pPr>
              <w:numPr>
                <w:ilvl w:val="0"/>
                <w:numId w:val="9"/>
              </w:numPr>
              <w:spacing w:before="51" w:line="12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Transferencias a la cta. de rdo. ec-patrimonial</w:t>
            </w:r>
          </w:p>
          <w:p w:rsidR="00D22685" w:rsidRDefault="00C4143E">
            <w:pPr>
              <w:numPr>
                <w:ilvl w:val="0"/>
                <w:numId w:val="9"/>
              </w:numPr>
              <w:spacing w:before="65" w:after="24" w:line="12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TOTAL ingresos y gastos reconocidos</w:t>
            </w:r>
          </w:p>
        </w:tc>
        <w:tc>
          <w:tcPr>
            <w:tcW w:w="1545" w:type="dxa"/>
            <w:tcBorders>
              <w:top w:val="single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22685" w:rsidRDefault="00C4143E">
            <w:pPr>
              <w:tabs>
                <w:tab w:val="decimal" w:pos="1224"/>
              </w:tabs>
              <w:spacing w:before="66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11.890.5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25,56</w:t>
            </w:r>
          </w:p>
          <w:p w:rsidR="00D22685" w:rsidRDefault="00C4143E">
            <w:pPr>
              <w:tabs>
                <w:tab w:val="decimal" w:pos="1224"/>
              </w:tabs>
              <w:spacing w:before="60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  <w:p w:rsidR="00D22685" w:rsidRDefault="00C4143E">
            <w:pPr>
              <w:tabs>
                <w:tab w:val="decimal" w:pos="1224"/>
              </w:tabs>
              <w:spacing w:before="51" w:after="23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  <w:tc>
          <w:tcPr>
            <w:tcW w:w="44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22685" w:rsidRDefault="00C4143E">
            <w:pPr>
              <w:tabs>
                <w:tab w:val="right" w:pos="4248"/>
              </w:tabs>
              <w:spacing w:before="246" w:after="196" w:line="12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Resultado (ahorro/desahorro) neto del ejercicio</w:t>
            </w: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ab/>
              <w:t>11.890.525,56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03" w:type="dxa"/>
            <w:vMerge/>
            <w:tcBorders>
              <w:top w:val="single" w:sz="0" w:space="0" w:color="000000"/>
              <w:left w:val="single" w:sz="11" w:space="0" w:color="000000"/>
              <w:bottom w:val="none" w:sz="0" w:space="0" w:color="000000"/>
              <w:right w:val="none" w:sz="0" w:space="0" w:color="020000"/>
            </w:tcBorders>
          </w:tcPr>
          <w:p w:rsidR="00D22685" w:rsidRDefault="00D22685"/>
        </w:tc>
        <w:tc>
          <w:tcPr>
            <w:tcW w:w="1545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tabs>
                <w:tab w:val="decimal" w:pos="1224"/>
              </w:tabs>
              <w:spacing w:after="2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11.890.525,56</w:t>
            </w:r>
          </w:p>
        </w:tc>
        <w:tc>
          <w:tcPr>
            <w:tcW w:w="4433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D22685" w:rsidRDefault="00D22685"/>
        </w:tc>
      </w:tr>
    </w:tbl>
    <w:p w:rsidR="00D22685" w:rsidRDefault="00C4143E">
      <w:pPr>
        <w:tabs>
          <w:tab w:val="left" w:pos="9144"/>
        </w:tabs>
        <w:spacing w:before="28" w:line="116" w:lineRule="exact"/>
        <w:ind w:left="5832"/>
        <w:textAlignment w:val="baseline"/>
        <w:rPr>
          <w:rFonts w:ascii="Arial" w:eastAsia="Arial" w:hAnsi="Arial"/>
          <w:b/>
          <w:color w:val="000000"/>
          <w:spacing w:val="-2"/>
          <w:sz w:val="11"/>
          <w:lang w:val="es-ES"/>
        </w:rPr>
      </w:pPr>
      <w:r>
        <w:rPr>
          <w:rFonts w:ascii="Arial" w:eastAsia="Arial" w:hAnsi="Arial"/>
          <w:b/>
          <w:color w:val="000000"/>
          <w:spacing w:val="-2"/>
          <w:sz w:val="11"/>
          <w:lang w:val="es-ES"/>
        </w:rPr>
        <w:t>ESTADO DE FLUJOS DE EFECTIVO</w:t>
      </w:r>
      <w:r>
        <w:rPr>
          <w:rFonts w:ascii="Arial" w:eastAsia="Arial" w:hAnsi="Arial"/>
          <w:b/>
          <w:color w:val="000000"/>
          <w:spacing w:val="-2"/>
          <w:sz w:val="11"/>
          <w:lang w:val="es-ES"/>
        </w:rPr>
        <w:tab/>
        <w:t>TOTALES</w:t>
      </w:r>
    </w:p>
    <w:p w:rsidR="00D22685" w:rsidRDefault="00D22685">
      <w:pPr>
        <w:sectPr w:rsidR="00D22685">
          <w:pgSz w:w="12240" w:h="15840"/>
          <w:pgMar w:top="640" w:right="453" w:bottom="160" w:left="520" w:header="720" w:footer="720" w:gutter="0"/>
          <w:cols w:space="720"/>
        </w:sectPr>
      </w:pPr>
    </w:p>
    <w:p w:rsidR="00D22685" w:rsidRDefault="00D22685">
      <w:pPr>
        <w:spacing w:before="62" w:line="115" w:lineRule="exact"/>
        <w:textAlignment w:val="baseline"/>
        <w:rPr>
          <w:rFonts w:ascii="Arial" w:eastAsia="Arial" w:hAnsi="Arial"/>
          <w:b/>
          <w:color w:val="000000"/>
          <w:spacing w:val="-9"/>
          <w:sz w:val="11"/>
          <w:lang w:val="es-ES"/>
        </w:rPr>
      </w:pPr>
      <w:r w:rsidRPr="00D22685">
        <w:lastRenderedPageBreak/>
        <w:pict>
          <v:shape id="_x0000_s1028" type="#_x0000_t202" style="position:absolute;margin-left:311.5pt;margin-top:447.6pt;width:229pt;height:75.35pt;z-index:-251633664;mso-wrap-distance-left:0;mso-wrap-distance-right:0;mso-wrap-distance-bottom:10.35pt;mso-position-horizontal-relative:page;mso-position-vertical-relative:page" filled="f" stroked="f">
            <v:textbox inset="0,0,0,0">
              <w:txbxContent>
                <w:p w:rsidR="00D22685" w:rsidRDefault="00D22685">
                  <w:pPr>
                    <w:pBdr>
                      <w:top w:val="single" w:sz="11" w:space="0" w:color="000000"/>
                      <w:left w:val="single" w:sz="11" w:space="0" w:color="000000"/>
                      <w:bottom w:val="single" w:sz="11" w:space="10" w:color="000000"/>
                      <w:right w:val="single" w:sz="11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27" type="#_x0000_t202" style="position:absolute;margin-left:319.2pt;margin-top:447.6pt;width:133.45pt;height:73.7pt;z-index:-251632640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numPr>
                      <w:ilvl w:val="0"/>
                      <w:numId w:val="10"/>
                    </w:numPr>
                    <w:spacing w:before="65" w:line="108" w:lineRule="exact"/>
                    <w:ind w:left="0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9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9"/>
                      <w:lang w:val="es-ES"/>
                    </w:rPr>
                    <w:t>FLUJOS DE EFECTIVO DE LAS ACTIVIDADES DE GESTIÓN</w:t>
                  </w:r>
                </w:p>
                <w:p w:rsidR="00D22685" w:rsidRDefault="00C4143E">
                  <w:pPr>
                    <w:numPr>
                      <w:ilvl w:val="0"/>
                      <w:numId w:val="10"/>
                    </w:numPr>
                    <w:spacing w:before="88" w:line="108" w:lineRule="exact"/>
                    <w:ind w:left="0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9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9"/>
                      <w:lang w:val="es-ES"/>
                    </w:rPr>
                    <w:t>FLUJOS DE EFECTIVO DE LAS ACTIVIDADES DE INVERSIÓN</w:t>
                  </w:r>
                </w:p>
                <w:p w:rsidR="00D22685" w:rsidRDefault="00C4143E">
                  <w:pPr>
                    <w:numPr>
                      <w:ilvl w:val="0"/>
                      <w:numId w:val="10"/>
                    </w:numPr>
                    <w:spacing w:before="75" w:line="108" w:lineRule="exact"/>
                    <w:ind w:left="0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9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9"/>
                      <w:lang w:val="es-ES"/>
                    </w:rPr>
                    <w:t>FLUJOS DE EFECTIVO DE LAS ACTIVIDADES DE FINANCIACIÓN</w:t>
                  </w:r>
                </w:p>
                <w:p w:rsidR="00D22685" w:rsidRDefault="00C4143E">
                  <w:pPr>
                    <w:numPr>
                      <w:ilvl w:val="0"/>
                      <w:numId w:val="10"/>
                    </w:numPr>
                    <w:spacing w:before="79" w:line="108" w:lineRule="exact"/>
                    <w:ind w:left="0"/>
                    <w:textAlignment w:val="baseline"/>
                    <w:rPr>
                      <w:rFonts w:ascii="Tahoma" w:eastAsia="Tahoma" w:hAnsi="Tahoma"/>
                      <w:color w:val="000000"/>
                      <w:sz w:val="9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9"/>
                      <w:lang w:val="es-ES"/>
                    </w:rPr>
                    <w:t>FLUJOS DE EFECTIVO PENDIENTES DE CLASIFICACIÓN</w:t>
                  </w:r>
                </w:p>
                <w:p w:rsidR="00D22685" w:rsidRDefault="00C4143E">
                  <w:pPr>
                    <w:numPr>
                      <w:ilvl w:val="0"/>
                      <w:numId w:val="10"/>
                    </w:numPr>
                    <w:spacing w:before="79" w:line="108" w:lineRule="exact"/>
                    <w:ind w:left="0"/>
                    <w:textAlignment w:val="baseline"/>
                    <w:rPr>
                      <w:rFonts w:ascii="Tahoma" w:eastAsia="Tahoma" w:hAnsi="Tahoma"/>
                      <w:color w:val="000000"/>
                      <w:sz w:val="9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9"/>
                      <w:lang w:val="es-ES"/>
                    </w:rPr>
                    <w:t>EFECTO DE LAS VARIACIONES DE LOS TIPOS DE CAMBIO</w:t>
                  </w:r>
                </w:p>
                <w:p w:rsidR="00D22685" w:rsidRDefault="00C4143E">
                  <w:pPr>
                    <w:numPr>
                      <w:ilvl w:val="0"/>
                      <w:numId w:val="10"/>
                    </w:numPr>
                    <w:spacing w:before="16" w:line="177" w:lineRule="exact"/>
                    <w:ind w:left="0" w:right="216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9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"/>
                      <w:sz w:val="9"/>
                      <w:lang w:val="es-ES"/>
                    </w:rPr>
                    <w:t xml:space="preserve">INCREMENTO/DISMINUCIÓN NETA DEL EFECTIVO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1"/>
                      <w:lang w:val="es-ES"/>
                    </w:rPr>
                    <w:t xml:space="preserve">Efectivo y activos </w:t>
                  </w:r>
                  <w:hyperlink r:id="rId22">
                    <w:r>
                      <w:rPr>
                        <w:rFonts w:ascii="Arial" w:eastAsia="Arial" w:hAnsi="Arial"/>
                        <w:b/>
                        <w:color w:val="0000FF"/>
                        <w:spacing w:val="-6"/>
                        <w:sz w:val="11"/>
                        <w:u w:val="single"/>
                        <w:lang w:val="es-ES"/>
                      </w:rPr>
                      <w:t>líq. equiv.al</w:t>
                    </w:r>
                  </w:hyperlink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1"/>
                      <w:lang w:val="es-ES"/>
                    </w:rPr>
                    <w:t xml:space="preserve"> efectivo al inicio del ej. Efectivo y activos </w:t>
                  </w:r>
                  <w:hyperlink r:id="rId23">
                    <w:r>
                      <w:rPr>
                        <w:rFonts w:ascii="Arial" w:eastAsia="Arial" w:hAnsi="Arial"/>
                        <w:b/>
                        <w:color w:val="0000FF"/>
                        <w:spacing w:val="-6"/>
                        <w:sz w:val="11"/>
                        <w:u w:val="single"/>
                        <w:lang w:val="es-ES"/>
                      </w:rPr>
                      <w:t>líq. equiv.al</w:t>
                    </w:r>
                  </w:hyperlink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1"/>
                      <w:lang w:val="es-ES"/>
                    </w:rPr>
                    <w:t xml:space="preserve"> efectivo al final del ej.</w:t>
                  </w:r>
                </w:p>
              </w:txbxContent>
            </v:textbox>
            <w10:wrap type="square" anchorx="page" anchory="page"/>
          </v:shape>
        </w:pict>
      </w:r>
      <w:r w:rsidRPr="00D22685">
        <w:pict>
          <v:shape id="_x0000_s1026" type="#_x0000_t202" style="position:absolute;margin-left:487.7pt;margin-top:447.6pt;width:36.45pt;height:73.7pt;z-index:-251631616;mso-wrap-distance-left:0;mso-wrap-distance-right:0;mso-position-horizontal-relative:page;mso-position-vertical-relative:page" filled="f" stroked="f">
            <v:textbox inset="0,0,0,0">
              <w:txbxContent>
                <w:p w:rsidR="00D22685" w:rsidRDefault="00C4143E">
                  <w:pPr>
                    <w:spacing w:before="1" w:line="184" w:lineRule="exact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1"/>
                      <w:lang w:val="es-ES"/>
                    </w:rPr>
                    <w:t xml:space="preserve">4.774.503,32 -8.834.591,85 15.487,67 -39,22 0,00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1"/>
                      <w:lang w:val="es-ES"/>
                    </w:rPr>
                    <w:t>-4.044.640,08 100.370.060,31 96.325.420,23</w:t>
                  </w:r>
                </w:p>
              </w:txbxContent>
            </v:textbox>
            <w10:wrap type="square" anchorx="page" anchory="page"/>
          </v:shape>
        </w:pict>
      </w:r>
      <w:r w:rsidR="00C4143E">
        <w:rPr>
          <w:rFonts w:ascii="Arial" w:eastAsia="Arial" w:hAnsi="Arial"/>
          <w:b/>
          <w:color w:val="000000"/>
          <w:spacing w:val="-9"/>
          <w:sz w:val="11"/>
          <w:lang w:val="es-ES"/>
        </w:rPr>
        <w:t xml:space="preserve">3. ESTADO DE OPERACIONES CON LA ENTIDAD O ENTIDADES PROPIETARIAS 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0"/>
        <w:gridCol w:w="735"/>
      </w:tblGrid>
      <w:tr w:rsidR="00D2268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8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65" w:after="5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pacing w:val="-6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pacing w:val="-6"/>
                <w:sz w:val="11"/>
                <w:lang w:val="es-ES"/>
              </w:rPr>
              <w:t>a) OPERACIONES PATRIMONIALES CON LA ENTIDAD O ENTIDADES PROPIETARIAS</w:t>
            </w:r>
          </w:p>
        </w:tc>
        <w:tc>
          <w:tcPr>
            <w:tcW w:w="73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3830" w:type="dxa"/>
            <w:tcBorders>
              <w:top w:val="single" w:sz="9" w:space="0" w:color="000000"/>
              <w:left w:val="single" w:sz="9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numPr>
                <w:ilvl w:val="0"/>
                <w:numId w:val="11"/>
              </w:numPr>
              <w:spacing w:before="51" w:after="23" w:line="12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Aportación patrimonial dineraria</w:t>
            </w:r>
          </w:p>
        </w:tc>
        <w:tc>
          <w:tcPr>
            <w:tcW w:w="735" w:type="dxa"/>
            <w:tcBorders>
              <w:top w:val="single" w:sz="9" w:space="0" w:color="000000"/>
              <w:left w:val="none" w:sz="0" w:space="0" w:color="020000"/>
              <w:bottom w:val="none" w:sz="0" w:space="0" w:color="020000"/>
              <w:right w:val="single" w:sz="9" w:space="0" w:color="000000"/>
            </w:tcBorders>
            <w:vAlign w:val="center"/>
          </w:tcPr>
          <w:p w:rsidR="00D22685" w:rsidRDefault="00C4143E">
            <w:pPr>
              <w:tabs>
                <w:tab w:val="decimal" w:pos="504"/>
              </w:tabs>
              <w:spacing w:before="51" w:after="23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830" w:type="dxa"/>
            <w:tcBorders>
              <w:top w:val="none" w:sz="0" w:space="0" w:color="020000"/>
              <w:left w:val="single" w:sz="9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numPr>
                <w:ilvl w:val="0"/>
                <w:numId w:val="11"/>
              </w:numPr>
              <w:spacing w:before="37" w:after="24" w:line="12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Aportación de bienes y derechos</w:t>
            </w:r>
          </w:p>
        </w:tc>
        <w:tc>
          <w:tcPr>
            <w:tcW w:w="73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9" w:space="0" w:color="000000"/>
            </w:tcBorders>
            <w:vAlign w:val="center"/>
          </w:tcPr>
          <w:p w:rsidR="00D22685" w:rsidRDefault="00C4143E">
            <w:pPr>
              <w:tabs>
                <w:tab w:val="decimal" w:pos="504"/>
              </w:tabs>
              <w:spacing w:before="37" w:after="2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3830" w:type="dxa"/>
            <w:tcBorders>
              <w:top w:val="none" w:sz="0" w:space="0" w:color="020000"/>
              <w:left w:val="single" w:sz="9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numPr>
                <w:ilvl w:val="0"/>
                <w:numId w:val="11"/>
              </w:numPr>
              <w:spacing w:before="32" w:after="24" w:line="12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Asunción y condonación de pasivos financieros</w:t>
            </w:r>
          </w:p>
        </w:tc>
        <w:tc>
          <w:tcPr>
            <w:tcW w:w="73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9" w:space="0" w:color="000000"/>
            </w:tcBorders>
            <w:vAlign w:val="center"/>
          </w:tcPr>
          <w:p w:rsidR="00D22685" w:rsidRDefault="00C4143E">
            <w:pPr>
              <w:tabs>
                <w:tab w:val="decimal" w:pos="504"/>
              </w:tabs>
              <w:spacing w:before="32" w:after="2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830" w:type="dxa"/>
            <w:tcBorders>
              <w:top w:val="none" w:sz="0" w:space="0" w:color="020000"/>
              <w:left w:val="single" w:sz="9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numPr>
                <w:ilvl w:val="0"/>
                <w:numId w:val="11"/>
              </w:numPr>
              <w:spacing w:before="32" w:after="28" w:line="12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Otras aportaciones de la entidad propietaria</w:t>
            </w:r>
          </w:p>
        </w:tc>
        <w:tc>
          <w:tcPr>
            <w:tcW w:w="73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9" w:space="0" w:color="000000"/>
            </w:tcBorders>
            <w:vAlign w:val="center"/>
          </w:tcPr>
          <w:p w:rsidR="00D22685" w:rsidRDefault="00C4143E">
            <w:pPr>
              <w:tabs>
                <w:tab w:val="decimal" w:pos="504"/>
              </w:tabs>
              <w:spacing w:before="32" w:after="28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830" w:type="dxa"/>
            <w:tcBorders>
              <w:top w:val="none" w:sz="0" w:space="0" w:color="020000"/>
              <w:left w:val="single" w:sz="9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numPr>
                <w:ilvl w:val="0"/>
                <w:numId w:val="11"/>
              </w:numPr>
              <w:spacing w:before="32" w:after="14" w:line="12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(-) Devolución de bienes y derechos</w:t>
            </w:r>
          </w:p>
        </w:tc>
        <w:tc>
          <w:tcPr>
            <w:tcW w:w="73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9" w:space="0" w:color="000000"/>
            </w:tcBorders>
            <w:vAlign w:val="center"/>
          </w:tcPr>
          <w:p w:rsidR="00D22685" w:rsidRDefault="00C4143E">
            <w:pPr>
              <w:tabs>
                <w:tab w:val="decimal" w:pos="504"/>
              </w:tabs>
              <w:spacing w:before="32" w:after="1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830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numPr>
                <w:ilvl w:val="0"/>
                <w:numId w:val="11"/>
              </w:numPr>
              <w:spacing w:after="19" w:line="12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(-) Otras devoluciones a la entidad propietaria</w:t>
            </w:r>
          </w:p>
        </w:tc>
        <w:tc>
          <w:tcPr>
            <w:tcW w:w="735" w:type="dxa"/>
            <w:tcBorders>
              <w:top w:val="none" w:sz="0" w:space="0" w:color="02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:rsidR="00D22685" w:rsidRDefault="00C4143E">
            <w:pPr>
              <w:tabs>
                <w:tab w:val="decimal" w:pos="504"/>
              </w:tabs>
              <w:spacing w:after="19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8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55" w:after="5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TOTAL</w:t>
            </w:r>
          </w:p>
        </w:tc>
        <w:tc>
          <w:tcPr>
            <w:tcW w:w="73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:rsidR="00D22685" w:rsidRDefault="00C4143E">
            <w:pPr>
              <w:tabs>
                <w:tab w:val="decimal" w:pos="504"/>
              </w:tabs>
              <w:spacing w:before="55" w:after="5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8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36" w:after="10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b) OTRAS OPERACIONES CON LA ENTIDAD O ENTIDADES PROPIETARIAS</w:t>
            </w:r>
          </w:p>
        </w:tc>
        <w:tc>
          <w:tcPr>
            <w:tcW w:w="73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:rsidR="00D22685" w:rsidRDefault="00C414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830" w:type="dxa"/>
            <w:tcBorders>
              <w:top w:val="single" w:sz="9" w:space="0" w:color="000000"/>
              <w:left w:val="single" w:sz="9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D22685" w:rsidRDefault="00C4143E">
            <w:pPr>
              <w:numPr>
                <w:ilvl w:val="0"/>
                <w:numId w:val="12"/>
              </w:numPr>
              <w:spacing w:before="56" w:after="24" w:line="12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Ingresos y gastos reconoc. direct. cta. rtdo. ec-pat.</w:t>
            </w:r>
          </w:p>
        </w:tc>
        <w:tc>
          <w:tcPr>
            <w:tcW w:w="735" w:type="dxa"/>
            <w:tcBorders>
              <w:top w:val="single" w:sz="9" w:space="0" w:color="000000"/>
              <w:left w:val="none" w:sz="0" w:space="0" w:color="020000"/>
              <w:bottom w:val="none" w:sz="0" w:space="0" w:color="020000"/>
              <w:right w:val="single" w:sz="9" w:space="0" w:color="000000"/>
            </w:tcBorders>
            <w:vAlign w:val="center"/>
          </w:tcPr>
          <w:p w:rsidR="00D22685" w:rsidRDefault="00C4143E">
            <w:pPr>
              <w:tabs>
                <w:tab w:val="decimal" w:pos="504"/>
              </w:tabs>
              <w:spacing w:before="56" w:after="24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-3.465.184,00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830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numPr>
                <w:ilvl w:val="0"/>
                <w:numId w:val="12"/>
              </w:numPr>
              <w:spacing w:before="31" w:line="12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Ingresos y gastos reconoc. directamente p. neto</w:t>
            </w:r>
          </w:p>
        </w:tc>
        <w:tc>
          <w:tcPr>
            <w:tcW w:w="735" w:type="dxa"/>
            <w:tcBorders>
              <w:top w:val="none" w:sz="0" w:space="0" w:color="02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:rsidR="00D22685" w:rsidRDefault="00C4143E">
            <w:pPr>
              <w:tabs>
                <w:tab w:val="decimal" w:pos="504"/>
              </w:tabs>
              <w:spacing w:before="31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0,00</w:t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8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:rsidR="00D22685" w:rsidRDefault="00C4143E">
            <w:pPr>
              <w:spacing w:before="41" w:after="29" w:line="12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TOTAL (I+II)</w:t>
            </w:r>
          </w:p>
        </w:tc>
        <w:tc>
          <w:tcPr>
            <w:tcW w:w="73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:rsidR="00D22685" w:rsidRDefault="00C4143E">
            <w:pPr>
              <w:tabs>
                <w:tab w:val="decimal" w:pos="504"/>
              </w:tabs>
              <w:spacing w:before="41" w:after="29" w:line="122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11"/>
                <w:lang w:val="es-ES"/>
              </w:rPr>
              <w:t>-3.465.184,00</w:t>
            </w:r>
          </w:p>
        </w:tc>
      </w:tr>
    </w:tbl>
    <w:p w:rsidR="00D22685" w:rsidRDefault="00C4143E">
      <w:pPr>
        <w:spacing w:after="7" w:line="127" w:lineRule="exact"/>
        <w:ind w:left="144"/>
        <w:textAlignment w:val="baseline"/>
        <w:rPr>
          <w:rFonts w:ascii="Arial" w:eastAsia="Arial" w:hAnsi="Arial"/>
          <w:b/>
          <w:color w:val="000000"/>
          <w:spacing w:val="-3"/>
          <w:sz w:val="11"/>
          <w:lang w:val="es-ES"/>
        </w:rPr>
      </w:pPr>
      <w:r>
        <w:br w:type="column"/>
      </w:r>
      <w:r>
        <w:rPr>
          <w:rFonts w:ascii="Arial" w:eastAsia="Arial" w:hAnsi="Arial"/>
          <w:b/>
          <w:color w:val="000000"/>
          <w:spacing w:val="-3"/>
          <w:sz w:val="11"/>
          <w:lang w:val="es-ES"/>
        </w:rPr>
        <w:lastRenderedPageBreak/>
        <w:t>INDICADORES FINANCIEROS Y PATRIMONIALES</w:t>
      </w:r>
    </w:p>
    <w:p w:rsidR="00D22685" w:rsidRDefault="00C4143E">
      <w:pPr>
        <w:numPr>
          <w:ilvl w:val="0"/>
          <w:numId w:val="13"/>
        </w:numPr>
        <w:pBdr>
          <w:top w:val="single" w:sz="11" w:space="1" w:color="000000"/>
          <w:left w:val="single" w:sz="11" w:space="7" w:color="000000"/>
          <w:bottom w:val="single" w:sz="11" w:space="1" w:color="000000"/>
          <w:right w:val="single" w:sz="11" w:space="0" w:color="000000"/>
        </w:pBdr>
        <w:tabs>
          <w:tab w:val="clear" w:pos="144"/>
          <w:tab w:val="left" w:pos="288"/>
          <w:tab w:val="right" w:pos="4320"/>
        </w:tabs>
        <w:spacing w:line="130" w:lineRule="exact"/>
        <w:ind w:left="144"/>
        <w:textAlignment w:val="baseline"/>
        <w:rPr>
          <w:rFonts w:ascii="Tahoma" w:eastAsia="Tahoma" w:hAnsi="Tahoma"/>
          <w:color w:val="000000"/>
          <w:sz w:val="11"/>
          <w:lang w:val="es-ES"/>
        </w:rPr>
      </w:pPr>
      <w:r>
        <w:rPr>
          <w:rFonts w:ascii="Tahoma" w:eastAsia="Tahoma" w:hAnsi="Tahoma"/>
          <w:color w:val="000000"/>
          <w:sz w:val="11"/>
          <w:lang w:val="es-ES"/>
        </w:rPr>
        <w:t>LIQUIDEZ INMEDIATA</w:t>
      </w:r>
      <w:r>
        <w:rPr>
          <w:rFonts w:ascii="Tahoma" w:eastAsia="Tahoma" w:hAnsi="Tahoma"/>
          <w:color w:val="000000"/>
          <w:sz w:val="11"/>
          <w:lang w:val="es-ES"/>
        </w:rPr>
        <w:tab/>
        <w:t>12,83</w:t>
      </w:r>
    </w:p>
    <w:p w:rsidR="00D22685" w:rsidRDefault="00C4143E">
      <w:pPr>
        <w:numPr>
          <w:ilvl w:val="0"/>
          <w:numId w:val="13"/>
        </w:numPr>
        <w:pBdr>
          <w:top w:val="single" w:sz="11" w:space="1" w:color="000000"/>
          <w:left w:val="single" w:sz="11" w:space="7" w:color="000000"/>
          <w:bottom w:val="single" w:sz="11" w:space="1" w:color="000000"/>
          <w:right w:val="single" w:sz="11" w:space="0" w:color="000000"/>
        </w:pBdr>
        <w:tabs>
          <w:tab w:val="clear" w:pos="144"/>
          <w:tab w:val="left" w:pos="288"/>
          <w:tab w:val="right" w:pos="4320"/>
        </w:tabs>
        <w:spacing w:before="54" w:line="130" w:lineRule="exact"/>
        <w:ind w:left="144"/>
        <w:textAlignment w:val="baseline"/>
        <w:rPr>
          <w:rFonts w:ascii="Tahoma" w:eastAsia="Tahoma" w:hAnsi="Tahoma"/>
          <w:color w:val="000000"/>
          <w:sz w:val="11"/>
          <w:lang w:val="es-ES"/>
        </w:rPr>
      </w:pPr>
      <w:r>
        <w:rPr>
          <w:rFonts w:ascii="Tahoma" w:eastAsia="Tahoma" w:hAnsi="Tahoma"/>
          <w:color w:val="000000"/>
          <w:sz w:val="11"/>
          <w:lang w:val="es-ES"/>
        </w:rPr>
        <w:t>ENDEUDAMIENTO POR HABITANTE</w:t>
      </w:r>
      <w:r>
        <w:rPr>
          <w:rFonts w:ascii="Tahoma" w:eastAsia="Tahoma" w:hAnsi="Tahoma"/>
          <w:color w:val="000000"/>
          <w:sz w:val="11"/>
          <w:lang w:val="es-ES"/>
        </w:rPr>
        <w:tab/>
        <w:t>100,67 €</w:t>
      </w:r>
    </w:p>
    <w:p w:rsidR="00D22685" w:rsidRDefault="00C4143E">
      <w:pPr>
        <w:numPr>
          <w:ilvl w:val="0"/>
          <w:numId w:val="13"/>
        </w:numPr>
        <w:pBdr>
          <w:top w:val="single" w:sz="11" w:space="1" w:color="000000"/>
          <w:left w:val="single" w:sz="11" w:space="7" w:color="000000"/>
          <w:bottom w:val="single" w:sz="11" w:space="1" w:color="000000"/>
          <w:right w:val="single" w:sz="11" w:space="0" w:color="000000"/>
        </w:pBdr>
        <w:tabs>
          <w:tab w:val="clear" w:pos="144"/>
          <w:tab w:val="left" w:pos="288"/>
          <w:tab w:val="right" w:pos="4320"/>
        </w:tabs>
        <w:spacing w:before="43" w:line="130" w:lineRule="exact"/>
        <w:ind w:left="144"/>
        <w:textAlignment w:val="baseline"/>
        <w:rPr>
          <w:rFonts w:ascii="Tahoma" w:eastAsia="Tahoma" w:hAnsi="Tahoma"/>
          <w:color w:val="000000"/>
          <w:sz w:val="11"/>
          <w:lang w:val="es-ES"/>
        </w:rPr>
      </w:pPr>
      <w:r>
        <w:rPr>
          <w:rFonts w:ascii="Tahoma" w:eastAsia="Tahoma" w:hAnsi="Tahoma"/>
          <w:color w:val="000000"/>
          <w:sz w:val="11"/>
          <w:lang w:val="es-ES"/>
        </w:rPr>
        <w:t>RELACIÓN DE ENDEUDAMIENTO</w:t>
      </w:r>
      <w:r>
        <w:rPr>
          <w:rFonts w:ascii="Tahoma" w:eastAsia="Tahoma" w:hAnsi="Tahoma"/>
          <w:color w:val="000000"/>
          <w:sz w:val="11"/>
          <w:lang w:val="es-ES"/>
        </w:rPr>
        <w:tab/>
        <w:t>N/A</w:t>
      </w:r>
    </w:p>
    <w:p w:rsidR="00D22685" w:rsidRDefault="00D22685">
      <w:pPr>
        <w:sectPr w:rsidR="00D22685">
          <w:type w:val="continuous"/>
          <w:pgSz w:w="12240" w:h="15840"/>
          <w:pgMar w:top="640" w:right="1430" w:bottom="160" w:left="1598" w:header="720" w:footer="720" w:gutter="0"/>
          <w:cols w:num="2" w:space="0" w:equalWidth="0">
            <w:col w:w="4580" w:space="52"/>
            <w:col w:w="4580" w:space="0"/>
          </w:cols>
        </w:sectPr>
      </w:pPr>
    </w:p>
    <w:p w:rsidR="00D22685" w:rsidRDefault="00D22685">
      <w:pPr>
        <w:spacing w:before="2836" w:line="2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6643"/>
        <w:gridCol w:w="1800"/>
        <w:gridCol w:w="1599"/>
      </w:tblGrid>
      <w:tr w:rsidR="00D2268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45" w:after="38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Firmado por: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3" w:after="38" w:line="13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PEDRO PACHECO GONZÁLEZ - Presidente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45" w:after="38" w:line="13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01-12-2022 17:10:14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C4143E">
            <w:pPr>
              <w:spacing w:before="134"/>
              <w:ind w:left="341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85470" cy="585470"/>
                  <wp:effectExtent l="0" t="0" r="0" b="0"/>
                  <wp:docPr id="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st1"/>
                          <pic:cNvPicPr preferRelativeResize="0"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</w:tcPr>
          <w:p w:rsidR="00D22685" w:rsidRDefault="00C4143E">
            <w:pPr>
              <w:spacing w:before="35" w:after="29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es-ES"/>
              </w:rPr>
              <w:t>Registrado en: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5" w:after="29" w:line="13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SALIDA - Nº: 2022-001468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spacing w:before="35" w:after="29" w:line="13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Fecha: 02-12-2022 13:43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C4143E">
            <w:pPr>
              <w:tabs>
                <w:tab w:val="left" w:pos="3816"/>
              </w:tabs>
              <w:spacing w:after="81" w:line="20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Nº expediente administrativo: 2021-000006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  <w:t xml:space="preserve">Código Seguro de Verificación (CSV): 0BA7409AACF8FC4E8869C693A109980F 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br/>
              <w:t xml:space="preserve">Comprobación CSV: </w:t>
            </w:r>
            <w:hyperlink r:id="rId25">
              <w:r>
                <w:rPr>
                  <w:rFonts w:ascii="Arial" w:eastAsia="Arial" w:hAnsi="Arial"/>
                  <w:color w:val="0000FF"/>
                  <w:sz w:val="12"/>
                  <w:u w:val="single"/>
                  <w:lang w:val="es-ES"/>
                </w:rPr>
                <w:t>https://sede.acuentascanarias.org//publico/documento/0BA7409AACF8FC4E8869C693A109980F</w:t>
              </w:r>
            </w:hyperlink>
            <w:r>
              <w:rPr>
                <w:rFonts w:ascii="Arial" w:eastAsia="Arial" w:hAnsi="Arial"/>
                <w:color w:val="000000"/>
                <w:sz w:val="12"/>
                <w:lang w:val="es-ES"/>
              </w:rPr>
              <w:t xml:space="preserve"> 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22685" w:rsidRDefault="00D22685"/>
        </w:tc>
      </w:tr>
      <w:tr w:rsidR="00D2268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85" w:rsidRDefault="00C4143E">
            <w:pPr>
              <w:tabs>
                <w:tab w:val="left" w:pos="5184"/>
                <w:tab w:val="right" w:pos="9576"/>
              </w:tabs>
              <w:spacing w:before="48" w:after="35" w:line="13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lang w:val="es-ES"/>
              </w:rPr>
            </w:pP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 de sellado electrónico: 02-12-2022 13:44:37</w:t>
            </w:r>
            <w:r>
              <w:rPr>
                <w:rFonts w:ascii="Arial" w:eastAsia="Arial" w:hAnsi="Arial"/>
                <w:color w:val="404040"/>
                <w:sz w:val="12"/>
                <w:lang w:val="es-ES"/>
              </w:rPr>
              <w:tab/>
              <w:t>- 11/11 -</w:t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ab/>
            </w:r>
            <w:r>
              <w:rPr>
                <w:rFonts w:ascii="Arial" w:eastAsia="Arial" w:hAnsi="Arial"/>
                <w:color w:val="000000"/>
                <w:sz w:val="12"/>
                <w:lang w:val="es-ES"/>
              </w:rPr>
              <w:t>Fecha de emisión de esta copia: 02-12-2022 13:44:38</w:t>
            </w:r>
          </w:p>
        </w:tc>
        <w:tc>
          <w:tcPr>
            <w:tcW w:w="15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85" w:rsidRDefault="00D22685"/>
        </w:tc>
      </w:tr>
    </w:tbl>
    <w:p w:rsidR="00000000" w:rsidRDefault="00C4143E"/>
    <w:sectPr w:rsidR="00000000" w:rsidSect="00D22685">
      <w:type w:val="continuous"/>
      <w:pgSz w:w="12240" w:h="15840"/>
      <w:pgMar w:top="640" w:right="489" w:bottom="160" w:left="4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F92"/>
    <w:multiLevelType w:val="multilevel"/>
    <w:tmpl w:val="CE8433EC"/>
    <w:lvl w:ilvl="0">
      <w:start w:val="1"/>
      <w:numFmt w:val="upperRoman"/>
      <w:lvlText w:val="%1."/>
      <w:lvlJc w:val="left"/>
      <w:pPr>
        <w:tabs>
          <w:tab w:val="left" w:pos="144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B1092"/>
    <w:multiLevelType w:val="multilevel"/>
    <w:tmpl w:val="D2AC933E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B5684"/>
    <w:multiLevelType w:val="multilevel"/>
    <w:tmpl w:val="7E8C1F80"/>
    <w:lvl w:ilvl="0">
      <w:start w:val="1"/>
      <w:numFmt w:val="decimal"/>
      <w:lvlText w:val="%1."/>
      <w:lvlJc w:val="left"/>
      <w:pPr>
        <w:tabs>
          <w:tab w:val="left" w:pos="1224"/>
        </w:tabs>
        <w:ind w:left="720"/>
      </w:pPr>
      <w:rPr>
        <w:rFonts w:ascii="Arial" w:eastAsia="Arial" w:hAnsi="Arial"/>
        <w:b/>
        <w:strike w:val="0"/>
        <w:color w:val="000000"/>
        <w:spacing w:val="-8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22D9F"/>
    <w:multiLevelType w:val="multilevel"/>
    <w:tmpl w:val="BA70E336"/>
    <w:lvl w:ilvl="0">
      <w:start w:val="2"/>
      <w:numFmt w:val="upperRoman"/>
      <w:lvlText w:val="%1."/>
      <w:lvlJc w:val="left"/>
      <w:pPr>
        <w:tabs>
          <w:tab w:val="left" w:pos="72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2013DA"/>
    <w:multiLevelType w:val="multilevel"/>
    <w:tmpl w:val="96D8783A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9C6787"/>
    <w:multiLevelType w:val="multilevel"/>
    <w:tmpl w:val="F8CC3F2E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12FD9"/>
    <w:multiLevelType w:val="multilevel"/>
    <w:tmpl w:val="B88E9A64"/>
    <w:lvl w:ilvl="0">
      <w:start w:val="3"/>
      <w:numFmt w:val="upp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"/>
        <w:w w:val="100"/>
        <w:sz w:val="19"/>
        <w:u w:val="single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D847AF"/>
    <w:multiLevelType w:val="multilevel"/>
    <w:tmpl w:val="9A2E746E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817AE"/>
    <w:multiLevelType w:val="multilevel"/>
    <w:tmpl w:val="2ED616F8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3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F65370"/>
    <w:multiLevelType w:val="multilevel"/>
    <w:tmpl w:val="785866C4"/>
    <w:lvl w:ilvl="0">
      <w:start w:val="1"/>
      <w:numFmt w:val="decimal"/>
      <w:lvlText w:val="%1."/>
      <w:lvlJc w:val="left"/>
      <w:pPr>
        <w:ind w:left="720"/>
      </w:pPr>
      <w:rPr>
        <w:rFonts w:ascii="Tahoma" w:eastAsia="Tahoma" w:hAnsi="Tahoma"/>
        <w:strike w:val="0"/>
        <w:color w:val="000000"/>
        <w:spacing w:val="0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E6579F"/>
    <w:multiLevelType w:val="multilevel"/>
    <w:tmpl w:val="5CFEDED8"/>
    <w:lvl w:ilvl="0">
      <w:start w:val="1"/>
      <w:numFmt w:val="upperRoman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-2"/>
        <w:w w:val="100"/>
        <w:sz w:val="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0A2FAB"/>
    <w:multiLevelType w:val="multilevel"/>
    <w:tmpl w:val="C7B86ACA"/>
    <w:lvl w:ilvl="0">
      <w:start w:val="1"/>
      <w:numFmt w:val="upperRoman"/>
      <w:lvlText w:val="%1."/>
      <w:lvlJc w:val="left"/>
      <w:pPr>
        <w:ind w:left="720"/>
      </w:pPr>
      <w:rPr>
        <w:rFonts w:ascii="Tahoma" w:eastAsia="Tahoma" w:hAnsi="Tahoma"/>
        <w:strike w:val="0"/>
        <w:color w:val="000000"/>
        <w:spacing w:val="0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8950B0"/>
    <w:multiLevelType w:val="multilevel"/>
    <w:tmpl w:val="579A2572"/>
    <w:lvl w:ilvl="0">
      <w:start w:val="1"/>
      <w:numFmt w:val="upperRoman"/>
      <w:lvlText w:val="%1."/>
      <w:lvlJc w:val="left"/>
      <w:pPr>
        <w:ind w:left="720"/>
      </w:pPr>
      <w:rPr>
        <w:rFonts w:ascii="Tahoma" w:eastAsia="Tahoma" w:hAnsi="Tahoma"/>
        <w:strike w:val="0"/>
        <w:color w:val="000000"/>
        <w:spacing w:val="0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D22685"/>
    <w:rsid w:val="00C4143E"/>
    <w:rsid w:val="00D2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2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14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cuentascanarias.org//publico/documento/0BA7409AACF8FC4E8869C693A109980F" TargetMode="External"/><Relationship Id="rId13" Type="http://schemas.openxmlformats.org/officeDocument/2006/relationships/hyperlink" Target="https://sede.acuentascanarias.org//publico/documento/0BA7409AACF8FC4E8869C693A109980F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drId3" Type="http://schemas.openxmlformats.org/wordprocessingml/2006/fontTable" Target="fontTable1.xml"/><Relationship Id="rId7" Type="http://schemas.openxmlformats.org/officeDocument/2006/relationships/hyperlink" Target="https://sede.acuentascanarias.org//publico/documento/0BA7409AACF8FC4E8869C693A109980F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ede.acuentascanarias.org//publico/documento/0BA7409AACF8FC4E8869C693A109980F" TargetMode="External"/><Relationship Id="rId25" Type="http://schemas.openxmlformats.org/officeDocument/2006/relationships/hyperlink" Target="https://sede.acuentascanarias.org//publico/documento/0BA7409AACF8FC4E8869C693A109980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de.acuentascanarias.org//publico/documento/0BA7409AACF8FC4E8869C693A109980F" TargetMode="External"/><Relationship Id="rId20" Type="http://schemas.openxmlformats.org/officeDocument/2006/relationships/hyperlink" Target="https://sede.acuentascanarias.org//publico/documento/0BA7409AACF8FC4E8869C693A109980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ede.acuentascanarias.org//publico/documento/0BA7409AACF8FC4E8869C693A109980F" TargetMode="External"/><Relationship Id="rId24" Type="http://schemas.openxmlformats.org/officeDocument/2006/relationships/image" Target="media/image8.png"/><Relationship Id="rId5" Type="http://schemas.openxmlformats.org/officeDocument/2006/relationships/image" Target="media/image1.jpeg"/><Relationship Id="rId15" Type="http://schemas.openxmlformats.org/officeDocument/2006/relationships/hyperlink" Target="https://sede.acuentascanarias.org//publico/documento/0BA7409AACF8FC4E8869C693A109980F" TargetMode="External"/><Relationship Id="rId23" Type="http://schemas.openxmlformats.org/officeDocument/2006/relationships/hyperlink" Target="http://l&#237;q.equiv.al" TargetMode="External"/><Relationship Id="rId10" Type="http://schemas.openxmlformats.org/officeDocument/2006/relationships/hyperlink" Target="https://sede.acuentascanarias.org//publico/documento/0BA7409AACF8FC4E8869C693A109980F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sede.acuentascanarias.org//publico/documento/0BA7409AACF8FC4E8869C693A109980F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l&#237;q.equiv.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3135</Words>
  <Characters>17243</Characters>
  <Application>Microsoft Office Word</Application>
  <DocSecurity>0</DocSecurity>
  <Lines>143</Lines>
  <Paragraphs>40</Paragraphs>
  <ScaleCrop>false</ScaleCrop>
  <Company>AYUNTAMIENTO DE SANTA LUCIA</Company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Diaz Suarez</dc:creator>
  <cp:lastModifiedBy>Inma Diaz Suarez</cp:lastModifiedBy>
  <cp:revision>2</cp:revision>
  <dcterms:created xsi:type="dcterms:W3CDTF">2023-06-12T13:39:00Z</dcterms:created>
  <dcterms:modified xsi:type="dcterms:W3CDTF">2023-06-12T13:39:00Z</dcterms:modified>
</cp:coreProperties>
</file>