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3901" cy="12481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spacing w:before="64"/>
      </w:pPr>
      <w:r>
        <w:rPr/>
        <w:t>SUAREZ</w:t>
      </w:r>
      <w:r>
        <w:rPr>
          <w:spacing w:val="-5"/>
        </w:rPr>
        <w:t> </w:t>
      </w:r>
      <w:r>
        <w:rPr/>
        <w:t>MATOS,</w:t>
      </w:r>
      <w:r>
        <w:rPr>
          <w:spacing w:val="-3"/>
        </w:rPr>
        <w:t> </w:t>
      </w:r>
      <w:r>
        <w:rPr/>
        <w:t>ANA</w:t>
      </w:r>
      <w:r>
        <w:rPr>
          <w:spacing w:val="-5"/>
        </w:rPr>
        <w:t> </w:t>
      </w:r>
      <w:r>
        <w:rPr/>
        <w:t>ROSARIO</w:t>
      </w:r>
    </w:p>
    <w:p>
      <w:pPr>
        <w:spacing w:line="240" w:lineRule="auto" w:before="2"/>
        <w:rPr>
          <w:sz w:val="22"/>
        </w:rPr>
      </w:pPr>
    </w:p>
    <w:p>
      <w:pPr>
        <w:pStyle w:val="Title"/>
        <w:spacing w:line="225" w:lineRule="auto"/>
        <w:ind w:right="1824"/>
      </w:pPr>
      <w:r>
        <w:rPr/>
        <w:t>35000</w:t>
      </w:r>
      <w:r>
        <w:rPr>
          <w:spacing w:val="125"/>
        </w:rPr>
        <w:t> </w:t>
      </w:r>
      <w:r>
        <w:rPr/>
        <w:t>SANTA</w:t>
      </w:r>
      <w:r>
        <w:rPr>
          <w:spacing w:val="-2"/>
        </w:rPr>
        <w:t> </w:t>
      </w:r>
      <w:r>
        <w:rPr/>
        <w:t>LUCÍA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TIRAJ</w:t>
      </w:r>
      <w:r>
        <w:rPr>
          <w:spacing w:val="-129"/>
        </w:rPr>
        <w:t> </w:t>
      </w:r>
      <w:r>
        <w:rPr/>
        <w:t>LAS</w:t>
      </w:r>
      <w:r>
        <w:rPr>
          <w:spacing w:val="-1"/>
        </w:rPr>
        <w:t> </w:t>
      </w:r>
      <w:r>
        <w:rPr/>
        <w:t>PALMAS</w:t>
      </w:r>
    </w:p>
    <w:p>
      <w:pPr>
        <w:tabs>
          <w:tab w:pos="8767" w:val="right" w:leader="none"/>
        </w:tabs>
        <w:spacing w:before="541" w:after="7"/>
        <w:ind w:left="126" w:right="0" w:firstLine="0"/>
        <w:jc w:val="left"/>
        <w:rPr>
          <w:sz w:val="20"/>
        </w:rPr>
      </w:pPr>
      <w:r>
        <w:rPr>
          <w:sz w:val="20"/>
        </w:rPr>
        <w:t>NIF.</w:t>
      </w:r>
      <w:r>
        <w:rPr>
          <w:spacing w:val="-1"/>
          <w:sz w:val="20"/>
        </w:rPr>
        <w:t> </w:t>
      </w:r>
      <w:r>
        <w:rPr>
          <w:sz w:val="20"/>
        </w:rPr>
        <w:t>P3502300A</w:t>
        <w:tab/>
        <w:t>75255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23"/>
        <w:gridCol w:w="576"/>
        <w:gridCol w:w="346"/>
        <w:gridCol w:w="255"/>
        <w:gridCol w:w="224"/>
        <w:gridCol w:w="164"/>
        <w:gridCol w:w="212"/>
        <w:gridCol w:w="843"/>
        <w:gridCol w:w="145"/>
        <w:gridCol w:w="848"/>
        <w:gridCol w:w="692"/>
        <w:gridCol w:w="174"/>
        <w:gridCol w:w="1038"/>
        <w:gridCol w:w="392"/>
        <w:gridCol w:w="541"/>
        <w:gridCol w:w="539"/>
        <w:gridCol w:w="265"/>
        <w:gridCol w:w="601"/>
        <w:gridCol w:w="846"/>
      </w:tblGrid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81" w:lineRule="exact" w:before="14"/>
              <w:ind w:left="1353" w:right="135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EMPRESA</w:t>
            </w:r>
          </w:p>
        </w:tc>
        <w:tc>
          <w:tcPr>
            <w:tcW w:w="3830" w:type="dxa"/>
            <w:gridSpan w:val="7"/>
            <w:shd w:val="clear" w:color="auto" w:fill="C0C0C0"/>
          </w:tcPr>
          <w:p>
            <w:pPr>
              <w:pStyle w:val="TableParagraph"/>
              <w:spacing w:line="181" w:lineRule="exact" w:before="14"/>
              <w:ind w:left="1459" w:right="14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DOMICILIO</w:t>
            </w:r>
          </w:p>
        </w:tc>
        <w:tc>
          <w:tcPr>
            <w:tcW w:w="2251" w:type="dxa"/>
            <w:gridSpan w:val="4"/>
            <w:shd w:val="clear" w:color="auto" w:fill="C0C0C0"/>
          </w:tcPr>
          <w:p>
            <w:pPr>
              <w:pStyle w:val="TableParagraph"/>
              <w:spacing w:line="181" w:lineRule="exact" w:before="14"/>
              <w:ind w:left="69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Nº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INS.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S.S.</w:t>
            </w:r>
          </w:p>
        </w:tc>
      </w:tr>
      <w:tr>
        <w:trPr>
          <w:trHeight w:val="22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sz w:val="20"/>
              </w:rPr>
              <w:t>AYUNTAMIENTO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SANTA LUCIA C</w:t>
            </w:r>
          </w:p>
        </w:tc>
        <w:tc>
          <w:tcPr>
            <w:tcW w:w="3830" w:type="dxa"/>
            <w:gridSpan w:val="7"/>
          </w:tcPr>
          <w:p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AVDA.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LAS TIRAJANAS, 151</w:t>
            </w:r>
          </w:p>
        </w:tc>
        <w:tc>
          <w:tcPr>
            <w:tcW w:w="225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73" w:lineRule="exact" w:before="22"/>
              <w:ind w:left="1353" w:right="13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TRABAJADOR/A</w:t>
            </w:r>
          </w:p>
        </w:tc>
        <w:tc>
          <w:tcPr>
            <w:tcW w:w="1685" w:type="dxa"/>
            <w:gridSpan w:val="3"/>
            <w:shd w:val="clear" w:color="auto" w:fill="C0C0C0"/>
          </w:tcPr>
          <w:p>
            <w:pPr>
              <w:pStyle w:val="TableParagraph"/>
              <w:spacing w:line="169" w:lineRule="exact" w:before="26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CATEGORIA</w:t>
            </w:r>
          </w:p>
        </w:tc>
        <w:tc>
          <w:tcPr>
            <w:tcW w:w="1212" w:type="dxa"/>
            <w:gridSpan w:val="2"/>
            <w:shd w:val="clear" w:color="auto" w:fill="C0C0C0"/>
          </w:tcPr>
          <w:p>
            <w:pPr>
              <w:pStyle w:val="TableParagraph"/>
              <w:spacing w:line="152" w:lineRule="exact" w:before="43"/>
              <w:ind w:left="21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NºMATRIC</w:t>
            </w:r>
          </w:p>
        </w:tc>
        <w:tc>
          <w:tcPr>
            <w:tcW w:w="1472" w:type="dxa"/>
            <w:gridSpan w:val="3"/>
            <w:shd w:val="clear" w:color="auto" w:fill="C0C0C0"/>
          </w:tcPr>
          <w:p>
            <w:pPr>
              <w:pStyle w:val="TableParagraph"/>
              <w:spacing w:line="173" w:lineRule="exact" w:before="22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ANTIGUEDAD</w:t>
            </w:r>
          </w:p>
        </w:tc>
        <w:tc>
          <w:tcPr>
            <w:tcW w:w="1712" w:type="dxa"/>
            <w:gridSpan w:val="3"/>
            <w:shd w:val="clear" w:color="auto" w:fill="C0C0C0"/>
          </w:tcPr>
          <w:p>
            <w:pPr>
              <w:pStyle w:val="TableParagraph"/>
              <w:spacing w:line="161" w:lineRule="exact" w:before="34"/>
              <w:ind w:left="617" w:right="6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D.N.I.</w:t>
            </w:r>
          </w:p>
        </w:tc>
      </w:tr>
      <w:tr>
        <w:trPr>
          <w:trHeight w:val="21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187" w:lineRule="exact" w:before="8"/>
              <w:ind w:left="12"/>
              <w:rPr>
                <w:sz w:val="20"/>
              </w:rPr>
            </w:pPr>
            <w:r>
              <w:rPr>
                <w:sz w:val="20"/>
              </w:rPr>
              <w:t>SUAREZ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MATOS, ANA ROSARIO</w:t>
            </w:r>
          </w:p>
        </w:tc>
        <w:tc>
          <w:tcPr>
            <w:tcW w:w="1685" w:type="dxa"/>
            <w:gridSpan w:val="3"/>
          </w:tcPr>
          <w:p>
            <w:pPr>
              <w:pStyle w:val="TableParagraph"/>
              <w:spacing w:line="187" w:lineRule="exact" w:before="8"/>
              <w:ind w:left="78"/>
              <w:rPr>
                <w:sz w:val="20"/>
              </w:rPr>
            </w:pPr>
            <w:r>
              <w:rPr>
                <w:sz w:val="20"/>
              </w:rPr>
              <w:t>SECRETARIO</w:t>
            </w:r>
          </w:p>
        </w:tc>
        <w:tc>
          <w:tcPr>
            <w:tcW w:w="121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gridSpan w:val="3"/>
          </w:tcPr>
          <w:p>
            <w:pPr>
              <w:pStyle w:val="TableParagraph"/>
              <w:spacing w:line="187" w:lineRule="exact" w:before="8"/>
              <w:ind w:left="301"/>
              <w:rPr>
                <w:sz w:val="20"/>
              </w:rPr>
            </w:pPr>
            <w:r>
              <w:rPr>
                <w:sz w:val="20"/>
              </w:rPr>
              <w:t>2 OCT 19</w:t>
            </w:r>
          </w:p>
        </w:tc>
        <w:tc>
          <w:tcPr>
            <w:tcW w:w="171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970" w:type="dxa"/>
            <w:gridSpan w:val="3"/>
            <w:shd w:val="clear" w:color="auto" w:fill="C0C0C0"/>
          </w:tcPr>
          <w:p>
            <w:pPr>
              <w:pStyle w:val="TableParagraph"/>
              <w:spacing w:line="164" w:lineRule="exact" w:before="22"/>
              <w:ind w:left="26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3"/>
                <w:sz w:val="16"/>
              </w:rPr>
              <w:t>Nº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pacing w:val="-3"/>
                <w:sz w:val="16"/>
              </w:rPr>
              <w:t>AFILIACION.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S.S.</w:t>
            </w:r>
          </w:p>
        </w:tc>
        <w:tc>
          <w:tcPr>
            <w:tcW w:w="601" w:type="dxa"/>
            <w:gridSpan w:val="2"/>
            <w:shd w:val="clear" w:color="auto" w:fill="C0C0C0"/>
          </w:tcPr>
          <w:p>
            <w:pPr>
              <w:pStyle w:val="TableParagraph"/>
              <w:spacing w:line="164" w:lineRule="exact" w:before="22"/>
              <w:ind w:left="27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TARIFA</w:t>
            </w:r>
          </w:p>
        </w:tc>
        <w:tc>
          <w:tcPr>
            <w:tcW w:w="600" w:type="dxa"/>
            <w:gridSpan w:val="3"/>
            <w:shd w:val="clear" w:color="auto" w:fill="C0C0C0"/>
          </w:tcPr>
          <w:p>
            <w:pPr>
              <w:pStyle w:val="TableParagraph"/>
              <w:spacing w:line="181" w:lineRule="exact" w:before="5"/>
              <w:ind w:left="26" w:right="-29"/>
              <w:rPr>
                <w:rFonts w:ascii="Arial MT"/>
                <w:sz w:val="16"/>
              </w:rPr>
            </w:pPr>
            <w:r>
              <w:rPr>
                <w:rFonts w:ascii="Arial MT"/>
                <w:spacing w:val="-6"/>
                <w:sz w:val="16"/>
              </w:rPr>
              <w:t>COD.CT</w:t>
            </w:r>
          </w:p>
        </w:tc>
        <w:tc>
          <w:tcPr>
            <w:tcW w:w="843" w:type="dxa"/>
            <w:shd w:val="clear" w:color="auto" w:fill="C0C0C0"/>
          </w:tcPr>
          <w:p>
            <w:pPr>
              <w:pStyle w:val="TableParagraph"/>
              <w:spacing w:line="164" w:lineRule="exact" w:before="22"/>
              <w:ind w:left="7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SECCION</w:t>
            </w:r>
          </w:p>
        </w:tc>
        <w:tc>
          <w:tcPr>
            <w:tcW w:w="993" w:type="dxa"/>
            <w:gridSpan w:val="2"/>
            <w:shd w:val="clear" w:color="auto" w:fill="C0C0C0"/>
          </w:tcPr>
          <w:p>
            <w:pPr>
              <w:pStyle w:val="TableParagraph"/>
              <w:spacing w:line="176" w:lineRule="exact" w:before="10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NRO.</w:t>
            </w:r>
          </w:p>
        </w:tc>
        <w:tc>
          <w:tcPr>
            <w:tcW w:w="4242" w:type="dxa"/>
            <w:gridSpan w:val="8"/>
            <w:shd w:val="clear" w:color="auto" w:fill="C0C0C0"/>
          </w:tcPr>
          <w:p>
            <w:pPr>
              <w:pStyle w:val="TableParagraph"/>
              <w:spacing w:line="164" w:lineRule="exact" w:before="22"/>
              <w:ind w:left="1728" w:right="17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PERIODO</w:t>
            </w:r>
          </w:p>
        </w:tc>
        <w:tc>
          <w:tcPr>
            <w:tcW w:w="846" w:type="dxa"/>
            <w:shd w:val="clear" w:color="auto" w:fill="C0C0C0"/>
          </w:tcPr>
          <w:p>
            <w:pPr>
              <w:pStyle w:val="TableParagraph"/>
              <w:spacing w:line="176" w:lineRule="exact" w:before="10"/>
              <w:ind w:left="8" w:righ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TOT.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DIAS</w:t>
            </w:r>
          </w:p>
        </w:tc>
      </w:tr>
      <w:tr>
        <w:trPr>
          <w:trHeight w:val="215" w:hRule="atLeast"/>
        </w:trPr>
        <w:tc>
          <w:tcPr>
            <w:tcW w:w="197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0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line="195" w:lineRule="exact"/>
              <w:ind w:left="216"/>
              <w:rPr>
                <w:sz w:val="20"/>
              </w:rPr>
            </w:pPr>
            <w:r>
              <w:rPr>
                <w:sz w:val="20"/>
              </w:rPr>
              <w:t>C2912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tabs>
                <w:tab w:pos="692" w:val="left" w:leader="none"/>
              </w:tabs>
              <w:spacing w:line="195" w:lineRule="exact"/>
              <w:ind w:left="-27"/>
              <w:rPr>
                <w:sz w:val="20"/>
              </w:rPr>
            </w:pPr>
            <w:r>
              <w:rPr>
                <w:sz w:val="20"/>
              </w:rPr>
              <w:t>1</w:t>
              <w:tab/>
              <w:t>71</w:t>
            </w:r>
          </w:p>
        </w:tc>
        <w:tc>
          <w:tcPr>
            <w:tcW w:w="4242" w:type="dxa"/>
            <w:gridSpan w:val="8"/>
          </w:tcPr>
          <w:p>
            <w:pPr>
              <w:pStyle w:val="TableParagraph"/>
              <w:spacing w:line="195" w:lineRule="exact"/>
              <w:ind w:left="180"/>
              <w:rPr>
                <w:sz w:val="20"/>
              </w:rPr>
            </w:pPr>
            <w:r>
              <w:rPr>
                <w:sz w:val="20"/>
              </w:rPr>
              <w:t>MENS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01 FEB 22 a 28 FEB 22</w:t>
            </w:r>
          </w:p>
        </w:tc>
        <w:tc>
          <w:tcPr>
            <w:tcW w:w="846" w:type="dxa"/>
          </w:tcPr>
          <w:p>
            <w:pPr>
              <w:pStyle w:val="TableParagraph"/>
              <w:spacing w:line="195" w:lineRule="exact"/>
              <w:ind w:left="8" w:right="7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0" w:hRule="atLeast"/>
        </w:trPr>
        <w:tc>
          <w:tcPr>
            <w:tcW w:w="1171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CUANTIA</w:t>
            </w:r>
          </w:p>
        </w:tc>
        <w:tc>
          <w:tcPr>
            <w:tcW w:w="11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PRECIO</w:t>
            </w:r>
          </w:p>
        </w:tc>
        <w:tc>
          <w:tcPr>
            <w:tcW w:w="4987" w:type="dxa"/>
            <w:gridSpan w:val="11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090" w:right="19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CONCEPTO</w:t>
            </w:r>
          </w:p>
        </w:tc>
        <w:tc>
          <w:tcPr>
            <w:tcW w:w="13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DEVENGOS</w:t>
            </w:r>
          </w:p>
        </w:tc>
        <w:tc>
          <w:tcPr>
            <w:tcW w:w="1447" w:type="dxa"/>
            <w:gridSpan w:val="2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1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DEDUCCIONES</w:t>
            </w:r>
          </w:p>
        </w:tc>
      </w:tr>
      <w:tr>
        <w:trPr>
          <w:trHeight w:val="4231" w:hRule="atLeast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7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32"/>
              <w:rPr>
                <w:sz w:val="18"/>
              </w:rPr>
            </w:pPr>
            <w:r>
              <w:rPr>
                <w:sz w:val="18"/>
              </w:rPr>
              <w:t>77,283</w:t>
            </w:r>
          </w:p>
        </w:tc>
        <w:tc>
          <w:tcPr>
            <w:tcW w:w="6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6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995</w:t>
            </w:r>
          </w:p>
          <w:p>
            <w:pPr>
              <w:pStyle w:val="TableParagraph"/>
              <w:spacing w:before="2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996</w:t>
            </w:r>
          </w:p>
          <w:p>
            <w:pPr>
              <w:pStyle w:val="TableParagraph"/>
              <w:spacing w:before="5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997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4344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123"/>
              <w:rPr>
                <w:sz w:val="18"/>
              </w:rPr>
            </w:pPr>
            <w:r>
              <w:rPr>
                <w:sz w:val="18"/>
              </w:rPr>
              <w:t>*Salario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Base</w:t>
            </w:r>
          </w:p>
          <w:p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Cotizacion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Contigenc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4,70</w:t>
            </w:r>
          </w:p>
          <w:p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Formación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0,10</w:t>
            </w:r>
          </w:p>
          <w:p>
            <w:pPr>
              <w:pStyle w:val="TableParagraph"/>
              <w:spacing w:before="5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Desempleo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1,60</w:t>
            </w:r>
          </w:p>
          <w:p>
            <w:pPr>
              <w:pStyle w:val="TableParagraph"/>
              <w:tabs>
                <w:tab w:pos="2340" w:val="left" w:leader="none"/>
              </w:tabs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Cotización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IRPF</w:t>
              <w:tab/>
              <w:t>16,62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214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127,13</w:t>
            </w:r>
          </w:p>
          <w:p>
            <w:pPr>
              <w:pStyle w:val="TableParagraph"/>
              <w:spacing w:before="2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2,70</w:t>
            </w:r>
          </w:p>
          <w:p>
            <w:pPr>
              <w:pStyle w:val="TableParagraph"/>
              <w:spacing w:before="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43,28</w:t>
            </w:r>
          </w:p>
          <w:p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385,33</w:t>
            </w:r>
          </w:p>
        </w:tc>
      </w:tr>
      <w:tr>
        <w:trPr>
          <w:trHeight w:val="221" w:hRule="atLeast"/>
        </w:trPr>
        <w:tc>
          <w:tcPr>
            <w:tcW w:w="13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REM.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TOTAL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P.P.EXTRAS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1"/>
              <w:ind w:left="36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z w:val="16"/>
              </w:rPr>
              <w:t>S.S.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0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A.T.</w:t>
            </w:r>
            <w:r>
              <w:rPr>
                <w:rFonts w:ascii="Arial MT"/>
                <w:spacing w:val="2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Y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DES.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30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BASE</w:t>
            </w:r>
            <w:r>
              <w:rPr>
                <w:rFonts w:ascii="Arial MT"/>
                <w:spacing w:val="-11"/>
                <w:sz w:val="16"/>
              </w:rPr>
              <w:t> </w:t>
            </w:r>
            <w:r>
              <w:rPr>
                <w:rFonts w:ascii="Arial MT"/>
                <w:spacing w:val="-4"/>
                <w:sz w:val="16"/>
              </w:rPr>
              <w:t>I.R.P.F.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T.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3"/>
                <w:sz w:val="16"/>
              </w:rPr>
              <w:t>DEVENGADO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4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T.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DEDUCIR</w:t>
            </w:r>
          </w:p>
        </w:tc>
      </w:tr>
      <w:tr>
        <w:trPr>
          <w:trHeight w:val="308" w:hRule="atLeast"/>
        </w:trPr>
        <w:tc>
          <w:tcPr>
            <w:tcW w:w="1394" w:type="dxa"/>
            <w:gridSpan w:val="2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442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637"/>
              <w:rPr>
                <w:sz w:val="18"/>
              </w:rPr>
            </w:pPr>
            <w:r>
              <w:rPr>
                <w:sz w:val="18"/>
              </w:rPr>
              <w:t>386,42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before="41"/>
              <w:ind w:left="397"/>
              <w:rPr>
                <w:sz w:val="18"/>
              </w:rPr>
            </w:pPr>
            <w:r>
              <w:rPr>
                <w:sz w:val="18"/>
              </w:rPr>
              <w:t>2.704,92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718"/>
              <w:rPr>
                <w:sz w:val="18"/>
              </w:rPr>
            </w:pPr>
            <w:r>
              <w:rPr>
                <w:sz w:val="18"/>
              </w:rPr>
              <w:t>2.704,92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377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214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59"/>
              <w:rPr>
                <w:sz w:val="18"/>
              </w:rPr>
            </w:pPr>
            <w:r>
              <w:rPr>
                <w:sz w:val="18"/>
              </w:rPr>
              <w:t>558,44</w:t>
            </w:r>
          </w:p>
        </w:tc>
      </w:tr>
    </w:tbl>
    <w:p>
      <w:pPr>
        <w:pStyle w:val="BodyText"/>
        <w:tabs>
          <w:tab w:pos="6011" w:val="left" w:leader="none"/>
        </w:tabs>
        <w:spacing w:before="6"/>
        <w:ind w:left="193"/>
      </w:pPr>
      <w:r>
        <w:rPr/>
        <w:pict>
          <v:group style="position:absolute;margin-left:39.309551pt;margin-top:14.62898pt;width:504.6pt;height:95.05pt;mso-position-horizontal-relative:page;mso-position-vertical-relative:paragraph;z-index:-15728640;mso-wrap-distance-left:0;mso-wrap-distance-right:0" coordorigin="786,293" coordsize="10092,1901">
            <v:shape style="position:absolute;left:791;top:298;width:10080;height:1889" coordorigin="792,298" coordsize="10080,1889" path="m792,2182l792,303m792,298l10872,298m10872,303l10872,2182m10872,2187l792,2187e" filled="false" stroked="true" strokeweight=".575497pt" strokecolor="#000000">
              <v:path arrowok="t"/>
              <v:stroke dashstyle="solid"/>
            </v:shape>
            <v:shape style="position:absolute;left:3604;top:466;width:2160;height:1354" type="#_x0000_t75" stroked="false">
              <v:imagedata r:id="rId6" o:title=""/>
            </v:shape>
            <v:shape style="position:absolute;left:8097;top:1121;width:2631;height:564" coordorigin="8097,1121" coordsize="2631,564" path="m8107,1681l8107,1129m8107,1121l10718,1121m10718,1129l10718,1681m10718,1685l8107,1685m8097,1369l10728,1369e" filled="false" stroked="true" strokeweight=".57549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302;width:519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FECHA</w:t>
                    </w:r>
                  </w:p>
                </w:txbxContent>
              </v:textbox>
              <w10:wrap type="none"/>
            </v:shape>
            <v:shape style="position:absolute;left:4248;top:302;width:128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SELLO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7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131;top:314;width:49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8"/>
                        <w:sz w:val="16"/>
                      </w:rPr>
                      <w:t>RECIBI</w:t>
                    </w:r>
                  </w:p>
                </w:txbxContent>
              </v:textbox>
              <w10:wrap type="none"/>
            </v:shape>
            <v:shape style="position:absolute;left:1223;top:507;width:2421;height:396" type="#_x0000_t202" filled="false" stroked="false">
              <v:textbox inset="0,0,0,0">
                <w:txbxContent>
                  <w:p>
                    <w:pPr>
                      <w:tabs>
                        <w:tab w:pos="2160" w:val="right" w:leader="none"/>
                      </w:tabs>
                      <w:spacing w:line="20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FEBRERO</w:t>
                      <w:tab/>
                      <w:t>2022</w:t>
                    </w:r>
                  </w:p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SANTA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LUCÍA DE TIRAJ</w:t>
                    </w:r>
                  </w:p>
                </w:txbxContent>
              </v:textbox>
              <w10:wrap type="none"/>
            </v:shape>
            <v:shape style="position:absolute;left:8673;top:1178;width:1692;height:44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0"/>
                        <w:sz w:val="16"/>
                      </w:rPr>
                      <w:t>LIQUIDO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A</w:t>
                    </w:r>
                    <w:r>
                      <w:rPr>
                        <w:rFonts w:ascii="Arial MT"/>
                        <w:spacing w:val="1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PERCIBIR</w:t>
                    </w:r>
                  </w:p>
                  <w:p>
                    <w:pPr>
                      <w:spacing w:line="205" w:lineRule="exact" w:before="49"/>
                      <w:ind w:left="7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1.760,06</w:t>
                    </w:r>
                  </w:p>
                </w:txbxContent>
              </v:textbox>
              <w10:wrap type="none"/>
            </v:shape>
            <v:shape style="position:absolute;left:890;top:1757;width:977;height:425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12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IBAN: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SWIFT/BIC:</w:t>
                    </w:r>
                  </w:p>
                </w:txbxContent>
              </v:textbox>
              <w10:wrap type="none"/>
            </v:shape>
            <v:shape style="position:absolute;left:7271;top:1976;width:1592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2"/>
                        <w:sz w:val="18"/>
                      </w:rPr>
                      <w:t>COSTE</w:t>
                    </w:r>
                    <w:r>
                      <w:rPr>
                        <w:rFonts w:ascii="Arial MT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EMPRESA:</w:t>
                    </w:r>
                  </w:p>
                </w:txbxContent>
              </v:textbox>
              <w10:wrap type="none"/>
            </v:shape>
            <v:shape style="position:absolute;left:9422;top:1959;width:98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3.198,95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.669651pt;margin-top:116.864983pt;width:504.6pt;height:90.5pt;mso-position-horizontal-relative:page;mso-position-vertical-relative:paragraph;z-index:-15728128;mso-wrap-distance-left:0;mso-wrap-distance-right:0" coordorigin="793,2337" coordsize="10092,1810">
            <v:shape style="position:absolute;left:799;top:2343;width:10080;height:1798" coordorigin="799,2343" coordsize="10080,1798" path="m799,4133l799,2348m799,2343l10879,2343m10879,2348l10879,4133m10879,4141l799,4141e" filled="false" stroked="true" strokeweight=".575497pt" strokecolor="#000000">
              <v:path arrowok="t"/>
              <v:stroke dashstyle="solid"/>
            </v:shape>
            <v:shape style="position:absolute;left:878;top:2388;width:9915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DETERMINACIÓN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5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B.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S.S.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CONCEPTOS</w:t>
                    </w:r>
                    <w:r>
                      <w:rPr>
                        <w:rFonts w:ascii="Arial MT" w:hAnsi="Arial MT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CONJUNTA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2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31;top:3211;width:1826;height:545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2. Contingencias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profe-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sionales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 conceptos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conjunta</w:t>
                    </w:r>
                  </w:p>
                </w:txbxContent>
              </v:textbox>
              <w10:wrap type="none"/>
            </v:shape>
            <v:shape style="position:absolute;left:931;top:2669;width:4640;height:619" type="#_x0000_t202" filled="false" stroked="false">
              <v:textbox inset="0,0,0,0">
                <w:txbxContent>
                  <w:p>
                    <w:pPr>
                      <w:spacing w:before="1"/>
                      <w:ind w:left="1901" w:right="1791" w:firstLine="0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CONCEPTO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1.</w:t>
                    </w:r>
                    <w:r>
                      <w:rPr>
                        <w:rFonts w:ascii="Arial MT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Contingencias</w:t>
                    </w:r>
                    <w:r>
                      <w:rPr>
                        <w:rFonts w:ascii="Arial MT"/>
                        <w:spacing w:val="57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comunes..........................................................</w:t>
                    </w:r>
                  </w:p>
                  <w:p>
                    <w:pPr>
                      <w:spacing w:before="18"/>
                      <w:ind w:left="2241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AT</w:t>
                    </w:r>
                    <w:r>
                      <w:rPr>
                        <w:rFonts w:ascii="Arial MT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y</w:t>
                    </w:r>
                    <w:r>
                      <w:rPr>
                        <w:rFonts w:ascii="Arial MT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EP.......................................</w:t>
                    </w:r>
                  </w:p>
                </w:txbxContent>
              </v:textbox>
              <w10:wrap type="none"/>
            </v:shape>
            <v:shape style="position:absolute;left:3172;top:3290;width:2391;height:4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Desempleo..................................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Formación</w:t>
                    </w:r>
                    <w:r>
                      <w:rPr>
                        <w:rFonts w:ascii="Arial MT" w:hAnsi="Arial MT"/>
                        <w:spacing w:val="26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Profesional................</w:t>
                    </w:r>
                  </w:p>
                </w:txbxContent>
              </v:textbox>
              <w10:wrap type="none"/>
            </v:shape>
            <v:shape style="position:absolute;left:5923;top:2669;width:789;height:1215" type="#_x0000_t202" filled="false" stroked="false">
              <v:textbox inset="0,0,0,0">
                <w:txbxContent>
                  <w:p>
                    <w:pPr>
                      <w:spacing w:before="1"/>
                      <w:ind w:left="117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BASE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line="164" w:lineRule="exact" w:before="3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</w:txbxContent>
              </v:textbox>
              <w10:wrap type="none"/>
            </v:shape>
            <v:shape style="position:absolute;left:7651;top:2669;width:501;height:997" type="#_x0000_t202" filled="false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TIPO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23,60</w:t>
                    </w:r>
                  </w:p>
                  <w:p>
                    <w:pPr>
                      <w:spacing w:before="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1,65</w:t>
                    </w:r>
                  </w:p>
                  <w:p>
                    <w:pPr>
                      <w:spacing w:before="20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6,70</w:t>
                    </w:r>
                  </w:p>
                  <w:p>
                    <w:pPr>
                      <w:spacing w:line="164" w:lineRule="exact" w:before="2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0,60</w:t>
                    </w:r>
                  </w:p>
                </w:txbxContent>
              </v:textbox>
              <w10:wrap type="none"/>
            </v:shape>
            <v:shape style="position:absolute;left:8731;top:2669;width:2143;height:99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EMPRESARIAL</w:t>
                    </w:r>
                  </w:p>
                  <w:p>
                    <w:pPr>
                      <w:spacing w:before="47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638,36</w:t>
                    </w:r>
                  </w:p>
                  <w:p>
                    <w:pPr>
                      <w:spacing w:before="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44,63</w:t>
                    </w:r>
                  </w:p>
                  <w:p>
                    <w:pPr>
                      <w:spacing w:before="20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181,23</w:t>
                    </w:r>
                  </w:p>
                  <w:p>
                    <w:pPr>
                      <w:spacing w:line="164" w:lineRule="exact" w:before="2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16,23</w:t>
                    </w:r>
                  </w:p>
                </w:txbxContent>
              </v:textbox>
              <w10:wrap type="none"/>
            </v:shape>
            <v:shape style="position:absolute;left:3172;top:3729;width:2362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Fondo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Garantía Salarial..............</w:t>
                    </w:r>
                  </w:p>
                </w:txbxContent>
              </v:textbox>
              <w10:wrap type="none"/>
            </v:shape>
            <v:shape style="position:absolute;left:931;top:3907;width:4611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3.</w:t>
                    </w:r>
                    <w:r>
                      <w:rPr>
                        <w:rFonts w:ascii="Arial MT" w:hAnsi="Arial MT"/>
                        <w:spacing w:val="2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25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adicional</w:t>
                    </w:r>
                    <w:r>
                      <w:rPr>
                        <w:rFonts w:ascii="Arial MT" w:hAnsi="Arial MT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horas</w:t>
                    </w:r>
                    <w:r>
                      <w:rPr>
                        <w:rFonts w:ascii="Arial MT" w:hAnsi="Arial MT"/>
                        <w:spacing w:val="3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extraordinarias.............................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*</w:t>
      </w:r>
      <w:r>
        <w:rPr>
          <w:spacing w:val="5"/>
        </w:rPr>
        <w:t> </w:t>
      </w:r>
      <w:r>
        <w:rPr/>
        <w:t>Percepciones</w:t>
      </w:r>
      <w:r>
        <w:rPr>
          <w:spacing w:val="9"/>
        </w:rPr>
        <w:t> </w:t>
      </w:r>
      <w:r>
        <w:rPr/>
        <w:t>Salariales</w:t>
      </w:r>
      <w:r>
        <w:rPr>
          <w:spacing w:val="50"/>
        </w:rPr>
        <w:t> </w:t>
      </w:r>
      <w:r>
        <w:rPr/>
        <w:t>sujetas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Cot.</w:t>
      </w:r>
      <w:r>
        <w:rPr>
          <w:spacing w:val="10"/>
        </w:rPr>
        <w:t> </w:t>
      </w:r>
      <w:r>
        <w:rPr/>
        <w:t>S.S.</w:t>
        <w:tab/>
        <w:t>-</w:t>
      </w:r>
      <w:r>
        <w:rPr>
          <w:spacing w:val="1"/>
        </w:rPr>
        <w:t> </w:t>
      </w:r>
      <w:r>
        <w:rPr/>
        <w:t>Percepciones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Salariales</w:t>
      </w:r>
      <w:r>
        <w:rPr>
          <w:spacing w:val="5"/>
        </w:rPr>
        <w:t> </w:t>
      </w:r>
      <w:r>
        <w:rPr/>
        <w:t>excluídas</w:t>
      </w:r>
      <w:r>
        <w:rPr>
          <w:spacing w:val="6"/>
        </w:rPr>
        <w:t> </w:t>
      </w:r>
      <w:r>
        <w:rPr/>
        <w:t>Cot.</w:t>
      </w:r>
      <w:r>
        <w:rPr>
          <w:spacing w:val="6"/>
        </w:rPr>
        <w:t> </w:t>
      </w:r>
      <w:r>
        <w:rPr/>
        <w:t>S.S.</w:t>
      </w:r>
    </w:p>
    <w:p>
      <w:pPr>
        <w:pStyle w:val="BodyText"/>
        <w:spacing w:before="7"/>
        <w:rPr>
          <w:sz w:val="6"/>
        </w:rPr>
      </w:pPr>
    </w:p>
    <w:sectPr>
      <w:type w:val="continuous"/>
      <w:pgSz w:w="11900" w:h="16840"/>
      <w:pgMar w:top="1180" w:bottom="28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4926"/>
    </w:pPr>
    <w:rPr>
      <w:rFonts w:ascii="Courier New" w:hAnsi="Courier New" w:eastAsia="Courier New" w:cs="Courier New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2022-05-17T10:17:04Z</dcterms:created>
  <dcterms:modified xsi:type="dcterms:W3CDTF">2022-05-17T10:17:04Z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